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C94C" w14:textId="77777777" w:rsidR="00DC7515" w:rsidRDefault="00DC7515"/>
    <w:p w14:paraId="530D5D46" w14:textId="77777777" w:rsidR="001A2F29" w:rsidRDefault="001A2F29"/>
    <w:p w14:paraId="42C0193A" w14:textId="77777777" w:rsidR="001A2F29" w:rsidRPr="005A5995" w:rsidRDefault="001A2F29">
      <w:pPr>
        <w:rPr>
          <w:b/>
          <w:bCs/>
          <w:sz w:val="28"/>
          <w:szCs w:val="28"/>
        </w:rPr>
      </w:pPr>
      <w:r w:rsidRPr="005A5995">
        <w:rPr>
          <w:rFonts w:ascii="Times New Roman" w:hAnsi="Times New Roman" w:cs="Times New Roman"/>
          <w:b/>
          <w:bCs/>
          <w:sz w:val="32"/>
          <w:szCs w:val="32"/>
        </w:rPr>
        <w:t>List of references used in the meta-analysis</w:t>
      </w:r>
    </w:p>
    <w:tbl>
      <w:tblPr>
        <w:tblW w:w="8672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"/>
        <w:gridCol w:w="2541"/>
        <w:gridCol w:w="4044"/>
        <w:gridCol w:w="1350"/>
      </w:tblGrid>
      <w:tr w:rsidR="00CD50CA" w:rsidRPr="00362CCC" w14:paraId="5908B077" w14:textId="77777777" w:rsidTr="00CD50CA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4E5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Code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F255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Autor(s)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1E3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5559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Country</w:t>
            </w:r>
          </w:p>
        </w:tc>
      </w:tr>
      <w:tr w:rsidR="00CD50CA" w:rsidRPr="00362CCC" w14:paraId="1B9D3964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9F4B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E6D3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Kassie, M.; Pender, J; Yesuf, M.; Kohlin, G.; . ; Mulugeta, E.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F9A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Estimating returns to soil conservation adoption in the northern Ethiopian highlands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579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Ethiopia </w:t>
            </w:r>
          </w:p>
        </w:tc>
      </w:tr>
      <w:tr w:rsidR="00CD50CA" w:rsidRPr="00362CCC" w14:paraId="73960B1B" w14:textId="77777777" w:rsidTr="00CD50CA">
        <w:trPr>
          <w:trHeight w:val="12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177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FB50" w14:textId="77777777" w:rsidR="00CD50CA" w:rsidRDefault="00CD50CA" w:rsidP="0008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Saleth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, R. M.; Inocencio, A.; Noble, A.;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Ruaysoongnern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, S.</w:t>
            </w:r>
          </w:p>
          <w:p w14:paraId="5AA0CEA7" w14:textId="643EC8EC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B036" w14:textId="4EB9C5E5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Economic gains of improving soil fertility and water holding capacity with clay application: the impact of soil remediation research in Northeast 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F5C3" w14:textId="675603C9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Thailand </w:t>
            </w:r>
          </w:p>
        </w:tc>
      </w:tr>
      <w:tr w:rsidR="00CD50CA" w:rsidRPr="00362CCC" w14:paraId="48006D20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F1D5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6F4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Dutilly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-Diane, C.;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Sadoulet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E.;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Janvry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A. de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4DD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Household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Behaviour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under Market failures: How Resource Management in Agriculture Promotes Livestock Production in the Sahel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F06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Burkina Faso </w:t>
            </w:r>
          </w:p>
        </w:tc>
      </w:tr>
      <w:tr w:rsidR="00CD50CA" w:rsidRPr="00362CCC" w14:paraId="653F89D8" w14:textId="77777777" w:rsidTr="00CD50CA">
        <w:trPr>
          <w:trHeight w:val="1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6A1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7EC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Dalton, T. J.;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Lilja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N. K.; Johnson, N.;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Howeler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R.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8963" w14:textId="71F30DF5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Impact of Participatory Natural Resource Management Research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 Cassava-Based Cropping Systems in Vietnam and 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920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Vietnam, Thailand</w:t>
            </w:r>
          </w:p>
        </w:tc>
      </w:tr>
      <w:tr w:rsidR="00CD50CA" w:rsidRPr="00362CCC" w14:paraId="7146CC0D" w14:textId="77777777" w:rsidTr="00CD50CA">
        <w:trPr>
          <w:trHeight w:val="9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C98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F6F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Dey, M.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Paraguasb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F. J.;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Kambewac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P.;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Pemsld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D. E.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249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 impact of integrated aquaculture–agriculture on small-scale farms in Southern Malawi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CF8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Malawi</w:t>
            </w:r>
          </w:p>
        </w:tc>
      </w:tr>
      <w:tr w:rsidR="00CD50CA" w:rsidRPr="00362CCC" w14:paraId="348900DD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478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224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Place, F.;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Adato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Hebinck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P.;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Omosa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B9B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 Impact of Agroforestry-Based Soil Fertility Replenishment Practices on the Poor in Western Kenya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472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Kenya</w:t>
            </w:r>
          </w:p>
        </w:tc>
      </w:tr>
      <w:tr w:rsidR="00CD50CA" w:rsidRPr="00362CCC" w14:paraId="50DE1D17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DBBB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465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Barrett, C. B.; Moser, C. M.; McHugh, O. V.;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Joeli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Barison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J.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397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Better Technology, Better Plots </w:t>
            </w:r>
            <w:bookmarkStart w:id="0" w:name="_GoBack"/>
            <w:bookmarkEnd w:id="0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or Better Farmers? Identifying Changes in Productivity and Risk Among Malagasy Rice Farmers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576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Malagasy</w:t>
            </w:r>
          </w:p>
        </w:tc>
      </w:tr>
      <w:tr w:rsidR="00CD50CA" w:rsidRPr="00362CCC" w14:paraId="154DA6D4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8D4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662C" w14:textId="49E7833F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Bravo-Ureta, B. E.; Nunes-Almeida, A.; Sol</w:t>
            </w:r>
            <w:r w:rsidR="00CF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í</w:t>
            </w: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s, D.; Aarón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Inestroza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9B3F" w14:textId="788B9545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The Economic Impact of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Marena’s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Investments on Sustainable Agricultural Systems in Honduras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A41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Honduras</w:t>
            </w:r>
          </w:p>
        </w:tc>
      </w:tr>
      <w:tr w:rsidR="00CD50CA" w:rsidRPr="00362CCC" w14:paraId="32F9EF4D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C84A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E57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Cocchi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, H; Bravo-Ureta, B. E.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592F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On-Site Costs and Benefits of Soil Conservation among Hillside Farmers in El Salvador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110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El Salvador</w:t>
            </w:r>
          </w:p>
        </w:tc>
      </w:tr>
      <w:tr w:rsidR="00CD50CA" w:rsidRPr="00362CCC" w14:paraId="516282F9" w14:textId="77777777" w:rsidTr="00CD50CA">
        <w:trPr>
          <w:trHeight w:val="13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1E7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10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654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International Bank for Reconstruction and </w:t>
            </w:r>
            <w:proofErr w:type="gram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Development ;</w:t>
            </w:r>
            <w:proofErr w:type="gram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The World Bank (SRSP -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Sriramasager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Project)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B7B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 Impact Evaluation of India’s Second and Third Andhra Pradesh Irrigation Projects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FBC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India</w:t>
            </w:r>
          </w:p>
        </w:tc>
      </w:tr>
      <w:tr w:rsidR="00CD50CA" w:rsidRPr="00362CCC" w14:paraId="7C13B34C" w14:textId="77777777" w:rsidTr="00CD50CA">
        <w:trPr>
          <w:trHeight w:val="12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705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5477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Jaleta, M.; Kassie, M.; Tesfaye, K.; Teklewold, T.; .. ; Erensteinf, O.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00F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Resource saving and productivity enhancing impacts of crop management innovation packages in Ethiopia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01B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Ethiopia </w:t>
            </w:r>
          </w:p>
        </w:tc>
      </w:tr>
      <w:tr w:rsidR="00CD50CA" w:rsidRPr="00362CCC" w14:paraId="306B4928" w14:textId="77777777" w:rsidTr="00CD50CA">
        <w:trPr>
          <w:trHeight w:val="9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6C8A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9C6A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Kassie, M; Zikhali, P.; Pender, J.; Köhlin, G.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3D6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 Economics of Sustainable Land Management Practices in the Ethiopian Highlands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DA1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Ethiopia </w:t>
            </w:r>
          </w:p>
        </w:tc>
      </w:tr>
      <w:tr w:rsidR="00CD50CA" w:rsidRPr="00362CCC" w14:paraId="22165398" w14:textId="77777777" w:rsidTr="00CD50CA">
        <w:trPr>
          <w:trHeight w:val="1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FED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2A02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Kassie, M.; Köhlin, G; Bluffstone, R.; Holden, S.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706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Are soil conservation technologies “win-win?” A case study of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Anjeni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in the north-western Ethiopian highlands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26C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Ethiopia</w:t>
            </w:r>
          </w:p>
        </w:tc>
      </w:tr>
      <w:tr w:rsidR="00CD50CA" w:rsidRPr="00362CCC" w14:paraId="329EB503" w14:textId="77777777" w:rsidTr="00CD50CA">
        <w:trPr>
          <w:trHeight w:val="8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C3B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0C1F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Huang, Q.; Wang, J.; Rozelle, S.; Polasky, S.; Liu, 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F21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 Effects of Well Management and the Nature of the Aquifer on Groundwater Resources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BE9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China</w:t>
            </w:r>
          </w:p>
        </w:tc>
      </w:tr>
      <w:tr w:rsidR="00CD50CA" w:rsidRPr="00362CCC" w14:paraId="20456EEB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581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1F4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Takahashi, K.; Barrett, C. B.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5A6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 System of Rice Intensification and its Impacts on Household Income and Child Schooling: Evidence from Rural 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4F2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Indonesia</w:t>
            </w:r>
          </w:p>
        </w:tc>
      </w:tr>
      <w:tr w:rsidR="00CD50CA" w:rsidRPr="00362CCC" w14:paraId="33B59662" w14:textId="77777777" w:rsidTr="00CD50CA">
        <w:trPr>
          <w:trHeight w:val="1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215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D8C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Pender, J.; Gebremedhin, B.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6F1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Land Management, Crop Production, and Household Income in the Highlands of Tigray, Northern Ethiopia: An Econometric Analysis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367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Ethiopia</w:t>
            </w:r>
          </w:p>
        </w:tc>
      </w:tr>
      <w:tr w:rsidR="00CD50CA" w:rsidRPr="00362CCC" w14:paraId="775C6CAF" w14:textId="77777777" w:rsidTr="00CD50CA">
        <w:trPr>
          <w:trHeight w:val="11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F0F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F286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Mekonnen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D. K.;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Channa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H.; Ringler, C.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BA6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 impact of water users’ associations on the productivity of irrigated agriculture in Pakistani Punjab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ABF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Pakistan </w:t>
            </w:r>
          </w:p>
        </w:tc>
      </w:tr>
      <w:tr w:rsidR="00CD50CA" w:rsidRPr="00362CCC" w14:paraId="2EB1C606" w14:textId="77777777" w:rsidTr="00CD50CA">
        <w:trPr>
          <w:trHeight w:val="11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63F2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03D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Schmidt, E.; Tadesse, F.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5F0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Ensuring Agricultural Productivity over Time: Impact of Sustainable Land Management Program on Rural Farmers in Ethiopia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DA1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Ethiopia</w:t>
            </w:r>
          </w:p>
        </w:tc>
      </w:tr>
      <w:tr w:rsidR="00CD50CA" w:rsidRPr="00362CCC" w14:paraId="72B3D14D" w14:textId="77777777" w:rsidTr="00CD50CA">
        <w:trPr>
          <w:trHeight w:val="8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96A3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EFD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Tajuddin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Khan, </w:t>
            </w:r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Md.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; Kishore, A.; Pandey, D.; Joshi, P. K.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D21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Using Zero Tillage to Ameliorate Yield Losses from Weather Shocks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8A2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India</w:t>
            </w:r>
          </w:p>
        </w:tc>
      </w:tr>
      <w:tr w:rsidR="00CD50CA" w:rsidRPr="00362CCC" w14:paraId="13059766" w14:textId="77777777" w:rsidTr="00CD50CA">
        <w:trPr>
          <w:trHeight w:val="11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52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2E83" w14:textId="77777777" w:rsidR="00CD50CA" w:rsidRPr="004E0DCA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Judith Beatrice </w:t>
            </w:r>
            <w:proofErr w:type="spellStart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Auma</w:t>
            </w:r>
            <w:proofErr w:type="spellEnd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Oduol</w:t>
            </w:r>
            <w:proofErr w:type="spellEnd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Joachim </w:t>
            </w:r>
            <w:proofErr w:type="spellStart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Nyemeck</w:t>
            </w:r>
            <w:proofErr w:type="spellEnd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Binam</w:t>
            </w:r>
            <w:proofErr w:type="spellEnd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Luke </w:t>
            </w:r>
            <w:proofErr w:type="spellStart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Olarinde</w:t>
            </w:r>
            <w:proofErr w:type="spellEnd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Aliou</w:t>
            </w:r>
            <w:proofErr w:type="spellEnd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Diagne</w:t>
            </w:r>
            <w:proofErr w:type="spellEnd"/>
            <w:r w:rsidRPr="003D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and Adewale Adekunle</w:t>
            </w:r>
            <w:r w:rsidRPr="004E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2D3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Impact of adoption of soil and water conservation technologies on technical efficiency: Insight from smallholder farmers in Sub-Saharan Africa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21E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Uganda </w:t>
            </w:r>
          </w:p>
        </w:tc>
      </w:tr>
      <w:tr w:rsidR="00CD50CA" w:rsidRPr="00362CCC" w14:paraId="3B0E0CC4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CED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21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DD14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Noltze, M.; Schwarze, S.; Qaim, M. </w:t>
            </w: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</w:r>
            <w:r w:rsidRPr="00703B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335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Impacts of NRM technologies on agricultural yield and household income </w:t>
            </w:r>
            <w:proofErr w:type="gram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</w:t>
            </w:r>
            <w:proofErr w:type="gram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system of rice intensification in Timor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Leste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59B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Timor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Leste</w:t>
            </w:r>
            <w:proofErr w:type="spellEnd"/>
          </w:p>
        </w:tc>
      </w:tr>
      <w:tr w:rsidR="00CD50CA" w:rsidRPr="00362CCC" w14:paraId="6CBEA8E8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82C3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383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Haile, B.;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Azzarri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C.; Roberts, C.; Spielman, D. J.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C43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Targeting, bias, and expected impact of complex innovations on developing-country agriculture: evidence from Malawi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4B6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Malawi</w:t>
            </w:r>
          </w:p>
        </w:tc>
      </w:tr>
      <w:tr w:rsidR="00CD50CA" w:rsidRPr="00362CCC" w14:paraId="26219211" w14:textId="77777777" w:rsidTr="00CD50CA">
        <w:trPr>
          <w:trHeight w:val="6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0D5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D29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Hope, R. A.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C45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Evaluating Social Impacts of Watershed Development in 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52F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India </w:t>
            </w:r>
          </w:p>
        </w:tc>
      </w:tr>
      <w:tr w:rsidR="00CD50CA" w:rsidRPr="00362CCC" w14:paraId="6FB4616A" w14:textId="77777777" w:rsidTr="00CD50CA">
        <w:trPr>
          <w:trHeight w:val="15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D2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7743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Rodriguez, D. G. P.;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Rejesus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, R. M.;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Aragon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, C. T.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1CEF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Impacts of an Agricultural Development Program for Poor Coconut Producers in the Philippines: An Approach Using Panel Data and Propensity Score Matching Techniques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BD4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Philippine</w:t>
            </w:r>
          </w:p>
        </w:tc>
      </w:tr>
      <w:tr w:rsidR="00CD50CA" w:rsidRPr="00362CCC" w14:paraId="02815936" w14:textId="77777777" w:rsidTr="00CD50CA">
        <w:trPr>
          <w:trHeight w:val="6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82E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C378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Jumbe, C. B. L.; Angelsen, A.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CF0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Has forest co-management in Malawi benefited the poor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F45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Malawi</w:t>
            </w:r>
          </w:p>
        </w:tc>
      </w:tr>
      <w:tr w:rsidR="00CD50CA" w:rsidRPr="00362CCC" w14:paraId="791B135A" w14:textId="77777777" w:rsidTr="00CD50CA">
        <w:trPr>
          <w:trHeight w:val="14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24E4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021D" w14:textId="57AEEF02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Todo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Y.; Takahashi, R.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07B8" w14:textId="7ECD7F4C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Impact of Farmer Field Schools on Agricultural Income and Skills: Evidence from an Aid-Funded Project in Rural Ethiopia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2158" w14:textId="69DC2B94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Ethiopia</w:t>
            </w:r>
          </w:p>
        </w:tc>
      </w:tr>
      <w:tr w:rsidR="00CD50CA" w:rsidRPr="00362CCC" w14:paraId="506F532F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4CD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BEC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Bandyopadhyay, S.;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Shyamsundar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P.;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Xie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A10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Yield Impact of Irrigation Management Transfer: Story from the Philippines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0B6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Philippine</w:t>
            </w:r>
          </w:p>
        </w:tc>
      </w:tr>
      <w:tr w:rsidR="00CD50CA" w:rsidRPr="00362CCC" w14:paraId="26E35AAF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578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ACC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Faltermeier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L.;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Abdulai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170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 impact of water conservation and intensification technologies empirical evidence for rice farmers in Ghana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55B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Ghana</w:t>
            </w:r>
          </w:p>
        </w:tc>
      </w:tr>
      <w:tr w:rsidR="00CD50CA" w:rsidRPr="00362CCC" w14:paraId="5991194A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C4CF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463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Wanyama, J.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Nyambati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E.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Mose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L. O.;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Mutoko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C. </w:t>
            </w:r>
            <w:proofErr w:type="gram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M.; ..</w:t>
            </w:r>
            <w:proofErr w:type="gram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Rono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S. C.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802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Assessing impact of soil management technologies on smallholder farmers’ livelihoods in North Western Kenya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24C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Kenya</w:t>
            </w:r>
          </w:p>
        </w:tc>
      </w:tr>
      <w:tr w:rsidR="00CD50CA" w:rsidRPr="00362CCC" w14:paraId="7B28A815" w14:textId="77777777" w:rsidTr="00CD50CA">
        <w:trPr>
          <w:trHeight w:val="11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D1A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338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Weber, J. G.; Sills, E. O.;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Bauch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S.;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Pattanayak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S. 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AE0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Do ICDPs Work? An Empirical Evaluation of Forest-Based Microenterprises in the Brazilian Amazon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9F7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Brazil</w:t>
            </w:r>
          </w:p>
        </w:tc>
      </w:tr>
      <w:tr w:rsidR="00CD50CA" w:rsidRPr="00362CCC" w14:paraId="29ECC473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780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7CA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Rejesus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R.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Palisb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F. G.;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Rodriguezc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D. G. P.;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Lampayand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R.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Boumand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B. A.M.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669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Impact of the alternate wetting and drying (AWD) water-saving irrigation technique Evidence from rice producers in the Philippines.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963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Philippines</w:t>
            </w:r>
          </w:p>
        </w:tc>
      </w:tr>
      <w:tr w:rsidR="00CD50CA" w:rsidRPr="00362CCC" w14:paraId="3D38328A" w14:textId="77777777" w:rsidTr="00CD50CA">
        <w:trPr>
          <w:trHeight w:val="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6E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1FF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Kato, E.;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Nkonya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E.; </w:t>
            </w:r>
            <w:proofErr w:type="gram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Place ,</w:t>
            </w:r>
            <w:proofErr w:type="gram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F. M.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7CA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Heterogeneous Treatment Effects of Integrated Soil Fertility Management on Crop Productivity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EDA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Nigeria</w:t>
            </w:r>
          </w:p>
        </w:tc>
      </w:tr>
      <w:tr w:rsidR="00CD50CA" w:rsidRPr="00362CCC" w14:paraId="63C2656D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C50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33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1D4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Dalton, T. J.;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Lilja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N. K.; Johnson, N.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334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Farmer Participatory Research and Soil Conservation in Southeast Asian Cassava Systems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797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Vietam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CD50CA" w:rsidRPr="00362CCC" w14:paraId="6E965F6B" w14:textId="77777777" w:rsidTr="00CD50CA">
        <w:trPr>
          <w:trHeight w:val="12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0288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DF8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Schmidt, E.; Tadesse, F.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A91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Household and Plot Level Impact of Sustainable Land and Watershed Management (SLWM) Practices in the Blue Nile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AA0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Ethiopia </w:t>
            </w:r>
          </w:p>
        </w:tc>
      </w:tr>
      <w:tr w:rsidR="00CD50CA" w:rsidRPr="00362CCC" w14:paraId="49A0E570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5E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ACED" w14:textId="77777777" w:rsidR="00CD50CA" w:rsidRPr="004E0DCA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Palmer-Jones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R.;</w:t>
            </w: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Dilokkunanant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N.;</w:t>
            </w: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Phonyiam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B.;</w:t>
            </w: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Punyaratabandhu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S.;</w:t>
            </w: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Sutthiwongse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T.;</w:t>
            </w: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Hanpongpandh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S.</w:t>
            </w:r>
            <w:r w:rsidRPr="004E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FF0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Impact Evaluation of Mae Lao Irrigation Improvement Project, Thailand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7DF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Thailand</w:t>
            </w:r>
          </w:p>
        </w:tc>
      </w:tr>
      <w:tr w:rsidR="00CD50CA" w:rsidRPr="00362CCC" w14:paraId="313969CA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DBB2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059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Asfaw, S.; McCarty, N.; Lipper, L.; Arslan, A.;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Cattaneo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A.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62F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Climate variability, adaptation strategies and food security in Malawi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FB5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Malawi </w:t>
            </w:r>
          </w:p>
        </w:tc>
      </w:tr>
      <w:tr w:rsidR="00CD50CA" w:rsidRPr="00362CCC" w14:paraId="133FD6E2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145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D11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Zhunusova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E.; Willy, D. K.; Holm-Müller, 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8C4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Estimating the joint effect of multiple soil conservation practices: A case study of smallholder farmers in the Lake Naivasha basin, Kenya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EC6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Kenia </w:t>
            </w:r>
          </w:p>
        </w:tc>
      </w:tr>
      <w:tr w:rsidR="00CD50CA" w:rsidRPr="00362CCC" w14:paraId="4AEE5141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48FD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BDD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Admasu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B.;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Jema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H.; Chisholm, N.; Enright, P.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E5B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Impact of protected forests on rural households’ fuel tree planting in Chiro district, eastern Ethiopia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D7A6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Ethiopia </w:t>
            </w:r>
          </w:p>
        </w:tc>
      </w:tr>
      <w:tr w:rsidR="00CD50CA" w:rsidRPr="00362CCC" w14:paraId="11B773FE" w14:textId="77777777" w:rsidTr="00CD50CA">
        <w:trPr>
          <w:trHeight w:val="1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01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EF51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Zingiro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, A.;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Okello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, J. J.;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Guthiga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, P. 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B24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Assessment of adoption and impact of rainwater harvesting technologies on rural farm household income: the case of rainwater harvesting ponds in Rwanda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C61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Rwanda</w:t>
            </w:r>
          </w:p>
        </w:tc>
      </w:tr>
      <w:tr w:rsidR="00CD50CA" w:rsidRPr="00362CCC" w14:paraId="1D4A026B" w14:textId="77777777" w:rsidTr="00CD50CA">
        <w:trPr>
          <w:trHeight w:val="15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94F0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A7D6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Datta, N.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7EC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Evaluating Impacts of Watershed Development Program on Agricultural Productivity, Income, and Livelihood in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Bhalki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Watershed of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Bardhaman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District, West Bengal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8CE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India </w:t>
            </w:r>
          </w:p>
        </w:tc>
      </w:tr>
      <w:tr w:rsidR="00CD50CA" w:rsidRPr="00362CCC" w14:paraId="75A171E7" w14:textId="77777777" w:rsidTr="00CD50CA">
        <w:trPr>
          <w:trHeight w:val="8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912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17B4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Bauch, S. C.; Sills, E. O.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429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Have We Managed to Integrate Conservation and Development? ICDP Impacts in the Brazilian Amazon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3BE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Brazil</w:t>
            </w:r>
          </w:p>
        </w:tc>
      </w:tr>
      <w:tr w:rsidR="00CD50CA" w:rsidRPr="00362CCC" w14:paraId="1822082B" w14:textId="77777777" w:rsidTr="00CD50CA">
        <w:trPr>
          <w:trHeight w:val="10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E3B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2C4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Kankwamba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H.;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Mangisoni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J. H.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85E3" w14:textId="21F71FDE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Are sustainable agricultural practices improving output and incomes </w:t>
            </w:r>
            <w:r w:rsidR="00CF40B8"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of smallholder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farmers in Malawi?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523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Malawi</w:t>
            </w:r>
          </w:p>
        </w:tc>
      </w:tr>
      <w:tr w:rsidR="00CD50CA" w:rsidRPr="00362CCC" w14:paraId="252BF279" w14:textId="77777777" w:rsidTr="00CD50CA">
        <w:trPr>
          <w:trHeight w:val="8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69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595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Arslan, A.; McCarthy, N.; Lipper, L.; Asfaw, S.</w:t>
            </w:r>
            <w:proofErr w:type="gram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; .</w:t>
            </w:r>
            <w:proofErr w:type="gram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Kokwe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M.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D2B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Climate Smart Agriculture? Assessing the Adaptation Implications in Zambia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AEB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Zambia </w:t>
            </w:r>
          </w:p>
        </w:tc>
      </w:tr>
      <w:tr w:rsidR="00CD50CA" w:rsidRPr="00362CCC" w14:paraId="6AB96C8B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CAD3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44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C35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Kokoye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S.; Jolly, C. M.; Molnar, J.; Shannon, D.;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Bayard, B.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AD6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Adoption and Impact of Soil Conservation Practices on Farm Income: Evidence from Northern Haiti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4F9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Haiti </w:t>
            </w:r>
          </w:p>
        </w:tc>
      </w:tr>
      <w:tr w:rsidR="00CD50CA" w:rsidRPr="00362CCC" w14:paraId="67B6139E" w14:textId="77777777" w:rsidTr="00CD50CA">
        <w:trPr>
          <w:trHeight w:val="8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0190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CED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Persha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L.; Meshack, C.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428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 triple win? The impact of Tanzania’s Joint Forest Management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programme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on livelihoods, governance and forests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1E2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Tazania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CD50CA" w:rsidRPr="00362CCC" w14:paraId="78F51605" w14:textId="77777777" w:rsidTr="00CD50CA">
        <w:trPr>
          <w:trHeight w:val="13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A8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569F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Abdul-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Nafeo</w:t>
            </w:r>
            <w:proofErr w:type="spellEnd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Abdulai</w:t>
            </w:r>
            <w:proofErr w:type="spellEnd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Abdulai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F9D6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Examining the impact of conservation agriculture on environmental efﬁciency among maize farmers in Zambia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6C1F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Zambia</w:t>
            </w:r>
          </w:p>
        </w:tc>
      </w:tr>
      <w:tr w:rsidR="00CD50CA" w:rsidRPr="00362CCC" w14:paraId="5C0835AD" w14:textId="77777777" w:rsidTr="00CD50CA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5B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AA5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Gebremariam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G.;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Wünscher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T.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CA5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Combining sustainable agricultural practices pays off: evidence on welfare effects from Northern Ghana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D23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Ghana</w:t>
            </w:r>
          </w:p>
        </w:tc>
      </w:tr>
      <w:tr w:rsidR="00CD50CA" w:rsidRPr="00362CCC" w14:paraId="60D3A916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279B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458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Kinuthia, E. K.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BB7C" w14:textId="1F9E3F5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The Effects of the International </w:t>
            </w:r>
            <w:r w:rsidR="00CF40B8"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Small group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and Tree Planting Program on Household Income in Nyeri District, Kenya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586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Kenya </w:t>
            </w:r>
          </w:p>
        </w:tc>
      </w:tr>
      <w:tr w:rsidR="00CD50CA" w:rsidRPr="00362CCC" w14:paraId="0AA6D0F3" w14:textId="77777777" w:rsidTr="00CD50CA">
        <w:trPr>
          <w:trHeight w:val="11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8A3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E016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Haile, B.;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Azzarri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C.; Roberts, C.; Spielman, D. J.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7FF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Targeting, bias, and expected impact of complex innovations on developing-country agriculture: evidence from Malawi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D82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Malawi</w:t>
            </w:r>
          </w:p>
        </w:tc>
      </w:tr>
      <w:tr w:rsidR="00CD50CA" w:rsidRPr="00362CCC" w14:paraId="6D15427C" w14:textId="77777777" w:rsidTr="00CD50CA">
        <w:trPr>
          <w:trHeight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5D0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E47E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Forstson, K.; Rangarajan, A.; Blair, R.; Lee, J.; Gilbert, V.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9E0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Evaluation of water-to-Market Training in Armenia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32F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Armenia</w:t>
            </w:r>
          </w:p>
        </w:tc>
      </w:tr>
      <w:tr w:rsidR="00CD50CA" w:rsidRPr="00362CCC" w14:paraId="1EFFED6A" w14:textId="77777777" w:rsidTr="00CD50CA">
        <w:trPr>
          <w:trHeight w:val="8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8FE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3AC2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Peralta, A.; Swinton, S. 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FF2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Neighbor effects on Adoption of Conservation Agriculture in Nicaragua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D9A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Nicaragua</w:t>
            </w:r>
          </w:p>
        </w:tc>
      </w:tr>
      <w:tr w:rsidR="00CD50CA" w:rsidRPr="00362CCC" w14:paraId="7AA1A65C" w14:textId="77777777" w:rsidTr="00CD50CA">
        <w:trPr>
          <w:trHeight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6F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A1D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Hope, R. A.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59BF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Evaluating Social Impacts of Watershed Development in 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C76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India</w:t>
            </w:r>
          </w:p>
        </w:tc>
      </w:tr>
      <w:tr w:rsidR="00CD50CA" w:rsidRPr="00362CCC" w14:paraId="2A1E8EAB" w14:textId="77777777" w:rsidTr="00CD50CA">
        <w:trPr>
          <w:trHeight w:val="1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048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738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Binam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J.N.; Place, F.;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alinganire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A.; Hamade, S.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; 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</w:t>
            </w:r>
            <w:proofErr w:type="gram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Haglund, E.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9016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Effects of farmer managed natural regeneration on livelihoods in semi-arid West Africa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67C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Bukina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Faso, Mali, Niger, Senegal</w:t>
            </w:r>
          </w:p>
        </w:tc>
      </w:tr>
      <w:tr w:rsidR="00CD50CA" w:rsidRPr="00362CCC" w14:paraId="420B3135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AA3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0B39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Ngoma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, H.; Mason, N. M.;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Sitko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, N.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54D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Does Minimum Tillage with Planting Basins or Ripping Raise Maize Yields? Meso-panel Data Evidence from Zambia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5CE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Zambia</w:t>
            </w:r>
          </w:p>
        </w:tc>
      </w:tr>
      <w:tr w:rsidR="00CD50CA" w:rsidRPr="00362CCC" w14:paraId="61D5DACB" w14:textId="77777777" w:rsidTr="00CD50CA">
        <w:trPr>
          <w:trHeight w:val="11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FA0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D10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Brimlow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J. N.; Roberts, M. J.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F21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Using Enrollment Discontinuities to Estimate the Effect of Voluntary Conservation </w:t>
            </w:r>
            <w:proofErr w:type="gram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On</w:t>
            </w:r>
            <w:proofErr w:type="gram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Local Land Values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8D2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USA</w:t>
            </w:r>
          </w:p>
        </w:tc>
      </w:tr>
      <w:tr w:rsidR="00CD50CA" w:rsidRPr="00362CCC" w14:paraId="2EB2F1F8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122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56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BB1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Feder, G.;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Murgai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R.; </w:t>
            </w: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Jaime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3C5E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Sending Farmers Back to School: The Impact of Farmer Field Schools in 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96A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Indonesia</w:t>
            </w:r>
          </w:p>
        </w:tc>
      </w:tr>
      <w:tr w:rsidR="00CD50CA" w:rsidRPr="00362CCC" w14:paraId="3F574F17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A91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9D7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Khan, M. A.; Iqbal, 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A2D1" w14:textId="14F0A68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Sustainable Cotton Production through Skill Development among Farmers: Evidence from Khairpur District of Sindh, Pakistan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270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Pakistan </w:t>
            </w:r>
          </w:p>
        </w:tc>
      </w:tr>
      <w:tr w:rsidR="00CD50CA" w:rsidRPr="00362CCC" w14:paraId="393269E4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C5A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B7BF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Mancinia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, F.</w:t>
            </w:r>
            <w:proofErr w:type="gram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;</w:t>
            </w:r>
            <w:r w:rsidRPr="00703B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DO" w:eastAsia="de-DE"/>
              </w:rPr>
              <w:t xml:space="preserve"> ,</w:t>
            </w:r>
            <w:proofErr w:type="gramEnd"/>
            <w:r w:rsidRPr="00703B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DO" w:eastAsia="de-DE"/>
              </w:rPr>
              <w:t xml:space="preserve">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Termorshuizena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, A. J.;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Jigginsb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, J. L. S.; 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Bruggena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, A. H. C. van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1D4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Increasing the environmental and social sustainability of cotton farming through farmer education in Andhra Pradesh, 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5FF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India</w:t>
            </w:r>
          </w:p>
        </w:tc>
      </w:tr>
      <w:tr w:rsidR="00CD50CA" w:rsidRPr="00362CCC" w14:paraId="79A91FA0" w14:textId="77777777" w:rsidTr="00CD50CA">
        <w:trPr>
          <w:trHeight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E34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8A9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Orbicon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A/S (Denmark);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Lamans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s.a.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Management Services (Greece)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39D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Impact evaluation of Aquaculture interventions in Bangladesh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B4E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Bangladesh </w:t>
            </w:r>
          </w:p>
        </w:tc>
      </w:tr>
      <w:tr w:rsidR="00CD50CA" w:rsidRPr="00362CCC" w14:paraId="4F0DD44E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250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043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Sanglestsawai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S.;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Rejesusb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R.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Yorobe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Jr.c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J.M.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E9E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Economic impacts of integrated pest management (IPM) farmer ﬁeld schools (FFS): evidence from onion farmers in the Philippines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009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Philippines </w:t>
            </w:r>
          </w:p>
        </w:tc>
      </w:tr>
      <w:tr w:rsidR="00CD50CA" w:rsidRPr="00362CCC" w14:paraId="15EE0674" w14:textId="77777777" w:rsidTr="00CD50CA">
        <w:trPr>
          <w:trHeight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F2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8458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Yamazaki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, S.; </w:t>
            </w:r>
            <w:proofErr w:type="spellStart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Resosudarmo</w:t>
            </w:r>
            <w:proofErr w:type="spellEnd"/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, B. P.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C7C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Does Sending Farmers Back to School Have an Impact? Revisiting the Issue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3D1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Indonesia</w:t>
            </w:r>
          </w:p>
        </w:tc>
      </w:tr>
      <w:tr w:rsidR="00CD50CA" w:rsidRPr="00362CCC" w14:paraId="01D88AE4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CB9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61F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Rejesus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R.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Mutuc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M. E. M.; Yasar,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Lapitan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A. V.</w:t>
            </w:r>
            <w:proofErr w:type="gram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; .</w:t>
            </w:r>
            <w:proofErr w:type="gram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; </w:t>
            </w: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Truong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Thi</w:t>
            </w:r>
            <w:proofErr w:type="spellEnd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Ngoc Chi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3BF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Sending Vietnamese Rice Farmers Back to School: Further Evidence on the Impacts of Farmer Field Schools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2B0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Vietnam</w:t>
            </w:r>
          </w:p>
        </w:tc>
      </w:tr>
      <w:tr w:rsidR="00CD50CA" w:rsidRPr="00362CCC" w14:paraId="03CA3E44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49D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163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Godtland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E.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Sadoulet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E.;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Janvry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A. de;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Murgai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R.; Ortiz, O.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F04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 Impact of Farmer Field Schools on Knowledge and Productivity: A Study of Potato Farmers in the Peruvian Andes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A5A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Peru </w:t>
            </w:r>
          </w:p>
        </w:tc>
      </w:tr>
      <w:tr w:rsidR="00CD50CA" w:rsidRPr="00362CCC" w14:paraId="418666B3" w14:textId="77777777" w:rsidTr="00CD50CA">
        <w:trPr>
          <w:trHeight w:val="16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56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64F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Rejesus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R. M.;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Palis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F. G.;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Lapitan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A. V.; </w:t>
            </w: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Truong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Thi</w:t>
            </w:r>
            <w:proofErr w:type="spellEnd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Ngoc Chi;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Hossain, M.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EC97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The Impact of Integrated Pest Management Information Dissemination Methods on Insecticide Use and Efﬁciency: Evidence from Rice Producers in South Vietnam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4861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Vietnam</w:t>
            </w:r>
          </w:p>
        </w:tc>
      </w:tr>
      <w:tr w:rsidR="00CD50CA" w:rsidRPr="00362CCC" w14:paraId="63286564" w14:textId="77777777" w:rsidTr="00CD50CA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6F8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2F0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J.M.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Yorobe</w:t>
            </w:r>
            <w:proofErr w:type="spellEnd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Jr.R.M</w:t>
            </w:r>
            <w:proofErr w:type="spellEnd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Rejesus</w:t>
            </w:r>
            <w:proofErr w:type="spellEnd"/>
            <w:r w:rsidRPr="006C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;</w:t>
            </w: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Hammig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M. D.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A8DD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Insecticide use impacts of Integrated Pest Management (IPM) Farmer Field Schools: Evidence from onion farmers in the Philippines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076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Philippines</w:t>
            </w:r>
          </w:p>
        </w:tc>
      </w:tr>
      <w:tr w:rsidR="00CD50CA" w:rsidRPr="00362CCC" w14:paraId="424370C0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A00C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A35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Praneetvatakul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S.; Waibel, H.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C057" w14:textId="6F314C2D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Impact Assessment of Farmer Field Schools using A Multi-Period Panel Data Model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7AC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Thailand</w:t>
            </w:r>
          </w:p>
        </w:tc>
      </w:tr>
      <w:tr w:rsidR="00CD50CA" w:rsidRPr="00362CCC" w14:paraId="780052E5" w14:textId="77777777" w:rsidTr="00CD50CA">
        <w:trPr>
          <w:trHeight w:val="10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5EBA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67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CB68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Solís, D.; Bravo-Ureta, B. E.; Quiroga, R. E. 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135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Soil conservation and technical efﬁciency among hillside farmers in Central America: a switching regression model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0A8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Honduras, El Salvador </w:t>
            </w:r>
          </w:p>
        </w:tc>
      </w:tr>
      <w:tr w:rsidR="00CD50CA" w:rsidRPr="00362CCC" w14:paraId="24759AA2" w14:textId="77777777" w:rsidTr="00CD50CA">
        <w:trPr>
          <w:trHeight w:val="13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1D31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C056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Mugonola, B.; ×</w:t>
            </w: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Vranken, L.; Maertens, M.; Deckers, S.; .. ; Mathijs, E.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6D6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Soil and water conservation technologies and technical efficiency in banana production in upper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Rwizi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micro-catchment, Uganda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9B55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Uganda</w:t>
            </w:r>
          </w:p>
        </w:tc>
      </w:tr>
      <w:tr w:rsidR="00CD50CA" w:rsidRPr="00362CCC" w14:paraId="3D80F092" w14:textId="77777777" w:rsidTr="00CD50CA">
        <w:trPr>
          <w:trHeight w:val="9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BB9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8E0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El-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Shater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T.</w:t>
            </w:r>
            <w:proofErr w:type="gram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; 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Yigezu</w:t>
            </w:r>
            <w:proofErr w:type="spellEnd"/>
            <w:proofErr w:type="gram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Y. A.;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Mugera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A.;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Piggin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C.; … ; Aw-Hassan, 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6F0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Does Zero Tillage Improve the Livelihoods of Smallholder Cropping Farmers?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BE3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Syria </w:t>
            </w:r>
          </w:p>
        </w:tc>
      </w:tr>
      <w:tr w:rsidR="00CD50CA" w:rsidRPr="00362CCC" w14:paraId="572BCF6D" w14:textId="77777777" w:rsidTr="00CD50CA">
        <w:trPr>
          <w:trHeight w:val="10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D2B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8314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Yang Z.; Mugera, A. W.; Yin, N.; Wang, 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628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Soil conservation practices and production efﬁciency of smallholder farms in Central 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44E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China </w:t>
            </w:r>
          </w:p>
        </w:tc>
      </w:tr>
      <w:tr w:rsidR="00CD50CA" w:rsidRPr="00362CCC" w14:paraId="258C67AF" w14:textId="77777777" w:rsidTr="00CD50CA">
        <w:trPr>
          <w:trHeight w:val="11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BF4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43F0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Abdulai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A.; Huffman, W.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0EEC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The Adoption and Impact of Soil and Water Conservation Technology: An Endogenous Switching Regression Application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718A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Ghana</w:t>
            </w:r>
          </w:p>
        </w:tc>
      </w:tr>
      <w:tr w:rsidR="00CD50CA" w:rsidRPr="00362CCC" w14:paraId="5F527F0A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62B2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010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Ndlovua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P. V.;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Mazvimavib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K.;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Anc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H.; </w:t>
            </w:r>
            <w:proofErr w:type="spellStart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Murendod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C.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7CD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Productivity and efficiency analysis of maize under conservation agriculture in Zimbabwe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9514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Zimbabwe</w:t>
            </w:r>
          </w:p>
        </w:tc>
      </w:tr>
      <w:tr w:rsidR="00CD50CA" w:rsidRPr="00362CCC" w14:paraId="1B707B97" w14:textId="77777777" w:rsidTr="00CD50CA">
        <w:trPr>
          <w:trHeight w:val="1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C05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C068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Bravo-Ureta, B. E.; Greene, W.; Solís, D.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2189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Technical efficiency analysis correcting for biases from observed and unobserved variables: an application to a natural resource management project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50BF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Honduras</w:t>
            </w:r>
          </w:p>
        </w:tc>
      </w:tr>
      <w:tr w:rsidR="00CD50CA" w:rsidRPr="00362CCC" w14:paraId="7852D3EF" w14:textId="77777777" w:rsidTr="00CD50CA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F23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ACCC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 xml:space="preserve">De los Santos Montero, L. A.; Bravo-Ureta, B.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C1BB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Natural Resource Management and Household Well-being: The Case of POSAF-II in Nicaragua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28E8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Nicaragua </w:t>
            </w:r>
          </w:p>
        </w:tc>
      </w:tr>
      <w:tr w:rsidR="00CD50CA" w:rsidRPr="00362CCC" w14:paraId="2D525B3D" w14:textId="77777777" w:rsidTr="00CD50CA">
        <w:trPr>
          <w:trHeight w:val="12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62E6" w14:textId="77777777" w:rsidR="00CD50CA" w:rsidRPr="00362CCC" w:rsidRDefault="00CD50CA" w:rsidP="00EC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DAC2" w14:textId="77777777" w:rsidR="00CD50CA" w:rsidRPr="00703BA9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</w:pPr>
            <w:r w:rsidRPr="0070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de-DE"/>
              </w:rPr>
              <w:t>De los Santos Montero, L. A.; Bravo-Ureta, B.</w:t>
            </w:r>
            <w:r w:rsidRPr="00703B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DO" w:eastAsia="de-DE"/>
              </w:rPr>
              <w:t xml:space="preserve">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3013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Productivity Effects and Natural Resource Management: The Case of POSAF-II in Nicaragua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1C72" w14:textId="77777777" w:rsidR="00CD50CA" w:rsidRPr="00362CCC" w:rsidRDefault="00CD50CA" w:rsidP="00EC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Nicaragua </w:t>
            </w:r>
          </w:p>
        </w:tc>
      </w:tr>
    </w:tbl>
    <w:p w14:paraId="4B830847" w14:textId="77777777" w:rsidR="001A2F29" w:rsidRDefault="001A2F29"/>
    <w:sectPr w:rsidR="001A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xsjA1Mzc3NbQwMTRW0lEKTi0uzszPAykwrgUAmMAQRSwAAAA="/>
  </w:docVars>
  <w:rsids>
    <w:rsidRoot w:val="001A2F29"/>
    <w:rsid w:val="00084D40"/>
    <w:rsid w:val="001A2F29"/>
    <w:rsid w:val="004B7F77"/>
    <w:rsid w:val="005224D3"/>
    <w:rsid w:val="005A5995"/>
    <w:rsid w:val="00703BA9"/>
    <w:rsid w:val="00844993"/>
    <w:rsid w:val="009841F3"/>
    <w:rsid w:val="00A229CE"/>
    <w:rsid w:val="00CD50CA"/>
    <w:rsid w:val="00CF40B8"/>
    <w:rsid w:val="00D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B2C2"/>
  <w15:chartTrackingRefBased/>
  <w15:docId w15:val="{D96A0AAE-33CE-488C-A244-FD5277C9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richert</dc:creator>
  <cp:keywords/>
  <dc:description/>
  <cp:lastModifiedBy>Luis Alberto De los Santos Montero</cp:lastModifiedBy>
  <cp:revision>5</cp:revision>
  <dcterms:created xsi:type="dcterms:W3CDTF">2018-04-17T08:49:00Z</dcterms:created>
  <dcterms:modified xsi:type="dcterms:W3CDTF">2019-12-09T16:12:00Z</dcterms:modified>
</cp:coreProperties>
</file>