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4E" w:rsidRPr="00481D58" w:rsidRDefault="005C1D4E" w:rsidP="005C1D4E">
      <w:pPr>
        <w:spacing w:line="240" w:lineRule="auto"/>
        <w:rPr>
          <w:b/>
          <w:szCs w:val="24"/>
        </w:rPr>
      </w:pPr>
      <w:r w:rsidRPr="00481D58">
        <w:rPr>
          <w:b/>
          <w:szCs w:val="24"/>
        </w:rPr>
        <w:t>References</w:t>
      </w:r>
    </w:p>
    <w:p w:rsidR="005C1D4E" w:rsidRDefault="005C1D4E" w:rsidP="005C1D4E">
      <w:pPr>
        <w:pStyle w:val="NormalWeb"/>
        <w:ind w:left="480" w:hanging="480"/>
        <w:rPr>
          <w:noProof/>
        </w:rPr>
      </w:pPr>
      <w:r w:rsidRPr="00481D58">
        <w:rPr>
          <w:color w:val="222222"/>
          <w:shd w:val="clear" w:color="auto" w:fill="FFFFFF"/>
        </w:rPr>
        <w:fldChar w:fldCharType="begin" w:fldLock="1"/>
      </w:r>
      <w:r w:rsidRPr="00481D58">
        <w:rPr>
          <w:color w:val="222222"/>
          <w:shd w:val="clear" w:color="auto" w:fill="FFFFFF"/>
        </w:rPr>
        <w:instrText xml:space="preserve">ADDIN Mendeley Bibliography CSL_BIBLIOGRAPHY </w:instrText>
      </w:r>
      <w:r w:rsidRPr="00481D58">
        <w:rPr>
          <w:color w:val="222222"/>
          <w:shd w:val="clear" w:color="auto" w:fill="FFFFFF"/>
        </w:rPr>
        <w:fldChar w:fldCharType="separate"/>
      </w:r>
    </w:p>
    <w:p w:rsidR="005C1D4E" w:rsidRPr="00DF6EE8" w:rsidRDefault="005C1D4E" w:rsidP="005C1D4E">
      <w:pPr>
        <w:pStyle w:val="NormalWeb"/>
        <w:ind w:left="480" w:hanging="480"/>
        <w:rPr>
          <w:rFonts w:eastAsiaTheme="minorEastAsia"/>
          <w:noProof/>
          <w:sz w:val="32"/>
        </w:rPr>
      </w:pPr>
      <w:r w:rsidRPr="00DF6EE8">
        <w:rPr>
          <w:szCs w:val="20"/>
          <w:shd w:val="clear" w:color="auto" w:fill="FFFFFF"/>
        </w:rPr>
        <w:t>Abd Hanan, F. (2012). </w:t>
      </w:r>
      <w:r w:rsidRPr="00DF6EE8">
        <w:rPr>
          <w:i/>
          <w:iCs/>
          <w:szCs w:val="20"/>
          <w:shd w:val="clear" w:color="auto" w:fill="FFFFFF"/>
        </w:rPr>
        <w:t>The influence of occupational culture and stress of chefs on occupational commitment in Malaysian hotel industry</w:t>
      </w:r>
      <w:r w:rsidRPr="00DF6EE8">
        <w:rPr>
          <w:szCs w:val="20"/>
          <w:shd w:val="clear" w:color="auto" w:fill="FFFFFF"/>
        </w:rPr>
        <w:t> (Doctoral dissertation, Universiti Teknologi MARA).</w:t>
      </w:r>
    </w:p>
    <w:p w:rsidR="005C1D4E" w:rsidRPr="003C1344" w:rsidRDefault="005C1D4E" w:rsidP="005C1D4E">
      <w:pPr>
        <w:pStyle w:val="NormalWeb"/>
        <w:ind w:left="480" w:hanging="480"/>
        <w:rPr>
          <w:szCs w:val="20"/>
          <w:shd w:val="clear" w:color="auto" w:fill="FFFFFF"/>
        </w:rPr>
      </w:pPr>
      <w:r w:rsidRPr="003C1344">
        <w:rPr>
          <w:szCs w:val="20"/>
          <w:shd w:val="clear" w:color="auto" w:fill="FFFFFF"/>
        </w:rPr>
        <w:t>Abdullah, R. B., Alias, M. A. M., Zahari, H., Karim, N. A., Abdullah, S. N., Salleh, H., &amp; Musa, M. F. (2009). The study of factors contributing to chef turnover in hotels in Klang Valley, Malaysia. </w:t>
      </w:r>
      <w:r w:rsidRPr="003C1344">
        <w:rPr>
          <w:i/>
          <w:iCs/>
          <w:szCs w:val="20"/>
          <w:shd w:val="clear" w:color="auto" w:fill="FFFFFF"/>
        </w:rPr>
        <w:t>Asian Social Science</w:t>
      </w:r>
      <w:r w:rsidRPr="003C1344">
        <w:rPr>
          <w:szCs w:val="20"/>
          <w:shd w:val="clear" w:color="auto" w:fill="FFFFFF"/>
        </w:rPr>
        <w:t>, </w:t>
      </w:r>
      <w:r w:rsidRPr="003C1344">
        <w:rPr>
          <w:i/>
          <w:iCs/>
          <w:szCs w:val="20"/>
          <w:shd w:val="clear" w:color="auto" w:fill="FFFFFF"/>
        </w:rPr>
        <w:t>6</w:t>
      </w:r>
      <w:r w:rsidRPr="003C1344">
        <w:rPr>
          <w:szCs w:val="20"/>
          <w:shd w:val="clear" w:color="auto" w:fill="FFFFFF"/>
        </w:rPr>
        <w:t>(1), 80.</w:t>
      </w:r>
    </w:p>
    <w:p w:rsidR="005C1D4E" w:rsidRPr="00D753A9" w:rsidRDefault="005C1D4E" w:rsidP="005C1D4E">
      <w:pPr>
        <w:pStyle w:val="NormalWeb"/>
        <w:ind w:left="480" w:hanging="480"/>
        <w:rPr>
          <w:rFonts w:eastAsiaTheme="minorEastAsia"/>
          <w:noProof/>
          <w:sz w:val="32"/>
        </w:rPr>
      </w:pPr>
      <w:r w:rsidRPr="00D753A9">
        <w:rPr>
          <w:szCs w:val="20"/>
          <w:shd w:val="clear" w:color="auto" w:fill="FFFFFF"/>
        </w:rPr>
        <w:t>Akkermans, J., Schaufeli, W. B., Brenninkmeijer, V., &amp; Blonk, R. W. B. (2013). The role of career competencies in the Job Demands—Resources model. </w:t>
      </w:r>
      <w:r w:rsidRPr="00D753A9">
        <w:rPr>
          <w:i/>
          <w:iCs/>
          <w:szCs w:val="20"/>
          <w:shd w:val="clear" w:color="auto" w:fill="FFFFFF"/>
        </w:rPr>
        <w:t>Journal of Vocational Behavior</w:t>
      </w:r>
      <w:r w:rsidRPr="00D753A9">
        <w:rPr>
          <w:szCs w:val="20"/>
          <w:shd w:val="clear" w:color="auto" w:fill="FFFFFF"/>
        </w:rPr>
        <w:t>, </w:t>
      </w:r>
      <w:r w:rsidRPr="00D753A9">
        <w:rPr>
          <w:i/>
          <w:iCs/>
          <w:szCs w:val="20"/>
          <w:shd w:val="clear" w:color="auto" w:fill="FFFFFF"/>
        </w:rPr>
        <w:t>83</w:t>
      </w:r>
      <w:r w:rsidRPr="00D753A9">
        <w:rPr>
          <w:szCs w:val="20"/>
          <w:shd w:val="clear" w:color="auto" w:fill="FFFFFF"/>
        </w:rPr>
        <w:t>(3), 356-366.</w:t>
      </w:r>
    </w:p>
    <w:p w:rsidR="005C1D4E" w:rsidRPr="00481D58" w:rsidRDefault="005C1D4E" w:rsidP="005C1D4E">
      <w:pPr>
        <w:pStyle w:val="NormalWeb"/>
        <w:ind w:left="480" w:hanging="480"/>
        <w:rPr>
          <w:noProof/>
        </w:rPr>
      </w:pPr>
      <w:r w:rsidRPr="00481D58">
        <w:rPr>
          <w:noProof/>
        </w:rPr>
        <w:t xml:space="preserve">Albors-Garrigors, J., Barreto, V., Garcia-Segovia, P., Martinez-Monzo, J., &amp; Hervas-Oliver, J. L. (2013). Creativity and Innovation Patterns of Haute Cuisine Chefs Creativity and Innovation Patterns of Haute. </w:t>
      </w:r>
      <w:r w:rsidRPr="00481D58">
        <w:rPr>
          <w:i/>
          <w:iCs/>
          <w:noProof/>
        </w:rPr>
        <w:t>Journal of Culinary Science &amp; Technology</w:t>
      </w:r>
      <w:r w:rsidRPr="00481D58">
        <w:rPr>
          <w:noProof/>
        </w:rPr>
        <w:t xml:space="preserve">, </w:t>
      </w:r>
      <w:r w:rsidRPr="00481D58">
        <w:rPr>
          <w:i/>
          <w:iCs/>
          <w:noProof/>
        </w:rPr>
        <w:t>11</w:t>
      </w:r>
      <w:r w:rsidRPr="00481D58">
        <w:rPr>
          <w:noProof/>
        </w:rPr>
        <w:t>(1), 19–35. doi:10.1080/15428052.2012.728978</w:t>
      </w:r>
    </w:p>
    <w:p w:rsidR="005C1D4E" w:rsidRPr="00DF6EE8" w:rsidRDefault="005C1D4E" w:rsidP="005C1D4E">
      <w:pPr>
        <w:pStyle w:val="NormalWeb"/>
        <w:ind w:left="480" w:hanging="480"/>
        <w:rPr>
          <w:noProof/>
        </w:rPr>
      </w:pPr>
      <w:r w:rsidRPr="00DF6EE8">
        <w:rPr>
          <w:szCs w:val="20"/>
          <w:shd w:val="clear" w:color="auto" w:fill="FFFFFF"/>
        </w:rPr>
        <w:t>Allen, J. P., &amp; van der Velden, R. K. W. (2012). Skills for the 21st century: Implications for education.</w:t>
      </w:r>
      <w:r w:rsidRPr="00DF6EE8">
        <w:rPr>
          <w:noProof/>
        </w:rPr>
        <w:t xml:space="preserve"> </w:t>
      </w:r>
    </w:p>
    <w:p w:rsidR="005C1D4E" w:rsidRPr="00BD770A" w:rsidRDefault="005C1D4E" w:rsidP="005C1D4E">
      <w:pPr>
        <w:pStyle w:val="NormalWeb"/>
        <w:ind w:left="480" w:hanging="480"/>
        <w:rPr>
          <w:noProof/>
          <w:sz w:val="32"/>
        </w:rPr>
      </w:pPr>
      <w:r w:rsidRPr="00BD770A">
        <w:rPr>
          <w:szCs w:val="20"/>
          <w:shd w:val="clear" w:color="auto" w:fill="FFFFFF"/>
        </w:rPr>
        <w:t>Balazs, K. (2001). Some like it haute:: Leadership lessons from France’s great chefs. </w:t>
      </w:r>
      <w:r w:rsidRPr="00BD770A">
        <w:rPr>
          <w:i/>
          <w:iCs/>
          <w:szCs w:val="20"/>
          <w:shd w:val="clear" w:color="auto" w:fill="FFFFFF"/>
        </w:rPr>
        <w:t>Organizational Dynamics</w:t>
      </w:r>
      <w:r w:rsidRPr="00BD770A">
        <w:rPr>
          <w:szCs w:val="20"/>
          <w:shd w:val="clear" w:color="auto" w:fill="FFFFFF"/>
        </w:rPr>
        <w:t>, </w:t>
      </w:r>
      <w:r w:rsidRPr="00BD770A">
        <w:rPr>
          <w:i/>
          <w:iCs/>
          <w:szCs w:val="20"/>
          <w:shd w:val="clear" w:color="auto" w:fill="FFFFFF"/>
        </w:rPr>
        <w:t>30</w:t>
      </w:r>
      <w:r w:rsidRPr="00BD770A">
        <w:rPr>
          <w:szCs w:val="20"/>
          <w:shd w:val="clear" w:color="auto" w:fill="FFFFFF"/>
        </w:rPr>
        <w:t>(2), 134-148.</w:t>
      </w:r>
      <w:r w:rsidRPr="00BD770A">
        <w:rPr>
          <w:noProof/>
          <w:sz w:val="32"/>
        </w:rPr>
        <w:t xml:space="preserve"> </w:t>
      </w:r>
    </w:p>
    <w:p w:rsidR="005C1D4E" w:rsidRPr="00BD770A" w:rsidRDefault="005C1D4E" w:rsidP="005C1D4E">
      <w:pPr>
        <w:pStyle w:val="NormalWeb"/>
        <w:ind w:left="480" w:hanging="480"/>
        <w:rPr>
          <w:szCs w:val="20"/>
          <w:shd w:val="clear" w:color="auto" w:fill="FFFFFF"/>
        </w:rPr>
      </w:pPr>
      <w:r w:rsidRPr="00BD770A">
        <w:rPr>
          <w:szCs w:val="20"/>
          <w:shd w:val="clear" w:color="auto" w:fill="FFFFFF"/>
        </w:rPr>
        <w:t>Balazs, K. (2002). Take One Entrepreneur:: The Recipe for Success of France’s Great Chefs. </w:t>
      </w:r>
      <w:r w:rsidRPr="00BD770A">
        <w:rPr>
          <w:i/>
          <w:iCs/>
          <w:szCs w:val="20"/>
          <w:shd w:val="clear" w:color="auto" w:fill="FFFFFF"/>
        </w:rPr>
        <w:t>European Management Journal</w:t>
      </w:r>
      <w:r w:rsidRPr="00BD770A">
        <w:rPr>
          <w:szCs w:val="20"/>
          <w:shd w:val="clear" w:color="auto" w:fill="FFFFFF"/>
        </w:rPr>
        <w:t>, </w:t>
      </w:r>
      <w:r w:rsidRPr="00BD770A">
        <w:rPr>
          <w:i/>
          <w:iCs/>
          <w:szCs w:val="20"/>
          <w:shd w:val="clear" w:color="auto" w:fill="FFFFFF"/>
        </w:rPr>
        <w:t>20</w:t>
      </w:r>
      <w:r w:rsidRPr="00BD770A">
        <w:rPr>
          <w:szCs w:val="20"/>
          <w:shd w:val="clear" w:color="auto" w:fill="FFFFFF"/>
        </w:rPr>
        <w:t>(3), 247-259.</w:t>
      </w:r>
    </w:p>
    <w:p w:rsidR="005C1D4E" w:rsidRPr="00481D58" w:rsidRDefault="005C1D4E" w:rsidP="005C1D4E">
      <w:pPr>
        <w:pStyle w:val="NormalWeb"/>
        <w:ind w:left="480" w:hanging="480"/>
        <w:rPr>
          <w:noProof/>
        </w:rPr>
      </w:pPr>
      <w:r w:rsidRPr="00481D58">
        <w:rPr>
          <w:noProof/>
        </w:rPr>
        <w:t xml:space="preserve">Birdir, K., &amp; Pearson, T. E. (2000). Research chefs ’ competencies : a Delphi approach Research in brief Research chefs ’ competencies : a Delphi approach. </w:t>
      </w:r>
      <w:r w:rsidRPr="00481D58">
        <w:rPr>
          <w:i/>
          <w:iCs/>
          <w:noProof/>
        </w:rPr>
        <w:t>International Journal of Contemporary Hospitality Management Emerald Article</w:t>
      </w:r>
      <w:r w:rsidRPr="00481D58">
        <w:rPr>
          <w:noProof/>
        </w:rPr>
        <w:t xml:space="preserve">, </w:t>
      </w:r>
      <w:r w:rsidRPr="00481D58">
        <w:rPr>
          <w:i/>
          <w:iCs/>
          <w:noProof/>
        </w:rPr>
        <w:t>12</w:t>
      </w:r>
      <w:r w:rsidRPr="00481D58">
        <w:rPr>
          <w:noProof/>
        </w:rPr>
        <w:t>(3), 205–209.</w:t>
      </w:r>
    </w:p>
    <w:p w:rsidR="005C1D4E" w:rsidRPr="00BD770A" w:rsidRDefault="005C1D4E" w:rsidP="005C1D4E">
      <w:pPr>
        <w:pStyle w:val="NormalWeb"/>
        <w:ind w:left="480" w:hanging="480"/>
        <w:rPr>
          <w:noProof/>
          <w:sz w:val="32"/>
        </w:rPr>
      </w:pPr>
      <w:r w:rsidRPr="00BD770A">
        <w:rPr>
          <w:szCs w:val="20"/>
          <w:shd w:val="clear" w:color="auto" w:fill="FFFFFF"/>
        </w:rPr>
        <w:t>Blanck, J. F. (2007). Research Chefs Association&lt; http://www. culinology. com&gt;.</w:t>
      </w:r>
    </w:p>
    <w:p w:rsidR="005C1D4E" w:rsidRPr="00481D58" w:rsidRDefault="005C1D4E" w:rsidP="005C1D4E">
      <w:pPr>
        <w:pStyle w:val="NormalWeb"/>
        <w:ind w:left="480" w:hanging="480"/>
        <w:rPr>
          <w:noProof/>
        </w:rPr>
      </w:pPr>
      <w:r w:rsidRPr="00481D58">
        <w:rPr>
          <w:noProof/>
        </w:rPr>
        <w:t xml:space="preserve">Bolton, D. J., Meally, A., Blair, I. ., McDowell, D. ., &amp; Cowan, C. (2008). Food safety knowledge of head chefs and catering managers in Ireland. </w:t>
      </w:r>
      <w:r w:rsidRPr="00481D58">
        <w:rPr>
          <w:i/>
          <w:iCs/>
          <w:noProof/>
        </w:rPr>
        <w:t>Food Control</w:t>
      </w:r>
      <w:r w:rsidRPr="00481D58">
        <w:rPr>
          <w:noProof/>
        </w:rPr>
        <w:t xml:space="preserve">, </w:t>
      </w:r>
      <w:r w:rsidRPr="00481D58">
        <w:rPr>
          <w:i/>
          <w:iCs/>
          <w:noProof/>
        </w:rPr>
        <w:t>19</w:t>
      </w:r>
      <w:r w:rsidRPr="00481D58">
        <w:rPr>
          <w:noProof/>
        </w:rPr>
        <w:t>, 291–300. doi:10.1016/j.foodcont.2007.04.006</w:t>
      </w:r>
    </w:p>
    <w:p w:rsidR="005C1D4E" w:rsidRPr="00BD770A" w:rsidRDefault="005C1D4E" w:rsidP="005C1D4E">
      <w:pPr>
        <w:pStyle w:val="NormalWeb"/>
        <w:ind w:left="480" w:hanging="480"/>
        <w:rPr>
          <w:szCs w:val="20"/>
          <w:shd w:val="clear" w:color="auto" w:fill="FFFFFF"/>
        </w:rPr>
      </w:pPr>
      <w:r w:rsidRPr="00BD770A">
        <w:rPr>
          <w:szCs w:val="20"/>
          <w:shd w:val="clear" w:color="auto" w:fill="FFFFFF"/>
        </w:rPr>
        <w:t>Boyatzis, R. E., Goleman, D., &amp; Rhee, K. (2000). Clustering competence in emotional intelligence: Insights from the Emotional Competence Inventory (ECI). </w:t>
      </w:r>
      <w:r w:rsidRPr="00BD770A">
        <w:rPr>
          <w:i/>
          <w:iCs/>
          <w:szCs w:val="20"/>
          <w:shd w:val="clear" w:color="auto" w:fill="FFFFFF"/>
        </w:rPr>
        <w:t>Handbook of emotional intelligence</w:t>
      </w:r>
      <w:r w:rsidRPr="00BD770A">
        <w:rPr>
          <w:szCs w:val="20"/>
          <w:shd w:val="clear" w:color="auto" w:fill="FFFFFF"/>
        </w:rPr>
        <w:t>, </w:t>
      </w:r>
      <w:r w:rsidRPr="00BD770A">
        <w:rPr>
          <w:i/>
          <w:iCs/>
          <w:szCs w:val="20"/>
          <w:shd w:val="clear" w:color="auto" w:fill="FFFFFF"/>
        </w:rPr>
        <w:t>99</w:t>
      </w:r>
      <w:r w:rsidRPr="00BD770A">
        <w:rPr>
          <w:szCs w:val="20"/>
          <w:shd w:val="clear" w:color="auto" w:fill="FFFFFF"/>
        </w:rPr>
        <w:t>(6), 343-362.</w:t>
      </w:r>
    </w:p>
    <w:p w:rsidR="005C1D4E" w:rsidRPr="00481D58" w:rsidRDefault="005C1D4E" w:rsidP="005C1D4E">
      <w:pPr>
        <w:pStyle w:val="NormalWeb"/>
        <w:ind w:left="480" w:hanging="480"/>
        <w:rPr>
          <w:noProof/>
        </w:rPr>
      </w:pPr>
      <w:r w:rsidRPr="00481D58">
        <w:rPr>
          <w:noProof/>
        </w:rPr>
        <w:t xml:space="preserve">Brown, J. N. (2005). A Brief History of Culinary Arts Education in America. </w:t>
      </w:r>
      <w:r w:rsidRPr="00481D58">
        <w:rPr>
          <w:i/>
          <w:iCs/>
          <w:noProof/>
        </w:rPr>
        <w:t>Journal of Hospitality &amp; Tourism Education</w:t>
      </w:r>
      <w:r w:rsidRPr="00481D58">
        <w:rPr>
          <w:noProof/>
        </w:rPr>
        <w:t xml:space="preserve">, </w:t>
      </w:r>
      <w:r w:rsidRPr="00481D58">
        <w:rPr>
          <w:i/>
          <w:iCs/>
          <w:noProof/>
        </w:rPr>
        <w:t>17</w:t>
      </w:r>
      <w:r w:rsidRPr="00481D58">
        <w:rPr>
          <w:noProof/>
        </w:rPr>
        <w:t>(4), 47–54. doi:10.1080/10963758.2005.10696841</w:t>
      </w:r>
    </w:p>
    <w:p w:rsidR="005C1D4E" w:rsidRPr="00481D58" w:rsidRDefault="005C1D4E" w:rsidP="005C1D4E">
      <w:pPr>
        <w:pStyle w:val="NormalWeb"/>
        <w:ind w:left="480" w:hanging="480"/>
        <w:rPr>
          <w:noProof/>
        </w:rPr>
      </w:pPr>
      <w:r w:rsidRPr="00481D58">
        <w:rPr>
          <w:noProof/>
        </w:rPr>
        <w:t xml:space="preserve">Caraher, M., Seeley, A., Wu, M., &amp; Lloyd, S. (2013). When chefs adopt a school? An evaluation of a cooking intervention in English primary schools. </w:t>
      </w:r>
      <w:r w:rsidRPr="00481D58">
        <w:rPr>
          <w:i/>
          <w:iCs/>
          <w:noProof/>
        </w:rPr>
        <w:t>Appetite</w:t>
      </w:r>
      <w:r w:rsidRPr="00481D58">
        <w:rPr>
          <w:noProof/>
        </w:rPr>
        <w:t xml:space="preserve">, </w:t>
      </w:r>
      <w:r w:rsidRPr="00481D58">
        <w:rPr>
          <w:i/>
          <w:iCs/>
          <w:noProof/>
        </w:rPr>
        <w:t>62</w:t>
      </w:r>
      <w:r w:rsidRPr="00481D58">
        <w:rPr>
          <w:noProof/>
        </w:rPr>
        <w:t>, 50–9. doi:10.1016/j.appet.2012.11.007</w:t>
      </w:r>
    </w:p>
    <w:p w:rsidR="005C1D4E" w:rsidRPr="00481D58" w:rsidRDefault="005C1D4E" w:rsidP="005C1D4E">
      <w:pPr>
        <w:pStyle w:val="NormalWeb"/>
        <w:ind w:left="480" w:hanging="480"/>
        <w:rPr>
          <w:noProof/>
        </w:rPr>
      </w:pPr>
      <w:r w:rsidRPr="00481D58">
        <w:rPr>
          <w:noProof/>
        </w:rPr>
        <w:lastRenderedPageBreak/>
        <w:t xml:space="preserve">Cheng, M., Ogbeide, G.-C. a., &amp; Hamouz, F. L. (2011). The Development of Culinary Arts and Food Science Into a New Academic Discipline—Culinology®. </w:t>
      </w:r>
      <w:r w:rsidRPr="00481D58">
        <w:rPr>
          <w:i/>
          <w:iCs/>
          <w:noProof/>
        </w:rPr>
        <w:t>Journal of Culinary Science &amp; Technology</w:t>
      </w:r>
      <w:r w:rsidRPr="00481D58">
        <w:rPr>
          <w:noProof/>
        </w:rPr>
        <w:t xml:space="preserve">, </w:t>
      </w:r>
      <w:r w:rsidRPr="00481D58">
        <w:rPr>
          <w:i/>
          <w:iCs/>
          <w:noProof/>
        </w:rPr>
        <w:t>9</w:t>
      </w:r>
      <w:r w:rsidRPr="00481D58">
        <w:rPr>
          <w:noProof/>
        </w:rPr>
        <w:t>(1), 17–26. doi:10.1080/15428052.2011.558461</w:t>
      </w:r>
    </w:p>
    <w:p w:rsidR="005C1D4E" w:rsidRPr="00BD770A" w:rsidRDefault="005C1D4E" w:rsidP="005C1D4E">
      <w:pPr>
        <w:pStyle w:val="NormalWeb"/>
        <w:ind w:left="480" w:hanging="480"/>
        <w:rPr>
          <w:szCs w:val="20"/>
          <w:shd w:val="clear" w:color="auto" w:fill="FFFFFF"/>
        </w:rPr>
      </w:pPr>
      <w:r w:rsidRPr="00BD770A">
        <w:rPr>
          <w:szCs w:val="20"/>
          <w:shd w:val="clear" w:color="auto" w:fill="FFFFFF"/>
        </w:rPr>
        <w:t>Cheng, M. S. H. (2012). </w:t>
      </w:r>
      <w:r w:rsidRPr="00BD770A">
        <w:rPr>
          <w:i/>
          <w:iCs/>
          <w:szCs w:val="20"/>
          <w:shd w:val="clear" w:color="auto" w:fill="FFFFFF"/>
        </w:rPr>
        <w:t>A competency model for Culinology® graduates: Evaluation of the Research Chefs Association's Bachelor of Science in Culinology® core competencies</w:t>
      </w:r>
      <w:r w:rsidRPr="00BD770A">
        <w:rPr>
          <w:szCs w:val="20"/>
          <w:shd w:val="clear" w:color="auto" w:fill="FFFFFF"/>
        </w:rPr>
        <w:t>(Doctoral dissertation, Iowa State University).</w:t>
      </w:r>
    </w:p>
    <w:p w:rsidR="005C1D4E" w:rsidRPr="00481D58" w:rsidRDefault="005C1D4E" w:rsidP="005C1D4E">
      <w:pPr>
        <w:pStyle w:val="NormalWeb"/>
        <w:ind w:left="480" w:hanging="480"/>
        <w:rPr>
          <w:noProof/>
        </w:rPr>
      </w:pPr>
      <w:r w:rsidRPr="00481D58">
        <w:rPr>
          <w:noProof/>
        </w:rPr>
        <w:t xml:space="preserve">Chuang, N., Yin, D., &amp; Dellmann-jenkins, M. (2009). Intrinsic and extrinsic factors impacting casino hotel chefs ’ job satisfaction. </w:t>
      </w:r>
      <w:r w:rsidRPr="00481D58">
        <w:rPr>
          <w:i/>
          <w:iCs/>
          <w:noProof/>
        </w:rPr>
        <w:t>International Journal of Contemporary Hospitality Management</w:t>
      </w:r>
      <w:r w:rsidRPr="00481D58">
        <w:rPr>
          <w:noProof/>
        </w:rPr>
        <w:t xml:space="preserve">, </w:t>
      </w:r>
      <w:r w:rsidRPr="00481D58">
        <w:rPr>
          <w:i/>
          <w:iCs/>
          <w:noProof/>
        </w:rPr>
        <w:t>21</w:t>
      </w:r>
      <w:r w:rsidRPr="00481D58">
        <w:rPr>
          <w:noProof/>
        </w:rPr>
        <w:t>(3), 323–340. doi:10.1108/09596110910948323</w:t>
      </w:r>
    </w:p>
    <w:p w:rsidR="005C1D4E" w:rsidRPr="00481D58" w:rsidRDefault="005C1D4E" w:rsidP="005C1D4E">
      <w:pPr>
        <w:pStyle w:val="NormalWeb"/>
        <w:ind w:left="480" w:hanging="480"/>
        <w:rPr>
          <w:noProof/>
        </w:rPr>
      </w:pPr>
      <w:r w:rsidRPr="00481D58">
        <w:rPr>
          <w:noProof/>
        </w:rPr>
        <w:t xml:space="preserve">Condrasky, M., Ledikwe, J. H., Flood, J. E., &amp; Rolls, B. J. (2007). Chefs’ opinions of restaurant portion sizes. </w:t>
      </w:r>
      <w:r w:rsidRPr="00481D58">
        <w:rPr>
          <w:i/>
          <w:iCs/>
          <w:noProof/>
        </w:rPr>
        <w:t>Obesity (Silver Spring, Md.)</w:t>
      </w:r>
      <w:r w:rsidRPr="00481D58">
        <w:rPr>
          <w:noProof/>
        </w:rPr>
        <w:t xml:space="preserve">, </w:t>
      </w:r>
      <w:r w:rsidRPr="00481D58">
        <w:rPr>
          <w:i/>
          <w:iCs/>
          <w:noProof/>
        </w:rPr>
        <w:t>15</w:t>
      </w:r>
      <w:r w:rsidRPr="00481D58">
        <w:rPr>
          <w:noProof/>
        </w:rPr>
        <w:t>(8), 2086–2094. doi:10.1038/oby.2007.248</w:t>
      </w:r>
    </w:p>
    <w:p w:rsidR="005C1D4E" w:rsidRPr="00481D58" w:rsidRDefault="005C1D4E" w:rsidP="005C1D4E">
      <w:pPr>
        <w:pStyle w:val="NormalWeb"/>
        <w:ind w:left="480" w:hanging="480"/>
        <w:rPr>
          <w:noProof/>
        </w:rPr>
      </w:pPr>
      <w:r w:rsidRPr="00481D58">
        <w:rPr>
          <w:noProof/>
        </w:rPr>
        <w:t xml:space="preserve">Crawford, L. (2005). Senior management perceptions of project management competence. </w:t>
      </w:r>
      <w:r w:rsidRPr="00481D58">
        <w:rPr>
          <w:i/>
          <w:iCs/>
          <w:noProof/>
        </w:rPr>
        <w:t>International Journal of Project Management</w:t>
      </w:r>
      <w:r w:rsidRPr="00481D58">
        <w:rPr>
          <w:noProof/>
        </w:rPr>
        <w:t xml:space="preserve">, </w:t>
      </w:r>
      <w:r w:rsidRPr="00481D58">
        <w:rPr>
          <w:i/>
          <w:iCs/>
          <w:noProof/>
        </w:rPr>
        <w:t>23</w:t>
      </w:r>
      <w:r w:rsidRPr="00481D58">
        <w:rPr>
          <w:noProof/>
        </w:rPr>
        <w:t>(1), 7–16. doi:10.1016/j.ijproman.2004.06.005</w:t>
      </w:r>
    </w:p>
    <w:p w:rsidR="005C1D4E" w:rsidRPr="00D32F99" w:rsidRDefault="005C1D4E" w:rsidP="005C1D4E">
      <w:pPr>
        <w:pStyle w:val="NormalWeb"/>
        <w:ind w:left="480" w:hanging="480"/>
        <w:rPr>
          <w:szCs w:val="20"/>
          <w:shd w:val="clear" w:color="auto" w:fill="FFFFFF"/>
        </w:rPr>
      </w:pPr>
      <w:r w:rsidRPr="00D32F99">
        <w:rPr>
          <w:szCs w:val="20"/>
          <w:shd w:val="clear" w:color="auto" w:fill="FFFFFF"/>
        </w:rPr>
        <w:t>Curtis, K. R., &amp; Cowee, M. W. (2009). Direct marketing local food to chefs: Chef preferences and perceived obstacles. </w:t>
      </w:r>
      <w:r w:rsidRPr="00D32F99">
        <w:rPr>
          <w:i/>
          <w:iCs/>
          <w:szCs w:val="20"/>
          <w:shd w:val="clear" w:color="auto" w:fill="FFFFFF"/>
        </w:rPr>
        <w:t>Journal of food distribution research</w:t>
      </w:r>
      <w:r w:rsidRPr="00D32F99">
        <w:rPr>
          <w:szCs w:val="20"/>
          <w:shd w:val="clear" w:color="auto" w:fill="FFFFFF"/>
        </w:rPr>
        <w:t>, </w:t>
      </w:r>
      <w:r w:rsidRPr="00D32F99">
        <w:rPr>
          <w:i/>
          <w:iCs/>
          <w:szCs w:val="20"/>
          <w:shd w:val="clear" w:color="auto" w:fill="FFFFFF"/>
        </w:rPr>
        <w:t>40</w:t>
      </w:r>
      <w:r w:rsidRPr="00D32F99">
        <w:rPr>
          <w:szCs w:val="20"/>
          <w:shd w:val="clear" w:color="auto" w:fill="FFFFFF"/>
        </w:rPr>
        <w:t>(2), 26-36.</w:t>
      </w:r>
    </w:p>
    <w:p w:rsidR="005C1D4E" w:rsidRPr="00D32F99" w:rsidRDefault="005C1D4E" w:rsidP="005C1D4E">
      <w:pPr>
        <w:pStyle w:val="NormalWeb"/>
        <w:ind w:left="480" w:hanging="480"/>
        <w:rPr>
          <w:szCs w:val="20"/>
          <w:shd w:val="clear" w:color="auto" w:fill="FFFFFF"/>
        </w:rPr>
      </w:pPr>
      <w:r w:rsidRPr="00D32F99">
        <w:rPr>
          <w:szCs w:val="20"/>
          <w:shd w:val="clear" w:color="auto" w:fill="FFFFFF"/>
        </w:rPr>
        <w:t>Edni, E. (2012). Profesionalism dilemma: revisited review among Malaysian polytechnics lecturers.</w:t>
      </w:r>
    </w:p>
    <w:p w:rsidR="005C1D4E" w:rsidRPr="00D32F99" w:rsidRDefault="005C1D4E" w:rsidP="005C1D4E">
      <w:pPr>
        <w:pStyle w:val="NormalWeb"/>
        <w:ind w:left="480" w:hanging="480"/>
        <w:rPr>
          <w:szCs w:val="20"/>
          <w:shd w:val="clear" w:color="auto" w:fill="FFFFFF"/>
        </w:rPr>
      </w:pPr>
      <w:r w:rsidRPr="00D32F99">
        <w:rPr>
          <w:szCs w:val="20"/>
          <w:shd w:val="clear" w:color="auto" w:fill="FFFFFF"/>
        </w:rPr>
        <w:t>Gergaud, O., Smeets, V., &amp; Warzynski, F. (2009). </w:t>
      </w:r>
      <w:r w:rsidRPr="00D32F99">
        <w:rPr>
          <w:i/>
          <w:iCs/>
          <w:szCs w:val="20"/>
          <w:shd w:val="clear" w:color="auto" w:fill="FFFFFF"/>
        </w:rPr>
        <w:t>Stars War in French Gastronomy, How Reputations are Made and Unmade. Prestige of Restaurants and Top French Chef's Carreers</w:t>
      </w:r>
      <w:r w:rsidRPr="00D32F99">
        <w:rPr>
          <w:szCs w:val="20"/>
          <w:shd w:val="clear" w:color="auto" w:fill="FFFFFF"/>
        </w:rPr>
        <w:t> (pp. 1-16). Working Paper-Aarhus School of Business.</w:t>
      </w:r>
    </w:p>
    <w:p w:rsidR="005C1D4E" w:rsidRPr="008671CF" w:rsidRDefault="005C1D4E" w:rsidP="005C1D4E">
      <w:pPr>
        <w:pStyle w:val="NormalWeb"/>
        <w:ind w:left="480" w:hanging="480"/>
        <w:rPr>
          <w:szCs w:val="20"/>
          <w:shd w:val="clear" w:color="auto" w:fill="FFFFFF"/>
        </w:rPr>
      </w:pPr>
      <w:r w:rsidRPr="008671CF">
        <w:rPr>
          <w:szCs w:val="20"/>
          <w:shd w:val="clear" w:color="auto" w:fill="FFFFFF"/>
        </w:rPr>
        <w:t>Ghani, N. A. A., &amp; Hussin, T. A. B. S. B. (2009). Antecedents of Psychological Empowerment in the Malaysian Private Higher Education Institutions. </w:t>
      </w:r>
      <w:r w:rsidRPr="008671CF">
        <w:rPr>
          <w:i/>
          <w:iCs/>
          <w:szCs w:val="20"/>
          <w:shd w:val="clear" w:color="auto" w:fill="FFFFFF"/>
        </w:rPr>
        <w:t>International Education Studies</w:t>
      </w:r>
      <w:r w:rsidRPr="008671CF">
        <w:rPr>
          <w:szCs w:val="20"/>
          <w:shd w:val="clear" w:color="auto" w:fill="FFFFFF"/>
        </w:rPr>
        <w:t>, </w:t>
      </w:r>
      <w:r w:rsidRPr="008671CF">
        <w:rPr>
          <w:i/>
          <w:iCs/>
          <w:szCs w:val="20"/>
          <w:shd w:val="clear" w:color="auto" w:fill="FFFFFF"/>
        </w:rPr>
        <w:t>2</w:t>
      </w:r>
      <w:r w:rsidRPr="008671CF">
        <w:rPr>
          <w:szCs w:val="20"/>
          <w:shd w:val="clear" w:color="auto" w:fill="FFFFFF"/>
        </w:rPr>
        <w:t>(3), 161-165.</w:t>
      </w:r>
    </w:p>
    <w:p w:rsidR="005C1D4E" w:rsidRPr="00D32F99" w:rsidRDefault="005C1D4E" w:rsidP="005C1D4E">
      <w:pPr>
        <w:pStyle w:val="NormalWeb"/>
        <w:ind w:left="480" w:hanging="480"/>
        <w:rPr>
          <w:szCs w:val="20"/>
          <w:shd w:val="clear" w:color="auto" w:fill="FFFFFF"/>
        </w:rPr>
      </w:pPr>
      <w:r w:rsidRPr="00D32F99">
        <w:rPr>
          <w:szCs w:val="20"/>
          <w:shd w:val="clear" w:color="auto" w:fill="FFFFFF"/>
        </w:rPr>
        <w:t>Glass, S. (2013). Stakeholders' Perceptions of Culinary Programs in Ontario Community Colleges.</w:t>
      </w:r>
    </w:p>
    <w:p w:rsidR="005C1D4E" w:rsidRPr="00DF6EE8" w:rsidRDefault="005C1D4E" w:rsidP="005C1D4E">
      <w:pPr>
        <w:pStyle w:val="NormalWeb"/>
        <w:ind w:left="480" w:hanging="480"/>
        <w:rPr>
          <w:noProof/>
          <w:sz w:val="32"/>
        </w:rPr>
      </w:pPr>
      <w:r w:rsidRPr="00DF6EE8">
        <w:rPr>
          <w:szCs w:val="20"/>
          <w:shd w:val="clear" w:color="auto" w:fill="FFFFFF"/>
        </w:rPr>
        <w:t>González, J. A. A., &amp; Andrade, L. (2013). Students perception of the 21st Century Chefs. </w:t>
      </w:r>
      <w:r w:rsidRPr="00DF6EE8">
        <w:rPr>
          <w:i/>
          <w:iCs/>
          <w:szCs w:val="20"/>
          <w:shd w:val="clear" w:color="auto" w:fill="FFFFFF"/>
        </w:rPr>
        <w:t>Pasos: Revista de Turismo y Patrimonio Cultural</w:t>
      </w:r>
      <w:r w:rsidRPr="00DF6EE8">
        <w:rPr>
          <w:szCs w:val="20"/>
          <w:shd w:val="clear" w:color="auto" w:fill="FFFFFF"/>
        </w:rPr>
        <w:t>, </w:t>
      </w:r>
      <w:r w:rsidRPr="00DF6EE8">
        <w:rPr>
          <w:i/>
          <w:iCs/>
          <w:szCs w:val="20"/>
          <w:shd w:val="clear" w:color="auto" w:fill="FFFFFF"/>
        </w:rPr>
        <w:t>11</w:t>
      </w:r>
      <w:r w:rsidRPr="00DF6EE8">
        <w:rPr>
          <w:szCs w:val="20"/>
          <w:shd w:val="clear" w:color="auto" w:fill="FFFFFF"/>
        </w:rPr>
        <w:t>(2), 417-425.</w:t>
      </w:r>
    </w:p>
    <w:p w:rsidR="005C1D4E" w:rsidRPr="00D32F99" w:rsidRDefault="005C1D4E" w:rsidP="005C1D4E">
      <w:pPr>
        <w:pStyle w:val="NormalWeb"/>
        <w:ind w:left="480" w:hanging="480"/>
        <w:rPr>
          <w:szCs w:val="20"/>
          <w:shd w:val="clear" w:color="auto" w:fill="FFFFFF"/>
        </w:rPr>
      </w:pPr>
      <w:r w:rsidRPr="00D32F99">
        <w:rPr>
          <w:szCs w:val="20"/>
          <w:shd w:val="clear" w:color="auto" w:fill="FFFFFF"/>
        </w:rPr>
        <w:t>Hegarty, J. A., &amp; O’Mahony, G. B. (2001). Gastronomy: A phenomenon of cultural expressionism and an aesthetic for living. </w:t>
      </w:r>
      <w:r w:rsidRPr="00D32F99">
        <w:rPr>
          <w:i/>
          <w:iCs/>
          <w:szCs w:val="20"/>
          <w:shd w:val="clear" w:color="auto" w:fill="FFFFFF"/>
        </w:rPr>
        <w:t>International Journal of Hospitality Management</w:t>
      </w:r>
      <w:r w:rsidRPr="00D32F99">
        <w:rPr>
          <w:szCs w:val="20"/>
          <w:shd w:val="clear" w:color="auto" w:fill="FFFFFF"/>
        </w:rPr>
        <w:t>, </w:t>
      </w:r>
      <w:r w:rsidRPr="00D32F99">
        <w:rPr>
          <w:i/>
          <w:iCs/>
          <w:szCs w:val="20"/>
          <w:shd w:val="clear" w:color="auto" w:fill="FFFFFF"/>
        </w:rPr>
        <w:t>20</w:t>
      </w:r>
      <w:r w:rsidRPr="00D32F99">
        <w:rPr>
          <w:szCs w:val="20"/>
          <w:shd w:val="clear" w:color="auto" w:fill="FFFFFF"/>
        </w:rPr>
        <w:t>(1), 3-13.</w:t>
      </w:r>
    </w:p>
    <w:p w:rsidR="005C1D4E" w:rsidRPr="00D32F99" w:rsidRDefault="005C1D4E" w:rsidP="005C1D4E">
      <w:pPr>
        <w:pStyle w:val="NormalWeb"/>
        <w:ind w:left="480" w:hanging="480"/>
        <w:rPr>
          <w:szCs w:val="20"/>
          <w:shd w:val="clear" w:color="auto" w:fill="FFFFFF"/>
        </w:rPr>
      </w:pPr>
      <w:r w:rsidRPr="00D32F99">
        <w:rPr>
          <w:szCs w:val="20"/>
          <w:shd w:val="clear" w:color="auto" w:fill="FFFFFF"/>
        </w:rPr>
        <w:t>Hinterstoisser, T. (2011). An Investigation Into The Relationship Between Conscientiousness, Self-Awareness, And Occupational Stress Outcomes In Culinary Chefs.</w:t>
      </w:r>
    </w:p>
    <w:p w:rsidR="005C1D4E" w:rsidRPr="00481D58" w:rsidRDefault="005C1D4E" w:rsidP="005C1D4E">
      <w:pPr>
        <w:pStyle w:val="NormalWeb"/>
        <w:ind w:left="480" w:hanging="480"/>
        <w:rPr>
          <w:noProof/>
        </w:rPr>
      </w:pPr>
      <w:r w:rsidRPr="00481D58">
        <w:rPr>
          <w:noProof/>
        </w:rPr>
        <w:lastRenderedPageBreak/>
        <w:t xml:space="preserve">Horng, J.-S., &amp; Hu, M.-L. (Monica). (2008). The Mystery in the Kitchen: Culinary Creativity. </w:t>
      </w:r>
      <w:r w:rsidRPr="00481D58">
        <w:rPr>
          <w:i/>
          <w:iCs/>
          <w:noProof/>
        </w:rPr>
        <w:t>Creativity Research Journal</w:t>
      </w:r>
      <w:r w:rsidRPr="00481D58">
        <w:rPr>
          <w:noProof/>
        </w:rPr>
        <w:t xml:space="preserve">, </w:t>
      </w:r>
      <w:r w:rsidRPr="00481D58">
        <w:rPr>
          <w:i/>
          <w:iCs/>
          <w:noProof/>
        </w:rPr>
        <w:t>20</w:t>
      </w:r>
      <w:r w:rsidRPr="00481D58">
        <w:rPr>
          <w:noProof/>
        </w:rPr>
        <w:t>(2), 221–230. doi:10.1080/10400410802060166</w:t>
      </w:r>
    </w:p>
    <w:p w:rsidR="005C1D4E" w:rsidRPr="00481D58" w:rsidRDefault="005C1D4E" w:rsidP="005C1D4E">
      <w:pPr>
        <w:pStyle w:val="NormalWeb"/>
        <w:ind w:left="480" w:hanging="480"/>
        <w:rPr>
          <w:noProof/>
        </w:rPr>
      </w:pPr>
      <w:r w:rsidRPr="00481D58">
        <w:rPr>
          <w:noProof/>
        </w:rPr>
        <w:t xml:space="preserve">Horng, J.-S., &amp; Lee, Y.-C. (2009). What environmental factors influence creative culinary studies? </w:t>
      </w:r>
      <w:r w:rsidRPr="00481D58">
        <w:rPr>
          <w:i/>
          <w:iCs/>
          <w:noProof/>
        </w:rPr>
        <w:t>International Journal of Contemporary Hospitality Management</w:t>
      </w:r>
      <w:r w:rsidRPr="00481D58">
        <w:rPr>
          <w:noProof/>
        </w:rPr>
        <w:t xml:space="preserve">, </w:t>
      </w:r>
      <w:r w:rsidRPr="00481D58">
        <w:rPr>
          <w:i/>
          <w:iCs/>
          <w:noProof/>
        </w:rPr>
        <w:t>21</w:t>
      </w:r>
      <w:r w:rsidRPr="00481D58">
        <w:rPr>
          <w:noProof/>
        </w:rPr>
        <w:t>(1), 100–117. doi:10.1108/09596110910930214</w:t>
      </w:r>
    </w:p>
    <w:p w:rsidR="005C1D4E" w:rsidRPr="00481D58" w:rsidRDefault="005C1D4E" w:rsidP="005C1D4E">
      <w:pPr>
        <w:pStyle w:val="NormalWeb"/>
        <w:ind w:left="480" w:hanging="480"/>
        <w:rPr>
          <w:noProof/>
        </w:rPr>
      </w:pPr>
      <w:r w:rsidRPr="00481D58">
        <w:rPr>
          <w:noProof/>
        </w:rPr>
        <w:t xml:space="preserve">Hu, M.-L. (2010). Discovering culinary competency: An innovative approach. </w:t>
      </w:r>
      <w:r w:rsidRPr="00481D58">
        <w:rPr>
          <w:i/>
          <w:iCs/>
          <w:noProof/>
        </w:rPr>
        <w:t>The Journal of Hospitality Leisure Sport and Tourism</w:t>
      </w:r>
      <w:r w:rsidRPr="00481D58">
        <w:rPr>
          <w:noProof/>
        </w:rPr>
        <w:t xml:space="preserve">, </w:t>
      </w:r>
      <w:r w:rsidRPr="00481D58">
        <w:rPr>
          <w:i/>
          <w:iCs/>
          <w:noProof/>
        </w:rPr>
        <w:t>9</w:t>
      </w:r>
      <w:r w:rsidRPr="00481D58">
        <w:rPr>
          <w:noProof/>
        </w:rPr>
        <w:t>(1), 65–72. doi:10.3794/johlste.91.227</w:t>
      </w:r>
    </w:p>
    <w:p w:rsidR="005C1D4E" w:rsidRPr="00481D58" w:rsidRDefault="005C1D4E" w:rsidP="005C1D4E">
      <w:pPr>
        <w:pStyle w:val="NormalWeb"/>
        <w:ind w:left="480" w:hanging="480"/>
        <w:rPr>
          <w:noProof/>
        </w:rPr>
      </w:pPr>
      <w:r w:rsidRPr="00481D58">
        <w:rPr>
          <w:noProof/>
        </w:rPr>
        <w:t xml:space="preserve">Idahwati, N., &amp; Othman, N. (2011). Ciri-Ciri Pekerja Cemerlang Mengikut Persepsi Majikan Dan Berasaskan Analisis Perspektif Islam, </w:t>
      </w:r>
      <w:r w:rsidRPr="00481D58">
        <w:rPr>
          <w:i/>
          <w:iCs/>
          <w:noProof/>
        </w:rPr>
        <w:t>1</w:t>
      </w:r>
      <w:r w:rsidRPr="00481D58">
        <w:rPr>
          <w:noProof/>
        </w:rPr>
        <w:t>(September), 342–349.</w:t>
      </w:r>
    </w:p>
    <w:p w:rsidR="005C1D4E" w:rsidRPr="003C1344" w:rsidRDefault="005C1D4E" w:rsidP="005C1D4E">
      <w:pPr>
        <w:pStyle w:val="NormalWeb"/>
        <w:ind w:left="480" w:hanging="480"/>
        <w:rPr>
          <w:szCs w:val="20"/>
          <w:shd w:val="clear" w:color="auto" w:fill="FFFFFF"/>
        </w:rPr>
      </w:pPr>
      <w:r w:rsidRPr="003C1344">
        <w:rPr>
          <w:szCs w:val="20"/>
          <w:shd w:val="clear" w:color="auto" w:fill="FFFFFF"/>
        </w:rPr>
        <w:t>Ismail, R., &amp; Abidin, S. Z. (2010). Impact of workers' competence on their performance in the Malaysian private service sector. </w:t>
      </w:r>
      <w:r w:rsidRPr="003C1344">
        <w:rPr>
          <w:i/>
          <w:iCs/>
          <w:szCs w:val="20"/>
          <w:shd w:val="clear" w:color="auto" w:fill="FFFFFF"/>
        </w:rPr>
        <w:t>Business &amp; Economic Horizons</w:t>
      </w:r>
      <w:r w:rsidRPr="003C1344">
        <w:rPr>
          <w:szCs w:val="20"/>
          <w:shd w:val="clear" w:color="auto" w:fill="FFFFFF"/>
        </w:rPr>
        <w:t>, </w:t>
      </w:r>
      <w:r w:rsidRPr="003C1344">
        <w:rPr>
          <w:i/>
          <w:iCs/>
          <w:szCs w:val="20"/>
          <w:shd w:val="clear" w:color="auto" w:fill="FFFFFF"/>
        </w:rPr>
        <w:t>2</w:t>
      </w:r>
      <w:r w:rsidRPr="003C1344">
        <w:rPr>
          <w:szCs w:val="20"/>
          <w:shd w:val="clear" w:color="auto" w:fill="FFFFFF"/>
        </w:rPr>
        <w:t>(2).</w:t>
      </w:r>
    </w:p>
    <w:p w:rsidR="005C1D4E" w:rsidRPr="00481D58" w:rsidRDefault="005C1D4E" w:rsidP="005C1D4E">
      <w:pPr>
        <w:pStyle w:val="NormalWeb"/>
        <w:ind w:left="480" w:hanging="480"/>
        <w:rPr>
          <w:noProof/>
        </w:rPr>
      </w:pPr>
      <w:r w:rsidRPr="00481D58">
        <w:rPr>
          <w:noProof/>
        </w:rPr>
        <w:t xml:space="preserve">Jalis, M. H. (2009). Western Tourists Perception of Malaysian Gastronomic Products. </w:t>
      </w:r>
      <w:r w:rsidRPr="00481D58">
        <w:rPr>
          <w:i/>
          <w:iCs/>
          <w:noProof/>
        </w:rPr>
        <w:t>Asian Social Science</w:t>
      </w:r>
      <w:r w:rsidRPr="00481D58">
        <w:rPr>
          <w:noProof/>
        </w:rPr>
        <w:t xml:space="preserve">, </w:t>
      </w:r>
      <w:r w:rsidRPr="00481D58">
        <w:rPr>
          <w:i/>
          <w:iCs/>
          <w:noProof/>
        </w:rPr>
        <w:t>5</w:t>
      </w:r>
      <w:r w:rsidRPr="00481D58">
        <w:rPr>
          <w:noProof/>
        </w:rPr>
        <w:t>(1), 25–36.</w:t>
      </w:r>
    </w:p>
    <w:p w:rsidR="005C1D4E" w:rsidRPr="00481D58" w:rsidRDefault="005C1D4E" w:rsidP="005C1D4E">
      <w:pPr>
        <w:pStyle w:val="NormalWeb"/>
        <w:ind w:left="480" w:hanging="480"/>
        <w:rPr>
          <w:noProof/>
        </w:rPr>
      </w:pPr>
      <w:r w:rsidRPr="00481D58">
        <w:rPr>
          <w:noProof/>
        </w:rPr>
        <w:t xml:space="preserve">Johnson, C., Surlemont, B., Nicod, P., &amp; Revaz, F. (2005). Behind the Stars A Concise Typology of. </w:t>
      </w:r>
      <w:r w:rsidRPr="00481D58">
        <w:rPr>
          <w:i/>
          <w:iCs/>
          <w:noProof/>
        </w:rPr>
        <w:t>Cornell Hotel and Restaurant Administration Quarterly</w:t>
      </w:r>
      <w:r w:rsidRPr="00481D58">
        <w:rPr>
          <w:noProof/>
        </w:rPr>
        <w:t xml:space="preserve">, </w:t>
      </w:r>
      <w:r w:rsidRPr="00481D58">
        <w:rPr>
          <w:i/>
          <w:iCs/>
          <w:noProof/>
        </w:rPr>
        <w:t>46</w:t>
      </w:r>
      <w:r w:rsidRPr="00481D58">
        <w:rPr>
          <w:noProof/>
        </w:rPr>
        <w:t>(170), 170–187. doi:10.1177/0010880405275115</w:t>
      </w:r>
    </w:p>
    <w:p w:rsidR="005C1D4E" w:rsidRDefault="005C1D4E" w:rsidP="005C1D4E">
      <w:pPr>
        <w:pStyle w:val="NormalWeb"/>
        <w:ind w:left="480" w:hanging="480"/>
        <w:rPr>
          <w:noProof/>
        </w:rPr>
      </w:pPr>
      <w:r w:rsidRPr="00481D58">
        <w:rPr>
          <w:noProof/>
        </w:rPr>
        <w:t xml:space="preserve">Kang, B., Twigg, N. W., &amp; Hertzman, J. (2010). An examination of social support and social identity factors and their relationship to certified chefs’ burnout. </w:t>
      </w:r>
      <w:r w:rsidRPr="00481D58">
        <w:rPr>
          <w:i/>
          <w:iCs/>
          <w:noProof/>
        </w:rPr>
        <w:t>International Journal of Hospitality Management</w:t>
      </w:r>
      <w:r w:rsidRPr="00481D58">
        <w:rPr>
          <w:noProof/>
        </w:rPr>
        <w:t xml:space="preserve">, </w:t>
      </w:r>
      <w:r w:rsidRPr="00481D58">
        <w:rPr>
          <w:i/>
          <w:iCs/>
          <w:noProof/>
        </w:rPr>
        <w:t>29</w:t>
      </w:r>
      <w:r w:rsidRPr="00481D58">
        <w:rPr>
          <w:noProof/>
        </w:rPr>
        <w:t>(1), 168–176.</w:t>
      </w:r>
      <w:r>
        <w:rPr>
          <w:noProof/>
        </w:rPr>
        <w:t xml:space="preserve"> doi:10.1016/j.ijhm.2009.08.004</w:t>
      </w:r>
    </w:p>
    <w:p w:rsidR="005C1D4E" w:rsidRPr="008671CF" w:rsidRDefault="005C1D4E" w:rsidP="005C1D4E">
      <w:pPr>
        <w:pStyle w:val="NormalWeb"/>
        <w:ind w:left="480" w:hanging="480"/>
        <w:rPr>
          <w:szCs w:val="20"/>
          <w:shd w:val="clear" w:color="auto" w:fill="FFFFFF"/>
        </w:rPr>
      </w:pPr>
      <w:r w:rsidRPr="008671CF">
        <w:rPr>
          <w:szCs w:val="20"/>
          <w:shd w:val="clear" w:color="auto" w:fill="FFFFFF"/>
        </w:rPr>
        <w:t>Kaprawi, N., Razzaly, W., &amp; Ali, M. (2011). </w:t>
      </w:r>
      <w:r w:rsidRPr="008671CF">
        <w:rPr>
          <w:i/>
          <w:iCs/>
          <w:szCs w:val="20"/>
          <w:shd w:val="clear" w:color="auto" w:fill="FFFFFF"/>
        </w:rPr>
        <w:t>Development of a new empirical based competency profile for Malaysian Technical Vocational Education and Training Instructors</w:t>
      </w:r>
      <w:r w:rsidRPr="008671CF">
        <w:rPr>
          <w:szCs w:val="20"/>
          <w:shd w:val="clear" w:color="auto" w:fill="FFFFFF"/>
        </w:rPr>
        <w:t>(Doctoral dissertation, Universiti Tun Hussein Onn Malaysia).</w:t>
      </w:r>
    </w:p>
    <w:p w:rsidR="005C1D4E" w:rsidRPr="00D753A9" w:rsidRDefault="005C1D4E" w:rsidP="005C1D4E">
      <w:pPr>
        <w:pStyle w:val="NormalWeb"/>
        <w:ind w:left="480" w:hanging="480"/>
        <w:rPr>
          <w:noProof/>
          <w:sz w:val="32"/>
        </w:rPr>
      </w:pPr>
      <w:r w:rsidRPr="00D753A9">
        <w:rPr>
          <w:szCs w:val="20"/>
          <w:shd w:val="clear" w:color="auto" w:fill="FFFFFF"/>
        </w:rPr>
        <w:t>Kyndt, E., &amp; Baert, H. (2015). Entrepreneurial competencies: Assessment and predictive value for entrepreneurship. </w:t>
      </w:r>
      <w:r w:rsidRPr="00D753A9">
        <w:rPr>
          <w:i/>
          <w:iCs/>
          <w:szCs w:val="20"/>
          <w:shd w:val="clear" w:color="auto" w:fill="FFFFFF"/>
        </w:rPr>
        <w:t>Journal of Vocational Behavior</w:t>
      </w:r>
      <w:r w:rsidRPr="00D753A9">
        <w:rPr>
          <w:szCs w:val="20"/>
          <w:shd w:val="clear" w:color="auto" w:fill="FFFFFF"/>
        </w:rPr>
        <w:t>, </w:t>
      </w:r>
      <w:r w:rsidRPr="00D753A9">
        <w:rPr>
          <w:i/>
          <w:iCs/>
          <w:szCs w:val="20"/>
          <w:shd w:val="clear" w:color="auto" w:fill="FFFFFF"/>
        </w:rPr>
        <w:t>90</w:t>
      </w:r>
      <w:r w:rsidRPr="00D753A9">
        <w:rPr>
          <w:szCs w:val="20"/>
          <w:shd w:val="clear" w:color="auto" w:fill="FFFFFF"/>
        </w:rPr>
        <w:t>, 13-25.</w:t>
      </w:r>
    </w:p>
    <w:p w:rsidR="005C1D4E" w:rsidRPr="00481D58" w:rsidRDefault="005C1D4E" w:rsidP="005C1D4E">
      <w:pPr>
        <w:pStyle w:val="NormalWeb"/>
        <w:ind w:left="480" w:hanging="480"/>
        <w:rPr>
          <w:noProof/>
        </w:rPr>
      </w:pPr>
      <w:r w:rsidRPr="00481D58">
        <w:rPr>
          <w:noProof/>
        </w:rPr>
        <w:t xml:space="preserve">Lee-ross, D. (1999). A comparative survey of job characteristics among chefs using large and small-scale hospital catering systems in the UK. </w:t>
      </w:r>
      <w:r w:rsidRPr="00481D58">
        <w:rPr>
          <w:i/>
          <w:iCs/>
          <w:noProof/>
        </w:rPr>
        <w:t>Journal of Management Development</w:t>
      </w:r>
      <w:r w:rsidRPr="00481D58">
        <w:rPr>
          <w:noProof/>
        </w:rPr>
        <w:t xml:space="preserve">, </w:t>
      </w:r>
      <w:r w:rsidRPr="00481D58">
        <w:rPr>
          <w:i/>
          <w:iCs/>
          <w:noProof/>
        </w:rPr>
        <w:t>18</w:t>
      </w:r>
      <w:r w:rsidRPr="00481D58">
        <w:rPr>
          <w:noProof/>
        </w:rPr>
        <w:t>(4), 342–349.</w:t>
      </w:r>
    </w:p>
    <w:p w:rsidR="005C1D4E" w:rsidRPr="00481D58" w:rsidRDefault="005C1D4E" w:rsidP="005C1D4E">
      <w:pPr>
        <w:pStyle w:val="NormalWeb"/>
        <w:ind w:left="480" w:hanging="480"/>
        <w:rPr>
          <w:noProof/>
        </w:rPr>
      </w:pPr>
      <w:r w:rsidRPr="00481D58">
        <w:rPr>
          <w:noProof/>
        </w:rPr>
        <w:t xml:space="preserve">Lee-ross, D., &amp; Lee-ross, D. (2006). An exploratory study of work motivation among private and public sector hospital chefs in Australia. </w:t>
      </w:r>
      <w:r w:rsidRPr="00481D58">
        <w:rPr>
          <w:i/>
          <w:iCs/>
          <w:noProof/>
        </w:rPr>
        <w:t>Journal of Management Development</w:t>
      </w:r>
      <w:r w:rsidRPr="00481D58">
        <w:rPr>
          <w:noProof/>
        </w:rPr>
        <w:t xml:space="preserve">, </w:t>
      </w:r>
      <w:r w:rsidRPr="00481D58">
        <w:rPr>
          <w:i/>
          <w:iCs/>
          <w:noProof/>
        </w:rPr>
        <w:t>21</w:t>
      </w:r>
      <w:r w:rsidRPr="00481D58">
        <w:rPr>
          <w:noProof/>
        </w:rPr>
        <w:t>(8), 576–588. doi:10.1108/02621710210437554</w:t>
      </w:r>
    </w:p>
    <w:p w:rsidR="005C1D4E" w:rsidRPr="00D32F99" w:rsidRDefault="005C1D4E" w:rsidP="005C1D4E">
      <w:pPr>
        <w:pStyle w:val="NormalWeb"/>
        <w:ind w:left="480" w:hanging="480"/>
        <w:rPr>
          <w:szCs w:val="20"/>
          <w:shd w:val="clear" w:color="auto" w:fill="FFFFFF"/>
        </w:rPr>
      </w:pPr>
      <w:r w:rsidRPr="00D32F99">
        <w:rPr>
          <w:szCs w:val="20"/>
          <w:shd w:val="clear" w:color="auto" w:fill="FFFFFF"/>
        </w:rPr>
        <w:t>Mack, G. R. (2012). </w:t>
      </w:r>
      <w:r w:rsidRPr="00D32F99">
        <w:rPr>
          <w:i/>
          <w:iCs/>
          <w:szCs w:val="20"/>
          <w:shd w:val="clear" w:color="auto" w:fill="FFFFFF"/>
        </w:rPr>
        <w:t>Professionalism in Culinary Arts: Perceptions and Assessments for Training and Curricular Design</w:t>
      </w:r>
      <w:r w:rsidRPr="00D32F99">
        <w:rPr>
          <w:szCs w:val="20"/>
          <w:shd w:val="clear" w:color="auto" w:fill="FFFFFF"/>
        </w:rPr>
        <w:t> (Doctoral dissertation, Nova Southeastern University).</w:t>
      </w:r>
    </w:p>
    <w:p w:rsidR="005C1D4E" w:rsidRPr="008671CF" w:rsidRDefault="005C1D4E" w:rsidP="005C1D4E">
      <w:pPr>
        <w:pStyle w:val="NormalWeb"/>
        <w:ind w:left="480" w:hanging="480"/>
        <w:rPr>
          <w:szCs w:val="20"/>
          <w:shd w:val="clear" w:color="auto" w:fill="FFFFFF"/>
        </w:rPr>
      </w:pPr>
      <w:r w:rsidRPr="008671CF">
        <w:rPr>
          <w:szCs w:val="20"/>
          <w:shd w:val="clear" w:color="auto" w:fill="FFFFFF"/>
        </w:rPr>
        <w:lastRenderedPageBreak/>
        <w:t>Middleton, G. (2000). A preliminary study of chefs’ attitudes and knowledge of healthy eating in Edinburgh's restaurants. </w:t>
      </w:r>
      <w:r w:rsidRPr="008671CF">
        <w:rPr>
          <w:i/>
          <w:iCs/>
          <w:szCs w:val="20"/>
          <w:shd w:val="clear" w:color="auto" w:fill="FFFFFF"/>
        </w:rPr>
        <w:t>International Journal of Hospitality Management</w:t>
      </w:r>
      <w:r w:rsidRPr="008671CF">
        <w:rPr>
          <w:szCs w:val="20"/>
          <w:shd w:val="clear" w:color="auto" w:fill="FFFFFF"/>
        </w:rPr>
        <w:t>, </w:t>
      </w:r>
      <w:r w:rsidRPr="008671CF">
        <w:rPr>
          <w:i/>
          <w:iCs/>
          <w:szCs w:val="20"/>
          <w:shd w:val="clear" w:color="auto" w:fill="FFFFFF"/>
        </w:rPr>
        <w:t>19</w:t>
      </w:r>
      <w:r w:rsidRPr="008671CF">
        <w:rPr>
          <w:szCs w:val="20"/>
          <w:shd w:val="clear" w:color="auto" w:fill="FFFFFF"/>
        </w:rPr>
        <w:t>(4), 399-412.</w:t>
      </w:r>
    </w:p>
    <w:p w:rsidR="005C1D4E" w:rsidRPr="00481D58" w:rsidRDefault="005C1D4E" w:rsidP="005C1D4E">
      <w:pPr>
        <w:pStyle w:val="NormalWeb"/>
        <w:ind w:left="480" w:hanging="480"/>
        <w:rPr>
          <w:noProof/>
        </w:rPr>
      </w:pPr>
      <w:r w:rsidRPr="00481D58">
        <w:rPr>
          <w:noProof/>
        </w:rPr>
        <w:t xml:space="preserve">Miller, D. (2005). </w:t>
      </w:r>
      <w:r w:rsidRPr="00481D58">
        <w:rPr>
          <w:i/>
          <w:iCs/>
          <w:noProof/>
        </w:rPr>
        <w:t>Evaluating a Chef Candidate ’ s Culinary Skills</w:t>
      </w:r>
      <w:r w:rsidRPr="00481D58">
        <w:rPr>
          <w:noProof/>
        </w:rPr>
        <w:t xml:space="preserve"> (pp. 1–8).</w:t>
      </w:r>
    </w:p>
    <w:p w:rsidR="005C1D4E" w:rsidRPr="008671CF" w:rsidRDefault="005C1D4E" w:rsidP="005C1D4E">
      <w:pPr>
        <w:pStyle w:val="NormalWeb"/>
        <w:ind w:left="480" w:hanging="480"/>
        <w:rPr>
          <w:shd w:val="clear" w:color="auto" w:fill="FFFFFF"/>
        </w:rPr>
      </w:pPr>
      <w:r w:rsidRPr="008671CF">
        <w:rPr>
          <w:shd w:val="clear" w:color="auto" w:fill="FFFFFF"/>
        </w:rPr>
        <w:t>Karim, A., Shahrim, M., Lia, C. B., Aman, R., Othman, M., &amp; Salleh, H. (2011). Food image, satisfation and behaviorall intentions: The case of Malaysia's Portugese cuisine.</w:t>
      </w:r>
    </w:p>
    <w:p w:rsidR="005C1D4E" w:rsidRPr="008671CF" w:rsidRDefault="005C1D4E" w:rsidP="005C1D4E">
      <w:pPr>
        <w:pStyle w:val="NormalWeb"/>
        <w:ind w:left="480" w:hanging="480"/>
        <w:rPr>
          <w:noProof/>
        </w:rPr>
      </w:pPr>
      <w:r w:rsidRPr="008671CF">
        <w:rPr>
          <w:noProof/>
        </w:rPr>
        <w:t xml:space="preserve">Murphy, J., &amp; Smith, S. (2009). Chefs and suppliers: An exploratory look at supply chain issues in an upscale restaurant alliance. </w:t>
      </w:r>
      <w:r w:rsidRPr="008671CF">
        <w:rPr>
          <w:i/>
          <w:iCs/>
          <w:noProof/>
        </w:rPr>
        <w:t>International Journal of Hospitality Management</w:t>
      </w:r>
      <w:r w:rsidRPr="008671CF">
        <w:rPr>
          <w:noProof/>
        </w:rPr>
        <w:t xml:space="preserve">, </w:t>
      </w:r>
      <w:r w:rsidRPr="008671CF">
        <w:rPr>
          <w:i/>
          <w:iCs/>
          <w:noProof/>
        </w:rPr>
        <w:t>28</w:t>
      </w:r>
      <w:r w:rsidRPr="008671CF">
        <w:rPr>
          <w:noProof/>
        </w:rPr>
        <w:t>(2), 212–220. doi:10.1016/j.ijhm.2008.07.003</w:t>
      </w:r>
    </w:p>
    <w:p w:rsidR="005C1D4E" w:rsidRPr="008671CF" w:rsidRDefault="005C1D4E" w:rsidP="005C1D4E">
      <w:pPr>
        <w:pStyle w:val="NormalWeb"/>
        <w:ind w:left="480" w:hanging="480"/>
        <w:rPr>
          <w:noProof/>
        </w:rPr>
      </w:pPr>
      <w:r w:rsidRPr="008671CF">
        <w:rPr>
          <w:noProof/>
        </w:rPr>
        <w:t>Murray</w:t>
      </w:r>
      <w:r w:rsidRPr="008671CF">
        <w:rPr>
          <w:rFonts w:ascii="Cambria Math" w:hAnsi="Cambria Math" w:cs="Cambria Math"/>
          <w:noProof/>
        </w:rPr>
        <w:t>‐</w:t>
      </w:r>
      <w:r w:rsidRPr="008671CF">
        <w:rPr>
          <w:noProof/>
        </w:rPr>
        <w:t xml:space="preserve">Gibbons, R., &amp; Gibbons, C. (2007). Occupational stress in the chef profession. </w:t>
      </w:r>
      <w:r w:rsidRPr="008671CF">
        <w:rPr>
          <w:i/>
          <w:iCs/>
          <w:noProof/>
        </w:rPr>
        <w:t>International Journal of Contemporary Hospitality Management</w:t>
      </w:r>
      <w:r w:rsidRPr="008671CF">
        <w:rPr>
          <w:noProof/>
        </w:rPr>
        <w:t xml:space="preserve">, </w:t>
      </w:r>
      <w:r w:rsidRPr="008671CF">
        <w:rPr>
          <w:i/>
          <w:iCs/>
          <w:noProof/>
        </w:rPr>
        <w:t>19</w:t>
      </w:r>
      <w:r w:rsidRPr="008671CF">
        <w:rPr>
          <w:noProof/>
        </w:rPr>
        <w:t>(1), 32–42. doi:10.1108/09596110710724143</w:t>
      </w:r>
    </w:p>
    <w:p w:rsidR="005C1D4E" w:rsidRPr="008671CF" w:rsidRDefault="005C1D4E" w:rsidP="005C1D4E">
      <w:pPr>
        <w:pStyle w:val="NormalWeb"/>
        <w:ind w:left="480" w:hanging="480"/>
        <w:rPr>
          <w:shd w:val="clear" w:color="auto" w:fill="FFFFFF"/>
        </w:rPr>
      </w:pPr>
      <w:r w:rsidRPr="008671CF">
        <w:rPr>
          <w:shd w:val="clear" w:color="auto" w:fill="FFFFFF"/>
        </w:rPr>
        <w:t>Naji, A., Foucher, R., &amp; Said, E. (2014). Validation of an inventory measuring competencies required from senior management to pilot change successfully: An exploratory study in SMEs. </w:t>
      </w:r>
      <w:r w:rsidRPr="008671CF">
        <w:rPr>
          <w:i/>
          <w:iCs/>
          <w:shd w:val="clear" w:color="auto" w:fill="FFFFFF"/>
        </w:rPr>
        <w:t>International Journal of Business and Social Science</w:t>
      </w:r>
      <w:r w:rsidRPr="008671CF">
        <w:rPr>
          <w:shd w:val="clear" w:color="auto" w:fill="FFFFFF"/>
        </w:rPr>
        <w:t>, </w:t>
      </w:r>
      <w:r w:rsidRPr="008671CF">
        <w:rPr>
          <w:i/>
          <w:iCs/>
          <w:shd w:val="clear" w:color="auto" w:fill="FFFFFF"/>
        </w:rPr>
        <w:t>5</w:t>
      </w:r>
      <w:r w:rsidRPr="008671CF">
        <w:rPr>
          <w:shd w:val="clear" w:color="auto" w:fill="FFFFFF"/>
        </w:rPr>
        <w:t>(1).</w:t>
      </w:r>
    </w:p>
    <w:p w:rsidR="005C1D4E" w:rsidRPr="00481D58" w:rsidRDefault="005C1D4E" w:rsidP="005C1D4E">
      <w:pPr>
        <w:pStyle w:val="NormalWeb"/>
        <w:ind w:left="480" w:hanging="480"/>
        <w:rPr>
          <w:noProof/>
        </w:rPr>
      </w:pPr>
      <w:r w:rsidRPr="00481D58">
        <w:rPr>
          <w:noProof/>
        </w:rPr>
        <w:t xml:space="preserve">Ottenbacher, M., &amp; Harrington, R. J. (2007). The innovation development process of Michelin-starred chefs. </w:t>
      </w:r>
      <w:r w:rsidRPr="00481D58">
        <w:rPr>
          <w:i/>
          <w:iCs/>
          <w:noProof/>
        </w:rPr>
        <w:t>International Journal of Contemporary Hospitality Management</w:t>
      </w:r>
      <w:r w:rsidRPr="00481D58">
        <w:rPr>
          <w:noProof/>
        </w:rPr>
        <w:t xml:space="preserve">, </w:t>
      </w:r>
      <w:r w:rsidRPr="00481D58">
        <w:rPr>
          <w:i/>
          <w:iCs/>
          <w:noProof/>
        </w:rPr>
        <w:t>19</w:t>
      </w:r>
      <w:r w:rsidRPr="00481D58">
        <w:rPr>
          <w:noProof/>
        </w:rPr>
        <w:t>(6), 444–460. doi:10.1108/09596110710775110</w:t>
      </w:r>
    </w:p>
    <w:p w:rsidR="005C1D4E" w:rsidRPr="008671CF" w:rsidRDefault="005C1D4E" w:rsidP="005C1D4E">
      <w:pPr>
        <w:pStyle w:val="NormalWeb"/>
        <w:ind w:left="480" w:hanging="480"/>
        <w:rPr>
          <w:szCs w:val="20"/>
          <w:shd w:val="clear" w:color="auto" w:fill="FFFFFF"/>
        </w:rPr>
      </w:pPr>
      <w:r w:rsidRPr="008671CF">
        <w:rPr>
          <w:szCs w:val="20"/>
          <w:shd w:val="clear" w:color="auto" w:fill="FFFFFF"/>
        </w:rPr>
        <w:t>Patterson, C., Crooks, D., &amp; Lunyk-Child, O. (2002). A new perspective on competencies for self-directed learning. </w:t>
      </w:r>
      <w:r w:rsidRPr="008671CF">
        <w:rPr>
          <w:i/>
          <w:iCs/>
          <w:szCs w:val="20"/>
          <w:shd w:val="clear" w:color="auto" w:fill="FFFFFF"/>
        </w:rPr>
        <w:t>Journal of Nursing Education</w:t>
      </w:r>
      <w:r w:rsidRPr="008671CF">
        <w:rPr>
          <w:szCs w:val="20"/>
          <w:shd w:val="clear" w:color="auto" w:fill="FFFFFF"/>
        </w:rPr>
        <w:t>, </w:t>
      </w:r>
      <w:r w:rsidRPr="008671CF">
        <w:rPr>
          <w:i/>
          <w:iCs/>
          <w:szCs w:val="20"/>
          <w:shd w:val="clear" w:color="auto" w:fill="FFFFFF"/>
        </w:rPr>
        <w:t>41</w:t>
      </w:r>
      <w:r w:rsidRPr="008671CF">
        <w:rPr>
          <w:szCs w:val="20"/>
          <w:shd w:val="clear" w:color="auto" w:fill="FFFFFF"/>
        </w:rPr>
        <w:t>(1), 25-31.</w:t>
      </w:r>
    </w:p>
    <w:p w:rsidR="005C1D4E" w:rsidRPr="008671CF" w:rsidRDefault="005C1D4E" w:rsidP="005C1D4E">
      <w:pPr>
        <w:pStyle w:val="NormalWeb"/>
        <w:ind w:left="480" w:hanging="480"/>
        <w:rPr>
          <w:szCs w:val="20"/>
          <w:shd w:val="clear" w:color="auto" w:fill="FFFFFF"/>
        </w:rPr>
      </w:pPr>
      <w:r w:rsidRPr="008671CF">
        <w:rPr>
          <w:szCs w:val="20"/>
          <w:shd w:val="clear" w:color="auto" w:fill="FFFFFF"/>
        </w:rPr>
        <w:t>Peltokangas, H. The Use of Personality Measures in Personnel Selection: The Person-Job Fit and Its Relationship to Leaders’ Performance and Burnout.</w:t>
      </w:r>
    </w:p>
    <w:p w:rsidR="005C1D4E" w:rsidRPr="00481D58" w:rsidRDefault="005C1D4E" w:rsidP="005C1D4E">
      <w:pPr>
        <w:pStyle w:val="NormalWeb"/>
        <w:ind w:left="480" w:hanging="480"/>
        <w:rPr>
          <w:noProof/>
        </w:rPr>
      </w:pPr>
      <w:r w:rsidRPr="00481D58">
        <w:rPr>
          <w:noProof/>
        </w:rPr>
        <w:t xml:space="preserve">Potgieter, T., &amp; Van Der Merwe, R. (2002). ASSESSMENT IN THE WORKPLACE : A COMPETENCY-BASED APPROACH. </w:t>
      </w:r>
      <w:r w:rsidRPr="00481D58">
        <w:rPr>
          <w:i/>
          <w:iCs/>
          <w:noProof/>
        </w:rPr>
        <w:t>SA Journal of Industrial Psychology</w:t>
      </w:r>
      <w:r w:rsidRPr="00481D58">
        <w:rPr>
          <w:noProof/>
        </w:rPr>
        <w:t xml:space="preserve">, </w:t>
      </w:r>
      <w:r w:rsidRPr="00481D58">
        <w:rPr>
          <w:i/>
          <w:iCs/>
          <w:noProof/>
        </w:rPr>
        <w:t>28</w:t>
      </w:r>
      <w:r w:rsidRPr="00481D58">
        <w:rPr>
          <w:noProof/>
        </w:rPr>
        <w:t>(1), 60–66.</w:t>
      </w:r>
    </w:p>
    <w:p w:rsidR="005C1D4E" w:rsidRPr="00481D58" w:rsidRDefault="005C1D4E" w:rsidP="005C1D4E">
      <w:pPr>
        <w:pStyle w:val="NormalWeb"/>
        <w:ind w:left="480" w:hanging="480"/>
        <w:rPr>
          <w:noProof/>
        </w:rPr>
      </w:pPr>
      <w:r w:rsidRPr="00481D58">
        <w:rPr>
          <w:noProof/>
        </w:rPr>
        <w:t xml:space="preserve">Pratten, J., &amp; O’Leary, B. (2007). Addressing the causes of chef shortages in the UK. </w:t>
      </w:r>
      <w:r w:rsidRPr="00481D58">
        <w:rPr>
          <w:i/>
          <w:iCs/>
          <w:noProof/>
        </w:rPr>
        <w:t>Journal of European Industrial Training</w:t>
      </w:r>
      <w:r w:rsidRPr="00481D58">
        <w:rPr>
          <w:noProof/>
        </w:rPr>
        <w:t xml:space="preserve">, </w:t>
      </w:r>
      <w:r w:rsidRPr="00481D58">
        <w:rPr>
          <w:i/>
          <w:iCs/>
          <w:noProof/>
        </w:rPr>
        <w:t>31</w:t>
      </w:r>
      <w:r w:rsidRPr="00481D58">
        <w:rPr>
          <w:noProof/>
        </w:rPr>
        <w:t>(1), 68–78. doi:10.1108/03090590710721745</w:t>
      </w:r>
    </w:p>
    <w:p w:rsidR="005C1D4E" w:rsidRPr="00481D58" w:rsidRDefault="005C1D4E" w:rsidP="005C1D4E">
      <w:pPr>
        <w:pStyle w:val="NormalWeb"/>
        <w:ind w:left="480" w:hanging="480"/>
        <w:rPr>
          <w:noProof/>
        </w:rPr>
      </w:pPr>
      <w:r w:rsidRPr="00481D58">
        <w:rPr>
          <w:noProof/>
        </w:rPr>
        <w:t xml:space="preserve">Robertson, L. (2008). </w:t>
      </w:r>
      <w:r w:rsidRPr="00481D58">
        <w:rPr>
          <w:i/>
          <w:iCs/>
          <w:noProof/>
        </w:rPr>
        <w:t>The Spiritual Competency Scale: A comparison to the aservic spiritual competencies</w:t>
      </w:r>
      <w:r w:rsidRPr="00481D58">
        <w:rPr>
          <w:noProof/>
        </w:rPr>
        <w:t>.</w:t>
      </w:r>
    </w:p>
    <w:p w:rsidR="005C1D4E" w:rsidRPr="00481D58" w:rsidRDefault="005C1D4E" w:rsidP="005C1D4E">
      <w:pPr>
        <w:pStyle w:val="NormalWeb"/>
        <w:ind w:left="480" w:hanging="480"/>
        <w:rPr>
          <w:noProof/>
        </w:rPr>
      </w:pPr>
      <w:r w:rsidRPr="00481D58">
        <w:rPr>
          <w:noProof/>
        </w:rPr>
        <w:t xml:space="preserve">Robinson, R. N. S., &amp; Beesley, L. G. (2010). Linkages between creativity and intention to quit: An occupational study of chefs. </w:t>
      </w:r>
      <w:r w:rsidRPr="00481D58">
        <w:rPr>
          <w:i/>
          <w:iCs/>
          <w:noProof/>
        </w:rPr>
        <w:t>Tourism Management</w:t>
      </w:r>
      <w:r w:rsidRPr="00481D58">
        <w:rPr>
          <w:noProof/>
        </w:rPr>
        <w:t xml:space="preserve">, </w:t>
      </w:r>
      <w:r w:rsidRPr="00481D58">
        <w:rPr>
          <w:i/>
          <w:iCs/>
          <w:noProof/>
        </w:rPr>
        <w:t>31</w:t>
      </w:r>
      <w:r w:rsidRPr="00481D58">
        <w:rPr>
          <w:noProof/>
        </w:rPr>
        <w:t>(6), 765–776. doi:10.1016/j.tourman.2009.08.003</w:t>
      </w:r>
    </w:p>
    <w:p w:rsidR="005C1D4E" w:rsidRPr="00481D58" w:rsidRDefault="005C1D4E" w:rsidP="005C1D4E">
      <w:pPr>
        <w:pStyle w:val="NormalWeb"/>
        <w:ind w:left="480" w:hanging="480"/>
        <w:rPr>
          <w:noProof/>
        </w:rPr>
      </w:pPr>
      <w:r w:rsidRPr="00481D58">
        <w:rPr>
          <w:noProof/>
        </w:rPr>
        <w:t xml:space="preserve">Ronning, A. H. (2011). Halligan’s Love Affair with Food. </w:t>
      </w:r>
      <w:r w:rsidRPr="00481D58">
        <w:rPr>
          <w:i/>
          <w:iCs/>
          <w:noProof/>
        </w:rPr>
        <w:t>Observatori: Centre D’ Estudis Australians</w:t>
      </w:r>
      <w:r w:rsidRPr="00481D58">
        <w:rPr>
          <w:noProof/>
        </w:rPr>
        <w:t xml:space="preserve">, </w:t>
      </w:r>
      <w:r w:rsidRPr="00481D58">
        <w:rPr>
          <w:i/>
          <w:iCs/>
          <w:noProof/>
        </w:rPr>
        <w:t>5</w:t>
      </w:r>
      <w:r w:rsidRPr="00481D58">
        <w:rPr>
          <w:noProof/>
        </w:rPr>
        <w:t>, 130–138. Retrieved from ISSN 1988-5946</w:t>
      </w:r>
    </w:p>
    <w:p w:rsidR="005C1D4E" w:rsidRPr="003C1344" w:rsidRDefault="005C1D4E" w:rsidP="005C1D4E">
      <w:pPr>
        <w:pStyle w:val="NormalWeb"/>
        <w:ind w:left="480" w:hanging="480"/>
        <w:rPr>
          <w:shd w:val="clear" w:color="auto" w:fill="FFFFFF"/>
        </w:rPr>
      </w:pPr>
      <w:r w:rsidRPr="003C1344">
        <w:rPr>
          <w:shd w:val="clear" w:color="auto" w:fill="FFFFFF"/>
        </w:rPr>
        <w:t>Rothmann, I., &amp; Cooper, C. L. (2015). </w:t>
      </w:r>
      <w:r w:rsidRPr="003C1344">
        <w:rPr>
          <w:i/>
          <w:iCs/>
          <w:shd w:val="clear" w:color="auto" w:fill="FFFFFF"/>
        </w:rPr>
        <w:t>Work and organizational psychology</w:t>
      </w:r>
      <w:r w:rsidRPr="003C1344">
        <w:rPr>
          <w:shd w:val="clear" w:color="auto" w:fill="FFFFFF"/>
        </w:rPr>
        <w:t>. Routledge.</w:t>
      </w:r>
    </w:p>
    <w:p w:rsidR="005C1D4E" w:rsidRPr="003C1344" w:rsidRDefault="005C1D4E" w:rsidP="005C1D4E">
      <w:pPr>
        <w:pStyle w:val="NormalWeb"/>
        <w:ind w:left="480" w:hanging="480"/>
        <w:rPr>
          <w:shd w:val="clear" w:color="auto" w:fill="FFFFFF"/>
        </w:rPr>
      </w:pPr>
      <w:r w:rsidRPr="003C1344">
        <w:rPr>
          <w:shd w:val="clear" w:color="auto" w:fill="FFFFFF"/>
        </w:rPr>
        <w:lastRenderedPageBreak/>
        <w:t>Nordin, M. S., Nasir, A. N. M., Noordin, M. K., &amp; Buntat, Y. (2013). Gap of proficiency for skilled workers and employer needs towards Non-technical Skills for electronic sector in Klang Valley, Malaysia. </w:t>
      </w:r>
      <w:r w:rsidRPr="003C1344">
        <w:rPr>
          <w:i/>
          <w:iCs/>
          <w:shd w:val="clear" w:color="auto" w:fill="FFFFFF"/>
        </w:rPr>
        <w:t>Procedia-Social and Behavioral Sciences</w:t>
      </w:r>
      <w:r w:rsidRPr="003C1344">
        <w:rPr>
          <w:shd w:val="clear" w:color="auto" w:fill="FFFFFF"/>
        </w:rPr>
        <w:t>, </w:t>
      </w:r>
      <w:r w:rsidRPr="003C1344">
        <w:rPr>
          <w:i/>
          <w:iCs/>
          <w:shd w:val="clear" w:color="auto" w:fill="FFFFFF"/>
        </w:rPr>
        <w:t>93</w:t>
      </w:r>
      <w:r w:rsidRPr="003C1344">
        <w:rPr>
          <w:shd w:val="clear" w:color="auto" w:fill="FFFFFF"/>
        </w:rPr>
        <w:t>, 1473-1477.</w:t>
      </w:r>
    </w:p>
    <w:p w:rsidR="005C1D4E" w:rsidRPr="003C1344" w:rsidRDefault="005C1D4E" w:rsidP="005C1D4E">
      <w:pPr>
        <w:pStyle w:val="NormalWeb"/>
        <w:ind w:left="480" w:hanging="480"/>
        <w:rPr>
          <w:shd w:val="clear" w:color="auto" w:fill="FFFFFF"/>
        </w:rPr>
      </w:pPr>
      <w:r w:rsidRPr="003C1344">
        <w:rPr>
          <w:shd w:val="clear" w:color="auto" w:fill="FFFFFF"/>
        </w:rPr>
        <w:t>Schwalb, P. G. (2011). </w:t>
      </w:r>
      <w:r w:rsidRPr="003C1344">
        <w:rPr>
          <w:i/>
          <w:iCs/>
          <w:shd w:val="clear" w:color="auto" w:fill="FFFFFF"/>
        </w:rPr>
        <w:t>Sustainability leader competencies: A grounded theory study</w:t>
      </w:r>
      <w:r w:rsidRPr="003C1344">
        <w:rPr>
          <w:shd w:val="clear" w:color="auto" w:fill="FFFFFF"/>
        </w:rPr>
        <w:t>. The University of Nebraska-Lincoln.</w:t>
      </w:r>
    </w:p>
    <w:p w:rsidR="005C1D4E" w:rsidRPr="003C1344" w:rsidRDefault="005C1D4E" w:rsidP="005C1D4E">
      <w:pPr>
        <w:pStyle w:val="NormalWeb"/>
        <w:ind w:left="480" w:hanging="480"/>
        <w:rPr>
          <w:noProof/>
        </w:rPr>
      </w:pPr>
      <w:r w:rsidRPr="003C1344">
        <w:rPr>
          <w:noProof/>
        </w:rPr>
        <w:t xml:space="preserve">Sisson, L. G., &amp; Adams, A. R. (2013). Essential Hospitality Management Competencies: The Importance of Soft Skills. </w:t>
      </w:r>
      <w:r w:rsidRPr="003C1344">
        <w:rPr>
          <w:i/>
          <w:iCs/>
          <w:noProof/>
        </w:rPr>
        <w:t>Journal of Hospitality &amp; Tourism Education</w:t>
      </w:r>
      <w:r w:rsidRPr="003C1344">
        <w:rPr>
          <w:noProof/>
        </w:rPr>
        <w:t xml:space="preserve">, </w:t>
      </w:r>
      <w:r w:rsidRPr="003C1344">
        <w:rPr>
          <w:i/>
          <w:iCs/>
          <w:noProof/>
        </w:rPr>
        <w:t>25</w:t>
      </w:r>
      <w:r w:rsidRPr="003C1344">
        <w:rPr>
          <w:noProof/>
        </w:rPr>
        <w:t>(3), 131–145. doi:10.1080/10963758.2013.826975</w:t>
      </w:r>
    </w:p>
    <w:p w:rsidR="005C1D4E" w:rsidRPr="003C1344" w:rsidRDefault="005C1D4E" w:rsidP="005C1D4E">
      <w:pPr>
        <w:pStyle w:val="NormalWeb"/>
        <w:ind w:left="480" w:hanging="480"/>
        <w:rPr>
          <w:shd w:val="clear" w:color="auto" w:fill="FFFFFF"/>
        </w:rPr>
      </w:pPr>
      <w:r w:rsidRPr="003C1344">
        <w:rPr>
          <w:shd w:val="clear" w:color="auto" w:fill="FFFFFF"/>
        </w:rPr>
        <w:t>Hartel, R. W., &amp; Klawitter, C. P. (2008). </w:t>
      </w:r>
      <w:r w:rsidRPr="003C1344">
        <w:rPr>
          <w:i/>
          <w:iCs/>
          <w:shd w:val="clear" w:color="auto" w:fill="FFFFFF"/>
        </w:rPr>
        <w:t>Careers in food science: from undergraduate to professional</w:t>
      </w:r>
      <w:r w:rsidRPr="003C1344">
        <w:rPr>
          <w:shd w:val="clear" w:color="auto" w:fill="FFFFFF"/>
        </w:rPr>
        <w:t>. New York: Springer.</w:t>
      </w:r>
    </w:p>
    <w:p w:rsidR="005C1D4E" w:rsidRPr="003C1344" w:rsidRDefault="005C1D4E" w:rsidP="005C1D4E">
      <w:pPr>
        <w:pStyle w:val="NormalWeb"/>
        <w:ind w:left="480" w:hanging="480"/>
        <w:rPr>
          <w:szCs w:val="20"/>
          <w:shd w:val="clear" w:color="auto" w:fill="FFFFFF"/>
        </w:rPr>
      </w:pPr>
      <w:r w:rsidRPr="003C1344">
        <w:rPr>
          <w:szCs w:val="20"/>
          <w:shd w:val="clear" w:color="auto" w:fill="FFFFFF"/>
        </w:rPr>
        <w:t>Vazirani, N. (2010). Review paper: competencies and competency model–a brief overview of its development and application. </w:t>
      </w:r>
      <w:r w:rsidRPr="003C1344">
        <w:rPr>
          <w:i/>
          <w:iCs/>
          <w:szCs w:val="20"/>
          <w:shd w:val="clear" w:color="auto" w:fill="FFFFFF"/>
        </w:rPr>
        <w:t>SIES Journal of management</w:t>
      </w:r>
      <w:r w:rsidRPr="003C1344">
        <w:rPr>
          <w:szCs w:val="20"/>
          <w:shd w:val="clear" w:color="auto" w:fill="FFFFFF"/>
        </w:rPr>
        <w:t>, </w:t>
      </w:r>
      <w:r w:rsidRPr="003C1344">
        <w:rPr>
          <w:i/>
          <w:iCs/>
          <w:szCs w:val="20"/>
          <w:shd w:val="clear" w:color="auto" w:fill="FFFFFF"/>
        </w:rPr>
        <w:t>7</w:t>
      </w:r>
      <w:r w:rsidRPr="003C1344">
        <w:rPr>
          <w:szCs w:val="20"/>
          <w:shd w:val="clear" w:color="auto" w:fill="FFFFFF"/>
        </w:rPr>
        <w:t>(1), 121-131.</w:t>
      </w:r>
    </w:p>
    <w:p w:rsidR="005C1D4E" w:rsidRPr="00481D58" w:rsidRDefault="005C1D4E" w:rsidP="005C1D4E">
      <w:pPr>
        <w:pStyle w:val="NormalWeb"/>
        <w:ind w:left="480" w:hanging="480"/>
        <w:rPr>
          <w:noProof/>
        </w:rPr>
      </w:pPr>
      <w:r w:rsidRPr="00481D58">
        <w:rPr>
          <w:noProof/>
        </w:rPr>
        <w:t xml:space="preserve">Vega, C., &amp; Ubbink, J. (2008). Molecular gastronomy: a food fad or science supporting innovative cuisine? </w:t>
      </w:r>
      <w:r w:rsidRPr="00481D58">
        <w:rPr>
          <w:i/>
          <w:iCs/>
          <w:noProof/>
        </w:rPr>
        <w:t>Trends in Food Science &amp; Technology</w:t>
      </w:r>
      <w:r w:rsidRPr="00481D58">
        <w:rPr>
          <w:noProof/>
        </w:rPr>
        <w:t xml:space="preserve">, </w:t>
      </w:r>
      <w:r w:rsidRPr="00481D58">
        <w:rPr>
          <w:i/>
          <w:iCs/>
          <w:noProof/>
        </w:rPr>
        <w:t>19</w:t>
      </w:r>
      <w:r w:rsidRPr="00481D58">
        <w:rPr>
          <w:noProof/>
        </w:rPr>
        <w:t>(7), 372–382. doi:10.1016/j.tifs.2008.01.006</w:t>
      </w:r>
    </w:p>
    <w:p w:rsidR="005C1D4E" w:rsidRPr="00481D58" w:rsidRDefault="005C1D4E" w:rsidP="005C1D4E">
      <w:pPr>
        <w:pStyle w:val="NormalWeb"/>
        <w:ind w:left="480" w:hanging="480"/>
        <w:rPr>
          <w:noProof/>
        </w:rPr>
      </w:pPr>
      <w:r w:rsidRPr="00481D58">
        <w:rPr>
          <w:noProof/>
        </w:rPr>
        <w:t xml:space="preserve">Wang, Y.-F., &amp; Tsai, C.-T. (2012). Analysis of career competency of food and beverage managers in international tourist hotels in Taiwan. </w:t>
      </w:r>
      <w:r w:rsidRPr="00481D58">
        <w:rPr>
          <w:i/>
          <w:iCs/>
          <w:noProof/>
        </w:rPr>
        <w:t>International Journal of Hospitality Management</w:t>
      </w:r>
      <w:r w:rsidRPr="00481D58">
        <w:rPr>
          <w:noProof/>
        </w:rPr>
        <w:t xml:space="preserve">, </w:t>
      </w:r>
      <w:r w:rsidRPr="00481D58">
        <w:rPr>
          <w:i/>
          <w:iCs/>
          <w:noProof/>
        </w:rPr>
        <w:t>31</w:t>
      </w:r>
      <w:r w:rsidRPr="00481D58">
        <w:rPr>
          <w:noProof/>
        </w:rPr>
        <w:t>(2), 612–616. doi:10.1016/j.ijhm.2011.10.013</w:t>
      </w:r>
    </w:p>
    <w:p w:rsidR="005C1D4E" w:rsidRPr="00481D58" w:rsidRDefault="005C1D4E" w:rsidP="005C1D4E">
      <w:pPr>
        <w:pStyle w:val="NormalWeb"/>
        <w:ind w:left="480" w:hanging="480"/>
        <w:rPr>
          <w:noProof/>
        </w:rPr>
      </w:pPr>
      <w:r w:rsidRPr="00481D58">
        <w:rPr>
          <w:noProof/>
        </w:rPr>
        <w:t xml:space="preserve">Weber, M. R., Crawford, A., Lee, J. (Jay), &amp; Dennison, D. (2013). An Exploratory Analysis of Soft Skill Competencies Needed for the Hospitality Industry. </w:t>
      </w:r>
      <w:r w:rsidRPr="00481D58">
        <w:rPr>
          <w:i/>
          <w:iCs/>
          <w:noProof/>
        </w:rPr>
        <w:t>Journal of Human Resources in Hospitality &amp; Tourism</w:t>
      </w:r>
      <w:r w:rsidRPr="00481D58">
        <w:rPr>
          <w:noProof/>
        </w:rPr>
        <w:t xml:space="preserve">, </w:t>
      </w:r>
      <w:r w:rsidRPr="00481D58">
        <w:rPr>
          <w:i/>
          <w:iCs/>
          <w:noProof/>
        </w:rPr>
        <w:t>12</w:t>
      </w:r>
      <w:r w:rsidRPr="00481D58">
        <w:rPr>
          <w:noProof/>
        </w:rPr>
        <w:t>(August 2015), 313–332. doi:10.1080/15332845.2013.790245</w:t>
      </w:r>
    </w:p>
    <w:p w:rsidR="005C1D4E" w:rsidRPr="00481D58" w:rsidRDefault="005C1D4E" w:rsidP="005C1D4E">
      <w:pPr>
        <w:pStyle w:val="NormalWeb"/>
        <w:ind w:left="480" w:hanging="480"/>
        <w:rPr>
          <w:noProof/>
        </w:rPr>
      </w:pPr>
      <w:r w:rsidRPr="00481D58">
        <w:rPr>
          <w:noProof/>
        </w:rPr>
        <w:t xml:space="preserve">Workitect, I. (2006). Competencies and Competitiveness. </w:t>
      </w:r>
      <w:r w:rsidRPr="00481D58">
        <w:rPr>
          <w:i/>
          <w:iCs/>
          <w:noProof/>
        </w:rPr>
        <w:t>Www.workitect.com</w:t>
      </w:r>
      <w:r w:rsidRPr="00481D58">
        <w:rPr>
          <w:noProof/>
        </w:rPr>
        <w:t>, 1–6.</w:t>
      </w:r>
    </w:p>
    <w:p w:rsidR="005C1D4E" w:rsidRPr="00481D58" w:rsidRDefault="005C1D4E" w:rsidP="005C1D4E">
      <w:pPr>
        <w:pStyle w:val="NormalWeb"/>
        <w:ind w:left="480" w:hanging="480"/>
        <w:rPr>
          <w:noProof/>
        </w:rPr>
      </w:pPr>
      <w:r w:rsidRPr="00481D58">
        <w:rPr>
          <w:noProof/>
        </w:rPr>
        <w:t xml:space="preserve">Young, M., &amp; Dulewicz, V. (2005). A model of command, leadership and management competency in the British Royal Navy. </w:t>
      </w:r>
      <w:r w:rsidRPr="00481D58">
        <w:rPr>
          <w:i/>
          <w:iCs/>
          <w:noProof/>
        </w:rPr>
        <w:t>Leadership &amp; Organization Development Journal</w:t>
      </w:r>
      <w:r w:rsidRPr="00481D58">
        <w:rPr>
          <w:noProof/>
        </w:rPr>
        <w:t xml:space="preserve">, </w:t>
      </w:r>
      <w:r w:rsidRPr="00481D58">
        <w:rPr>
          <w:i/>
          <w:iCs/>
          <w:noProof/>
        </w:rPr>
        <w:t>26</w:t>
      </w:r>
      <w:r w:rsidRPr="00481D58">
        <w:rPr>
          <w:noProof/>
        </w:rPr>
        <w:t>(3), 228–241. doi:10.1108/01437730510591770</w:t>
      </w:r>
    </w:p>
    <w:p w:rsidR="005C1D4E" w:rsidRPr="00481D58" w:rsidRDefault="005C1D4E" w:rsidP="005C1D4E">
      <w:pPr>
        <w:pStyle w:val="NormalWeb"/>
        <w:ind w:left="480" w:hanging="480"/>
        <w:rPr>
          <w:noProof/>
        </w:rPr>
      </w:pPr>
      <w:r w:rsidRPr="00481D58">
        <w:rPr>
          <w:noProof/>
        </w:rPr>
        <w:t xml:space="preserve">Zopiatis, A. (2010). Is it art or science? Chef’s competencies for success. </w:t>
      </w:r>
      <w:r w:rsidRPr="00481D58">
        <w:rPr>
          <w:i/>
          <w:iCs/>
          <w:noProof/>
        </w:rPr>
        <w:t>International Journal of Hospitality Management</w:t>
      </w:r>
      <w:r w:rsidRPr="00481D58">
        <w:rPr>
          <w:noProof/>
        </w:rPr>
        <w:t xml:space="preserve">, </w:t>
      </w:r>
      <w:r w:rsidRPr="00481D58">
        <w:rPr>
          <w:i/>
          <w:iCs/>
          <w:noProof/>
        </w:rPr>
        <w:t>29</w:t>
      </w:r>
      <w:r w:rsidRPr="00481D58">
        <w:rPr>
          <w:noProof/>
        </w:rPr>
        <w:t>(3), 459–467. doi:10.1016/j.ijhm.2009.12.003</w:t>
      </w:r>
    </w:p>
    <w:p w:rsidR="005C1D4E" w:rsidRDefault="005C1D4E" w:rsidP="005C1D4E">
      <w:pPr>
        <w:pStyle w:val="NormalWeb"/>
        <w:ind w:left="480" w:hanging="480"/>
        <w:rPr>
          <w:noProof/>
        </w:rPr>
      </w:pPr>
      <w:r w:rsidRPr="00481D58">
        <w:rPr>
          <w:noProof/>
        </w:rPr>
        <w:t xml:space="preserve">Zopiatis, A., Kyprianou, G., &amp; Pavlou, I. (2011). Occupational Challenges Facing Chefs: The Case of Cyprus. </w:t>
      </w:r>
      <w:r w:rsidRPr="00481D58">
        <w:rPr>
          <w:i/>
          <w:iCs/>
          <w:noProof/>
        </w:rPr>
        <w:t>Journal of Quality Assurance in Hospitality &amp; Tourism</w:t>
      </w:r>
      <w:r w:rsidRPr="00481D58">
        <w:rPr>
          <w:noProof/>
        </w:rPr>
        <w:t xml:space="preserve">, </w:t>
      </w:r>
      <w:r w:rsidRPr="00481D58">
        <w:rPr>
          <w:i/>
          <w:iCs/>
          <w:noProof/>
        </w:rPr>
        <w:t>12</w:t>
      </w:r>
      <w:r w:rsidRPr="00481D58">
        <w:rPr>
          <w:noProof/>
        </w:rPr>
        <w:t>(2), 104–120. doi:10.1080/1528008X.2011.541822</w:t>
      </w:r>
    </w:p>
    <w:p w:rsidR="005C1D4E" w:rsidRPr="00835962" w:rsidRDefault="005C1D4E" w:rsidP="005C1D4E">
      <w:pPr>
        <w:pStyle w:val="NormalWeb"/>
        <w:ind w:left="480" w:hanging="480"/>
        <w:rPr>
          <w:noProof/>
        </w:rPr>
      </w:pPr>
      <w:r w:rsidRPr="00835962">
        <w:rPr>
          <w:shd w:val="clear" w:color="auto" w:fill="FFFFFF"/>
        </w:rPr>
        <w:t>Wang, W., Gao, J., &amp; Xie, X. (2011). A study to develop a competency model for Chinese EHS managers. </w:t>
      </w:r>
      <w:r w:rsidRPr="00835962">
        <w:rPr>
          <w:i/>
          <w:iCs/>
          <w:shd w:val="clear" w:color="auto" w:fill="FFFFFF"/>
        </w:rPr>
        <w:t>Frontiers of Business Research in China</w:t>
      </w:r>
      <w:r w:rsidRPr="00835962">
        <w:rPr>
          <w:shd w:val="clear" w:color="auto" w:fill="FFFFFF"/>
        </w:rPr>
        <w:t>, </w:t>
      </w:r>
      <w:r w:rsidRPr="00835962">
        <w:rPr>
          <w:i/>
          <w:iCs/>
          <w:shd w:val="clear" w:color="auto" w:fill="FFFFFF"/>
        </w:rPr>
        <w:t>5</w:t>
      </w:r>
      <w:r w:rsidRPr="00835962">
        <w:rPr>
          <w:shd w:val="clear" w:color="auto" w:fill="FFFFFF"/>
        </w:rPr>
        <w:t>(4), 580-596.</w:t>
      </w:r>
    </w:p>
    <w:p w:rsidR="005C1D4E" w:rsidRPr="00481D58" w:rsidRDefault="005C1D4E" w:rsidP="005C1D4E">
      <w:pPr>
        <w:pStyle w:val="NormalWeb"/>
        <w:ind w:left="480" w:hanging="480"/>
        <w:rPr>
          <w:noProof/>
        </w:rPr>
      </w:pPr>
    </w:p>
    <w:p w:rsidR="00D04FEC" w:rsidRDefault="005C1D4E" w:rsidP="005C1D4E">
      <w:r w:rsidRPr="00481D58">
        <w:rPr>
          <w:color w:val="222222"/>
          <w:szCs w:val="24"/>
          <w:shd w:val="clear" w:color="auto" w:fill="FFFFFF"/>
        </w:rPr>
        <w:lastRenderedPageBreak/>
        <w:fldChar w:fldCharType="end"/>
      </w:r>
      <w:bookmarkStart w:id="0" w:name="_GoBack"/>
      <w:bookmarkEnd w:id="0"/>
    </w:p>
    <w:sectPr w:rsidR="00D04FEC" w:rsidSect="009A1F20">
      <w:pgSz w:w="12240" w:h="15840"/>
      <w:pgMar w:top="720" w:right="1800" w:bottom="-144" w:left="23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4E"/>
    <w:rsid w:val="00002891"/>
    <w:rsid w:val="00504E05"/>
    <w:rsid w:val="005C1D4E"/>
    <w:rsid w:val="009A1F20"/>
    <w:rsid w:val="00AF4BC3"/>
    <w:rsid w:val="00BD000F"/>
    <w:rsid w:val="00D04FEC"/>
    <w:rsid w:val="00D5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4E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1D4E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4E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1D4E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2018-04-09T03:20:00Z</dcterms:created>
  <dcterms:modified xsi:type="dcterms:W3CDTF">2018-04-09T03:20:00Z</dcterms:modified>
</cp:coreProperties>
</file>