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ED" w:rsidRPr="00EF2180" w:rsidRDefault="00D72C0C" w:rsidP="00DC1CED">
      <w:pPr>
        <w:pStyle w:val="Heading6"/>
      </w:pPr>
      <w:bookmarkStart w:id="0" w:name="_Toc490486086"/>
      <w:r w:rsidRPr="00EF2180">
        <w:t xml:space="preserve"> </w:t>
      </w:r>
      <w:r w:rsidR="00DC1CED" w:rsidRPr="00EF2180">
        <w:t>APPENDICE</w:t>
      </w:r>
      <w:bookmarkEnd w:id="0"/>
      <w:r w:rsidR="006443A0">
        <w:t xml:space="preserve"> </w:t>
      </w:r>
    </w:p>
    <w:p w:rsidR="0009038A" w:rsidRPr="00EF2180" w:rsidRDefault="00EF2180" w:rsidP="00EF2180">
      <w:pPr>
        <w:pStyle w:val="Heading5"/>
        <w:spacing w:before="240" w:after="100" w:afterAutospacing="1"/>
        <w:rPr>
          <w:b w:val="0"/>
        </w:rPr>
      </w:pPr>
      <w:r w:rsidRPr="00EF2180">
        <w:t>APPENDIX A1</w:t>
      </w:r>
    </w:p>
    <w:p w:rsidR="00E3761F" w:rsidRPr="00EF2180" w:rsidRDefault="00E3761F" w:rsidP="00DA0897">
      <w:pPr>
        <w:ind w:left="360" w:right="283" w:firstLine="0"/>
        <w:jc w:val="center"/>
        <w:rPr>
          <w:b/>
        </w:rPr>
      </w:pPr>
      <w:r w:rsidRPr="00EF2180">
        <w:rPr>
          <w:b/>
        </w:rPr>
        <w:t>RELEVANT EQUATIONS</w:t>
      </w:r>
      <w:r w:rsidR="00EF2180">
        <w:rPr>
          <w:b/>
        </w:rPr>
        <w:t xml:space="preserve"> </w:t>
      </w:r>
      <w:r w:rsidR="0056211B">
        <w:rPr>
          <w:b/>
        </w:rPr>
        <w:t>FOR RHEOLOGICAL PROPERTIES</w:t>
      </w:r>
    </w:p>
    <w:p w:rsidR="00886C5B" w:rsidRDefault="00E3761F" w:rsidP="00886C5B">
      <w:pPr>
        <w:pStyle w:val="ListParagraph"/>
        <w:numPr>
          <w:ilvl w:val="0"/>
          <w:numId w:val="1"/>
        </w:numPr>
        <w:jc w:val="left"/>
        <w:rPr>
          <w:b/>
        </w:rPr>
      </w:pPr>
      <w:r w:rsidRPr="00EF2180">
        <w:rPr>
          <w:b/>
        </w:rPr>
        <w:t>Equation for increasing the Mud Weight</w:t>
      </w:r>
    </w:p>
    <w:p w:rsidR="00886C5B" w:rsidRDefault="00886C5B" w:rsidP="00886C5B">
      <w:pPr>
        <w:pStyle w:val="ListParagraph"/>
        <w:ind w:firstLine="0"/>
        <w:jc w:val="left"/>
        <w:rPr>
          <w:b/>
        </w:rPr>
      </w:pPr>
    </w:p>
    <w:p w:rsidR="00E3761F" w:rsidRPr="00886C5B" w:rsidRDefault="004406A1" w:rsidP="00886C5B">
      <w:pPr>
        <w:pStyle w:val="ListParagraph"/>
        <w:jc w:val="left"/>
        <w:rPr>
          <w:b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F</m:t>
                    </m:r>
                  </m:sub>
                </m:sSub>
              </m:den>
            </m:f>
          </m:e>
        </m:d>
      </m:oMath>
      <w:r w:rsidR="00AF00D6" w:rsidRPr="00886C5B">
        <w:rPr>
          <w:rFonts w:eastAsiaTheme="minorEastAsia" w:cs="Times New Roman"/>
          <w:szCs w:val="24"/>
        </w:rPr>
        <w:tab/>
      </w:r>
      <w:r w:rsidR="00AF00D6" w:rsidRPr="00886C5B">
        <w:rPr>
          <w:rFonts w:eastAsiaTheme="minorEastAsia" w:cs="Times New Roman"/>
          <w:szCs w:val="24"/>
        </w:rPr>
        <w:tab/>
      </w:r>
      <w:r w:rsidR="00886C5B">
        <w:rPr>
          <w:rFonts w:eastAsiaTheme="minorEastAsia" w:cs="Times New Roman"/>
          <w:szCs w:val="24"/>
        </w:rPr>
        <w:tab/>
      </w:r>
      <w:r w:rsidR="00886C5B">
        <w:rPr>
          <w:rFonts w:eastAsiaTheme="minorEastAsia" w:cs="Times New Roman"/>
          <w:szCs w:val="24"/>
        </w:rPr>
        <w:tab/>
      </w:r>
      <w:r w:rsidR="00886C5B">
        <w:rPr>
          <w:rFonts w:eastAsiaTheme="minorEastAsia" w:cs="Times New Roman"/>
          <w:szCs w:val="24"/>
        </w:rPr>
        <w:tab/>
      </w:r>
      <w:r w:rsidR="009476F4">
        <w:rPr>
          <w:rFonts w:eastAsiaTheme="minorEastAsia" w:cs="Times New Roman"/>
          <w:szCs w:val="24"/>
        </w:rPr>
        <w:tab/>
      </w:r>
      <w:r w:rsidR="00C26B5C">
        <w:rPr>
          <w:rFonts w:eastAsiaTheme="minorEastAsia" w:cs="Times New Roman"/>
          <w:szCs w:val="24"/>
        </w:rPr>
        <w:t>A1</w:t>
      </w:r>
      <w:r w:rsidR="00F308E6" w:rsidRPr="00886C5B">
        <w:rPr>
          <w:rFonts w:eastAsiaTheme="minorEastAsia" w:cs="Times New Roman"/>
          <w:szCs w:val="24"/>
        </w:rPr>
        <w:t>.</w:t>
      </w:r>
      <w:r w:rsidR="00E3761F" w:rsidRPr="00886C5B">
        <w:rPr>
          <w:rFonts w:eastAsiaTheme="minorEastAsia" w:cs="Times New Roman"/>
          <w:szCs w:val="24"/>
        </w:rPr>
        <w:t>1</w:t>
      </w:r>
    </w:p>
    <w:p w:rsidR="00E3761F" w:rsidRPr="00EF2180" w:rsidRDefault="00E3761F" w:rsidP="00E3761F">
      <w:pPr>
        <w:spacing w:before="0"/>
        <w:ind w:firstLine="0"/>
        <w:jc w:val="left"/>
        <w:rPr>
          <w:rFonts w:eastAsiaTheme="minorEastAsia" w:cs="Times New Roman"/>
          <w:szCs w:val="24"/>
        </w:rPr>
      </w:pPr>
      <w:r w:rsidRPr="00EF2180">
        <w:rPr>
          <w:rFonts w:eastAsiaTheme="minorEastAsia" w:cs="Times New Roman"/>
          <w:szCs w:val="24"/>
        </w:rPr>
        <w:tab/>
      </w:r>
      <w:r w:rsidR="00AB12BC">
        <w:rPr>
          <w:rFonts w:eastAsiaTheme="minorEastAsia" w:cs="Times New Roman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Times New Roman"/>
            <w:szCs w:val="24"/>
          </w:rPr>
          <m:t xml:space="preserve">Weight of barite (g) = </m:t>
        </m:r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4"/>
          </w:rPr>
          <m:t>×4.3 (sg barite)</m:t>
        </m:r>
      </m:oMath>
      <w:r w:rsidRPr="00EF2180">
        <w:rPr>
          <w:rFonts w:eastAsiaTheme="minorEastAsia" w:cs="Times New Roman"/>
          <w:szCs w:val="24"/>
        </w:rPr>
        <w:t xml:space="preserve">               </w:t>
      </w:r>
      <w:r w:rsidRPr="00EF2180">
        <w:rPr>
          <w:rFonts w:eastAsiaTheme="minorEastAsia" w:cs="Times New Roman"/>
          <w:szCs w:val="24"/>
        </w:rPr>
        <w:tab/>
      </w:r>
      <w:r w:rsidR="00C26B5C">
        <w:rPr>
          <w:rFonts w:eastAsiaTheme="minorEastAsia" w:cs="Times New Roman"/>
          <w:szCs w:val="24"/>
        </w:rPr>
        <w:t>A1</w:t>
      </w:r>
      <w:r w:rsidRPr="00EF2180">
        <w:rPr>
          <w:rFonts w:eastAsiaTheme="minorEastAsia" w:cs="Times New Roman"/>
          <w:szCs w:val="24"/>
        </w:rPr>
        <w:t>.2</w:t>
      </w:r>
    </w:p>
    <w:p w:rsidR="00E3761F" w:rsidRDefault="00E3761F" w:rsidP="00E3761F">
      <w:pPr>
        <w:pStyle w:val="ListParagraph"/>
        <w:numPr>
          <w:ilvl w:val="0"/>
          <w:numId w:val="1"/>
        </w:numPr>
        <w:rPr>
          <w:b/>
        </w:rPr>
      </w:pPr>
      <w:r w:rsidRPr="00EF2180">
        <w:rPr>
          <w:b/>
        </w:rPr>
        <w:t>Equations for Rheological Properties Determination</w:t>
      </w:r>
    </w:p>
    <w:p w:rsidR="00F5316F" w:rsidRDefault="00F5316F" w:rsidP="00F5316F">
      <w:pPr>
        <w:pStyle w:val="ListParagraph"/>
        <w:ind w:firstLine="0"/>
        <w:rPr>
          <w:b/>
        </w:rPr>
      </w:pPr>
    </w:p>
    <w:p w:rsidR="0097672A" w:rsidRDefault="0097672A" w:rsidP="00F5316F">
      <w:pPr>
        <w:pStyle w:val="ListParagraph"/>
        <w:ind w:firstLine="0"/>
        <w:rPr>
          <w:b/>
        </w:rPr>
      </w:pPr>
    </w:p>
    <w:p w:rsidR="0097672A" w:rsidRDefault="0097672A" w:rsidP="00F5316F">
      <w:pPr>
        <w:pStyle w:val="ListParagraph"/>
        <w:ind w:firstLine="0"/>
        <w:rPr>
          <w:b/>
        </w:rPr>
      </w:pPr>
      <w:r>
        <w:rPr>
          <w:b/>
        </w:rPr>
        <w:t>Viscometer Dial Readings</w:t>
      </w:r>
    </w:p>
    <w:p w:rsidR="0097672A" w:rsidRDefault="0097672A" w:rsidP="00F5316F">
      <w:pPr>
        <w:pStyle w:val="ListParagraph"/>
        <w:ind w:firstLine="0"/>
        <w:rPr>
          <w:b/>
        </w:rPr>
      </w:pPr>
    </w:p>
    <w:p w:rsidR="0097672A" w:rsidRPr="00EF2180" w:rsidRDefault="0097672A" w:rsidP="0097672A">
      <w:pPr>
        <w:spacing w:before="0" w:after="200"/>
        <w:ind w:left="720"/>
        <w:jc w:val="left"/>
        <w:rPr>
          <w:rFonts w:cs="Times New Roman"/>
          <w:bCs/>
          <w:iCs/>
          <w:szCs w:val="24"/>
          <w:lang w:val="en-US"/>
        </w:rPr>
      </w:pPr>
      <w:r w:rsidRPr="00EF2180">
        <w:rPr>
          <w:rFonts w:cs="Times New Roman"/>
          <w:bCs/>
          <w:iCs/>
          <w:szCs w:val="24"/>
          <w:lang w:val="en-US"/>
        </w:rPr>
        <w:t>Shea</w:t>
      </w:r>
      <w:r w:rsidR="00685CFC">
        <w:rPr>
          <w:rFonts w:cs="Times New Roman"/>
          <w:bCs/>
          <w:iCs/>
          <w:szCs w:val="24"/>
          <w:lang w:val="en-US"/>
        </w:rPr>
        <w:t>r-s</w:t>
      </w:r>
      <w:r>
        <w:rPr>
          <w:rFonts w:cs="Times New Roman"/>
          <w:bCs/>
          <w:iCs/>
          <w:szCs w:val="24"/>
          <w:lang w:val="en-US"/>
        </w:rPr>
        <w:t>tress (τ) (lb/100ft²) = 1.067</w:t>
      </w:r>
      <w:r w:rsidRPr="00EF2180">
        <w:rPr>
          <w:rFonts w:cs="Times New Roman"/>
          <w:bCs/>
          <w:iCs/>
          <w:szCs w:val="24"/>
          <w:lang w:val="en-US"/>
        </w:rPr>
        <w:t xml:space="preserve"> × ф</w:t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</w:r>
      <w:r>
        <w:rPr>
          <w:rFonts w:cs="Times New Roman"/>
          <w:bCs/>
          <w:iCs/>
          <w:szCs w:val="24"/>
          <w:lang w:val="en-US"/>
        </w:rPr>
        <w:tab/>
        <w:t>A1.3</w:t>
      </w:r>
    </w:p>
    <w:p w:rsidR="0097672A" w:rsidRPr="00EF2180" w:rsidRDefault="00685CFC" w:rsidP="0097672A">
      <w:pPr>
        <w:spacing w:before="0" w:after="200"/>
        <w:ind w:firstLine="0"/>
        <w:jc w:val="left"/>
        <w:rPr>
          <w:rFonts w:cs="Times New Roman"/>
          <w:bCs/>
          <w:iCs/>
          <w:szCs w:val="24"/>
          <w:lang w:val="en-US"/>
        </w:rPr>
      </w:pPr>
      <w:r>
        <w:rPr>
          <w:rFonts w:cs="Times New Roman"/>
          <w:bCs/>
          <w:iCs/>
          <w:szCs w:val="24"/>
          <w:lang w:val="en-US"/>
        </w:rPr>
        <w:tab/>
      </w:r>
      <w:r>
        <w:rPr>
          <w:rFonts w:cs="Times New Roman"/>
          <w:bCs/>
          <w:iCs/>
          <w:szCs w:val="24"/>
          <w:lang w:val="en-US"/>
        </w:rPr>
        <w:tab/>
        <w:t>Shear-r</w:t>
      </w:r>
      <w:r w:rsidR="0097672A">
        <w:rPr>
          <w:rFonts w:cs="Times New Roman"/>
          <w:bCs/>
          <w:iCs/>
          <w:szCs w:val="24"/>
          <w:lang w:val="en-US"/>
        </w:rPr>
        <w:t>ate (γ) (1/sec) = 1.704</w:t>
      </w:r>
      <w:r w:rsidR="0097672A" w:rsidRPr="00EF2180">
        <w:rPr>
          <w:rFonts w:cs="Times New Roman"/>
          <w:bCs/>
          <w:iCs/>
          <w:szCs w:val="24"/>
          <w:lang w:val="en-US"/>
        </w:rPr>
        <w:t xml:space="preserve"> × ω</w:t>
      </w:r>
      <w:r w:rsidR="0097672A" w:rsidRPr="00EF2180">
        <w:rPr>
          <w:rFonts w:cs="Times New Roman"/>
          <w:bCs/>
          <w:iCs/>
          <w:szCs w:val="24"/>
          <w:lang w:val="en-US"/>
        </w:rPr>
        <w:tab/>
      </w:r>
      <w:r w:rsidR="0097672A" w:rsidRPr="00EF2180">
        <w:rPr>
          <w:rFonts w:cs="Times New Roman"/>
          <w:bCs/>
          <w:iCs/>
          <w:szCs w:val="24"/>
          <w:lang w:val="en-US"/>
        </w:rPr>
        <w:tab/>
      </w:r>
      <w:r w:rsidR="0097672A" w:rsidRPr="00EF2180">
        <w:rPr>
          <w:rFonts w:cs="Times New Roman"/>
          <w:bCs/>
          <w:iCs/>
          <w:szCs w:val="24"/>
          <w:lang w:val="en-US"/>
        </w:rPr>
        <w:tab/>
      </w:r>
      <w:r w:rsidR="0097672A">
        <w:rPr>
          <w:rFonts w:cs="Times New Roman"/>
          <w:bCs/>
          <w:iCs/>
          <w:szCs w:val="24"/>
          <w:lang w:val="en-US"/>
        </w:rPr>
        <w:tab/>
        <w:t>A1.4</w:t>
      </w:r>
    </w:p>
    <w:p w:rsidR="0097672A" w:rsidRDefault="0097672A" w:rsidP="00F5316F">
      <w:pPr>
        <w:pStyle w:val="ListParagraph"/>
        <w:ind w:firstLine="0"/>
        <w:rPr>
          <w:b/>
        </w:rPr>
      </w:pPr>
    </w:p>
    <w:p w:rsidR="0097672A" w:rsidRDefault="0097672A" w:rsidP="00F5316F">
      <w:pPr>
        <w:pStyle w:val="ListParagraph"/>
        <w:ind w:firstLine="0"/>
        <w:rPr>
          <w:b/>
        </w:rPr>
      </w:pPr>
    </w:p>
    <w:p w:rsidR="0097672A" w:rsidRDefault="0097672A" w:rsidP="00F5316F">
      <w:pPr>
        <w:pStyle w:val="ListParagraph"/>
        <w:ind w:firstLine="0"/>
        <w:rPr>
          <w:b/>
        </w:rPr>
      </w:pPr>
    </w:p>
    <w:p w:rsidR="00F5316F" w:rsidRPr="00EF2180" w:rsidRDefault="00F5316F" w:rsidP="00F5316F">
      <w:pPr>
        <w:pStyle w:val="ListParagraph"/>
        <w:ind w:firstLine="0"/>
        <w:rPr>
          <w:b/>
        </w:rPr>
      </w:pPr>
      <w:r>
        <w:rPr>
          <w:b/>
        </w:rPr>
        <w:t>Bingham Plastic Model</w:t>
      </w:r>
    </w:p>
    <w:p w:rsidR="00E3761F" w:rsidRPr="00EF2180" w:rsidRDefault="00E3761F" w:rsidP="00E3761F">
      <w:pPr>
        <w:pStyle w:val="ListParagraph"/>
        <w:ind w:firstLine="0"/>
      </w:pPr>
    </w:p>
    <w:p w:rsidR="00E3761F" w:rsidRPr="00EF2180" w:rsidRDefault="00E3761F" w:rsidP="009476F4">
      <w:pPr>
        <w:spacing w:before="0" w:after="200"/>
        <w:ind w:left="720" w:right="283"/>
        <w:jc w:val="left"/>
        <w:rPr>
          <w:rFonts w:cs="Times New Roman"/>
          <w:bCs/>
          <w:iCs/>
          <w:szCs w:val="24"/>
          <w:lang w:val="en-US"/>
        </w:rPr>
      </w:pPr>
      <w:r w:rsidRPr="00EF2180">
        <w:rPr>
          <w:rFonts w:cs="Times New Roman"/>
          <w:bCs/>
          <w:iCs/>
          <w:szCs w:val="24"/>
          <w:lang w:val="en-US"/>
        </w:rPr>
        <w:t>PV (cP) = ф</w:t>
      </w:r>
      <w:r w:rsidRPr="00EF2180">
        <w:rPr>
          <w:rFonts w:cs="Times New Roman"/>
          <w:bCs/>
          <w:iCs/>
          <w:szCs w:val="24"/>
          <w:vertAlign w:val="subscript"/>
          <w:lang w:val="en-US"/>
        </w:rPr>
        <w:t>600</w:t>
      </w:r>
      <w:r w:rsidRPr="00EF2180">
        <w:rPr>
          <w:rFonts w:cs="Times New Roman"/>
          <w:bCs/>
          <w:iCs/>
          <w:szCs w:val="24"/>
          <w:lang w:val="en-US"/>
        </w:rPr>
        <w:t xml:space="preserve"> – ф</w:t>
      </w:r>
      <w:r w:rsidRPr="00EF2180">
        <w:rPr>
          <w:rFonts w:cs="Times New Roman"/>
          <w:bCs/>
          <w:iCs/>
          <w:szCs w:val="24"/>
          <w:vertAlign w:val="subscript"/>
          <w:lang w:val="en-US"/>
        </w:rPr>
        <w:t>300</w:t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  <w:t xml:space="preserve">         </w:t>
      </w:r>
      <w:r w:rsidRPr="00EF2180">
        <w:rPr>
          <w:rFonts w:cs="Times New Roman"/>
          <w:bCs/>
          <w:iCs/>
          <w:szCs w:val="24"/>
          <w:lang w:val="en-US"/>
        </w:rPr>
        <w:tab/>
      </w:r>
      <w:r w:rsidR="009476F4">
        <w:rPr>
          <w:rFonts w:cs="Times New Roman"/>
          <w:bCs/>
          <w:iCs/>
          <w:szCs w:val="24"/>
          <w:lang w:val="en-US"/>
        </w:rPr>
        <w:tab/>
      </w:r>
      <w:r w:rsidR="00C26B5C">
        <w:rPr>
          <w:rFonts w:cs="Times New Roman"/>
          <w:bCs/>
          <w:iCs/>
          <w:szCs w:val="24"/>
          <w:lang w:val="en-US"/>
        </w:rPr>
        <w:t>A1</w:t>
      </w:r>
      <w:r w:rsidR="0097672A">
        <w:rPr>
          <w:rFonts w:cs="Times New Roman"/>
          <w:bCs/>
          <w:iCs/>
          <w:szCs w:val="24"/>
          <w:lang w:val="en-US"/>
        </w:rPr>
        <w:t>.5</w:t>
      </w:r>
    </w:p>
    <w:p w:rsidR="00E3761F" w:rsidRPr="00EF2180" w:rsidRDefault="00E3761F" w:rsidP="00886C5B">
      <w:pPr>
        <w:spacing w:before="0" w:after="200"/>
        <w:ind w:left="720"/>
        <w:jc w:val="left"/>
        <w:rPr>
          <w:rFonts w:cs="Times New Roman"/>
          <w:bCs/>
          <w:iCs/>
          <w:szCs w:val="24"/>
          <w:lang w:val="en-US"/>
        </w:rPr>
      </w:pPr>
      <w:r w:rsidRPr="00EF2180">
        <w:rPr>
          <w:rFonts w:cs="Times New Roman"/>
          <w:bCs/>
          <w:iCs/>
          <w:szCs w:val="24"/>
          <w:lang w:val="en-US"/>
        </w:rPr>
        <w:t>YP (lb/100ft²) = (ф</w:t>
      </w:r>
      <w:r w:rsidRPr="00EF2180">
        <w:rPr>
          <w:rFonts w:cs="Times New Roman"/>
          <w:bCs/>
          <w:iCs/>
          <w:szCs w:val="24"/>
          <w:vertAlign w:val="subscript"/>
          <w:lang w:val="en-US"/>
        </w:rPr>
        <w:t>300</w:t>
      </w:r>
      <w:r w:rsidRPr="00EF2180">
        <w:rPr>
          <w:rFonts w:cs="Times New Roman"/>
          <w:bCs/>
          <w:iCs/>
          <w:szCs w:val="24"/>
          <w:lang w:val="en-US"/>
        </w:rPr>
        <w:t xml:space="preserve"> – PV) </w:t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  <w:t xml:space="preserve">     </w:t>
      </w:r>
      <w:r w:rsidRPr="00EF2180">
        <w:rPr>
          <w:rFonts w:cs="Times New Roman"/>
          <w:bCs/>
          <w:iCs/>
          <w:szCs w:val="24"/>
          <w:lang w:val="en-US"/>
        </w:rPr>
        <w:tab/>
      </w:r>
      <w:r w:rsidR="009476F4">
        <w:rPr>
          <w:rFonts w:cs="Times New Roman"/>
          <w:bCs/>
          <w:iCs/>
          <w:szCs w:val="24"/>
          <w:lang w:val="en-US"/>
        </w:rPr>
        <w:tab/>
      </w:r>
      <w:r w:rsidR="00C26B5C">
        <w:rPr>
          <w:rFonts w:cs="Times New Roman"/>
          <w:bCs/>
          <w:iCs/>
          <w:szCs w:val="24"/>
          <w:lang w:val="en-US"/>
        </w:rPr>
        <w:t>A1</w:t>
      </w:r>
      <w:r w:rsidR="0097672A">
        <w:rPr>
          <w:rFonts w:cs="Times New Roman"/>
          <w:bCs/>
          <w:iCs/>
          <w:szCs w:val="24"/>
          <w:lang w:val="en-US"/>
        </w:rPr>
        <w:t>.6</w:t>
      </w:r>
    </w:p>
    <w:p w:rsidR="00E3761F" w:rsidRDefault="00E3761F" w:rsidP="0097672A">
      <w:pPr>
        <w:spacing w:before="0" w:after="200"/>
        <w:ind w:left="720"/>
        <w:jc w:val="left"/>
        <w:rPr>
          <w:rFonts w:cs="Times New Roman"/>
          <w:bCs/>
          <w:iCs/>
          <w:szCs w:val="24"/>
          <w:lang w:val="en-US"/>
        </w:rPr>
      </w:pPr>
      <w:r w:rsidRPr="00EF2180">
        <w:rPr>
          <w:rFonts w:cs="Times New Roman"/>
          <w:bCs/>
          <w:iCs/>
          <w:szCs w:val="24"/>
          <w:lang w:val="en-US"/>
        </w:rPr>
        <w:t>AV (cP) = ф</w:t>
      </w:r>
      <w:r w:rsidRPr="00EF2180">
        <w:rPr>
          <w:rFonts w:cs="Times New Roman"/>
          <w:bCs/>
          <w:iCs/>
          <w:szCs w:val="24"/>
          <w:vertAlign w:val="subscript"/>
          <w:lang w:val="en-US"/>
        </w:rPr>
        <w:t>600</w:t>
      </w:r>
      <w:r w:rsidRPr="00EF2180">
        <w:rPr>
          <w:rFonts w:cs="Times New Roman"/>
          <w:bCs/>
          <w:iCs/>
          <w:szCs w:val="24"/>
          <w:lang w:val="en-US"/>
        </w:rPr>
        <w:t>/2</w:t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</w:r>
      <w:proofErr w:type="gramStart"/>
      <w:r w:rsidRPr="00EF2180">
        <w:rPr>
          <w:rFonts w:cs="Times New Roman"/>
          <w:bCs/>
          <w:iCs/>
          <w:szCs w:val="24"/>
          <w:lang w:val="en-US"/>
        </w:rPr>
        <w:tab/>
        <w:t xml:space="preserve">  </w:t>
      </w:r>
      <w:r w:rsidRPr="00EF2180">
        <w:rPr>
          <w:rFonts w:cs="Times New Roman"/>
          <w:bCs/>
          <w:iCs/>
          <w:szCs w:val="24"/>
          <w:lang w:val="en-US"/>
        </w:rPr>
        <w:tab/>
      </w:r>
      <w:proofErr w:type="gramEnd"/>
      <w:r w:rsidR="009476F4">
        <w:rPr>
          <w:rFonts w:cs="Times New Roman"/>
          <w:bCs/>
          <w:iCs/>
          <w:szCs w:val="24"/>
          <w:lang w:val="en-US"/>
        </w:rPr>
        <w:tab/>
      </w:r>
      <w:r w:rsidR="00C26B5C">
        <w:rPr>
          <w:rFonts w:cs="Times New Roman"/>
          <w:bCs/>
          <w:iCs/>
          <w:szCs w:val="24"/>
          <w:lang w:val="en-US"/>
        </w:rPr>
        <w:t>A1</w:t>
      </w:r>
      <w:r w:rsidR="0097672A">
        <w:rPr>
          <w:rFonts w:cs="Times New Roman"/>
          <w:bCs/>
          <w:iCs/>
          <w:szCs w:val="24"/>
          <w:lang w:val="en-US"/>
        </w:rPr>
        <w:t>.7</w:t>
      </w:r>
    </w:p>
    <w:p w:rsidR="007B5903" w:rsidRPr="00EF2180" w:rsidRDefault="007B5903" w:rsidP="007B5903">
      <w:pPr>
        <w:spacing w:before="0" w:after="200"/>
        <w:ind w:left="720"/>
        <w:jc w:val="left"/>
        <w:rPr>
          <w:rFonts w:cs="Times New Roman"/>
          <w:bCs/>
          <w:iCs/>
          <w:szCs w:val="24"/>
          <w:lang w:val="en-US"/>
        </w:rPr>
      </w:pPr>
      <w:r w:rsidRPr="00EF2180">
        <w:rPr>
          <w:rFonts w:cs="Times New Roman"/>
          <w:bCs/>
          <w:iCs/>
          <w:szCs w:val="24"/>
          <w:lang w:val="en-US"/>
        </w:rPr>
        <w:t>AV</w:t>
      </w:r>
      <w:r>
        <w:rPr>
          <w:rFonts w:cs="Times New Roman"/>
          <w:bCs/>
          <w:iCs/>
          <w:szCs w:val="24"/>
          <w:vertAlign w:val="subscript"/>
          <w:lang w:val="en-US"/>
        </w:rPr>
        <w:t>e</w:t>
      </w:r>
      <w:r w:rsidRPr="00EF2180">
        <w:rPr>
          <w:rFonts w:cs="Times New Roman"/>
          <w:bCs/>
          <w:iCs/>
          <w:szCs w:val="24"/>
          <w:lang w:val="en-US"/>
        </w:rPr>
        <w:t xml:space="preserve"> (cP) = </w:t>
      </w:r>
      <w:r>
        <w:rPr>
          <w:rFonts w:cs="Times New Roman"/>
          <w:bCs/>
          <w:iCs/>
          <w:szCs w:val="24"/>
          <w:lang w:val="en-US"/>
        </w:rPr>
        <w:t>300 × (</w:t>
      </w:r>
      <w:r w:rsidRPr="00EF2180">
        <w:rPr>
          <w:rFonts w:cs="Times New Roman"/>
          <w:bCs/>
          <w:iCs/>
          <w:szCs w:val="24"/>
          <w:lang w:val="en-US"/>
        </w:rPr>
        <w:t>ф</w:t>
      </w:r>
      <w:r>
        <w:rPr>
          <w:rFonts w:cs="Times New Roman"/>
          <w:bCs/>
          <w:iCs/>
          <w:szCs w:val="24"/>
          <w:lang w:val="en-US"/>
        </w:rPr>
        <w:t>/</w:t>
      </w:r>
      <w:r w:rsidRPr="007B5903">
        <w:rPr>
          <w:rFonts w:cs="Times New Roman"/>
          <w:bCs/>
          <w:iCs/>
          <w:szCs w:val="24"/>
          <w:lang w:val="en-US"/>
        </w:rPr>
        <w:t xml:space="preserve"> </w:t>
      </w:r>
      <w:r w:rsidRPr="00EF2180">
        <w:rPr>
          <w:rFonts w:cs="Times New Roman"/>
          <w:bCs/>
          <w:iCs/>
          <w:szCs w:val="24"/>
          <w:lang w:val="en-US"/>
        </w:rPr>
        <w:t>ω</w:t>
      </w:r>
      <w:r>
        <w:rPr>
          <w:rFonts w:cs="Times New Roman"/>
          <w:bCs/>
          <w:iCs/>
          <w:szCs w:val="24"/>
          <w:lang w:val="en-US"/>
        </w:rPr>
        <w:t>)</w:t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</w:r>
      <w:r w:rsidRPr="00EF2180">
        <w:rPr>
          <w:rFonts w:cs="Times New Roman"/>
          <w:bCs/>
          <w:iCs/>
          <w:szCs w:val="24"/>
          <w:lang w:val="en-US"/>
        </w:rPr>
        <w:tab/>
      </w:r>
      <w:proofErr w:type="gramStart"/>
      <w:r w:rsidRPr="00EF2180">
        <w:rPr>
          <w:rFonts w:cs="Times New Roman"/>
          <w:bCs/>
          <w:iCs/>
          <w:szCs w:val="24"/>
          <w:lang w:val="en-US"/>
        </w:rPr>
        <w:tab/>
        <w:t xml:space="preserve">  </w:t>
      </w:r>
      <w:r w:rsidRPr="00EF2180">
        <w:rPr>
          <w:rFonts w:cs="Times New Roman"/>
          <w:bCs/>
          <w:iCs/>
          <w:szCs w:val="24"/>
          <w:lang w:val="en-US"/>
        </w:rPr>
        <w:tab/>
      </w:r>
      <w:proofErr w:type="gramEnd"/>
      <w:r>
        <w:rPr>
          <w:rFonts w:cs="Times New Roman"/>
          <w:bCs/>
          <w:iCs/>
          <w:szCs w:val="24"/>
          <w:lang w:val="en-US"/>
        </w:rPr>
        <w:t>A1</w:t>
      </w:r>
      <w:r w:rsidR="00DE0E82">
        <w:rPr>
          <w:rFonts w:cs="Times New Roman"/>
          <w:bCs/>
          <w:iCs/>
          <w:szCs w:val="24"/>
          <w:lang w:val="en-US"/>
        </w:rPr>
        <w:t>.8</w:t>
      </w:r>
    </w:p>
    <w:p w:rsidR="007B5903" w:rsidRPr="00EF2180" w:rsidRDefault="007B5903" w:rsidP="0097672A">
      <w:pPr>
        <w:spacing w:before="0" w:after="200"/>
        <w:ind w:left="720"/>
        <w:jc w:val="left"/>
        <w:rPr>
          <w:rFonts w:cs="Times New Roman"/>
          <w:bCs/>
          <w:iCs/>
          <w:szCs w:val="24"/>
          <w:lang w:val="en-US"/>
        </w:rPr>
      </w:pPr>
    </w:p>
    <w:p w:rsidR="0097672A" w:rsidRDefault="00F308E6" w:rsidP="00E3761F">
      <w:pPr>
        <w:tabs>
          <w:tab w:val="left" w:pos="540"/>
          <w:tab w:val="left" w:pos="576"/>
        </w:tabs>
        <w:spacing w:before="0"/>
        <w:ind w:firstLine="0"/>
        <w:rPr>
          <w:rFonts w:cs="Times New Roman"/>
          <w:bCs/>
          <w:iCs/>
          <w:szCs w:val="24"/>
          <w:lang w:val="en-US"/>
        </w:rPr>
      </w:pPr>
      <w:r>
        <w:rPr>
          <w:rFonts w:cs="Times New Roman"/>
          <w:bCs/>
          <w:iCs/>
          <w:szCs w:val="24"/>
          <w:lang w:val="en-US"/>
        </w:rPr>
        <w:tab/>
      </w:r>
      <w:r>
        <w:rPr>
          <w:rFonts w:cs="Times New Roman"/>
          <w:bCs/>
          <w:iCs/>
          <w:szCs w:val="24"/>
          <w:lang w:val="en-US"/>
        </w:rPr>
        <w:tab/>
      </w:r>
      <w:r>
        <w:rPr>
          <w:rFonts w:cs="Times New Roman"/>
          <w:bCs/>
          <w:iCs/>
          <w:szCs w:val="24"/>
          <w:lang w:val="en-US"/>
        </w:rPr>
        <w:tab/>
      </w:r>
      <w:r w:rsidR="00886C5B">
        <w:rPr>
          <w:rFonts w:cs="Times New Roman"/>
          <w:bCs/>
          <w:iCs/>
          <w:szCs w:val="24"/>
          <w:lang w:val="en-US"/>
        </w:rPr>
        <w:tab/>
      </w:r>
      <w:r w:rsidR="0097672A">
        <w:rPr>
          <w:rFonts w:cs="Times New Roman"/>
          <w:bCs/>
          <w:iCs/>
          <w:szCs w:val="24"/>
          <w:lang w:val="en-US"/>
        </w:rPr>
        <w:tab/>
      </w:r>
    </w:p>
    <w:p w:rsidR="0097672A" w:rsidRDefault="0097672A" w:rsidP="00E3761F">
      <w:pPr>
        <w:tabs>
          <w:tab w:val="left" w:pos="540"/>
          <w:tab w:val="left" w:pos="576"/>
        </w:tabs>
        <w:spacing w:before="0"/>
        <w:ind w:firstLine="0"/>
        <w:rPr>
          <w:rFonts w:cs="Times New Roman"/>
          <w:b/>
          <w:bCs/>
          <w:iCs/>
          <w:szCs w:val="24"/>
          <w:lang w:val="en-US"/>
        </w:rPr>
      </w:pPr>
      <w:r>
        <w:rPr>
          <w:rFonts w:cs="Times New Roman"/>
          <w:bCs/>
          <w:iCs/>
          <w:szCs w:val="24"/>
          <w:lang w:val="en-US"/>
        </w:rPr>
        <w:tab/>
      </w:r>
      <w:r>
        <w:rPr>
          <w:rFonts w:cs="Times New Roman"/>
          <w:bCs/>
          <w:iCs/>
          <w:szCs w:val="24"/>
          <w:lang w:val="en-US"/>
        </w:rPr>
        <w:tab/>
      </w:r>
      <w:r>
        <w:rPr>
          <w:rFonts w:cs="Times New Roman"/>
          <w:bCs/>
          <w:iCs/>
          <w:szCs w:val="24"/>
          <w:lang w:val="en-US"/>
        </w:rPr>
        <w:tab/>
      </w:r>
      <w:r w:rsidRPr="0097672A">
        <w:rPr>
          <w:rFonts w:cs="Times New Roman"/>
          <w:b/>
          <w:bCs/>
          <w:iCs/>
          <w:szCs w:val="24"/>
          <w:lang w:val="en-US"/>
        </w:rPr>
        <w:t>Power Law Model</w:t>
      </w:r>
    </w:p>
    <w:p w:rsidR="0097672A" w:rsidRPr="0097672A" w:rsidRDefault="0097672A" w:rsidP="00E3761F">
      <w:pPr>
        <w:tabs>
          <w:tab w:val="left" w:pos="540"/>
          <w:tab w:val="left" w:pos="576"/>
        </w:tabs>
        <w:spacing w:before="0"/>
        <w:ind w:firstLine="0"/>
        <w:rPr>
          <w:rFonts w:cs="Times New Roman"/>
          <w:b/>
          <w:bCs/>
          <w:iCs/>
          <w:szCs w:val="24"/>
          <w:lang w:val="en-US"/>
        </w:rPr>
      </w:pPr>
    </w:p>
    <w:p w:rsidR="00E3761F" w:rsidRPr="00EF2180" w:rsidRDefault="0097672A" w:rsidP="00E3761F">
      <w:pPr>
        <w:tabs>
          <w:tab w:val="left" w:pos="540"/>
          <w:tab w:val="left" w:pos="576"/>
        </w:tabs>
        <w:spacing w:before="0"/>
        <w:ind w:firstLine="0"/>
        <w:rPr>
          <w:rFonts w:eastAsiaTheme="minorEastAsia" w:cs="Times New Roman"/>
          <w:szCs w:val="24"/>
          <w:lang w:val="en-US"/>
        </w:rPr>
      </w:pPr>
      <w:r>
        <w:rPr>
          <w:rFonts w:cs="Times New Roman"/>
          <w:bCs/>
          <w:iCs/>
          <w:szCs w:val="24"/>
          <w:lang w:val="en-US"/>
        </w:rPr>
        <w:tab/>
      </w:r>
      <w:r>
        <w:rPr>
          <w:rFonts w:cs="Times New Roman"/>
          <w:bCs/>
          <w:iCs/>
          <w:szCs w:val="24"/>
          <w:lang w:val="en-US"/>
        </w:rPr>
        <w:tab/>
      </w:r>
      <w:r>
        <w:rPr>
          <w:rFonts w:cs="Times New Roman"/>
          <w:bCs/>
          <w:iCs/>
          <w:szCs w:val="24"/>
          <w:lang w:val="en-US"/>
        </w:rPr>
        <w:tab/>
      </w:r>
      <w:r>
        <w:rPr>
          <w:rFonts w:cs="Times New Roman"/>
          <w:bCs/>
          <w:iCs/>
          <w:szCs w:val="24"/>
          <w:lang w:val="en-US"/>
        </w:rPr>
        <w:tab/>
      </w:r>
      <w:r w:rsidR="00E3761F" w:rsidRPr="00EF2180">
        <w:rPr>
          <w:rFonts w:eastAsiaTheme="minorEastAsia" w:cs="Times New Roman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Cs w:val="24"/>
            <w:lang w:val="en-US"/>
          </w:rPr>
          <m:t>τ=</m:t>
        </m:r>
        <m:sSup>
          <m:sSupPr>
            <m:ctrlPr>
              <w:rPr>
                <w:rFonts w:ascii="Cambria Math" w:hAnsi="Cambria Math" w:cstheme="minorHAnsi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Cs w:val="24"/>
                <w:lang w:val="en-US"/>
              </w:rPr>
              <m:t>kγ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Cs w:val="24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theme="minorHAnsi"/>
            <w:szCs w:val="24"/>
            <w:lang w:val="en-US"/>
          </w:rPr>
          <m:t xml:space="preserve">   </m:t>
        </m:r>
      </m:oMath>
      <w:r w:rsidR="00E3761F" w:rsidRPr="00EF2180">
        <w:rPr>
          <w:rFonts w:eastAsiaTheme="minorEastAsia" w:cs="Times New Roman"/>
          <w:szCs w:val="24"/>
          <w:lang w:val="en-US"/>
        </w:rPr>
        <w:tab/>
      </w:r>
      <w:r w:rsidR="00E3761F" w:rsidRPr="00EF2180">
        <w:rPr>
          <w:rFonts w:eastAsiaTheme="minorEastAsia" w:cs="Times New Roman"/>
          <w:szCs w:val="24"/>
          <w:lang w:val="en-US"/>
        </w:rPr>
        <w:tab/>
      </w:r>
      <w:r w:rsidR="00E3761F" w:rsidRPr="00EF2180">
        <w:rPr>
          <w:rFonts w:eastAsiaTheme="minorEastAsia" w:cs="Times New Roman"/>
          <w:szCs w:val="24"/>
          <w:lang w:val="en-US"/>
        </w:rPr>
        <w:tab/>
      </w:r>
      <w:r w:rsidR="00E3761F" w:rsidRPr="00EF2180">
        <w:rPr>
          <w:rFonts w:eastAsiaTheme="minorEastAsia" w:cs="Times New Roman"/>
          <w:szCs w:val="24"/>
          <w:lang w:val="en-US"/>
        </w:rPr>
        <w:tab/>
      </w:r>
      <w:r w:rsidR="00E3761F" w:rsidRPr="00EF2180">
        <w:rPr>
          <w:rFonts w:eastAsiaTheme="minorEastAsia" w:cs="Times New Roman"/>
          <w:szCs w:val="24"/>
          <w:lang w:val="en-US"/>
        </w:rPr>
        <w:tab/>
      </w:r>
      <w:r w:rsidR="00E3761F" w:rsidRPr="00EF2180">
        <w:rPr>
          <w:rFonts w:eastAsiaTheme="minorEastAsia" w:cs="Times New Roman"/>
          <w:szCs w:val="24"/>
          <w:lang w:val="en-US"/>
        </w:rPr>
        <w:tab/>
      </w:r>
      <w:r w:rsidR="009476F4">
        <w:rPr>
          <w:rFonts w:eastAsiaTheme="minorEastAsia" w:cs="Times New Roman"/>
          <w:szCs w:val="24"/>
          <w:lang w:val="en-US"/>
        </w:rPr>
        <w:tab/>
      </w:r>
      <w:r w:rsidR="00C26B5C">
        <w:rPr>
          <w:rFonts w:eastAsiaTheme="minorEastAsia" w:cs="Times New Roman"/>
          <w:szCs w:val="24"/>
          <w:lang w:val="en-US"/>
        </w:rPr>
        <w:t>A1</w:t>
      </w:r>
      <w:r w:rsidR="00DE0E82">
        <w:rPr>
          <w:rFonts w:eastAsiaTheme="minorEastAsia" w:cs="Times New Roman"/>
          <w:szCs w:val="24"/>
          <w:lang w:val="en-US"/>
        </w:rPr>
        <w:t>.9</w:t>
      </w:r>
    </w:p>
    <w:p w:rsidR="00094928" w:rsidRPr="00EF2180" w:rsidRDefault="00F5316F" w:rsidP="00886C5B">
      <w:pPr>
        <w:spacing w:before="0" w:after="200"/>
        <w:ind w:left="720"/>
        <w:rPr>
          <w:rFonts w:cs="Times New Roman"/>
          <w:bCs/>
          <w:iCs/>
          <w:szCs w:val="24"/>
          <w:lang w:val="en-US"/>
        </w:rPr>
      </w:pPr>
      <w:r>
        <w:rPr>
          <w:rFonts w:cs="Times New Roman"/>
          <w:szCs w:val="24"/>
          <w:lang w:val="en-MY"/>
        </w:rPr>
        <w:t>n = 3.23</w:t>
      </w:r>
      <w:r w:rsidR="00094928" w:rsidRPr="00EF2180">
        <w:rPr>
          <w:rFonts w:cs="Times New Roman"/>
          <w:szCs w:val="24"/>
          <w:lang w:val="en-MY"/>
        </w:rPr>
        <w:t xml:space="preserve"> × log</w:t>
      </w:r>
      <w:r>
        <w:rPr>
          <w:rFonts w:cs="Times New Roman"/>
          <w:szCs w:val="24"/>
          <w:lang w:val="en-MY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Cs w:val="24"/>
                <w:lang w:val="en-MY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szCs w:val="24"/>
                    <w:lang w:val="en-MY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M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MY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MY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Cs w:val="24"/>
                        <w:lang w:val="en-M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MY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4"/>
                        <w:lang w:val="en-MY"/>
                      </w:rPr>
                      <m:t>1</m:t>
                    </m:r>
                  </m:sub>
                </m:sSub>
              </m:den>
            </m:f>
          </m:e>
        </m:d>
      </m:oMath>
      <w:r w:rsidR="00094928" w:rsidRPr="00EF2180">
        <w:rPr>
          <w:rFonts w:cs="Times New Roman"/>
          <w:bCs/>
          <w:iCs/>
          <w:szCs w:val="24"/>
          <w:lang w:val="en-US"/>
        </w:rPr>
        <w:tab/>
      </w:r>
      <w:r w:rsidR="00094928" w:rsidRPr="00EF2180">
        <w:rPr>
          <w:rFonts w:cs="Times New Roman"/>
          <w:bCs/>
          <w:iCs/>
          <w:szCs w:val="24"/>
          <w:lang w:val="en-US"/>
        </w:rPr>
        <w:tab/>
      </w:r>
      <w:r w:rsidR="00094928" w:rsidRPr="00EF2180">
        <w:rPr>
          <w:rFonts w:cs="Times New Roman"/>
          <w:bCs/>
          <w:iCs/>
          <w:szCs w:val="24"/>
          <w:lang w:val="en-US"/>
        </w:rPr>
        <w:tab/>
      </w:r>
      <w:r w:rsidR="00094928" w:rsidRPr="00EF2180">
        <w:rPr>
          <w:rFonts w:cs="Times New Roman"/>
          <w:bCs/>
          <w:iCs/>
          <w:szCs w:val="24"/>
          <w:lang w:val="en-US"/>
        </w:rPr>
        <w:tab/>
      </w:r>
      <w:r w:rsidR="009476F4">
        <w:rPr>
          <w:rFonts w:cs="Times New Roman"/>
          <w:bCs/>
          <w:iCs/>
          <w:szCs w:val="24"/>
          <w:lang w:val="en-US"/>
        </w:rPr>
        <w:tab/>
      </w:r>
      <w:r w:rsidR="00DE0E82">
        <w:rPr>
          <w:rFonts w:cs="Times New Roman"/>
          <w:bCs/>
          <w:iCs/>
          <w:szCs w:val="24"/>
          <w:lang w:val="en-US"/>
        </w:rPr>
        <w:t>A1.10</w:t>
      </w:r>
    </w:p>
    <w:p w:rsidR="00094928" w:rsidRPr="00EF2180" w:rsidRDefault="00F5316F" w:rsidP="00886C5B">
      <w:pPr>
        <w:spacing w:before="0" w:after="200"/>
        <w:ind w:left="720"/>
        <w:rPr>
          <w:rFonts w:cs="Times New Roman"/>
          <w:color w:val="7030A0"/>
          <w:szCs w:val="24"/>
          <w:lang w:val="en-MY"/>
        </w:rPr>
      </w:pPr>
      <w:r>
        <w:rPr>
          <w:rFonts w:cs="Times New Roman"/>
          <w:bCs/>
          <w:iCs/>
          <w:szCs w:val="24"/>
          <w:lang w:val="en-US"/>
        </w:rPr>
        <w:t>K</w:t>
      </w:r>
      <w:r w:rsidR="00094928" w:rsidRPr="00EF2180">
        <w:rPr>
          <w:rFonts w:cs="Times New Roman"/>
          <w:bCs/>
          <w:iCs/>
          <w:szCs w:val="24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Cs/>
                <w:iCs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2</m:t>
            </m:r>
          </m:sub>
        </m:sSub>
      </m:oMath>
      <w:r w:rsidR="00094928" w:rsidRPr="00F5316F">
        <w:rPr>
          <w:rFonts w:cs="Times New Roman"/>
          <w:bCs/>
          <w:iCs/>
          <w:szCs w:val="24"/>
          <w:lang w:val="en-US"/>
        </w:rPr>
        <w:t>/170.3</w:t>
      </w:r>
      <w:r w:rsidR="00094928" w:rsidRPr="00F5316F">
        <w:rPr>
          <w:rFonts w:cs="Times New Roman"/>
          <w:bCs/>
          <w:iCs/>
          <w:szCs w:val="24"/>
          <w:vertAlign w:val="superscript"/>
          <w:lang w:val="en-US"/>
        </w:rPr>
        <w:t>n</w:t>
      </w:r>
      <w:r w:rsidR="00094928" w:rsidRPr="00F5316F">
        <w:rPr>
          <w:rFonts w:cs="Times New Roman"/>
          <w:bCs/>
          <w:iCs/>
          <w:szCs w:val="24"/>
          <w:lang w:val="en-US"/>
        </w:rPr>
        <w:tab/>
      </w:r>
      <w:r w:rsidR="00094928" w:rsidRPr="00EF2180">
        <w:rPr>
          <w:rFonts w:cs="Times New Roman"/>
          <w:bCs/>
          <w:iCs/>
          <w:szCs w:val="24"/>
          <w:lang w:val="en-US"/>
        </w:rPr>
        <w:tab/>
      </w:r>
      <w:r w:rsidR="00094928" w:rsidRPr="00EF2180">
        <w:rPr>
          <w:rFonts w:cs="Times New Roman"/>
          <w:bCs/>
          <w:iCs/>
          <w:szCs w:val="24"/>
          <w:lang w:val="en-US"/>
        </w:rPr>
        <w:tab/>
      </w:r>
      <w:r w:rsidR="00094928" w:rsidRPr="00EF2180">
        <w:rPr>
          <w:rFonts w:cs="Times New Roman"/>
          <w:bCs/>
          <w:iCs/>
          <w:szCs w:val="24"/>
          <w:lang w:val="en-US"/>
        </w:rPr>
        <w:tab/>
      </w:r>
      <w:r w:rsidR="00094928" w:rsidRPr="00EF2180">
        <w:rPr>
          <w:rFonts w:cs="Times New Roman"/>
          <w:bCs/>
          <w:iCs/>
          <w:szCs w:val="24"/>
          <w:lang w:val="en-US"/>
        </w:rPr>
        <w:tab/>
      </w:r>
      <w:r w:rsidR="009476F4">
        <w:rPr>
          <w:rFonts w:cs="Times New Roman"/>
          <w:bCs/>
          <w:iCs/>
          <w:szCs w:val="24"/>
          <w:lang w:val="en-US"/>
        </w:rPr>
        <w:tab/>
      </w:r>
      <w:r w:rsidR="0097672A">
        <w:rPr>
          <w:rFonts w:cs="Times New Roman"/>
          <w:bCs/>
          <w:iCs/>
          <w:szCs w:val="24"/>
          <w:lang w:val="en-US"/>
        </w:rPr>
        <w:tab/>
      </w:r>
      <w:r w:rsidR="00C26B5C">
        <w:rPr>
          <w:rFonts w:cs="Times New Roman"/>
          <w:bCs/>
          <w:iCs/>
          <w:szCs w:val="24"/>
          <w:lang w:val="en-US"/>
        </w:rPr>
        <w:t>A1</w:t>
      </w:r>
      <w:r w:rsidR="00DE0E82">
        <w:rPr>
          <w:rFonts w:cs="Times New Roman"/>
          <w:bCs/>
          <w:iCs/>
          <w:szCs w:val="24"/>
          <w:lang w:val="en-US"/>
        </w:rPr>
        <w:t>.11</w:t>
      </w:r>
    </w:p>
    <w:p w:rsidR="00094928" w:rsidRPr="00EF2180" w:rsidRDefault="00094928" w:rsidP="00E3761F">
      <w:pPr>
        <w:tabs>
          <w:tab w:val="left" w:pos="540"/>
          <w:tab w:val="left" w:pos="576"/>
        </w:tabs>
        <w:spacing w:before="0"/>
        <w:ind w:firstLine="0"/>
        <w:rPr>
          <w:rFonts w:eastAsiaTheme="minorEastAsia" w:cs="Times New Roman"/>
          <w:szCs w:val="24"/>
          <w:lang w:val="en-US"/>
        </w:rPr>
      </w:pPr>
    </w:p>
    <w:p w:rsidR="00E3761F" w:rsidRPr="00EF2180" w:rsidRDefault="00E3761F" w:rsidP="009476F4">
      <w:pPr>
        <w:spacing w:before="0" w:after="200"/>
        <w:rPr>
          <w:rFonts w:cs="Times New Roman"/>
          <w:bCs/>
          <w:iCs/>
          <w:szCs w:val="24"/>
          <w:lang w:val="en-US"/>
        </w:rPr>
      </w:pPr>
      <w:r w:rsidRPr="00EF2180">
        <w:rPr>
          <w:rFonts w:cs="Times New Roman"/>
          <w:bCs/>
          <w:iCs/>
          <w:szCs w:val="24"/>
          <w:lang w:val="en-US"/>
        </w:rPr>
        <w:t xml:space="preserve">Where, </w:t>
      </w:r>
    </w:p>
    <w:p w:rsidR="00E3761F" w:rsidRPr="00EF2180" w:rsidRDefault="003F0457" w:rsidP="009476F4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>
        <w:rPr>
          <w:rFonts w:cs="Times New Roman"/>
          <w:bCs/>
          <w:iCs/>
          <w:szCs w:val="24"/>
          <w:lang w:val="en-US"/>
        </w:rPr>
        <w:t>Ф =</w:t>
      </w:r>
      <w:r>
        <w:rPr>
          <w:rFonts w:cs="Times New Roman"/>
          <w:bCs/>
          <w:iCs/>
          <w:szCs w:val="24"/>
          <w:lang w:val="en-US"/>
        </w:rPr>
        <w:tab/>
        <w:t>D</w:t>
      </w:r>
      <w:r w:rsidR="00E3761F" w:rsidRPr="00EF2180">
        <w:rPr>
          <w:rFonts w:cs="Times New Roman"/>
          <w:bCs/>
          <w:iCs/>
          <w:szCs w:val="24"/>
          <w:lang w:val="en-US"/>
        </w:rPr>
        <w:t>ial reading (lb/100</w:t>
      </w:r>
      <w:r w:rsidR="00D72C0C" w:rsidRPr="00EF2180">
        <w:rPr>
          <w:rFonts w:cs="Times New Roman"/>
          <w:bCs/>
          <w:iCs/>
          <w:szCs w:val="24"/>
          <w:lang w:val="en-US"/>
        </w:rPr>
        <w:t xml:space="preserve"> </w:t>
      </w:r>
      <w:r w:rsidR="00E3761F" w:rsidRPr="00EF2180">
        <w:rPr>
          <w:rFonts w:cs="Times New Roman"/>
          <w:bCs/>
          <w:iCs/>
          <w:szCs w:val="24"/>
          <w:lang w:val="en-US"/>
        </w:rPr>
        <w:t>ft</w:t>
      </w:r>
      <w:r w:rsidR="00E3761F" w:rsidRPr="00EF2180">
        <w:rPr>
          <w:rFonts w:ascii="Calibri" w:hAnsi="Calibri" w:cs="Calibri"/>
          <w:bCs/>
          <w:iCs/>
          <w:szCs w:val="24"/>
          <w:lang w:val="en-US"/>
        </w:rPr>
        <w:t>²</w:t>
      </w:r>
      <w:r w:rsidR="00D72C0C" w:rsidRPr="00EF2180">
        <w:rPr>
          <w:rFonts w:cs="Times New Roman"/>
          <w:bCs/>
          <w:iCs/>
          <w:szCs w:val="24"/>
          <w:lang w:val="en-US"/>
        </w:rPr>
        <w:t>)</w:t>
      </w:r>
      <w:r w:rsidR="00E3761F" w:rsidRPr="00EF2180">
        <w:rPr>
          <w:rFonts w:cs="Times New Roman"/>
          <w:bCs/>
          <w:iCs/>
          <w:szCs w:val="24"/>
          <w:lang w:val="en-US"/>
        </w:rPr>
        <w:t xml:space="preserve"> </w:t>
      </w:r>
    </w:p>
    <w:p w:rsidR="00D72C0C" w:rsidRPr="00EF2180" w:rsidRDefault="00D72C0C" w:rsidP="009476F4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 w:rsidRPr="00EF2180">
        <w:rPr>
          <w:rFonts w:cs="Times New Roman"/>
          <w:bCs/>
          <w:iCs/>
          <w:szCs w:val="24"/>
          <w:lang w:val="en-US"/>
        </w:rPr>
        <w:t>Ф</w:t>
      </w:r>
      <w:r w:rsidRPr="00EF2180">
        <w:rPr>
          <w:rFonts w:cs="Times New Roman"/>
          <w:bCs/>
          <w:iCs/>
          <w:szCs w:val="24"/>
          <w:vertAlign w:val="subscript"/>
          <w:lang w:val="en-US"/>
        </w:rPr>
        <w:t xml:space="preserve">3 </w:t>
      </w:r>
      <w:r w:rsidR="003F0457">
        <w:rPr>
          <w:rFonts w:cs="Times New Roman"/>
          <w:bCs/>
          <w:iCs/>
          <w:szCs w:val="24"/>
          <w:lang w:val="en-US"/>
        </w:rPr>
        <w:t>=</w:t>
      </w:r>
      <w:r w:rsidR="003F0457">
        <w:rPr>
          <w:rFonts w:cs="Times New Roman"/>
          <w:bCs/>
          <w:iCs/>
          <w:szCs w:val="24"/>
          <w:lang w:val="en-US"/>
        </w:rPr>
        <w:tab/>
      </w:r>
      <w:r w:rsidR="009476F4">
        <w:rPr>
          <w:rFonts w:cs="Times New Roman"/>
          <w:bCs/>
          <w:iCs/>
          <w:szCs w:val="24"/>
          <w:lang w:val="en-US"/>
        </w:rPr>
        <w:t>D</w:t>
      </w:r>
      <w:r w:rsidRPr="00EF2180">
        <w:rPr>
          <w:rFonts w:cs="Times New Roman"/>
          <w:bCs/>
          <w:iCs/>
          <w:szCs w:val="24"/>
          <w:lang w:val="en-US"/>
        </w:rPr>
        <w:t>ial reading at 3 rpm</w:t>
      </w:r>
    </w:p>
    <w:p w:rsidR="00E3761F" w:rsidRPr="00EF2180" w:rsidRDefault="003F0457" w:rsidP="009476F4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>
        <w:rPr>
          <w:rFonts w:cs="Times New Roman"/>
          <w:bCs/>
          <w:iCs/>
          <w:szCs w:val="24"/>
          <w:lang w:val="en-US"/>
        </w:rPr>
        <w:t>ω =</w:t>
      </w:r>
      <w:r>
        <w:rPr>
          <w:rFonts w:cs="Times New Roman"/>
          <w:bCs/>
          <w:iCs/>
          <w:szCs w:val="24"/>
          <w:lang w:val="en-US"/>
        </w:rPr>
        <w:tab/>
      </w:r>
      <w:r w:rsidR="009476F4">
        <w:rPr>
          <w:rFonts w:cs="Times New Roman"/>
          <w:bCs/>
          <w:iCs/>
          <w:szCs w:val="24"/>
          <w:lang w:val="en-US"/>
        </w:rPr>
        <w:t>R</w:t>
      </w:r>
      <w:r w:rsidR="00D72C0C" w:rsidRPr="00EF2180">
        <w:rPr>
          <w:rFonts w:cs="Times New Roman"/>
          <w:bCs/>
          <w:iCs/>
          <w:szCs w:val="24"/>
          <w:lang w:val="en-US"/>
        </w:rPr>
        <w:t>otor speed (rpm)</w:t>
      </w:r>
    </w:p>
    <w:p w:rsidR="00094928" w:rsidRPr="00EF2180" w:rsidRDefault="00E3761F" w:rsidP="009476F4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 w:rsidRPr="00EF2180">
        <w:rPr>
          <w:rFonts w:cs="Times New Roman"/>
          <w:bCs/>
          <w:iCs/>
          <w:szCs w:val="24"/>
          <w:lang w:val="en-US"/>
        </w:rPr>
        <w:t>ф</w:t>
      </w:r>
      <w:r w:rsidRPr="00EF2180">
        <w:rPr>
          <w:rFonts w:cs="Times New Roman"/>
          <w:bCs/>
          <w:iCs/>
          <w:szCs w:val="24"/>
          <w:vertAlign w:val="subscript"/>
          <w:lang w:val="en-US"/>
        </w:rPr>
        <w:t>300</w:t>
      </w:r>
      <w:r w:rsidR="003F0457">
        <w:rPr>
          <w:rFonts w:cs="Times New Roman"/>
          <w:bCs/>
          <w:iCs/>
          <w:szCs w:val="24"/>
          <w:lang w:val="en-US"/>
        </w:rPr>
        <w:t xml:space="preserve"> =</w:t>
      </w:r>
      <w:r w:rsidR="003F0457">
        <w:rPr>
          <w:rFonts w:cs="Times New Roman"/>
          <w:bCs/>
          <w:iCs/>
          <w:szCs w:val="24"/>
          <w:lang w:val="en-US"/>
        </w:rPr>
        <w:tab/>
      </w:r>
      <w:r w:rsidR="009476F4">
        <w:rPr>
          <w:rFonts w:cs="Times New Roman"/>
          <w:bCs/>
          <w:iCs/>
          <w:szCs w:val="24"/>
          <w:lang w:val="en-US"/>
        </w:rPr>
        <w:t>D</w:t>
      </w:r>
      <w:r w:rsidRPr="00EF2180">
        <w:rPr>
          <w:rFonts w:cs="Times New Roman"/>
          <w:bCs/>
          <w:iCs/>
          <w:szCs w:val="24"/>
          <w:lang w:val="en-US"/>
        </w:rPr>
        <w:t>ial reading at 300</w:t>
      </w:r>
      <w:r w:rsidR="00D72C0C" w:rsidRPr="00EF2180">
        <w:rPr>
          <w:rFonts w:cs="Times New Roman"/>
          <w:bCs/>
          <w:iCs/>
          <w:szCs w:val="24"/>
          <w:lang w:val="en-US"/>
        </w:rPr>
        <w:t xml:space="preserve"> </w:t>
      </w:r>
      <w:r w:rsidRPr="00EF2180">
        <w:rPr>
          <w:rFonts w:cs="Times New Roman"/>
          <w:bCs/>
          <w:iCs/>
          <w:szCs w:val="24"/>
          <w:lang w:val="en-US"/>
        </w:rPr>
        <w:t>rpm</w:t>
      </w:r>
      <w:r w:rsidR="00094928" w:rsidRPr="00EF2180">
        <w:rPr>
          <w:rFonts w:cs="Times New Roman"/>
          <w:bCs/>
          <w:iCs/>
          <w:szCs w:val="24"/>
          <w:lang w:val="en-US"/>
        </w:rPr>
        <w:t xml:space="preserve"> </w:t>
      </w:r>
    </w:p>
    <w:p w:rsidR="00094928" w:rsidRPr="00EF2180" w:rsidRDefault="00E3761F" w:rsidP="009476F4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 w:rsidRPr="00EF2180">
        <w:rPr>
          <w:rFonts w:cs="Times New Roman"/>
          <w:bCs/>
          <w:iCs/>
          <w:szCs w:val="24"/>
          <w:lang w:val="en-US"/>
        </w:rPr>
        <w:t>ф</w:t>
      </w:r>
      <w:r w:rsidRPr="00EF2180">
        <w:rPr>
          <w:rFonts w:cs="Times New Roman"/>
          <w:bCs/>
          <w:iCs/>
          <w:szCs w:val="24"/>
          <w:vertAlign w:val="subscript"/>
          <w:lang w:val="en-US"/>
        </w:rPr>
        <w:t>600</w:t>
      </w:r>
      <w:r w:rsidR="003F0457">
        <w:rPr>
          <w:rFonts w:cs="Times New Roman"/>
          <w:bCs/>
          <w:iCs/>
          <w:szCs w:val="24"/>
          <w:lang w:val="en-US"/>
        </w:rPr>
        <w:t xml:space="preserve"> =</w:t>
      </w:r>
      <w:r w:rsidR="003F0457">
        <w:rPr>
          <w:rFonts w:cs="Times New Roman"/>
          <w:bCs/>
          <w:iCs/>
          <w:szCs w:val="24"/>
          <w:lang w:val="en-US"/>
        </w:rPr>
        <w:tab/>
      </w:r>
      <w:r w:rsidR="009476F4">
        <w:rPr>
          <w:rFonts w:cs="Times New Roman"/>
          <w:bCs/>
          <w:iCs/>
          <w:szCs w:val="24"/>
          <w:lang w:val="en-US"/>
        </w:rPr>
        <w:t>D</w:t>
      </w:r>
      <w:r w:rsidRPr="00EF2180">
        <w:rPr>
          <w:rFonts w:cs="Times New Roman"/>
          <w:bCs/>
          <w:iCs/>
          <w:szCs w:val="24"/>
          <w:lang w:val="en-US"/>
        </w:rPr>
        <w:t>ial reading at 600</w:t>
      </w:r>
      <w:r w:rsidR="00D72C0C" w:rsidRPr="00EF2180">
        <w:rPr>
          <w:rFonts w:cs="Times New Roman"/>
          <w:bCs/>
          <w:iCs/>
          <w:szCs w:val="24"/>
          <w:lang w:val="en-US"/>
        </w:rPr>
        <w:t xml:space="preserve"> rpm</w:t>
      </w:r>
    </w:p>
    <w:p w:rsidR="00094928" w:rsidRPr="00EF2180" w:rsidRDefault="00EF2180" w:rsidP="009476F4">
      <w:pPr>
        <w:spacing w:before="0"/>
        <w:ind w:left="720"/>
        <w:rPr>
          <w:rFonts w:eastAsiaTheme="minorEastAsia" w:cs="Times New Roman"/>
          <w:bCs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  <w:lang w:val="en-US"/>
          </w:rPr>
          <m:t>τ</m:t>
        </m:r>
      </m:oMath>
      <w:r w:rsidR="00886C5B">
        <w:rPr>
          <w:rFonts w:cs="Times New Roman"/>
          <w:bCs/>
          <w:szCs w:val="24"/>
          <w:lang w:val="en-US"/>
        </w:rPr>
        <w:t xml:space="preserve"> =</w:t>
      </w:r>
      <w:r w:rsidR="003F0457">
        <w:rPr>
          <w:rFonts w:cs="Times New Roman"/>
          <w:bCs/>
          <w:szCs w:val="24"/>
          <w:lang w:val="en-US"/>
        </w:rPr>
        <w:tab/>
      </w:r>
      <w:r w:rsidR="009476F4">
        <w:rPr>
          <w:rFonts w:cs="Times New Roman"/>
          <w:bCs/>
          <w:szCs w:val="24"/>
          <w:lang w:val="en-US"/>
        </w:rPr>
        <w:t>S</w:t>
      </w:r>
      <w:r w:rsidR="00E3761F" w:rsidRPr="00EF2180">
        <w:rPr>
          <w:rFonts w:cs="Times New Roman"/>
          <w:bCs/>
          <w:szCs w:val="24"/>
          <w:lang w:val="en-US"/>
        </w:rPr>
        <w:t>hear stress (lb/100 ft</w:t>
      </w:r>
      <w:r w:rsidR="00E3761F" w:rsidRPr="00EF2180">
        <w:rPr>
          <w:rFonts w:cs="Times New Roman"/>
          <w:bCs/>
          <w:szCs w:val="24"/>
          <w:vertAlign w:val="superscript"/>
          <w:lang w:val="en-US"/>
        </w:rPr>
        <w:t>2</w:t>
      </w:r>
      <w:r w:rsidR="00D72C0C" w:rsidRPr="00EF2180">
        <w:rPr>
          <w:rFonts w:cs="Times New Roman"/>
          <w:bCs/>
          <w:szCs w:val="24"/>
          <w:lang w:val="en-US"/>
        </w:rPr>
        <w:t>)</w:t>
      </w:r>
    </w:p>
    <w:p w:rsidR="00F5316F" w:rsidRDefault="00EF2180" w:rsidP="00F5316F">
      <w:pPr>
        <w:spacing w:before="0"/>
        <w:ind w:left="720"/>
        <w:rPr>
          <w:rFonts w:cs="Times New Roman"/>
          <w:bCs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  <w:lang w:val="en-US"/>
          </w:rPr>
          <m:t>γ</m:t>
        </m:r>
      </m:oMath>
      <w:r w:rsidR="003F0457">
        <w:rPr>
          <w:rFonts w:cs="Times New Roman"/>
          <w:bCs/>
          <w:szCs w:val="24"/>
          <w:lang w:val="en-US"/>
        </w:rPr>
        <w:t xml:space="preserve"> =</w:t>
      </w:r>
      <w:r w:rsidR="003F0457">
        <w:rPr>
          <w:rFonts w:cs="Times New Roman"/>
          <w:bCs/>
          <w:szCs w:val="24"/>
          <w:lang w:val="en-US"/>
        </w:rPr>
        <w:tab/>
      </w:r>
      <w:r w:rsidR="009476F4">
        <w:rPr>
          <w:rFonts w:cs="Times New Roman"/>
          <w:bCs/>
          <w:szCs w:val="24"/>
          <w:lang w:val="en-US"/>
        </w:rPr>
        <w:t>S</w:t>
      </w:r>
      <w:r w:rsidR="00E3761F" w:rsidRPr="00EF2180">
        <w:rPr>
          <w:rFonts w:cs="Times New Roman"/>
          <w:bCs/>
          <w:szCs w:val="24"/>
          <w:lang w:val="en-US"/>
        </w:rPr>
        <w:t>hear-rate (</w:t>
      </w:r>
      <w:r w:rsidR="00886C5B">
        <w:rPr>
          <w:rFonts w:cs="Times New Roman"/>
          <w:bCs/>
          <w:szCs w:val="24"/>
          <w:lang w:val="en-US"/>
        </w:rPr>
        <w:t>1/s</w:t>
      </w:r>
      <w:r w:rsidR="00557E10" w:rsidRPr="00EF2180">
        <w:rPr>
          <w:rFonts w:cs="Times New Roman"/>
          <w:bCs/>
          <w:szCs w:val="24"/>
          <w:lang w:val="en-US"/>
        </w:rPr>
        <w:t>)</w:t>
      </w:r>
      <w:r w:rsidR="00E3761F" w:rsidRPr="00EF2180">
        <w:rPr>
          <w:rFonts w:cs="Times New Roman"/>
          <w:bCs/>
          <w:szCs w:val="24"/>
          <w:lang w:val="en-US"/>
        </w:rPr>
        <w:t xml:space="preserve"> </w:t>
      </w:r>
    </w:p>
    <w:p w:rsidR="00F5316F" w:rsidRDefault="004406A1" w:rsidP="00F5316F">
      <w:pPr>
        <w:spacing w:before="0"/>
        <w:ind w:left="720"/>
        <w:jc w:val="left"/>
        <w:rPr>
          <w:rFonts w:eastAsiaTheme="minorEastAsia" w:cs="Times New Roman"/>
          <w:bCs/>
          <w:iCs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Cs/>
                <w:iCs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2</m:t>
            </m:r>
          </m:sub>
        </m:sSub>
      </m:oMath>
      <w:r w:rsidR="00F5316F">
        <w:rPr>
          <w:rFonts w:eastAsiaTheme="minorEastAsia" w:cs="Times New Roman"/>
          <w:bCs/>
          <w:iCs/>
          <w:szCs w:val="24"/>
          <w:lang w:val="en-US"/>
        </w:rPr>
        <w:t>=</w:t>
      </w:r>
      <w:r w:rsidR="00F5316F">
        <w:rPr>
          <w:rFonts w:eastAsiaTheme="minorEastAsia" w:cs="Times New Roman"/>
          <w:bCs/>
          <w:iCs/>
          <w:szCs w:val="24"/>
          <w:lang w:val="en-US"/>
        </w:rPr>
        <w:tab/>
        <w:t xml:space="preserve">Shear-stress at </w:t>
      </w:r>
      <w:r w:rsidR="00F5316F" w:rsidRPr="00F5316F">
        <w:rPr>
          <w:rFonts w:eastAsiaTheme="minorEastAsia" w:cs="Times New Roman"/>
          <w:bCs/>
          <w:iCs/>
          <w:szCs w:val="24"/>
          <w:lang w:val="en-US"/>
        </w:rPr>
        <w:t>ф</w:t>
      </w:r>
      <w:r w:rsidR="00F5316F" w:rsidRPr="00F5316F">
        <w:rPr>
          <w:rFonts w:eastAsiaTheme="minorEastAsia" w:cs="Times New Roman"/>
          <w:bCs/>
          <w:iCs/>
          <w:szCs w:val="24"/>
          <w:vertAlign w:val="subscript"/>
          <w:lang w:val="en-US"/>
        </w:rPr>
        <w:t>600</w:t>
      </w:r>
      <w:r w:rsidR="00F5316F">
        <w:rPr>
          <w:rFonts w:eastAsiaTheme="minorEastAsia" w:cs="Times New Roman"/>
          <w:bCs/>
          <w:iCs/>
          <w:szCs w:val="24"/>
          <w:vertAlign w:val="subscript"/>
          <w:lang w:val="en-US"/>
        </w:rPr>
        <w:t xml:space="preserve"> </w:t>
      </w:r>
      <w:r w:rsidR="00F5316F">
        <w:rPr>
          <w:rFonts w:eastAsiaTheme="minorEastAsia" w:cs="Times New Roman"/>
          <w:bCs/>
          <w:iCs/>
          <w:szCs w:val="24"/>
          <w:lang w:val="en-US"/>
        </w:rPr>
        <w:t>(lb/100 ft²)</w:t>
      </w:r>
    </w:p>
    <w:p w:rsidR="00F5316F" w:rsidRPr="00F5316F" w:rsidRDefault="004406A1" w:rsidP="00F5316F">
      <w:pPr>
        <w:spacing w:before="0"/>
        <w:ind w:left="720"/>
        <w:jc w:val="left"/>
        <w:rPr>
          <w:rFonts w:cs="Times New Roman"/>
          <w:bCs/>
          <w:iCs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Cs/>
                <w:iCs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τ</m:t>
            </m:r>
          </m:e>
          <m:sub>
            <m:r>
              <w:rPr>
                <w:rFonts w:ascii="Cambria Math" w:hAnsi="Cambria Math" w:cs="Times New Roman"/>
                <w:szCs w:val="24"/>
                <w:lang w:val="en-US"/>
              </w:rPr>
              <m:t>1</m:t>
            </m:r>
          </m:sub>
        </m:sSub>
      </m:oMath>
      <w:r w:rsidR="00F5316F" w:rsidRPr="00F5316F">
        <w:rPr>
          <w:rFonts w:cs="Times New Roman"/>
          <w:bCs/>
          <w:iCs/>
          <w:szCs w:val="24"/>
          <w:lang w:val="en-US"/>
        </w:rPr>
        <w:t>=</w:t>
      </w:r>
      <w:r w:rsidR="00F5316F" w:rsidRPr="00F5316F">
        <w:rPr>
          <w:rFonts w:cs="Times New Roman"/>
          <w:bCs/>
          <w:iCs/>
          <w:szCs w:val="24"/>
          <w:lang w:val="en-US"/>
        </w:rPr>
        <w:tab/>
        <w:t>Shear-stress at ф</w:t>
      </w:r>
      <w:r w:rsidR="00985776">
        <w:rPr>
          <w:rFonts w:cs="Times New Roman"/>
          <w:bCs/>
          <w:iCs/>
          <w:szCs w:val="24"/>
          <w:vertAlign w:val="subscript"/>
          <w:lang w:val="en-US"/>
        </w:rPr>
        <w:t>3</w:t>
      </w:r>
      <w:r w:rsidR="00F5316F" w:rsidRPr="00F5316F">
        <w:rPr>
          <w:rFonts w:cs="Times New Roman"/>
          <w:bCs/>
          <w:iCs/>
          <w:szCs w:val="24"/>
          <w:vertAlign w:val="subscript"/>
          <w:lang w:val="en-US"/>
        </w:rPr>
        <w:t xml:space="preserve">00 </w:t>
      </w:r>
      <w:r w:rsidR="00F5316F" w:rsidRPr="00F5316F">
        <w:rPr>
          <w:rFonts w:cs="Times New Roman"/>
          <w:bCs/>
          <w:iCs/>
          <w:szCs w:val="24"/>
          <w:lang w:val="en-US"/>
        </w:rPr>
        <w:t>(lb/100 ft²)</w:t>
      </w:r>
    </w:p>
    <w:p w:rsidR="00094928" w:rsidRDefault="00886C5B" w:rsidP="009476F4">
      <w:pPr>
        <w:spacing w:before="0"/>
        <w:ind w:left="720"/>
        <w:rPr>
          <w:rFonts w:cs="Times New Roman"/>
          <w:b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>n =</w:t>
      </w:r>
      <w:r w:rsidR="003F0457">
        <w:rPr>
          <w:rFonts w:cs="Times New Roman"/>
          <w:bCs/>
          <w:szCs w:val="24"/>
          <w:lang w:val="en-US"/>
        </w:rPr>
        <w:tab/>
      </w:r>
      <w:r w:rsidR="009476F4">
        <w:rPr>
          <w:rFonts w:cs="Times New Roman"/>
          <w:bCs/>
          <w:szCs w:val="24"/>
          <w:lang w:val="en-US"/>
        </w:rPr>
        <w:t>F</w:t>
      </w:r>
      <w:r w:rsidR="00E3761F" w:rsidRPr="00EF2180">
        <w:rPr>
          <w:rFonts w:cs="Times New Roman"/>
          <w:bCs/>
          <w:szCs w:val="24"/>
          <w:lang w:val="en-US"/>
        </w:rPr>
        <w:t>low behavior index</w:t>
      </w:r>
      <w:r w:rsidR="003F0457">
        <w:rPr>
          <w:rFonts w:cs="Times New Roman"/>
          <w:bCs/>
          <w:szCs w:val="24"/>
          <w:lang w:val="en-US"/>
        </w:rPr>
        <w:t>,</w:t>
      </w:r>
      <w:r w:rsidR="00E3761F" w:rsidRPr="00EF2180">
        <w:rPr>
          <w:rFonts w:cs="Times New Roman"/>
          <w:bCs/>
          <w:szCs w:val="24"/>
          <w:lang w:val="en-US"/>
        </w:rPr>
        <w:t xml:space="preserve"> and </w:t>
      </w:r>
    </w:p>
    <w:p w:rsidR="00EB224D" w:rsidRPr="00EF2180" w:rsidRDefault="00EB224D" w:rsidP="009476F4">
      <w:pPr>
        <w:spacing w:before="0"/>
        <w:ind w:left="720"/>
        <w:rPr>
          <w:rFonts w:cs="Times New Roman"/>
          <w:bCs/>
          <w:szCs w:val="24"/>
          <w:lang w:val="en-US"/>
        </w:rPr>
      </w:pPr>
    </w:p>
    <w:p w:rsidR="00E3761F" w:rsidRDefault="00F5316F" w:rsidP="009476F4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>
        <w:rPr>
          <w:rFonts w:cs="Times New Roman"/>
          <w:bCs/>
          <w:szCs w:val="24"/>
          <w:lang w:val="en-US"/>
        </w:rPr>
        <w:t>K</w:t>
      </w:r>
      <w:r w:rsidR="00886C5B">
        <w:rPr>
          <w:rFonts w:cs="Times New Roman"/>
          <w:bCs/>
          <w:szCs w:val="24"/>
          <w:lang w:val="en-US"/>
        </w:rPr>
        <w:t xml:space="preserve"> =</w:t>
      </w:r>
      <w:r w:rsidR="003F0457">
        <w:rPr>
          <w:rFonts w:cs="Times New Roman"/>
          <w:bCs/>
          <w:szCs w:val="24"/>
          <w:lang w:val="en-US"/>
        </w:rPr>
        <w:tab/>
      </w:r>
      <w:r w:rsidR="009476F4">
        <w:rPr>
          <w:rFonts w:cs="Times New Roman"/>
          <w:bCs/>
          <w:szCs w:val="24"/>
          <w:lang w:val="en-US"/>
        </w:rPr>
        <w:t>C</w:t>
      </w:r>
      <w:r w:rsidR="00E3761F" w:rsidRPr="00EF2180">
        <w:rPr>
          <w:rFonts w:cs="Times New Roman"/>
          <w:bCs/>
          <w:szCs w:val="24"/>
          <w:lang w:val="en-US"/>
        </w:rPr>
        <w:t xml:space="preserve">onsistency index </w:t>
      </w:r>
      <w:r w:rsidR="0097672A">
        <w:rPr>
          <w:rFonts w:cs="Times New Roman"/>
          <w:bCs/>
          <w:iCs/>
          <w:szCs w:val="24"/>
          <w:lang w:val="en-US"/>
        </w:rPr>
        <w:t>(lb</w:t>
      </w:r>
      <w:r w:rsidR="00E3761F" w:rsidRPr="00EF2180">
        <w:rPr>
          <w:rFonts w:cs="Times New Roman"/>
          <w:bCs/>
          <w:iCs/>
          <w:szCs w:val="24"/>
          <w:lang w:val="en-US"/>
        </w:rPr>
        <w:t>/100</w:t>
      </w:r>
      <w:r w:rsidR="00D72C0C" w:rsidRPr="00EF2180">
        <w:rPr>
          <w:rFonts w:cs="Times New Roman"/>
          <w:bCs/>
          <w:iCs/>
          <w:szCs w:val="24"/>
          <w:lang w:val="en-US"/>
        </w:rPr>
        <w:t xml:space="preserve"> </w:t>
      </w:r>
      <w:r w:rsidR="00E3761F" w:rsidRPr="00EF2180">
        <w:rPr>
          <w:rFonts w:cs="Times New Roman"/>
          <w:bCs/>
          <w:iCs/>
          <w:szCs w:val="24"/>
          <w:lang w:val="en-US"/>
        </w:rPr>
        <w:t>ft</w:t>
      </w:r>
      <w:r w:rsidR="00D72C0C" w:rsidRPr="00EF2180">
        <w:rPr>
          <w:rFonts w:cs="Times New Roman"/>
          <w:bCs/>
          <w:iCs/>
          <w:szCs w:val="24"/>
          <w:lang w:val="en-US"/>
        </w:rPr>
        <w:t>.²</w:t>
      </w:r>
      <w:r w:rsidR="0097672A">
        <w:rPr>
          <w:rFonts w:cs="Times New Roman"/>
          <w:bCs/>
          <w:iCs/>
          <w:szCs w:val="24"/>
          <w:lang w:val="en-US"/>
        </w:rPr>
        <w:t>.</w:t>
      </w:r>
      <w:r w:rsidR="0097672A">
        <w:rPr>
          <w:rFonts w:cs="Times New Roman"/>
          <w:bCs/>
          <w:iCs/>
          <w:szCs w:val="24"/>
          <w:vertAlign w:val="superscript"/>
          <w:lang w:val="en-US"/>
        </w:rPr>
        <w:t>n</w:t>
      </w:r>
      <w:r w:rsidR="00D72C0C" w:rsidRPr="00EF2180">
        <w:rPr>
          <w:rFonts w:cs="Times New Roman"/>
          <w:bCs/>
          <w:iCs/>
          <w:szCs w:val="24"/>
          <w:lang w:val="en-US"/>
        </w:rPr>
        <w:t>)</w:t>
      </w:r>
    </w:p>
    <w:p w:rsidR="007B5903" w:rsidRDefault="007B5903" w:rsidP="007B5903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 w:rsidRPr="007B5903">
        <w:rPr>
          <w:rFonts w:cs="Times New Roman"/>
          <w:bCs/>
          <w:iCs/>
          <w:szCs w:val="24"/>
          <w:lang w:val="en-US"/>
        </w:rPr>
        <w:t xml:space="preserve">PV </w:t>
      </w:r>
      <w:r>
        <w:rPr>
          <w:rFonts w:cs="Times New Roman"/>
          <w:bCs/>
          <w:iCs/>
          <w:szCs w:val="24"/>
          <w:lang w:val="en-US"/>
        </w:rPr>
        <w:t>=</w:t>
      </w:r>
      <w:r>
        <w:rPr>
          <w:rFonts w:cs="Times New Roman"/>
          <w:bCs/>
          <w:iCs/>
          <w:szCs w:val="24"/>
          <w:lang w:val="en-US"/>
        </w:rPr>
        <w:tab/>
        <w:t>Plastic viscosity (cP)</w:t>
      </w:r>
    </w:p>
    <w:p w:rsidR="007B5903" w:rsidRDefault="007B5903" w:rsidP="007B5903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 w:rsidRPr="007B5903">
        <w:rPr>
          <w:rFonts w:cs="Times New Roman"/>
          <w:bCs/>
          <w:iCs/>
          <w:szCs w:val="24"/>
          <w:lang w:val="en-US"/>
        </w:rPr>
        <w:t xml:space="preserve">YP </w:t>
      </w:r>
      <w:r>
        <w:rPr>
          <w:rFonts w:cs="Times New Roman"/>
          <w:bCs/>
          <w:iCs/>
          <w:szCs w:val="24"/>
          <w:lang w:val="en-US"/>
        </w:rPr>
        <w:t>=</w:t>
      </w:r>
      <w:r>
        <w:rPr>
          <w:rFonts w:cs="Times New Roman"/>
          <w:bCs/>
          <w:iCs/>
          <w:szCs w:val="24"/>
          <w:lang w:val="en-US"/>
        </w:rPr>
        <w:tab/>
        <w:t xml:space="preserve">Yield point </w:t>
      </w:r>
      <w:r w:rsidRPr="00F5316F">
        <w:rPr>
          <w:rFonts w:cs="Times New Roman"/>
          <w:bCs/>
          <w:iCs/>
          <w:szCs w:val="24"/>
          <w:lang w:val="en-US"/>
        </w:rPr>
        <w:t>(lb/100 ft²)</w:t>
      </w:r>
    </w:p>
    <w:p w:rsidR="007B5903" w:rsidRPr="007B5903" w:rsidRDefault="007B5903" w:rsidP="007B5903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 w:rsidRPr="007B5903">
        <w:rPr>
          <w:rFonts w:cs="Times New Roman"/>
          <w:bCs/>
          <w:iCs/>
          <w:szCs w:val="24"/>
          <w:lang w:val="en-US"/>
        </w:rPr>
        <w:t xml:space="preserve">AV </w:t>
      </w:r>
      <w:r>
        <w:rPr>
          <w:rFonts w:cs="Times New Roman"/>
          <w:bCs/>
          <w:iCs/>
          <w:szCs w:val="24"/>
          <w:lang w:val="en-US"/>
        </w:rPr>
        <w:t>=</w:t>
      </w:r>
      <w:r>
        <w:rPr>
          <w:rFonts w:cs="Times New Roman"/>
          <w:bCs/>
          <w:iCs/>
          <w:szCs w:val="24"/>
          <w:lang w:val="en-US"/>
        </w:rPr>
        <w:tab/>
        <w:t xml:space="preserve">Apparent viscosity </w:t>
      </w:r>
      <w:r w:rsidRPr="007B5903">
        <w:rPr>
          <w:rFonts w:cs="Times New Roman"/>
          <w:bCs/>
          <w:iCs/>
          <w:szCs w:val="24"/>
          <w:lang w:val="en-US"/>
        </w:rPr>
        <w:t>(cP)</w:t>
      </w:r>
    </w:p>
    <w:p w:rsidR="007B5903" w:rsidRPr="007B5903" w:rsidRDefault="007B5903" w:rsidP="007B5903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  <w:r w:rsidRPr="007B5903">
        <w:rPr>
          <w:rFonts w:cs="Times New Roman"/>
          <w:bCs/>
          <w:iCs/>
          <w:szCs w:val="24"/>
          <w:lang w:val="en-US"/>
        </w:rPr>
        <w:t>AV</w:t>
      </w:r>
      <w:r w:rsidRPr="007B5903">
        <w:rPr>
          <w:rFonts w:cs="Times New Roman"/>
          <w:bCs/>
          <w:iCs/>
          <w:szCs w:val="24"/>
          <w:vertAlign w:val="subscript"/>
          <w:lang w:val="en-US"/>
        </w:rPr>
        <w:t>e</w:t>
      </w:r>
      <w:r w:rsidRPr="007B5903">
        <w:rPr>
          <w:rFonts w:cs="Times New Roman"/>
          <w:bCs/>
          <w:iCs/>
          <w:szCs w:val="24"/>
          <w:lang w:val="en-US"/>
        </w:rPr>
        <w:t xml:space="preserve"> =</w:t>
      </w:r>
      <w:r>
        <w:rPr>
          <w:rFonts w:cs="Times New Roman"/>
          <w:bCs/>
          <w:iCs/>
          <w:szCs w:val="24"/>
          <w:lang w:val="en-US"/>
        </w:rPr>
        <w:tab/>
        <w:t xml:space="preserve">Effective viscosity </w:t>
      </w:r>
      <w:r w:rsidRPr="007B5903">
        <w:rPr>
          <w:rFonts w:cs="Times New Roman"/>
          <w:bCs/>
          <w:iCs/>
          <w:szCs w:val="24"/>
          <w:lang w:val="en-US"/>
        </w:rPr>
        <w:t>(cP)</w:t>
      </w:r>
      <w:r w:rsidRPr="007B5903">
        <w:rPr>
          <w:rFonts w:cs="Times New Roman"/>
          <w:bCs/>
          <w:iCs/>
          <w:szCs w:val="24"/>
          <w:lang w:val="en-US"/>
        </w:rPr>
        <w:tab/>
      </w:r>
      <w:r w:rsidRPr="007B5903">
        <w:rPr>
          <w:rFonts w:cs="Times New Roman"/>
          <w:bCs/>
          <w:iCs/>
          <w:szCs w:val="24"/>
          <w:lang w:val="en-US"/>
        </w:rPr>
        <w:tab/>
      </w:r>
      <w:r w:rsidRPr="007B5903">
        <w:rPr>
          <w:rFonts w:cs="Times New Roman"/>
          <w:bCs/>
          <w:iCs/>
          <w:szCs w:val="24"/>
          <w:lang w:val="en-US"/>
        </w:rPr>
        <w:tab/>
        <w:t xml:space="preserve">  </w:t>
      </w:r>
      <w:r w:rsidRPr="007B5903">
        <w:rPr>
          <w:rFonts w:cs="Times New Roman"/>
          <w:bCs/>
          <w:iCs/>
          <w:szCs w:val="24"/>
          <w:lang w:val="en-US"/>
        </w:rPr>
        <w:tab/>
      </w:r>
    </w:p>
    <w:p w:rsidR="007B5903" w:rsidRPr="00EF2180" w:rsidRDefault="007B5903" w:rsidP="009476F4">
      <w:pPr>
        <w:spacing w:before="0"/>
        <w:ind w:left="720"/>
        <w:rPr>
          <w:rFonts w:cs="Times New Roman"/>
          <w:bCs/>
          <w:iCs/>
          <w:szCs w:val="24"/>
          <w:lang w:val="en-US"/>
        </w:rPr>
      </w:pPr>
    </w:p>
    <w:p w:rsidR="00E531DE" w:rsidRPr="00EF2180" w:rsidRDefault="00E531DE" w:rsidP="00E531DE">
      <w:pPr>
        <w:pStyle w:val="ListParagraph"/>
        <w:spacing w:before="0" w:after="200"/>
        <w:ind w:firstLine="0"/>
        <w:rPr>
          <w:rFonts w:cs="Times New Roman"/>
          <w:bCs/>
          <w:iCs/>
          <w:szCs w:val="24"/>
          <w:lang w:val="en-US"/>
        </w:rPr>
      </w:pPr>
    </w:p>
    <w:p w:rsidR="00094928" w:rsidRPr="00EF2180" w:rsidRDefault="00094928" w:rsidP="00094928">
      <w:pPr>
        <w:pStyle w:val="ListParagraph"/>
        <w:numPr>
          <w:ilvl w:val="0"/>
          <w:numId w:val="1"/>
        </w:numPr>
        <w:spacing w:before="0" w:after="200"/>
        <w:rPr>
          <w:rFonts w:cs="Times New Roman"/>
          <w:b/>
          <w:bCs/>
          <w:iCs/>
          <w:szCs w:val="24"/>
          <w:lang w:val="en-US"/>
        </w:rPr>
      </w:pPr>
      <w:r w:rsidRPr="00EF2180">
        <w:rPr>
          <w:rFonts w:cs="Times New Roman"/>
          <w:b/>
          <w:bCs/>
          <w:iCs/>
          <w:szCs w:val="24"/>
          <w:lang w:val="en-US"/>
        </w:rPr>
        <w:t>Lubricity Determination</w:t>
      </w:r>
    </w:p>
    <w:p w:rsidR="00094928" w:rsidRPr="00EF2180" w:rsidRDefault="00094928" w:rsidP="00094928">
      <w:pPr>
        <w:pStyle w:val="ListParagraph"/>
        <w:spacing w:before="0" w:after="200"/>
        <w:ind w:firstLine="0"/>
        <w:rPr>
          <w:rFonts w:cs="Times New Roman"/>
          <w:bCs/>
          <w:iCs/>
          <w:szCs w:val="24"/>
          <w:lang w:val="en-US"/>
        </w:rPr>
      </w:pPr>
    </w:p>
    <w:p w:rsidR="00094928" w:rsidRPr="00EF2180" w:rsidRDefault="00094928" w:rsidP="009476F4">
      <w:pPr>
        <w:spacing w:before="200" w:after="400"/>
        <w:ind w:left="720"/>
        <w:contextualSpacing/>
        <w:rPr>
          <w:rFonts w:eastAsiaTheme="minorEastAsia" w:cs="Times New Roman"/>
          <w:bCs/>
          <w:iCs/>
          <w:szCs w:val="24"/>
        </w:rPr>
      </w:pPr>
      <w:r w:rsidRPr="00EF2180">
        <w:rPr>
          <w:rFonts w:cs="Times New Roman"/>
          <w:bCs/>
          <w:iCs/>
          <w:szCs w:val="24"/>
        </w:rPr>
        <w:t xml:space="preserve">CoF = 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Torque reading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100</m:t>
            </m:r>
          </m:den>
        </m:f>
      </m:oMath>
      <w:r w:rsidRPr="00EF2180">
        <w:rPr>
          <w:rFonts w:eastAsiaTheme="minorEastAsia" w:cs="Times New Roman"/>
          <w:bCs/>
          <w:iCs/>
          <w:sz w:val="28"/>
          <w:szCs w:val="24"/>
        </w:rPr>
        <w:tab/>
      </w:r>
      <w:r w:rsidRPr="00EF2180">
        <w:rPr>
          <w:rFonts w:eastAsiaTheme="minorEastAsia" w:cs="Times New Roman"/>
          <w:bCs/>
          <w:iCs/>
          <w:szCs w:val="24"/>
        </w:rPr>
        <w:tab/>
      </w:r>
      <w:r w:rsidRPr="00EF2180">
        <w:rPr>
          <w:rFonts w:eastAsiaTheme="minorEastAsia" w:cs="Times New Roman"/>
          <w:bCs/>
          <w:iCs/>
          <w:szCs w:val="24"/>
        </w:rPr>
        <w:tab/>
      </w:r>
      <w:r w:rsidRPr="00EF2180">
        <w:rPr>
          <w:rFonts w:eastAsiaTheme="minorEastAsia" w:cs="Times New Roman"/>
          <w:bCs/>
          <w:iCs/>
          <w:szCs w:val="24"/>
        </w:rPr>
        <w:tab/>
      </w:r>
      <w:r w:rsidR="009476F4">
        <w:rPr>
          <w:rFonts w:eastAsiaTheme="minorEastAsia" w:cs="Times New Roman"/>
          <w:bCs/>
          <w:iCs/>
          <w:szCs w:val="24"/>
        </w:rPr>
        <w:tab/>
      </w:r>
      <w:r w:rsidR="00C26B5C">
        <w:rPr>
          <w:rFonts w:eastAsiaTheme="minorEastAsia" w:cs="Times New Roman"/>
          <w:bCs/>
          <w:iCs/>
          <w:szCs w:val="24"/>
        </w:rPr>
        <w:t>A1</w:t>
      </w:r>
      <w:r w:rsidR="00DE0E82">
        <w:rPr>
          <w:rFonts w:eastAsiaTheme="minorEastAsia" w:cs="Times New Roman"/>
          <w:bCs/>
          <w:iCs/>
          <w:szCs w:val="24"/>
        </w:rPr>
        <w:t>.12</w:t>
      </w:r>
      <w:r w:rsidRPr="00EF2180">
        <w:rPr>
          <w:rFonts w:eastAsiaTheme="minorEastAsia" w:cs="Times New Roman"/>
          <w:bCs/>
          <w:iCs/>
          <w:szCs w:val="24"/>
        </w:rPr>
        <w:tab/>
      </w:r>
      <w:r w:rsidRPr="00EF2180">
        <w:rPr>
          <w:rFonts w:eastAsiaTheme="minorEastAsia" w:cs="Times New Roman"/>
          <w:bCs/>
          <w:iCs/>
          <w:szCs w:val="24"/>
        </w:rPr>
        <w:tab/>
      </w:r>
    </w:p>
    <w:p w:rsidR="00094928" w:rsidRPr="00EF2180" w:rsidRDefault="00094928" w:rsidP="009476F4">
      <w:pPr>
        <w:spacing w:before="200" w:after="400"/>
        <w:ind w:left="720"/>
        <w:contextualSpacing/>
        <w:rPr>
          <w:rFonts w:eastAsiaTheme="minorEastAsia" w:cs="Times New Roman"/>
          <w:bCs/>
          <w:iCs/>
          <w:szCs w:val="24"/>
        </w:rPr>
      </w:pPr>
      <w:r w:rsidRPr="00EF2180">
        <w:rPr>
          <w:rFonts w:eastAsiaTheme="minorEastAsia" w:cs="Times New Roman"/>
          <w:bCs/>
          <w:iCs/>
          <w:szCs w:val="24"/>
        </w:rPr>
        <w:t xml:space="preserve">100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Cs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150 inch-lbs torque wrench reading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1.5 inch torque shaft lever arm </m:t>
            </m:r>
          </m:den>
        </m:f>
      </m:oMath>
      <w:r w:rsidRPr="00EF2180">
        <w:rPr>
          <w:rFonts w:eastAsiaTheme="minorEastAsia" w:cs="Times New Roman"/>
          <w:bCs/>
          <w:iCs/>
          <w:szCs w:val="24"/>
        </w:rPr>
        <w:tab/>
      </w:r>
      <w:r w:rsidRPr="00EF2180">
        <w:rPr>
          <w:rFonts w:eastAsiaTheme="minorEastAsia" w:cs="Times New Roman"/>
          <w:bCs/>
          <w:iCs/>
          <w:szCs w:val="24"/>
        </w:rPr>
        <w:tab/>
      </w:r>
      <w:r w:rsidR="009476F4">
        <w:rPr>
          <w:rFonts w:eastAsiaTheme="minorEastAsia" w:cs="Times New Roman"/>
          <w:bCs/>
          <w:iCs/>
          <w:szCs w:val="24"/>
        </w:rPr>
        <w:tab/>
      </w:r>
      <w:r w:rsidR="00C26B5C">
        <w:rPr>
          <w:rFonts w:eastAsiaTheme="minorEastAsia" w:cs="Times New Roman"/>
          <w:bCs/>
          <w:iCs/>
          <w:szCs w:val="24"/>
        </w:rPr>
        <w:t>A1</w:t>
      </w:r>
      <w:r w:rsidR="00DE0E82">
        <w:rPr>
          <w:rFonts w:eastAsiaTheme="minorEastAsia" w:cs="Times New Roman"/>
          <w:bCs/>
          <w:iCs/>
          <w:szCs w:val="24"/>
        </w:rPr>
        <w:t>.13</w:t>
      </w:r>
    </w:p>
    <w:p w:rsidR="00094928" w:rsidRPr="00EF2180" w:rsidRDefault="00094928" w:rsidP="009476F4">
      <w:pPr>
        <w:spacing w:before="200" w:after="400"/>
        <w:ind w:left="720"/>
        <w:contextualSpacing/>
        <w:rPr>
          <w:rFonts w:eastAsiaTheme="minorEastAsia" w:cs="Times New Roman"/>
          <w:bCs/>
          <w:iCs/>
          <w:szCs w:val="24"/>
        </w:rPr>
      </w:pPr>
      <w:r w:rsidRPr="00EF2180">
        <w:rPr>
          <w:rFonts w:eastAsiaTheme="minorEastAsia" w:cs="Times New Roman"/>
          <w:bCs/>
          <w:iCs/>
          <w:szCs w:val="24"/>
        </w:rPr>
        <w:t>100 =</w:t>
      </w:r>
      <w:r w:rsidRPr="00EF2180">
        <w:rPr>
          <w:rFonts w:eastAsiaTheme="minorEastAsia" w:cs="Times New Roman"/>
          <w:bCs/>
          <w:iCs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Cs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standard water reading in metres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water calibration in metres</m:t>
            </m:r>
          </m:den>
        </m:f>
      </m:oMath>
      <w:r w:rsidRPr="00EF2180">
        <w:rPr>
          <w:rFonts w:eastAsiaTheme="minorEastAsia" w:cs="Times New Roman"/>
          <w:bCs/>
          <w:iCs/>
          <w:szCs w:val="24"/>
        </w:rPr>
        <w:tab/>
      </w:r>
      <w:r w:rsidRPr="00EF2180">
        <w:rPr>
          <w:rFonts w:eastAsiaTheme="minorEastAsia" w:cs="Times New Roman"/>
          <w:bCs/>
          <w:iCs/>
          <w:szCs w:val="24"/>
        </w:rPr>
        <w:tab/>
      </w:r>
      <w:r w:rsidR="009476F4">
        <w:rPr>
          <w:rFonts w:eastAsiaTheme="minorEastAsia" w:cs="Times New Roman"/>
          <w:bCs/>
          <w:iCs/>
          <w:szCs w:val="24"/>
        </w:rPr>
        <w:tab/>
      </w:r>
      <w:r w:rsidR="00C26B5C">
        <w:rPr>
          <w:rFonts w:eastAsiaTheme="minorEastAsia" w:cs="Times New Roman"/>
          <w:bCs/>
          <w:iCs/>
          <w:szCs w:val="24"/>
        </w:rPr>
        <w:t>A1</w:t>
      </w:r>
      <w:r w:rsidR="00DE0E82">
        <w:rPr>
          <w:rFonts w:eastAsiaTheme="minorEastAsia" w:cs="Times New Roman"/>
          <w:bCs/>
          <w:iCs/>
          <w:szCs w:val="24"/>
        </w:rPr>
        <w:t>.14</w:t>
      </w:r>
    </w:p>
    <w:p w:rsidR="00094928" w:rsidRPr="00EF2180" w:rsidRDefault="00094928" w:rsidP="009476F4">
      <w:pPr>
        <w:spacing w:before="200" w:after="400"/>
        <w:ind w:left="720"/>
        <w:contextualSpacing/>
        <w:rPr>
          <w:rFonts w:cs="Times New Roman"/>
          <w:bCs/>
          <w:iCs/>
          <w:szCs w:val="24"/>
        </w:rPr>
      </w:pPr>
      <w:r w:rsidRPr="00EF2180">
        <w:rPr>
          <w:rFonts w:eastAsiaTheme="minorEastAsia" w:cs="Times New Roman"/>
          <w:bCs/>
          <w:iCs/>
          <w:szCs w:val="24"/>
        </w:rPr>
        <w:t>100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Cs/>
                <w:iCs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 water reading in metres ×CF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>100</m:t>
            </m:r>
          </m:den>
        </m:f>
      </m:oMath>
      <w:r w:rsidR="00E531DE" w:rsidRPr="00EF2180">
        <w:rPr>
          <w:rFonts w:eastAsiaTheme="minorEastAsia" w:cs="Times New Roman"/>
          <w:bCs/>
          <w:iCs/>
          <w:szCs w:val="24"/>
        </w:rPr>
        <w:tab/>
      </w:r>
      <w:r w:rsidR="00E531DE" w:rsidRPr="00EF2180">
        <w:rPr>
          <w:rFonts w:eastAsiaTheme="minorEastAsia" w:cs="Times New Roman"/>
          <w:bCs/>
          <w:iCs/>
          <w:szCs w:val="24"/>
        </w:rPr>
        <w:tab/>
      </w:r>
      <w:r w:rsidR="00E531DE" w:rsidRPr="00EF2180">
        <w:rPr>
          <w:rFonts w:eastAsiaTheme="minorEastAsia" w:cs="Times New Roman"/>
          <w:bCs/>
          <w:iCs/>
          <w:szCs w:val="24"/>
        </w:rPr>
        <w:tab/>
      </w:r>
      <w:r w:rsidR="009476F4">
        <w:rPr>
          <w:rFonts w:eastAsiaTheme="minorEastAsia" w:cs="Times New Roman"/>
          <w:bCs/>
          <w:iCs/>
          <w:szCs w:val="24"/>
        </w:rPr>
        <w:tab/>
      </w:r>
      <w:r w:rsidR="00C26B5C">
        <w:rPr>
          <w:rFonts w:eastAsiaTheme="minorEastAsia" w:cs="Times New Roman"/>
          <w:bCs/>
          <w:iCs/>
          <w:szCs w:val="24"/>
        </w:rPr>
        <w:t>A1</w:t>
      </w:r>
      <w:r w:rsidR="00DE0E82">
        <w:rPr>
          <w:rFonts w:eastAsiaTheme="minorEastAsia" w:cs="Times New Roman"/>
          <w:bCs/>
          <w:iCs/>
          <w:szCs w:val="24"/>
        </w:rPr>
        <w:t>.15</w:t>
      </w:r>
    </w:p>
    <w:p w:rsidR="009476F4" w:rsidRDefault="009476F4" w:rsidP="009476F4">
      <w:pPr>
        <w:spacing w:before="200" w:after="400"/>
        <w:contextualSpacing/>
        <w:rPr>
          <w:rFonts w:cs="Times New Roman"/>
          <w:bCs/>
          <w:iCs/>
          <w:szCs w:val="24"/>
        </w:rPr>
      </w:pPr>
    </w:p>
    <w:p w:rsidR="00E531DE" w:rsidRDefault="00094928" w:rsidP="009476F4">
      <w:pPr>
        <w:spacing w:before="200" w:after="400"/>
        <w:contextualSpacing/>
        <w:rPr>
          <w:rFonts w:cs="Times New Roman"/>
          <w:bCs/>
          <w:iCs/>
          <w:szCs w:val="24"/>
        </w:rPr>
      </w:pPr>
      <w:r w:rsidRPr="00EF2180">
        <w:rPr>
          <w:rFonts w:cs="Times New Roman"/>
          <w:bCs/>
          <w:iCs/>
          <w:szCs w:val="24"/>
        </w:rPr>
        <w:t xml:space="preserve">Where, </w:t>
      </w:r>
    </w:p>
    <w:p w:rsidR="009476F4" w:rsidRPr="00EF2180" w:rsidRDefault="009476F4" w:rsidP="009476F4">
      <w:pPr>
        <w:spacing w:before="200" w:after="400"/>
        <w:contextualSpacing/>
        <w:rPr>
          <w:rFonts w:cs="Times New Roman"/>
          <w:bCs/>
          <w:iCs/>
          <w:szCs w:val="24"/>
        </w:rPr>
      </w:pPr>
    </w:p>
    <w:p w:rsidR="00E531DE" w:rsidRPr="00EF2180" w:rsidRDefault="003F0457" w:rsidP="009476F4">
      <w:pPr>
        <w:spacing w:before="200" w:after="400"/>
        <w:ind w:left="720"/>
        <w:contextualSpacing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CF =</w:t>
      </w:r>
      <w:r>
        <w:rPr>
          <w:rFonts w:cs="Times New Roman"/>
          <w:bCs/>
          <w:iCs/>
          <w:szCs w:val="24"/>
        </w:rPr>
        <w:tab/>
        <w:t>C</w:t>
      </w:r>
      <w:r w:rsidR="00E531DE" w:rsidRPr="00EF2180">
        <w:rPr>
          <w:rFonts w:cs="Times New Roman"/>
          <w:bCs/>
          <w:iCs/>
          <w:szCs w:val="24"/>
        </w:rPr>
        <w:t>oefficient factor</w:t>
      </w:r>
    </w:p>
    <w:p w:rsidR="00094928" w:rsidRDefault="003F0457" w:rsidP="009476F4">
      <w:pPr>
        <w:spacing w:before="200" w:after="400"/>
        <w:ind w:left="720"/>
        <w:contextualSpacing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CoF =</w:t>
      </w:r>
      <w:r>
        <w:rPr>
          <w:rFonts w:cs="Times New Roman"/>
          <w:bCs/>
          <w:iCs/>
          <w:szCs w:val="24"/>
        </w:rPr>
        <w:tab/>
        <w:t>C</w:t>
      </w:r>
      <w:r w:rsidR="00094928" w:rsidRPr="00EF2180">
        <w:rPr>
          <w:rFonts w:cs="Times New Roman"/>
          <w:bCs/>
          <w:iCs/>
          <w:szCs w:val="24"/>
        </w:rPr>
        <w:t>oefficient of friction.</w:t>
      </w:r>
    </w:p>
    <w:p w:rsidR="007E4B01" w:rsidRDefault="007E4B01" w:rsidP="007E4B01">
      <w:pPr>
        <w:spacing w:before="200" w:after="400"/>
        <w:ind w:firstLine="0"/>
        <w:contextualSpacing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jc w:val="left"/>
        <w:rPr>
          <w:rFonts w:cs="Times New Roman"/>
          <w:bCs/>
          <w:iCs/>
          <w:szCs w:val="24"/>
        </w:rPr>
      </w:pPr>
    </w:p>
    <w:p w:rsidR="007E4B01" w:rsidRDefault="007E4B01" w:rsidP="007E4B01">
      <w:pPr>
        <w:spacing w:before="200" w:after="400"/>
        <w:ind w:firstLine="0"/>
        <w:contextualSpacing/>
        <w:jc w:val="center"/>
        <w:rPr>
          <w:rFonts w:cs="Times New Roman"/>
          <w:b/>
          <w:bCs/>
          <w:iCs/>
          <w:szCs w:val="24"/>
        </w:rPr>
      </w:pPr>
      <w:r w:rsidRPr="007E4B01">
        <w:rPr>
          <w:rFonts w:cs="Times New Roman"/>
          <w:b/>
          <w:bCs/>
          <w:iCs/>
          <w:szCs w:val="24"/>
        </w:rPr>
        <w:t>APPENDIX A2</w:t>
      </w:r>
    </w:p>
    <w:p w:rsidR="00F7499E" w:rsidRDefault="00F7499E" w:rsidP="007E4B01">
      <w:pPr>
        <w:spacing w:before="200" w:after="400"/>
        <w:ind w:firstLine="0"/>
        <w:contextualSpacing/>
        <w:jc w:val="center"/>
        <w:rPr>
          <w:rFonts w:cs="Times New Roman"/>
          <w:b/>
          <w:bCs/>
          <w:iCs/>
          <w:szCs w:val="24"/>
        </w:rPr>
      </w:pPr>
    </w:p>
    <w:p w:rsidR="00F7499E" w:rsidRDefault="00F7499E" w:rsidP="007E4B01">
      <w:pPr>
        <w:spacing w:before="200" w:after="400"/>
        <w:ind w:firstLine="0"/>
        <w:contextualSpacing/>
        <w:jc w:val="center"/>
        <w:rPr>
          <w:rFonts w:cs="Times New Roman"/>
          <w:b/>
          <w:bCs/>
          <w:iCs/>
          <w:szCs w:val="24"/>
        </w:rPr>
      </w:pPr>
    </w:p>
    <w:p w:rsidR="00AE74F6" w:rsidRDefault="00AE74F6" w:rsidP="007E4B01">
      <w:pPr>
        <w:spacing w:before="200" w:after="400"/>
        <w:ind w:firstLine="0"/>
        <w:contextualSpacing/>
        <w:jc w:val="center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>PRELIMINARY RESULT</w:t>
      </w:r>
      <w:r w:rsidR="00F7499E">
        <w:rPr>
          <w:rFonts w:cs="Times New Roman"/>
          <w:b/>
          <w:bCs/>
          <w:iCs/>
          <w:szCs w:val="24"/>
        </w:rPr>
        <w:t xml:space="preserve"> OF BINGHAM PLASTIC MODEL</w:t>
      </w:r>
    </w:p>
    <w:p w:rsidR="007E4B01" w:rsidRDefault="007E4B01" w:rsidP="007E4B01">
      <w:pPr>
        <w:spacing w:before="200" w:after="400"/>
        <w:ind w:firstLine="0"/>
        <w:contextualSpacing/>
        <w:jc w:val="center"/>
        <w:rPr>
          <w:rFonts w:cs="Times New Roman"/>
          <w:b/>
          <w:bCs/>
          <w:iCs/>
          <w:szCs w:val="24"/>
        </w:rPr>
      </w:pPr>
    </w:p>
    <w:p w:rsidR="007E4B01" w:rsidRPr="007E4B01" w:rsidRDefault="00AE74F6" w:rsidP="00AE74F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 xml:space="preserve">RHEOLOGICAL AND FILTRATION PROPERTIES </w:t>
      </w:r>
      <w:r w:rsidRPr="007E4B01">
        <w:rPr>
          <w:rFonts w:cs="Times New Roman"/>
          <w:b/>
          <w:bCs/>
          <w:szCs w:val="24"/>
          <w:lang w:val="en-US"/>
        </w:rPr>
        <w:t>OF DRI</w:t>
      </w:r>
      <w:r>
        <w:rPr>
          <w:rFonts w:cs="Times New Roman"/>
          <w:b/>
          <w:bCs/>
          <w:szCs w:val="24"/>
          <w:lang w:val="en-US"/>
        </w:rPr>
        <w:t>LLING FLUIDS MEASURED AT 78 °F AND 250 °F</w:t>
      </w:r>
    </w:p>
    <w:p w:rsidR="007E4B01" w:rsidRPr="007E4B01" w:rsidRDefault="007E4B01" w:rsidP="007E4B01">
      <w:pPr>
        <w:spacing w:before="200" w:after="400"/>
        <w:ind w:firstLine="0"/>
        <w:contextualSpacing/>
        <w:jc w:val="center"/>
        <w:rPr>
          <w:rFonts w:cs="Times New Roman"/>
          <w:b/>
          <w:bCs/>
          <w:iCs/>
          <w:szCs w:val="24"/>
        </w:rPr>
      </w:pPr>
    </w:p>
    <w:p w:rsidR="00F308E6" w:rsidRPr="00F308E6" w:rsidRDefault="00F308E6" w:rsidP="00F308E6">
      <w:pPr>
        <w:spacing w:before="0" w:line="240" w:lineRule="auto"/>
        <w:ind w:firstLine="0"/>
        <w:jc w:val="left"/>
        <w:rPr>
          <w:rFonts w:eastAsia="Times New Roman" w:cs="Times New Roman"/>
          <w:szCs w:val="24"/>
          <w:lang w:val="en-US"/>
        </w:rPr>
      </w:pPr>
    </w:p>
    <w:p w:rsidR="007E4B01" w:rsidRPr="00AE74F6" w:rsidRDefault="007E4B01" w:rsidP="00AE74F6">
      <w:pPr>
        <w:spacing w:before="0"/>
        <w:ind w:firstLine="0"/>
        <w:jc w:val="center"/>
        <w:rPr>
          <w:rFonts w:eastAsia="Times New Roman" w:cs="Times New Roman"/>
          <w:b/>
          <w:szCs w:val="24"/>
          <w:lang w:val="en-US"/>
        </w:rPr>
      </w:pPr>
      <w:r w:rsidRPr="00AE74F6">
        <w:rPr>
          <w:rFonts w:eastAsia="Times New Roman" w:cs="Times New Roman"/>
          <w:b/>
          <w:szCs w:val="24"/>
        </w:rPr>
        <w:t>Bingham plastic mod</w:t>
      </w:r>
      <w:r w:rsidR="008D5C0C">
        <w:rPr>
          <w:rFonts w:eastAsia="Times New Roman" w:cs="Times New Roman"/>
          <w:b/>
          <w:szCs w:val="24"/>
        </w:rPr>
        <w:t>el for basic WBM before aging (test temperature = 78 °F</w:t>
      </w:r>
      <w:r w:rsidRPr="00AE74F6">
        <w:rPr>
          <w:rFonts w:eastAsia="Times New Roman" w:cs="Times New Roman"/>
          <w:b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E4B01" w:rsidRPr="007E4B01" w:rsidTr="007E4B01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E74F6" w:rsidP="00420B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Basic WBM measured at</w:t>
            </w:r>
            <w:r w:rsidR="00D574C5">
              <w:rPr>
                <w:rFonts w:eastAsia="Times New Roman" w:cs="Times New Roman"/>
                <w:b/>
                <w:szCs w:val="24"/>
              </w:rPr>
              <w:t xml:space="preserve"> LPLT (78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</w:tr>
      <w:tr w:rsidR="007E4B01" w:rsidRPr="007E4B01" w:rsidTr="007E4B01"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7E4B01" w:rsidRPr="007E4B01" w:rsidTr="007E4B0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7E4B01" w:rsidRPr="007E4B01" w:rsidTr="007E4B0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39.48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18.5</w:t>
            </w:r>
          </w:p>
        </w:tc>
      </w:tr>
      <w:tr w:rsidR="007E4B01" w:rsidRPr="007E4B01" w:rsidTr="007E4B0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26.68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25.0</w:t>
            </w:r>
          </w:p>
        </w:tc>
      </w:tr>
      <w:tr w:rsidR="007E4B01" w:rsidRPr="007E4B01" w:rsidTr="007E4B0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22.41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31.5</w:t>
            </w:r>
          </w:p>
        </w:tc>
      </w:tr>
      <w:tr w:rsidR="007E4B01" w:rsidRPr="007E4B01" w:rsidTr="007E4B0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13.87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39.0</w:t>
            </w:r>
          </w:p>
        </w:tc>
      </w:tr>
      <w:tr w:rsidR="007E4B01" w:rsidRPr="007E4B01" w:rsidTr="007E4B0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90.0</w:t>
            </w:r>
          </w:p>
        </w:tc>
      </w:tr>
      <w:tr w:rsidR="007E4B01" w:rsidRPr="007E4B01" w:rsidTr="007E4B0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150</w:t>
            </w:r>
          </w:p>
        </w:tc>
      </w:tr>
      <w:tr w:rsidR="007E4B01" w:rsidRPr="007E4B01" w:rsidTr="007E4B0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</w:tr>
    </w:tbl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8D5C0C" w:rsidRPr="008D5C0C" w:rsidRDefault="008D5C0C" w:rsidP="008D5C0C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 w:rsidRPr="008D5C0C">
        <w:rPr>
          <w:rFonts w:eastAsia="Times New Roman" w:cs="Times New Roman"/>
          <w:b/>
          <w:szCs w:val="24"/>
        </w:rPr>
        <w:t>Bingham plastic model for basic WBM after aging for</w:t>
      </w:r>
      <w:r>
        <w:rPr>
          <w:rFonts w:eastAsia="Times New Roman" w:cs="Times New Roman"/>
          <w:b/>
          <w:szCs w:val="24"/>
        </w:rPr>
        <w:t xml:space="preserve"> 16 hours (test temperature = 78 °F</w:t>
      </w:r>
      <w:r w:rsidRPr="008D5C0C">
        <w:rPr>
          <w:rFonts w:eastAsia="Times New Roman" w:cs="Times New Roman"/>
          <w:b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D5C0C" w:rsidRPr="008D5C0C" w:rsidTr="001C3456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8D5C0C">
              <w:rPr>
                <w:rFonts w:eastAsia="Times New Roman" w:cs="Times New Roman"/>
                <w:b/>
                <w:szCs w:val="24"/>
              </w:rPr>
              <w:t xml:space="preserve">Basic WBM </w:t>
            </w:r>
            <w:r>
              <w:rPr>
                <w:rFonts w:eastAsia="Times New Roman" w:cs="Times New Roman"/>
                <w:b/>
                <w:szCs w:val="24"/>
              </w:rPr>
              <w:t xml:space="preserve">measured </w:t>
            </w:r>
            <w:r w:rsidRPr="008D5C0C">
              <w:rPr>
                <w:rFonts w:eastAsia="Times New Roman" w:cs="Times New Roman"/>
                <w:b/>
                <w:szCs w:val="24"/>
              </w:rPr>
              <w:t>after aging for 16 hours (250 °F)</w:t>
            </w:r>
          </w:p>
        </w:tc>
      </w:tr>
      <w:tr w:rsidR="008D5C0C" w:rsidRPr="008D5C0C" w:rsidTr="001C3456"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8D5C0C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8D5C0C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8D5C0C" w:rsidRPr="008D5C0C" w:rsidTr="001C34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8D5C0C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8D5C0C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8D5C0C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8D5C0C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8D5C0C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8D5C0C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8D5C0C" w:rsidRPr="008D5C0C" w:rsidTr="001C34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30.94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14.5</w:t>
            </w:r>
          </w:p>
        </w:tc>
      </w:tr>
      <w:tr w:rsidR="008D5C0C" w:rsidRPr="008D5C0C" w:rsidTr="001C34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20.27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19.0</w:t>
            </w:r>
          </w:p>
        </w:tc>
      </w:tr>
      <w:tr w:rsidR="008D5C0C" w:rsidRPr="008D5C0C" w:rsidTr="001C34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14.94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21.0</w:t>
            </w:r>
          </w:p>
        </w:tc>
      </w:tr>
      <w:tr w:rsidR="008D5C0C" w:rsidRPr="008D5C0C" w:rsidTr="001C34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10.67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30.0</w:t>
            </w:r>
          </w:p>
        </w:tc>
      </w:tr>
      <w:tr w:rsidR="008D5C0C" w:rsidRPr="008D5C0C" w:rsidTr="001C34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4.268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40.0</w:t>
            </w:r>
          </w:p>
        </w:tc>
      </w:tr>
      <w:tr w:rsidR="008D5C0C" w:rsidRPr="008D5C0C" w:rsidTr="001C34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1.067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50.0</w:t>
            </w:r>
          </w:p>
        </w:tc>
      </w:tr>
      <w:tr w:rsidR="008D5C0C" w:rsidRPr="008D5C0C" w:rsidTr="001C345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0.8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0.854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C" w:rsidRPr="008D5C0C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8D5C0C">
              <w:rPr>
                <w:rFonts w:eastAsia="Times New Roman" w:cs="Times New Roman"/>
                <w:szCs w:val="24"/>
              </w:rPr>
              <w:t>80.0</w:t>
            </w:r>
          </w:p>
        </w:tc>
      </w:tr>
    </w:tbl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  <w:sectPr w:rsidR="007E4B01" w:rsidRPr="007E4B01" w:rsidSect="000F3623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166"/>
          <w:cols w:space="720"/>
        </w:sectPr>
      </w:pPr>
    </w:p>
    <w:p w:rsidR="007E4B01" w:rsidRPr="008D5C0C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  <w:r w:rsidRPr="008D5C0C">
        <w:rPr>
          <w:rFonts w:eastAsia="Times New Roman" w:cs="Times New Roman"/>
          <w:b/>
          <w:szCs w:val="24"/>
        </w:rPr>
        <w:lastRenderedPageBreak/>
        <w:t xml:space="preserve"> Bingham plastic model for different concentrations of PHPA</w:t>
      </w:r>
      <w:r w:rsidRPr="008D5C0C">
        <w:rPr>
          <w:rFonts w:eastAsia="Times New Roman" w:cs="Times New Roman"/>
          <w:b/>
          <w:szCs w:val="24"/>
          <w:vertAlign w:val="subscript"/>
        </w:rPr>
        <w:t xml:space="preserve"> </w:t>
      </w:r>
      <w:r w:rsidRPr="008D5C0C">
        <w:rPr>
          <w:rFonts w:eastAsia="Times New Roman" w:cs="Times New Roman"/>
          <w:b/>
          <w:szCs w:val="24"/>
        </w:rPr>
        <w:t>drilling mud before aging</w:t>
      </w:r>
      <w:r w:rsidR="008D5C0C">
        <w:rPr>
          <w:rFonts w:eastAsia="Times New Roman" w:cs="Times New Roman"/>
          <w:b/>
          <w:szCs w:val="24"/>
        </w:rPr>
        <w:t xml:space="preserve"> (test temperature = 78</w:t>
      </w:r>
      <w:r w:rsidR="008D5C0C" w:rsidRPr="007E4B01">
        <w:rPr>
          <w:rFonts w:eastAsia="Times New Roman" w:cs="Times New Roman"/>
          <w:b/>
          <w:szCs w:val="24"/>
        </w:rPr>
        <w:t xml:space="preserve"> °F</w:t>
      </w:r>
      <w:r w:rsidR="008D5C0C">
        <w:rPr>
          <w:rFonts w:eastAsia="Times New Roman" w:cs="Times New Roman"/>
          <w:b/>
          <w:szCs w:val="24"/>
        </w:rPr>
        <w:t>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1"/>
        <w:gridCol w:w="1128"/>
        <w:gridCol w:w="881"/>
        <w:gridCol w:w="953"/>
        <w:gridCol w:w="636"/>
        <w:gridCol w:w="835"/>
        <w:gridCol w:w="1125"/>
        <w:gridCol w:w="876"/>
        <w:gridCol w:w="974"/>
        <w:gridCol w:w="656"/>
      </w:tblGrid>
      <w:tr w:rsidR="007E4B01" w:rsidRPr="007E4B01" w:rsidTr="007E4B01"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0.3 g of PHPA + WBM at LPLT (78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8D5C0C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0.6 g of PHPA + WBM at LPLT (78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</w:tr>
      <w:tr w:rsidR="007E4B01" w:rsidRPr="007E4B01" w:rsidTr="007E4B01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64.02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70.5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75.22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35.3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43.75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45.88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43.0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33.08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46.5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37.35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52.5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22.41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63.0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21.34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60.0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13.87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16.01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7.469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450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5.335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7.469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700</w:t>
            </w:r>
          </w:p>
        </w:tc>
      </w:tr>
      <w:tr w:rsidR="007E4B01" w:rsidRPr="007E4B01" w:rsidTr="007E4B01"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8D5C0C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0.9 g of PHPA + WBM at LPLT (78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8D5C0C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1.2 g of PHPA + WBM at LPLT (78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</w:tr>
      <w:tr w:rsidR="007E4B01" w:rsidRPr="007E4B01" w:rsidTr="007E4B01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61.5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65.62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62.95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29.5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40.01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38.41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36.0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30.94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43.5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28.81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40.5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20.27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57.0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51.0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11.74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5.869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5.335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4.268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350</w:t>
            </w:r>
          </w:p>
        </w:tc>
      </w:tr>
    </w:tbl>
    <w:p w:rsidR="0046731D" w:rsidRDefault="0046731D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  <w:sectPr w:rsidR="0046731D" w:rsidSect="00CF56CD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715"/>
        <w:gridCol w:w="1800"/>
        <w:gridCol w:w="1800"/>
        <w:gridCol w:w="1255"/>
      </w:tblGrid>
      <w:tr w:rsidR="007E4B01" w:rsidRPr="007E4B01" w:rsidTr="00DB3B8F">
        <w:trPr>
          <w:jc w:val="center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lastRenderedPageBreak/>
              <w:t xml:space="preserve">1.5 g of </w:t>
            </w:r>
            <w:r w:rsidR="005B10C7">
              <w:rPr>
                <w:rFonts w:eastAsia="Times New Roman" w:cs="Times New Roman"/>
                <w:b/>
                <w:szCs w:val="24"/>
              </w:rPr>
              <w:t>PHPA + WBM at LPLT (78</w:t>
            </w:r>
            <w:r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</w:tr>
      <w:tr w:rsidR="007E4B01" w:rsidRPr="007E4B01" w:rsidTr="00DB3B8F">
        <w:trPr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7E4B01" w:rsidRPr="007E4B01" w:rsidTr="00DB3B8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5B10C7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 ω (rpm)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7E4B01" w:rsidRPr="007E4B01" w:rsidTr="00DB3B8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5B10C7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60.82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28.5</w:t>
            </w:r>
          </w:p>
        </w:tc>
      </w:tr>
      <w:tr w:rsidR="007E4B01" w:rsidRPr="007E4B01" w:rsidTr="00DB3B8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5B10C7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37.35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35.0</w:t>
            </w:r>
          </w:p>
        </w:tc>
      </w:tr>
      <w:tr w:rsidR="007E4B01" w:rsidRPr="007E4B01" w:rsidTr="00DB3B8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5B10C7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26.68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37.5</w:t>
            </w:r>
          </w:p>
        </w:tc>
      </w:tr>
      <w:tr w:rsidR="007E4B01" w:rsidRPr="007E4B01" w:rsidTr="00DB3B8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5B10C7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16.01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45.0</w:t>
            </w:r>
          </w:p>
        </w:tc>
      </w:tr>
      <w:tr w:rsidR="007E4B01" w:rsidRPr="007E4B01" w:rsidTr="00DB3B8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5B10C7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10.67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</w:tr>
      <w:tr w:rsidR="007E4B01" w:rsidRPr="007E4B01" w:rsidTr="00DB3B8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5B10C7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235</w:t>
            </w:r>
          </w:p>
        </w:tc>
      </w:tr>
      <w:tr w:rsidR="007E4B01" w:rsidRPr="007E4B01" w:rsidTr="00DB3B8F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5B10C7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20B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330</w:t>
            </w:r>
          </w:p>
        </w:tc>
      </w:tr>
    </w:tbl>
    <w:p w:rsid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BE12AC" w:rsidRPr="00420BD6" w:rsidRDefault="00BE12AC" w:rsidP="00BE12AC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 w:rsidRPr="00420BD6">
        <w:rPr>
          <w:rFonts w:eastAsia="Times New Roman" w:cs="Times New Roman"/>
          <w:b/>
          <w:szCs w:val="24"/>
        </w:rPr>
        <w:t>API filtration properties of basic WBM and different concentrations of PHPA drilling mud before aging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875"/>
        <w:gridCol w:w="793"/>
        <w:gridCol w:w="875"/>
        <w:gridCol w:w="1037"/>
        <w:gridCol w:w="1281"/>
        <w:gridCol w:w="1616"/>
      </w:tblGrid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API filtrates loss volumes (ml) before aging</w:t>
            </w:r>
            <w:r>
              <w:rPr>
                <w:rFonts w:eastAsia="Times New Roman" w:cs="Times New Roman"/>
                <w:b/>
                <w:szCs w:val="24"/>
              </w:rPr>
              <w:t xml:space="preserve"> (78 °F)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Time (min)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0.0 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0.3 g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0.6 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0.9 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1.2 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1.5 g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1.3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1.6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2.3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2.8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4.8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5.9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6.1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6.4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A50139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A50139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A50139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A50139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A50139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A50139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10.4</w:t>
            </w:r>
          </w:p>
        </w:tc>
      </w:tr>
      <w:tr w:rsidR="00BE12AC" w:rsidRPr="007E4B01" w:rsidTr="003E2923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3E2923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Filter cake thickness (mm)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E17B75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2.35</w:t>
            </w:r>
          </w:p>
        </w:tc>
      </w:tr>
    </w:tbl>
    <w:p w:rsidR="00CE6454" w:rsidRDefault="00CE6454" w:rsidP="00BE12AC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FB0C02" w:rsidRDefault="00CE6454" w:rsidP="00CE6454">
      <w:pPr>
        <w:tabs>
          <w:tab w:val="left" w:pos="1818"/>
        </w:tabs>
        <w:rPr>
          <w:rFonts w:eastAsia="Times New Roman" w:cs="Times New Roman"/>
          <w:b/>
          <w:szCs w:val="24"/>
        </w:rPr>
        <w:sectPr w:rsidR="00FB0C02" w:rsidSect="00CE6454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eastAsia="Times New Roman" w:cs="Times New Roman"/>
          <w:szCs w:val="24"/>
        </w:rPr>
        <w:tab/>
      </w:r>
    </w:p>
    <w:p w:rsidR="00DB3B8F" w:rsidRPr="00420BD6" w:rsidRDefault="00DB3B8F" w:rsidP="00DB3B8F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ab/>
      </w:r>
      <w:r w:rsidRPr="00420BD6">
        <w:rPr>
          <w:rFonts w:eastAsia="Times New Roman" w:cs="Times New Roman"/>
          <w:b/>
          <w:szCs w:val="24"/>
        </w:rPr>
        <w:t>Improved rheological and filtration properties of basic WBM and different concentrations o</w:t>
      </w:r>
      <w:r w:rsidR="004A2AE1">
        <w:rPr>
          <w:rFonts w:eastAsia="Times New Roman" w:cs="Times New Roman"/>
          <w:b/>
          <w:szCs w:val="24"/>
        </w:rPr>
        <w:t xml:space="preserve">f PHPA drilling mud measured at </w:t>
      </w:r>
      <w:r>
        <w:rPr>
          <w:rFonts w:eastAsia="Times New Roman" w:cs="Times New Roman"/>
          <w:b/>
          <w:szCs w:val="24"/>
        </w:rPr>
        <w:t>LPLT (78</w:t>
      </w:r>
      <w:r w:rsidRPr="00420BD6">
        <w:rPr>
          <w:rFonts w:eastAsia="Times New Roman" w:cs="Times New Roman"/>
          <w:b/>
          <w:szCs w:val="24"/>
        </w:rPr>
        <w:t xml:space="preserve"> °F) before aging</w:t>
      </w:r>
    </w:p>
    <w:tbl>
      <w:tblPr>
        <w:tblStyle w:val="TableGrid"/>
        <w:tblW w:w="127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773"/>
        <w:gridCol w:w="1017"/>
        <w:gridCol w:w="630"/>
        <w:gridCol w:w="720"/>
        <w:gridCol w:w="720"/>
        <w:gridCol w:w="1260"/>
        <w:gridCol w:w="1440"/>
        <w:gridCol w:w="1440"/>
        <w:gridCol w:w="720"/>
        <w:gridCol w:w="1260"/>
        <w:gridCol w:w="1800"/>
      </w:tblGrid>
      <w:tr w:rsidR="00696EAE" w:rsidRPr="007E4B01" w:rsidTr="00696EAE">
        <w:trPr>
          <w:trHeight w:val="696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Concentration of PHPA (g)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 xml:space="preserve">Density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 xml:space="preserve">pH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PV (cP)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AV (cP)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YP (100lb/ft²)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Initial GS (100lb/ft²)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10 min GS (100lb/ft²)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CoF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API fluid loss (ml)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696EAE" w:rsidP="00FB0C02">
            <w:pPr>
              <w:spacing w:before="0" w:line="240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Filter cake thickness (</w:t>
            </w:r>
            <w:r w:rsidR="00DB3B8F" w:rsidRPr="007E4B01">
              <w:rPr>
                <w:rFonts w:eastAsia="Times New Roman" w:cs="Times New Roman"/>
                <w:b/>
                <w:szCs w:val="24"/>
              </w:rPr>
              <w:t>mm)</w:t>
            </w:r>
          </w:p>
        </w:tc>
      </w:tr>
      <w:tr w:rsidR="00696EAE" w:rsidRPr="007E4B01" w:rsidTr="00696EAE">
        <w:trPr>
          <w:trHeight w:val="21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9E0DD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A5013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2.57</w:t>
            </w:r>
          </w:p>
        </w:tc>
      </w:tr>
      <w:tr w:rsidR="00696EAE" w:rsidRPr="007E4B01" w:rsidTr="00696EAE">
        <w:trPr>
          <w:trHeight w:val="22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5E70EB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9E0DD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A5013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1.47</w:t>
            </w:r>
          </w:p>
        </w:tc>
      </w:tr>
      <w:tr w:rsidR="00696EAE" w:rsidRPr="007E4B01" w:rsidTr="009E0DD9">
        <w:trPr>
          <w:trHeight w:val="31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9E0DD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A5013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1.43</w:t>
            </w:r>
          </w:p>
        </w:tc>
      </w:tr>
      <w:tr w:rsidR="00696EAE" w:rsidRPr="007E4B01" w:rsidTr="00696EAE">
        <w:trPr>
          <w:trHeight w:val="21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9E0DD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A5013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E17B75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2.10</w:t>
            </w:r>
          </w:p>
        </w:tc>
      </w:tr>
      <w:tr w:rsidR="00696EAE" w:rsidRPr="007E4B01" w:rsidTr="00696EAE">
        <w:trPr>
          <w:trHeight w:val="22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+ 1.2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A5013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2.31</w:t>
            </w:r>
          </w:p>
        </w:tc>
      </w:tr>
      <w:tr w:rsidR="00696EAE" w:rsidRPr="007E4B01" w:rsidTr="00696EAE">
        <w:trPr>
          <w:trHeight w:val="22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+ 1.5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A50139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8F" w:rsidRPr="007E4B01" w:rsidRDefault="00DB3B8F" w:rsidP="001C3456">
            <w:pPr>
              <w:spacing w:before="0"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2.35</w:t>
            </w:r>
          </w:p>
        </w:tc>
      </w:tr>
    </w:tbl>
    <w:p w:rsidR="00A10DDA" w:rsidRDefault="00A10DDA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E22E78" w:rsidRDefault="007E4B01" w:rsidP="00E22E78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 w:rsidRPr="00E22E78">
        <w:rPr>
          <w:rFonts w:eastAsia="Times New Roman" w:cs="Times New Roman"/>
          <w:b/>
          <w:szCs w:val="24"/>
        </w:rPr>
        <w:t>Bingham plastic model for different concentrations of synthesized PP-SiO</w:t>
      </w:r>
      <w:r w:rsidRPr="00E22E78">
        <w:rPr>
          <w:rFonts w:eastAsia="Times New Roman" w:cs="Times New Roman"/>
          <w:b/>
          <w:szCs w:val="24"/>
          <w:vertAlign w:val="subscript"/>
        </w:rPr>
        <w:t xml:space="preserve">2 </w:t>
      </w:r>
      <w:r w:rsidRPr="00E22E78">
        <w:rPr>
          <w:rFonts w:eastAsia="Times New Roman" w:cs="Times New Roman"/>
          <w:b/>
          <w:szCs w:val="24"/>
        </w:rPr>
        <w:t>NC</w:t>
      </w:r>
      <w:r w:rsidRPr="00E22E78">
        <w:rPr>
          <w:rFonts w:eastAsia="Times New Roman" w:cs="Times New Roman"/>
          <w:b/>
          <w:szCs w:val="24"/>
          <w:vertAlign w:val="subscript"/>
        </w:rPr>
        <w:t xml:space="preserve"> </w:t>
      </w:r>
      <w:r w:rsidRPr="00E22E78">
        <w:rPr>
          <w:rFonts w:eastAsia="Times New Roman" w:cs="Times New Roman"/>
          <w:b/>
          <w:szCs w:val="24"/>
        </w:rPr>
        <w:t>drilling mud be</w:t>
      </w:r>
      <w:r w:rsidR="00E22E78" w:rsidRPr="00E22E78">
        <w:rPr>
          <w:rFonts w:eastAsia="Times New Roman" w:cs="Times New Roman"/>
          <w:b/>
          <w:szCs w:val="24"/>
        </w:rPr>
        <w:t>fore aging (test temperature = 78 °F</w:t>
      </w:r>
      <w:r w:rsidRPr="00E22E78">
        <w:rPr>
          <w:rFonts w:eastAsia="Times New Roman" w:cs="Times New Roman"/>
          <w:b/>
          <w:szCs w:val="24"/>
        </w:rPr>
        <w:t>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0"/>
        <w:gridCol w:w="1350"/>
        <w:gridCol w:w="966"/>
        <w:gridCol w:w="744"/>
        <w:gridCol w:w="1530"/>
        <w:gridCol w:w="1080"/>
        <w:gridCol w:w="936"/>
        <w:gridCol w:w="414"/>
        <w:gridCol w:w="558"/>
        <w:gridCol w:w="1528"/>
        <w:gridCol w:w="963"/>
        <w:gridCol w:w="191"/>
        <w:gridCol w:w="1260"/>
        <w:gridCol w:w="895"/>
      </w:tblGrid>
      <w:tr w:rsidR="007E4B01" w:rsidRPr="007E4B01" w:rsidTr="004933EA"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0.3 g of PP-SiO</w:t>
            </w:r>
            <w:r w:rsidRPr="007E4B01">
              <w:rPr>
                <w:rFonts w:eastAsia="Times New Roman" w:cs="Times New Roman"/>
                <w:b/>
                <w:szCs w:val="24"/>
                <w:vertAlign w:val="subscript"/>
              </w:rPr>
              <w:t xml:space="preserve">2 </w:t>
            </w:r>
            <w:r w:rsidR="004A2AE1">
              <w:rPr>
                <w:rFonts w:eastAsia="Times New Roman" w:cs="Times New Roman"/>
                <w:b/>
                <w:szCs w:val="24"/>
              </w:rPr>
              <w:t>NC + WBM at</w:t>
            </w:r>
            <w:r w:rsidR="004933EA">
              <w:rPr>
                <w:rFonts w:eastAsia="Times New Roman" w:cs="Times New Roman"/>
                <w:b/>
                <w:szCs w:val="24"/>
              </w:rPr>
              <w:t xml:space="preserve"> LPLT (78</w:t>
            </w:r>
            <w:r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0.6 g of PP-SiO</w:t>
            </w:r>
            <w:r w:rsidRPr="007E4B01">
              <w:rPr>
                <w:rFonts w:eastAsia="Times New Roman" w:cs="Times New Roman"/>
                <w:b/>
                <w:szCs w:val="24"/>
                <w:vertAlign w:val="subscript"/>
              </w:rPr>
              <w:t xml:space="preserve">2 </w:t>
            </w:r>
            <w:r w:rsidR="004A2AE1">
              <w:rPr>
                <w:rFonts w:eastAsia="Times New Roman" w:cs="Times New Roman"/>
                <w:b/>
                <w:szCs w:val="24"/>
              </w:rPr>
              <w:t>NC + WBM at</w:t>
            </w:r>
            <w:r w:rsidR="004933EA">
              <w:rPr>
                <w:rFonts w:eastAsia="Times New Roman" w:cs="Times New Roman"/>
                <w:b/>
                <w:szCs w:val="24"/>
              </w:rPr>
              <w:t xml:space="preserve"> LPLT (78</w:t>
            </w:r>
            <w:r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</w:tr>
      <w:tr w:rsidR="007E4B01" w:rsidRPr="007E4B01" w:rsidTr="004933EA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(1/secs)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E22E78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E22E78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(1/secs)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bCs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E22E78" w:rsidRDefault="007E4B01" w:rsidP="004933EA">
            <w:pPr>
              <w:spacing w:before="0" w:line="276" w:lineRule="auto"/>
              <w:ind w:firstLine="0"/>
              <w:rPr>
                <w:rFonts w:eastAsia="Times New Roman" w:cs="Times New Roman"/>
                <w:szCs w:val="24"/>
              </w:rPr>
            </w:pPr>
            <w:r w:rsidRPr="00E22E78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E22E78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E22E78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53.5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57.08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26.8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61.89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29.0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33.5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35.74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33.5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38.41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36.0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28.81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40.5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32.01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45.0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24.54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69.0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26.68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75.0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14.94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4.268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5.869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275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4.268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400</w:t>
            </w:r>
          </w:p>
        </w:tc>
      </w:tr>
      <w:tr w:rsidR="007E4B01" w:rsidRPr="007E4B01" w:rsidTr="004933EA">
        <w:tc>
          <w:tcPr>
            <w:tcW w:w="6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lastRenderedPageBreak/>
              <w:t>0.9 g of PP-SiO</w:t>
            </w:r>
            <w:r w:rsidRPr="007E4B01">
              <w:rPr>
                <w:rFonts w:eastAsia="Times New Roman" w:cs="Times New Roman"/>
                <w:b/>
                <w:szCs w:val="24"/>
                <w:vertAlign w:val="subscript"/>
              </w:rPr>
              <w:t xml:space="preserve">2 </w:t>
            </w:r>
            <w:r w:rsidR="004A2AE1">
              <w:rPr>
                <w:rFonts w:eastAsia="Times New Roman" w:cs="Times New Roman"/>
                <w:b/>
                <w:szCs w:val="24"/>
              </w:rPr>
              <w:t>NC + WBM at</w:t>
            </w:r>
            <w:r w:rsidR="004933EA">
              <w:rPr>
                <w:rFonts w:eastAsia="Times New Roman" w:cs="Times New Roman"/>
                <w:b/>
                <w:szCs w:val="24"/>
              </w:rPr>
              <w:t xml:space="preserve"> LPLT (78</w:t>
            </w:r>
            <w:r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  <w:tc>
          <w:tcPr>
            <w:tcW w:w="5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1.2 g of PP-SiO</w:t>
            </w:r>
            <w:r w:rsidRPr="007E4B01">
              <w:rPr>
                <w:rFonts w:eastAsia="Times New Roman" w:cs="Times New Roman"/>
                <w:b/>
                <w:szCs w:val="24"/>
                <w:vertAlign w:val="subscript"/>
              </w:rPr>
              <w:t xml:space="preserve">2 </w:t>
            </w:r>
            <w:r w:rsidR="004A2AE1">
              <w:rPr>
                <w:rFonts w:eastAsia="Times New Roman" w:cs="Times New Roman"/>
                <w:b/>
                <w:szCs w:val="24"/>
              </w:rPr>
              <w:t>NC + WBM at</w:t>
            </w:r>
            <w:r w:rsidR="004933EA">
              <w:rPr>
                <w:rFonts w:eastAsia="Times New Roman" w:cs="Times New Roman"/>
                <w:b/>
                <w:szCs w:val="24"/>
              </w:rPr>
              <w:t xml:space="preserve"> LPLT (78</w:t>
            </w:r>
            <w:r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</w:tr>
      <w:tr w:rsidR="007E4B01" w:rsidRPr="007E4B01" w:rsidTr="004933EA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(1/secs)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64.55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30.3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63.5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67.75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31.8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40.01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37.5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39.5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42.15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39.5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33.08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46.5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35.21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49.5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28.81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81.0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29.88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84.0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20.27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190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22.41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210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6.402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7.469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350</w:t>
            </w:r>
          </w:p>
        </w:tc>
      </w:tr>
      <w:tr w:rsidR="00FB0C02" w:rsidRPr="007E4B01" w:rsidTr="004933EA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4.802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450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5.335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E22E78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500</w:t>
            </w:r>
          </w:p>
        </w:tc>
      </w:tr>
      <w:tr w:rsidR="00BE12AC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124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12AC" w:rsidRPr="007E4B01" w:rsidRDefault="00BE12AC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E12AC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124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12AC" w:rsidRDefault="00BE12AC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BE12AC" w:rsidRDefault="00BE12AC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BE12AC" w:rsidRDefault="00BE12AC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BE12AC" w:rsidRDefault="00BE12AC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BE12AC" w:rsidRDefault="00BE12AC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1D6771" w:rsidRDefault="001D6771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1D6771" w:rsidRDefault="001D6771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1D6771" w:rsidRDefault="001D6771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1D6771" w:rsidRDefault="001D6771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1D6771" w:rsidRDefault="001D6771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1D6771" w:rsidRDefault="001D6771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1D6771" w:rsidRDefault="001D6771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1D6771" w:rsidRDefault="001D6771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1D6771" w:rsidRDefault="001D6771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BE12AC" w:rsidRPr="007E4B01" w:rsidRDefault="00BE12AC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C76084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12415" w:type="dxa"/>
            <w:gridSpan w:val="13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lastRenderedPageBreak/>
              <w:t>1.5 g of synthesized PP-SiO</w:t>
            </w:r>
            <w:r w:rsidRPr="007E4B01">
              <w:rPr>
                <w:rFonts w:eastAsia="Times New Roman" w:cs="Times New Roman"/>
                <w:b/>
                <w:szCs w:val="24"/>
                <w:vertAlign w:val="subscript"/>
              </w:rPr>
              <w:t xml:space="preserve">2 </w:t>
            </w:r>
            <w:r w:rsidR="004A2AE1">
              <w:rPr>
                <w:rFonts w:eastAsia="Times New Roman" w:cs="Times New Roman"/>
                <w:b/>
                <w:szCs w:val="24"/>
              </w:rPr>
              <w:t>NC + WBM at</w:t>
            </w:r>
            <w:r>
              <w:rPr>
                <w:rFonts w:eastAsia="Times New Roman" w:cs="Times New Roman"/>
                <w:b/>
                <w:szCs w:val="24"/>
              </w:rPr>
              <w:t xml:space="preserve"> LPLT (78</w:t>
            </w:r>
            <w:r w:rsidRPr="007E4B01">
              <w:rPr>
                <w:rFonts w:eastAsia="Times New Roman" w:cs="Times New Roman"/>
                <w:b/>
                <w:szCs w:val="24"/>
              </w:rPr>
              <w:t xml:space="preserve"> °F)</w:t>
            </w:r>
          </w:p>
        </w:tc>
      </w:tr>
      <w:tr w:rsidR="00C76084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4590" w:type="dxa"/>
            <w:gridSpan w:val="4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7825" w:type="dxa"/>
            <w:gridSpan w:val="9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877508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2316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 ω (rpm)</w:t>
            </w:r>
          </w:p>
        </w:tc>
        <w:tc>
          <w:tcPr>
            <w:tcW w:w="2274" w:type="dxa"/>
            <w:gridSpan w:val="2"/>
            <w:hideMark/>
          </w:tcPr>
          <w:p w:rsidR="00C76084" w:rsidRPr="00C76084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Dial </w:t>
            </w:r>
            <w:proofErr w:type="spellStart"/>
            <w:r>
              <w:rPr>
                <w:rFonts w:eastAsia="Times New Roman" w:cs="Times New Roman"/>
                <w:bCs/>
                <w:szCs w:val="24"/>
              </w:rPr>
              <w:t>readings,</w:t>
            </w:r>
            <w:r w:rsidRPr="007E4B01">
              <w:rPr>
                <w:rFonts w:eastAsia="Times New Roman" w:cs="Times New Roman"/>
                <w:bCs/>
                <w:szCs w:val="24"/>
              </w:rPr>
              <w:t>θ</w:t>
            </w:r>
            <w:proofErr w:type="spellEnd"/>
            <w:r w:rsidRPr="007E4B01">
              <w:rPr>
                <w:rFonts w:eastAsia="Times New Roman" w:cs="Times New Roman"/>
                <w:bCs/>
                <w:szCs w:val="24"/>
              </w:rPr>
              <w:t xml:space="preserve"> (lb/100 ft²)</w:t>
            </w:r>
          </w:p>
        </w:tc>
        <w:tc>
          <w:tcPr>
            <w:tcW w:w="2430" w:type="dxa"/>
            <w:gridSpan w:val="3"/>
            <w:hideMark/>
          </w:tcPr>
          <w:p w:rsidR="00C76084" w:rsidRPr="00C76084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Shear-rate, γ </w:t>
            </w:r>
            <w:r w:rsidRPr="007E4B01">
              <w:rPr>
                <w:rFonts w:eastAsia="Times New Roman" w:cs="Times New Roman"/>
                <w:bCs/>
                <w:szCs w:val="24"/>
              </w:rPr>
              <w:t>(1/secs)</w:t>
            </w:r>
          </w:p>
        </w:tc>
        <w:tc>
          <w:tcPr>
            <w:tcW w:w="3240" w:type="dxa"/>
            <w:gridSpan w:val="4"/>
            <w:hideMark/>
          </w:tcPr>
          <w:p w:rsidR="00C76084" w:rsidRPr="00C76084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Shear-Stress, </w:t>
            </w: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2155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877508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2316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2274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64</w:t>
            </w:r>
          </w:p>
        </w:tc>
        <w:tc>
          <w:tcPr>
            <w:tcW w:w="2430" w:type="dxa"/>
            <w:gridSpan w:val="3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3240" w:type="dxa"/>
            <w:gridSpan w:val="4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68.29</w:t>
            </w:r>
          </w:p>
        </w:tc>
        <w:tc>
          <w:tcPr>
            <w:tcW w:w="2155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32.0</w:t>
            </w:r>
          </w:p>
        </w:tc>
      </w:tr>
      <w:tr w:rsidR="00877508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2316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2274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2430" w:type="dxa"/>
            <w:gridSpan w:val="3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3240" w:type="dxa"/>
            <w:gridSpan w:val="4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42.68</w:t>
            </w:r>
          </w:p>
        </w:tc>
        <w:tc>
          <w:tcPr>
            <w:tcW w:w="2155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40.0</w:t>
            </w:r>
          </w:p>
        </w:tc>
      </w:tr>
      <w:tr w:rsidR="00877508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2316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2274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2430" w:type="dxa"/>
            <w:gridSpan w:val="3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3240" w:type="dxa"/>
            <w:gridSpan w:val="4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37.35</w:t>
            </w:r>
          </w:p>
        </w:tc>
        <w:tc>
          <w:tcPr>
            <w:tcW w:w="2155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52.5</w:t>
            </w:r>
          </w:p>
        </w:tc>
      </w:tr>
      <w:tr w:rsidR="00877508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2316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2274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430" w:type="dxa"/>
            <w:gridSpan w:val="3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3240" w:type="dxa"/>
            <w:gridSpan w:val="4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30.94</w:t>
            </w:r>
          </w:p>
        </w:tc>
        <w:tc>
          <w:tcPr>
            <w:tcW w:w="2155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87.0</w:t>
            </w:r>
          </w:p>
        </w:tc>
      </w:tr>
      <w:tr w:rsidR="00877508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2316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274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2430" w:type="dxa"/>
            <w:gridSpan w:val="3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3240" w:type="dxa"/>
            <w:gridSpan w:val="4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23.47</w:t>
            </w:r>
          </w:p>
        </w:tc>
        <w:tc>
          <w:tcPr>
            <w:tcW w:w="2155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220</w:t>
            </w:r>
          </w:p>
        </w:tc>
      </w:tr>
      <w:tr w:rsidR="00877508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2316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274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7.5</w:t>
            </w:r>
          </w:p>
        </w:tc>
        <w:tc>
          <w:tcPr>
            <w:tcW w:w="2430" w:type="dxa"/>
            <w:gridSpan w:val="3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3240" w:type="dxa"/>
            <w:gridSpan w:val="4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8.003</w:t>
            </w:r>
          </w:p>
        </w:tc>
        <w:tc>
          <w:tcPr>
            <w:tcW w:w="2155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375</w:t>
            </w:r>
          </w:p>
        </w:tc>
      </w:tr>
      <w:tr w:rsidR="00877508" w:rsidRPr="007E4B01" w:rsidTr="004933EA">
        <w:tblPrEx>
          <w:jc w:val="center"/>
          <w:tblInd w:w="0" w:type="dxa"/>
        </w:tblPrEx>
        <w:trPr>
          <w:gridBefore w:val="1"/>
          <w:wBefore w:w="90" w:type="dxa"/>
          <w:jc w:val="center"/>
        </w:trPr>
        <w:tc>
          <w:tcPr>
            <w:tcW w:w="2316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274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5.5</w:t>
            </w:r>
          </w:p>
        </w:tc>
        <w:tc>
          <w:tcPr>
            <w:tcW w:w="2430" w:type="dxa"/>
            <w:gridSpan w:val="3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3240" w:type="dxa"/>
            <w:gridSpan w:val="4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5.869</w:t>
            </w:r>
          </w:p>
        </w:tc>
        <w:tc>
          <w:tcPr>
            <w:tcW w:w="2155" w:type="dxa"/>
            <w:gridSpan w:val="2"/>
            <w:hideMark/>
          </w:tcPr>
          <w:p w:rsidR="00C76084" w:rsidRPr="007E4B01" w:rsidRDefault="00C76084" w:rsidP="001C345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550</w:t>
            </w:r>
          </w:p>
        </w:tc>
      </w:tr>
    </w:tbl>
    <w:p w:rsidR="00C76084" w:rsidRPr="007E4B01" w:rsidRDefault="00C76084" w:rsidP="00C76084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C76084" w:rsidRDefault="007E4B01" w:rsidP="00C76084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 w:rsidRPr="00C76084">
        <w:rPr>
          <w:rFonts w:eastAsia="Times New Roman" w:cs="Times New Roman"/>
          <w:b/>
          <w:szCs w:val="24"/>
        </w:rPr>
        <w:t>Improved rheological and filtration properties of basic WBM and different concentrations of synthesized PP-SiO</w:t>
      </w:r>
      <w:r w:rsidRPr="00C76084">
        <w:rPr>
          <w:rFonts w:eastAsia="Times New Roman" w:cs="Times New Roman"/>
          <w:b/>
          <w:szCs w:val="24"/>
          <w:vertAlign w:val="subscript"/>
        </w:rPr>
        <w:t xml:space="preserve">2 </w:t>
      </w:r>
      <w:r w:rsidR="004A2AE1">
        <w:rPr>
          <w:rFonts w:eastAsia="Times New Roman" w:cs="Times New Roman"/>
          <w:b/>
          <w:szCs w:val="24"/>
        </w:rPr>
        <w:t>NC drilling mud measured at</w:t>
      </w:r>
      <w:r w:rsidR="00C76084" w:rsidRPr="00C76084">
        <w:rPr>
          <w:rFonts w:eastAsia="Times New Roman" w:cs="Times New Roman"/>
          <w:b/>
          <w:szCs w:val="24"/>
        </w:rPr>
        <w:t xml:space="preserve"> LPLT (78</w:t>
      </w:r>
      <w:r w:rsidRPr="00C76084">
        <w:rPr>
          <w:rFonts w:eastAsia="Times New Roman" w:cs="Times New Roman"/>
          <w:b/>
          <w:szCs w:val="24"/>
        </w:rPr>
        <w:t xml:space="preserve"> °F)</w:t>
      </w:r>
    </w:p>
    <w:tbl>
      <w:tblPr>
        <w:tblStyle w:val="TableGrid"/>
        <w:tblW w:w="12245" w:type="dxa"/>
        <w:jc w:val="center"/>
        <w:tblLook w:val="04A0" w:firstRow="1" w:lastRow="0" w:firstColumn="1" w:lastColumn="0" w:noHBand="0" w:noVBand="1"/>
      </w:tblPr>
      <w:tblGrid>
        <w:gridCol w:w="1976"/>
        <w:gridCol w:w="990"/>
        <w:gridCol w:w="537"/>
        <w:gridCol w:w="629"/>
        <w:gridCol w:w="636"/>
        <w:gridCol w:w="1235"/>
        <w:gridCol w:w="1235"/>
        <w:gridCol w:w="1303"/>
        <w:gridCol w:w="656"/>
        <w:gridCol w:w="1190"/>
        <w:gridCol w:w="1858"/>
      </w:tblGrid>
      <w:tr w:rsidR="007E4B01" w:rsidRPr="007E4B01" w:rsidTr="00745AF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 xml:space="preserve">Concentration of </w:t>
            </w:r>
            <w:r w:rsidR="00C76084">
              <w:rPr>
                <w:rFonts w:eastAsia="Times New Roman" w:cs="Times New Roman"/>
                <w:b/>
                <w:szCs w:val="24"/>
              </w:rPr>
              <w:t>PP-</w:t>
            </w:r>
            <w:r w:rsidR="00745AF2">
              <w:rPr>
                <w:rFonts w:eastAsia="Times New Roman" w:cs="Times New Roman"/>
                <w:b/>
                <w:szCs w:val="24"/>
              </w:rPr>
              <w:t>SiO</w:t>
            </w:r>
            <w:r w:rsidR="00745AF2" w:rsidRPr="00745AF2">
              <w:rPr>
                <w:rFonts w:eastAsia="Times New Roman" w:cs="Times New Roman"/>
                <w:b/>
                <w:szCs w:val="24"/>
                <w:vertAlign w:val="subscript"/>
              </w:rPr>
              <w:t>2</w:t>
            </w:r>
            <w:r w:rsidR="00745AF2">
              <w:rPr>
                <w:rFonts w:eastAsia="Times New Roman" w:cs="Times New Roman"/>
                <w:b/>
                <w:szCs w:val="24"/>
              </w:rPr>
              <w:t xml:space="preserve"> NC</w:t>
            </w:r>
            <w:r w:rsidRPr="007E4B01">
              <w:rPr>
                <w:rFonts w:eastAsia="Times New Roman" w:cs="Times New Roman"/>
                <w:b/>
                <w:szCs w:val="24"/>
              </w:rPr>
              <w:t xml:space="preserve"> (g)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 xml:space="preserve">Density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 xml:space="preserve">pH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PV (cP)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AV (cP)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YP (100lb/ft²)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Initial GS (100lb/ft²)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10 min GS (100lb/ft²)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CoF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API fluid loss (ml)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45AF2" w:rsidP="00745AF2">
            <w:pPr>
              <w:spacing w:before="0"/>
              <w:ind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Filter cake thickness 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>(mm)</w:t>
            </w:r>
          </w:p>
        </w:tc>
      </w:tr>
      <w:tr w:rsidR="007E4B01" w:rsidRPr="007E4B01" w:rsidTr="00745AF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9E0DD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2.57</w:t>
            </w:r>
          </w:p>
        </w:tc>
      </w:tr>
      <w:tr w:rsidR="007E4B01" w:rsidRPr="007E4B01" w:rsidTr="00745AF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28.6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13.5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2.10</w:t>
            </w:r>
          </w:p>
        </w:tc>
      </w:tr>
      <w:tr w:rsidR="007E4B01" w:rsidRPr="007E4B01" w:rsidTr="00745AF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9E0DD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1.83</w:t>
            </w:r>
          </w:p>
        </w:tc>
      </w:tr>
      <w:tr w:rsidR="007E4B01" w:rsidRPr="007E4B01" w:rsidTr="00745AF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30.3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14.5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1.42</w:t>
            </w:r>
          </w:p>
        </w:tc>
      </w:tr>
      <w:tr w:rsidR="007E4B01" w:rsidRPr="007E4B01" w:rsidTr="00745AF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+ 1.2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31.8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15.5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1.33</w:t>
            </w:r>
          </w:p>
        </w:tc>
      </w:tr>
      <w:tr w:rsidR="007E4B01" w:rsidRPr="007E4B01" w:rsidTr="00745AF2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+ 1.5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16.0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9E0DD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1.28</w:t>
            </w:r>
          </w:p>
        </w:tc>
      </w:tr>
    </w:tbl>
    <w:p w:rsid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45AF2" w:rsidRDefault="00745AF2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45AF2" w:rsidRPr="007E4B01" w:rsidRDefault="00745AF2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652805" w:rsidRDefault="00652805" w:rsidP="00745AF2">
      <w:pPr>
        <w:spacing w:before="0"/>
        <w:ind w:firstLine="0"/>
        <w:jc w:val="center"/>
        <w:rPr>
          <w:rFonts w:eastAsia="Times New Roman" w:cs="Times New Roman"/>
          <w:b/>
          <w:szCs w:val="24"/>
        </w:rPr>
        <w:sectPr w:rsidR="00652805" w:rsidSect="003E2923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7E4B01" w:rsidRPr="00745AF2" w:rsidRDefault="007E4B01" w:rsidP="00745AF2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 w:rsidRPr="00745AF2">
        <w:rPr>
          <w:rFonts w:eastAsia="Times New Roman" w:cs="Times New Roman"/>
          <w:b/>
          <w:szCs w:val="24"/>
        </w:rPr>
        <w:lastRenderedPageBreak/>
        <w:t>API filtration properties of basic WBM and different concentrations of synthesized PP-SiO</w:t>
      </w:r>
      <w:r w:rsidRPr="00745AF2">
        <w:rPr>
          <w:rFonts w:eastAsia="Times New Roman" w:cs="Times New Roman"/>
          <w:b/>
          <w:szCs w:val="24"/>
          <w:vertAlign w:val="subscript"/>
        </w:rPr>
        <w:t xml:space="preserve">2 </w:t>
      </w:r>
      <w:r w:rsidRPr="00745AF2">
        <w:rPr>
          <w:rFonts w:eastAsia="Times New Roman" w:cs="Times New Roman"/>
          <w:b/>
          <w:szCs w:val="24"/>
        </w:rPr>
        <w:t>NC drilling mud before aging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6"/>
        <w:gridCol w:w="1157"/>
        <w:gridCol w:w="888"/>
        <w:gridCol w:w="974"/>
        <w:gridCol w:w="1060"/>
        <w:gridCol w:w="1147"/>
        <w:gridCol w:w="1233"/>
      </w:tblGrid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API filtrates loss volumes (ml) before aging</w:t>
            </w:r>
            <w:r w:rsidR="00745AF2">
              <w:rPr>
                <w:rFonts w:eastAsia="Times New Roman" w:cs="Times New Roman"/>
                <w:b/>
                <w:szCs w:val="24"/>
              </w:rPr>
              <w:t xml:space="preserve"> (78 °F)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Time (min)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0.0 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0.3 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0.6 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0.9 g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1.2 g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1.5 g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0.7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1.9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2.6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3.1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3.8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4.2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9.2</w:t>
            </w:r>
          </w:p>
        </w:tc>
      </w:tr>
      <w:tr w:rsidR="007E4B01" w:rsidRPr="007E4B01" w:rsidTr="00CF56CD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Filter cake thickness (mm)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1.28</w:t>
            </w:r>
          </w:p>
        </w:tc>
      </w:tr>
    </w:tbl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  <w:sectPr w:rsidR="007E4B01" w:rsidRPr="007E4B01" w:rsidSect="001D6771">
          <w:pgSz w:w="12240" w:h="15840"/>
          <w:pgMar w:top="1440" w:right="1440" w:bottom="1440" w:left="1440" w:header="720" w:footer="720" w:gutter="0"/>
          <w:cols w:space="720"/>
        </w:sectPr>
      </w:pPr>
    </w:p>
    <w:p w:rsidR="007E4B01" w:rsidRPr="00745AF2" w:rsidRDefault="007E4B01" w:rsidP="00745AF2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 w:rsidRPr="00745AF2">
        <w:rPr>
          <w:rFonts w:eastAsia="Times New Roman" w:cs="Times New Roman"/>
          <w:b/>
          <w:szCs w:val="24"/>
        </w:rPr>
        <w:lastRenderedPageBreak/>
        <w:t>Bingham plastic model for different concentrations of PHPA</w:t>
      </w:r>
      <w:r w:rsidRPr="00745AF2">
        <w:rPr>
          <w:rFonts w:eastAsia="Times New Roman" w:cs="Times New Roman"/>
          <w:b/>
          <w:szCs w:val="24"/>
          <w:vertAlign w:val="subscript"/>
        </w:rPr>
        <w:t xml:space="preserve"> </w:t>
      </w:r>
      <w:r w:rsidRPr="00745AF2">
        <w:rPr>
          <w:rFonts w:eastAsia="Times New Roman" w:cs="Times New Roman"/>
          <w:b/>
          <w:szCs w:val="24"/>
        </w:rPr>
        <w:t>drilling mud after aging for 16 hours</w:t>
      </w:r>
      <w:r w:rsidR="00745AF2" w:rsidRPr="00745AF2">
        <w:rPr>
          <w:rFonts w:eastAsia="Times New Roman" w:cs="Times New Roman"/>
          <w:b/>
          <w:szCs w:val="24"/>
        </w:rPr>
        <w:t xml:space="preserve"> (test temperature = 78 °F)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1"/>
        <w:gridCol w:w="1128"/>
        <w:gridCol w:w="881"/>
        <w:gridCol w:w="953"/>
        <w:gridCol w:w="636"/>
        <w:gridCol w:w="835"/>
        <w:gridCol w:w="1125"/>
        <w:gridCol w:w="876"/>
        <w:gridCol w:w="974"/>
        <w:gridCol w:w="656"/>
      </w:tblGrid>
      <w:tr w:rsidR="007E4B01" w:rsidRPr="007E4B01" w:rsidTr="007E4B01"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4A2AE1" w:rsidP="004A2AE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0.3 g of PHPA + WBM at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 xml:space="preserve"> HPHT (250 °F)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4A2AE1" w:rsidP="004A2AE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0.6 g of PHPA + WBM at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 xml:space="preserve"> HPHT (250 °F)</w:t>
            </w:r>
          </w:p>
        </w:tc>
      </w:tr>
      <w:tr w:rsidR="007E4B01" w:rsidRPr="007E4B01" w:rsidTr="007E4B01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29.88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35.21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17.5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21.34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20.0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13.87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19.5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16.01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22.5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11.74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33.0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6.402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7.469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70.0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1.601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2.134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</w:tr>
      <w:tr w:rsidR="007E4B01" w:rsidRPr="007E4B01" w:rsidTr="007E4B01"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4A2AE1" w:rsidP="004A2AE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0.9 g of PHPA + WBM at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 xml:space="preserve"> HPHT (250 °F)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4A2AE1" w:rsidP="004A2AE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1.2 g of PHPA + WBM at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 xml:space="preserve"> HPHT (250 °F)</w:t>
            </w:r>
          </w:p>
        </w:tc>
      </w:tr>
      <w:tr w:rsidR="007E4B01" w:rsidRPr="007E4B01" w:rsidTr="007E4B01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35.5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37.88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39.48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18.5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22.94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24.01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22.5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19.21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27.0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12.80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36.0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16.01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45.0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10.67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165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175</w:t>
            </w:r>
          </w:p>
        </w:tc>
      </w:tr>
      <w:tr w:rsidR="007E4B01" w:rsidRPr="007E4B01" w:rsidTr="007E4B0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2.668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45AF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</w:tr>
    </w:tbl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CF56CD" w:rsidRDefault="00CF56CD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4A2AE1" w:rsidRDefault="004A2AE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4A2AE1" w:rsidRDefault="004A2AE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CF56CD" w:rsidRDefault="00CF56CD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CF56CD" w:rsidRPr="007E4B01" w:rsidRDefault="00CF56CD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2250"/>
        <w:gridCol w:w="1800"/>
        <w:gridCol w:w="1800"/>
        <w:gridCol w:w="1350"/>
      </w:tblGrid>
      <w:tr w:rsidR="007E4B01" w:rsidRPr="007E4B01" w:rsidTr="00345C9D">
        <w:trPr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lastRenderedPageBreak/>
              <w:t xml:space="preserve">1.5 g of </w:t>
            </w:r>
            <w:r w:rsidR="004A2AE1">
              <w:rPr>
                <w:rFonts w:eastAsia="Times New Roman" w:cs="Times New Roman"/>
                <w:b/>
                <w:szCs w:val="24"/>
              </w:rPr>
              <w:t>PHPA</w:t>
            </w:r>
            <w:r w:rsidRPr="007E4B01">
              <w:rPr>
                <w:rFonts w:eastAsia="Times New Roman" w:cs="Times New Roman"/>
                <w:b/>
                <w:szCs w:val="24"/>
                <w:vertAlign w:val="subscript"/>
              </w:rPr>
              <w:t xml:space="preserve"> </w:t>
            </w:r>
            <w:r w:rsidR="004A2AE1">
              <w:rPr>
                <w:rFonts w:eastAsia="Times New Roman" w:cs="Times New Roman"/>
                <w:b/>
                <w:szCs w:val="24"/>
              </w:rPr>
              <w:t xml:space="preserve"> + WBM measured at</w:t>
            </w:r>
            <w:r w:rsidRPr="007E4B01">
              <w:rPr>
                <w:rFonts w:eastAsia="Times New Roman" w:cs="Times New Roman"/>
                <w:b/>
                <w:szCs w:val="24"/>
              </w:rPr>
              <w:t xml:space="preserve"> HPHT (250 °F)</w:t>
            </w:r>
          </w:p>
        </w:tc>
      </w:tr>
      <w:tr w:rsidR="007E4B01" w:rsidRPr="007E4B01" w:rsidTr="00345C9D">
        <w:trPr>
          <w:jc w:val="center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7E4B01" w:rsidRPr="007E4B01" w:rsidTr="00345C9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 ω (rpm)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7E4B01" w:rsidRPr="007E4B01" w:rsidTr="00345C9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44.81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21.0</w:t>
            </w:r>
          </w:p>
        </w:tc>
      </w:tr>
      <w:tr w:rsidR="007E4B01" w:rsidRPr="007E4B01" w:rsidTr="00345C9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25.5</w:t>
            </w:r>
          </w:p>
        </w:tc>
      </w:tr>
      <w:tr w:rsidR="007E4B01" w:rsidRPr="007E4B01" w:rsidTr="00345C9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30.0</w:t>
            </w:r>
          </w:p>
        </w:tc>
      </w:tr>
      <w:tr w:rsidR="007E4B01" w:rsidRPr="007E4B01" w:rsidTr="00345C9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51.0</w:t>
            </w:r>
          </w:p>
        </w:tc>
      </w:tr>
      <w:tr w:rsidR="007E4B01" w:rsidRPr="007E4B01" w:rsidTr="00345C9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12.80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120</w:t>
            </w:r>
          </w:p>
        </w:tc>
      </w:tr>
      <w:tr w:rsidR="007E4B01" w:rsidRPr="007E4B01" w:rsidTr="00345C9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5.869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275</w:t>
            </w:r>
          </w:p>
        </w:tc>
      </w:tr>
      <w:tr w:rsidR="007E4B01" w:rsidRPr="007E4B01" w:rsidTr="00345C9D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4A2AE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450</w:t>
            </w:r>
          </w:p>
        </w:tc>
      </w:tr>
    </w:tbl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345C9D" w:rsidRPr="00345C9D" w:rsidRDefault="00345C9D" w:rsidP="00345C9D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 w:rsidRPr="00345C9D">
        <w:rPr>
          <w:rFonts w:eastAsia="Times New Roman" w:cs="Times New Roman"/>
          <w:b/>
          <w:szCs w:val="24"/>
        </w:rPr>
        <w:t>API filtration properties of basic WBM and different concentrations of PHPA drilling mud after aging for 16 hours (250 °F)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181"/>
        <w:gridCol w:w="900"/>
        <w:gridCol w:w="990"/>
        <w:gridCol w:w="1080"/>
        <w:gridCol w:w="1170"/>
        <w:gridCol w:w="1260"/>
      </w:tblGrid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Filtrates loss volumes (ml) after aging for 16 hours (250 °F)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Time (min)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0.3 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0.6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0.9 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1.2 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1.5 g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1.3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1.6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2.3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2.8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4.8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5.9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6.1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6.4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A50139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A50139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A50139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A50139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A50139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A50139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16.9</w:t>
            </w:r>
          </w:p>
        </w:tc>
      </w:tr>
      <w:tr w:rsidR="00345C9D" w:rsidRPr="007E4B01" w:rsidTr="001C3456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Filter cake thickness (mm)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D" w:rsidRPr="007E4B01" w:rsidRDefault="00345C9D" w:rsidP="001C345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3.59</w:t>
            </w:r>
          </w:p>
        </w:tc>
      </w:tr>
    </w:tbl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  <w:sectPr w:rsidR="007E4B01" w:rsidRPr="007E4B01" w:rsidSect="001D6771">
          <w:pgSz w:w="12240" w:h="15840"/>
          <w:pgMar w:top="1440" w:right="1440" w:bottom="1440" w:left="1440" w:header="720" w:footer="720" w:gutter="0"/>
          <w:cols w:space="720"/>
        </w:sectPr>
      </w:pPr>
    </w:p>
    <w:p w:rsidR="007E4B01" w:rsidRPr="00F20BA2" w:rsidRDefault="007E4B01" w:rsidP="00F20BA2">
      <w:pPr>
        <w:spacing w:before="0"/>
        <w:ind w:left="720" w:firstLine="0"/>
        <w:jc w:val="center"/>
        <w:rPr>
          <w:rFonts w:eastAsia="Times New Roman" w:cs="Times New Roman"/>
          <w:b/>
          <w:szCs w:val="24"/>
        </w:rPr>
      </w:pPr>
      <w:r w:rsidRPr="00F20BA2">
        <w:rPr>
          <w:rFonts w:eastAsia="Times New Roman" w:cs="Times New Roman"/>
          <w:b/>
          <w:szCs w:val="24"/>
        </w:rPr>
        <w:lastRenderedPageBreak/>
        <w:t>Improved rheological and filtration properties of basic WBM and different concentrations of PHPA drilling mud for HPHT after aging for 16 hours (250 °F)</w:t>
      </w:r>
    </w:p>
    <w:tbl>
      <w:tblPr>
        <w:tblStyle w:val="TableGrid"/>
        <w:tblW w:w="1224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630"/>
        <w:gridCol w:w="720"/>
        <w:gridCol w:w="720"/>
        <w:gridCol w:w="1260"/>
        <w:gridCol w:w="1260"/>
        <w:gridCol w:w="1350"/>
        <w:gridCol w:w="720"/>
        <w:gridCol w:w="1350"/>
        <w:gridCol w:w="1440"/>
      </w:tblGrid>
      <w:tr w:rsidR="00F20BA2" w:rsidRPr="007E4B01" w:rsidTr="00F20B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Concentration of PHPA (g)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 xml:space="preserve">Density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 xml:space="preserve">pH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PV (cP)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AV (cP)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YP (100lb/ft²)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Initial GS (100lb/ft²)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10 min GS (100lb/ft²)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CoF 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API fluid loss (ml)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F20BA2" w:rsidP="000D7921">
            <w:pPr>
              <w:spacing w:before="0" w:line="276" w:lineRule="auto"/>
              <w:ind w:firstLine="0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Filter cake thickness </w:t>
            </w:r>
            <w:r w:rsidR="007E4B01" w:rsidRPr="007E4B01">
              <w:rPr>
                <w:rFonts w:eastAsia="Times New Roman" w:cs="Times New Roman"/>
                <w:b/>
                <w:szCs w:val="24"/>
              </w:rPr>
              <w:t>(mm)</w:t>
            </w:r>
          </w:p>
        </w:tc>
      </w:tr>
      <w:tr w:rsidR="00F20BA2" w:rsidRPr="007E4B01" w:rsidTr="00F20B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  <w:r w:rsidR="007E4B01" w:rsidRPr="007E4B01">
              <w:rPr>
                <w:rFonts w:eastAsia="Times New Roman" w:cs="Times New Roman"/>
                <w:szCs w:val="24"/>
              </w:rPr>
              <w:t>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4.62</w:t>
            </w:r>
          </w:p>
        </w:tc>
      </w:tr>
      <w:tr w:rsidR="00F20BA2" w:rsidRPr="007E4B01" w:rsidTr="00F20B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0.30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4.34</w:t>
            </w:r>
          </w:p>
        </w:tc>
      </w:tr>
      <w:tr w:rsidR="00F20BA2" w:rsidRPr="007E4B01" w:rsidTr="00F20B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7E4B01" w:rsidRPr="007E4B01">
              <w:rPr>
                <w:rFonts w:eastAsia="Times New Roman" w:cs="Times New Roman"/>
                <w:szCs w:val="24"/>
              </w:rPr>
              <w:t>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4800F7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4.11</w:t>
            </w:r>
          </w:p>
        </w:tc>
      </w:tr>
      <w:tr w:rsidR="00F20BA2" w:rsidRPr="007E4B01" w:rsidTr="00F20B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4800F7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3.91</w:t>
            </w:r>
          </w:p>
        </w:tc>
      </w:tr>
      <w:tr w:rsidR="00F20BA2" w:rsidRPr="007E4B01" w:rsidTr="00F20B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+ 1.2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4800F7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3.70</w:t>
            </w:r>
          </w:p>
        </w:tc>
      </w:tr>
      <w:tr w:rsidR="00F20BA2" w:rsidRPr="007E4B01" w:rsidTr="00F20B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WBM + 1.5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23531E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4800F7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0.24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0D7921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3.59</w:t>
            </w:r>
          </w:p>
        </w:tc>
      </w:tr>
    </w:tbl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0D7921" w:rsidRDefault="007E4B01" w:rsidP="000D7921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 w:rsidRPr="000D7921">
        <w:rPr>
          <w:rFonts w:eastAsia="Times New Roman" w:cs="Times New Roman"/>
          <w:b/>
          <w:szCs w:val="24"/>
        </w:rPr>
        <w:t xml:space="preserve">Bingham plastic model for different concentrations of </w:t>
      </w:r>
      <w:r w:rsidR="00C85255">
        <w:rPr>
          <w:rFonts w:eastAsia="Times New Roman" w:cs="Times New Roman"/>
          <w:b/>
          <w:szCs w:val="24"/>
        </w:rPr>
        <w:t>PP-SiO</w:t>
      </w:r>
      <w:r w:rsidR="00C85255" w:rsidRPr="00C85255">
        <w:rPr>
          <w:rFonts w:eastAsia="Times New Roman" w:cs="Times New Roman"/>
          <w:b/>
          <w:szCs w:val="24"/>
          <w:vertAlign w:val="subscript"/>
        </w:rPr>
        <w:t>2</w:t>
      </w:r>
      <w:r w:rsidR="00C85255">
        <w:rPr>
          <w:rFonts w:eastAsia="Times New Roman" w:cs="Times New Roman"/>
          <w:b/>
          <w:szCs w:val="24"/>
        </w:rPr>
        <w:t xml:space="preserve"> NC</w:t>
      </w:r>
      <w:r w:rsidR="00C85255" w:rsidRPr="007E4B01">
        <w:rPr>
          <w:rFonts w:eastAsia="Times New Roman" w:cs="Times New Roman"/>
          <w:b/>
          <w:szCs w:val="24"/>
        </w:rPr>
        <w:t xml:space="preserve"> </w:t>
      </w:r>
      <w:proofErr w:type="spellStart"/>
      <w:r w:rsidR="00C85255">
        <w:rPr>
          <w:rFonts w:eastAsia="Times New Roman" w:cs="Times New Roman"/>
          <w:b/>
          <w:szCs w:val="24"/>
        </w:rPr>
        <w:t>f</w:t>
      </w:r>
      <w:r w:rsidRPr="000D7921">
        <w:rPr>
          <w:rFonts w:eastAsia="Times New Roman" w:cs="Times New Roman"/>
          <w:b/>
          <w:szCs w:val="24"/>
        </w:rPr>
        <w:t>drilling</w:t>
      </w:r>
      <w:proofErr w:type="spellEnd"/>
      <w:r w:rsidRPr="000D7921">
        <w:rPr>
          <w:rFonts w:eastAsia="Times New Roman" w:cs="Times New Roman"/>
          <w:b/>
          <w:szCs w:val="24"/>
        </w:rPr>
        <w:t xml:space="preserve"> mud (Test temperature = 25 °C) after aging for 16 hours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58"/>
        <w:gridCol w:w="1577"/>
        <w:gridCol w:w="1024"/>
        <w:gridCol w:w="1470"/>
        <w:gridCol w:w="636"/>
        <w:gridCol w:w="977"/>
        <w:gridCol w:w="1541"/>
        <w:gridCol w:w="963"/>
        <w:gridCol w:w="1735"/>
        <w:gridCol w:w="1169"/>
      </w:tblGrid>
      <w:tr w:rsidR="007E4B01" w:rsidRPr="007E4B01" w:rsidTr="00177DD6"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 xml:space="preserve">0.3 g of </w:t>
            </w:r>
            <w:r w:rsidR="00C85255">
              <w:rPr>
                <w:rFonts w:eastAsia="Times New Roman" w:cs="Times New Roman"/>
                <w:b/>
                <w:szCs w:val="24"/>
              </w:rPr>
              <w:t>PP-SiO</w:t>
            </w:r>
            <w:r w:rsidR="00C85255" w:rsidRPr="00C85255">
              <w:rPr>
                <w:rFonts w:eastAsia="Times New Roman" w:cs="Times New Roman"/>
                <w:b/>
                <w:szCs w:val="24"/>
                <w:vertAlign w:val="subscript"/>
              </w:rPr>
              <w:t>2</w:t>
            </w:r>
            <w:r w:rsidR="00C85255">
              <w:rPr>
                <w:rFonts w:eastAsia="Times New Roman" w:cs="Times New Roman"/>
                <w:b/>
                <w:szCs w:val="24"/>
              </w:rPr>
              <w:t xml:space="preserve"> NC</w:t>
            </w:r>
            <w:r w:rsidR="00C85255" w:rsidRPr="007E4B01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7E4B01">
              <w:rPr>
                <w:rFonts w:eastAsia="Times New Roman" w:cs="Times New Roman"/>
                <w:b/>
                <w:szCs w:val="24"/>
              </w:rPr>
              <w:t>+ WBM for HPHT (250 °F)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 xml:space="preserve">0.6 g of </w:t>
            </w:r>
            <w:r w:rsidR="00C85255">
              <w:rPr>
                <w:rFonts w:eastAsia="Times New Roman" w:cs="Times New Roman"/>
                <w:b/>
                <w:szCs w:val="24"/>
              </w:rPr>
              <w:t>PP-SiO</w:t>
            </w:r>
            <w:r w:rsidR="00C85255" w:rsidRPr="00C85255">
              <w:rPr>
                <w:rFonts w:eastAsia="Times New Roman" w:cs="Times New Roman"/>
                <w:b/>
                <w:szCs w:val="24"/>
                <w:vertAlign w:val="subscript"/>
              </w:rPr>
              <w:t>2</w:t>
            </w:r>
            <w:r w:rsidR="00C85255">
              <w:rPr>
                <w:rFonts w:eastAsia="Times New Roman" w:cs="Times New Roman"/>
                <w:b/>
                <w:szCs w:val="24"/>
              </w:rPr>
              <w:t xml:space="preserve"> NC</w:t>
            </w:r>
            <w:r w:rsidRPr="007E4B01">
              <w:rPr>
                <w:rFonts w:eastAsia="Times New Roman" w:cs="Times New Roman"/>
                <w:b/>
                <w:szCs w:val="24"/>
              </w:rPr>
              <w:t xml:space="preserve"> + WBM for HPHT (250 °F)</w:t>
            </w:r>
          </w:p>
        </w:tc>
      </w:tr>
      <w:tr w:rsidR="007E4B01" w:rsidRPr="007E4B01" w:rsidTr="00177DD6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7E4B01" w:rsidRPr="007E4B01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7E4B01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7E4B01" w:rsidRPr="007E4B01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46.95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46.5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49.62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23.3</w:t>
            </w:r>
          </w:p>
        </w:tc>
      </w:tr>
      <w:tr w:rsidR="007E4B01" w:rsidRPr="007E4B01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29.88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28.0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31.48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29.5</w:t>
            </w:r>
          </w:p>
        </w:tc>
      </w:tr>
      <w:tr w:rsidR="007E4B01" w:rsidRPr="007E4B01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25.61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36.0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27.74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39.0</w:t>
            </w:r>
          </w:p>
        </w:tc>
      </w:tr>
      <w:tr w:rsidR="007E4B01" w:rsidRPr="007E4B01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20.27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57.0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22.41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63.0</w:t>
            </w:r>
          </w:p>
        </w:tc>
      </w:tr>
      <w:tr w:rsidR="007E4B01" w:rsidRPr="007E4B01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16.01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16.54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155</w:t>
            </w:r>
          </w:p>
        </w:tc>
      </w:tr>
      <w:tr w:rsidR="007E4B01" w:rsidRPr="007E4B01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3.628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170</w:t>
            </w:r>
          </w:p>
        </w:tc>
      </w:tr>
      <w:tr w:rsidR="000D7921" w:rsidRPr="007E4B01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2.668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F20BA2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250</w:t>
            </w:r>
          </w:p>
        </w:tc>
      </w:tr>
      <w:tr w:rsidR="00177DD6" w:rsidRPr="00177DD6" w:rsidTr="00177DD6">
        <w:trPr>
          <w:trHeight w:val="78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77DD6" w:rsidRPr="00177DD6" w:rsidTr="00177DD6"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0.9 g of PP-SiO</w:t>
            </w:r>
            <w:r w:rsidRPr="00177DD6">
              <w:rPr>
                <w:rFonts w:eastAsia="Times New Roman" w:cs="Times New Roman"/>
                <w:b/>
                <w:szCs w:val="24"/>
                <w:vertAlign w:val="subscript"/>
              </w:rPr>
              <w:t>2</w:t>
            </w:r>
            <w:r w:rsidRPr="00177DD6">
              <w:rPr>
                <w:rFonts w:eastAsia="Times New Roman" w:cs="Times New Roman"/>
                <w:b/>
                <w:szCs w:val="24"/>
              </w:rPr>
              <w:t xml:space="preserve"> NC + WBM at HPHT (250 °F)</w:t>
            </w:r>
          </w:p>
        </w:tc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1.2 g of PP-SiO</w:t>
            </w:r>
            <w:r w:rsidRPr="00177DD6">
              <w:rPr>
                <w:rFonts w:eastAsia="Times New Roman" w:cs="Times New Roman"/>
                <w:b/>
                <w:szCs w:val="24"/>
                <w:vertAlign w:val="subscript"/>
              </w:rPr>
              <w:t>2</w:t>
            </w:r>
            <w:r w:rsidRPr="00177DD6">
              <w:rPr>
                <w:rFonts w:eastAsia="Times New Roman" w:cs="Times New Roman"/>
                <w:b/>
                <w:szCs w:val="24"/>
              </w:rPr>
              <w:t xml:space="preserve"> NC + WBM at HPHT (250 °F)</w:t>
            </w:r>
          </w:p>
        </w:tc>
      </w:tr>
      <w:tr w:rsidR="00177DD6" w:rsidRPr="00177DD6" w:rsidTr="00177DD6"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177DD6" w:rsidRPr="00177DD6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Rotor speed, ω (rpm)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Shear stress, τ (lb/100 ft²)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177DD6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177DD6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Rotor speed,</w:t>
            </w:r>
          </w:p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ω (rpm)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(1/sec)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Shear-Stress, τ (lb/100 ft²)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177DD6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177DD6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177DD6" w:rsidRPr="00177DD6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51.22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24.0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52.28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24.5</w:t>
            </w:r>
          </w:p>
        </w:tc>
      </w:tr>
      <w:tr w:rsidR="00177DD6" w:rsidRPr="00177DD6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32.54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31.5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33.61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31.5</w:t>
            </w:r>
          </w:p>
        </w:tc>
      </w:tr>
      <w:tr w:rsidR="00177DD6" w:rsidRPr="00177DD6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28.81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40.5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30.94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43.5</w:t>
            </w:r>
          </w:p>
        </w:tc>
      </w:tr>
      <w:tr w:rsidR="00177DD6" w:rsidRPr="00177DD6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24.54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69.0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25.61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72.0</w:t>
            </w:r>
          </w:p>
        </w:tc>
      </w:tr>
      <w:tr w:rsidR="00177DD6" w:rsidRPr="00177DD6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17.07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18.14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170</w:t>
            </w:r>
          </w:p>
        </w:tc>
      </w:tr>
      <w:tr w:rsidR="00177DD6" w:rsidRPr="00177DD6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4.268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5.335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250</w:t>
            </w:r>
          </w:p>
        </w:tc>
      </w:tr>
      <w:tr w:rsidR="00177DD6" w:rsidRPr="00177DD6" w:rsidTr="00177DD6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3.4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3.628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4.802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450</w:t>
            </w:r>
          </w:p>
        </w:tc>
      </w:tr>
    </w:tbl>
    <w:p w:rsidR="00177DD6" w:rsidRDefault="00177DD6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177DD6" w:rsidRDefault="00177DD6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177DD6" w:rsidRDefault="00177DD6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177DD6" w:rsidRDefault="00177DD6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2E571F" w:rsidRDefault="002E571F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177DD6" w:rsidRDefault="00177DD6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177DD6" w:rsidRDefault="00177DD6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177DD6" w:rsidRPr="00177DD6" w:rsidRDefault="00177DD6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430"/>
        <w:gridCol w:w="2070"/>
        <w:gridCol w:w="2070"/>
        <w:gridCol w:w="1990"/>
      </w:tblGrid>
      <w:tr w:rsidR="00177DD6" w:rsidRPr="00177DD6" w:rsidTr="00177DD6">
        <w:trPr>
          <w:jc w:val="center"/>
        </w:trPr>
        <w:tc>
          <w:tcPr>
            <w:tcW w:w="1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lastRenderedPageBreak/>
              <w:t>1.5 g of synthesized PP-SiO</w:t>
            </w:r>
            <w:r w:rsidRPr="00177DD6">
              <w:rPr>
                <w:rFonts w:eastAsia="Times New Roman" w:cs="Times New Roman"/>
                <w:b/>
                <w:szCs w:val="24"/>
                <w:vertAlign w:val="subscript"/>
              </w:rPr>
              <w:t xml:space="preserve">2 </w:t>
            </w:r>
            <w:r w:rsidRPr="00177DD6">
              <w:rPr>
                <w:rFonts w:eastAsia="Times New Roman" w:cs="Times New Roman"/>
                <w:b/>
                <w:szCs w:val="24"/>
              </w:rPr>
              <w:t>NC + WBM for HPHT (250 °F)</w:t>
            </w:r>
          </w:p>
        </w:tc>
      </w:tr>
      <w:tr w:rsidR="00177DD6" w:rsidRPr="00177DD6" w:rsidTr="00177DD6">
        <w:trPr>
          <w:jc w:val="center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Raw data</w:t>
            </w:r>
          </w:p>
        </w:tc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Interpretation</w:t>
            </w:r>
          </w:p>
        </w:tc>
      </w:tr>
      <w:tr w:rsidR="00177DD6" w:rsidRPr="00177DD6" w:rsidTr="00177DD6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Rotor speed, ω (rpm)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Dial readings,</w:t>
            </w:r>
          </w:p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θ (lb/100 ft²)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Shear-rate, γ</w:t>
            </w:r>
          </w:p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(1/secs)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szCs w:val="24"/>
              </w:rPr>
              <w:t>τ (lb/100 ft²)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bCs/>
                <w:iCs/>
                <w:szCs w:val="24"/>
              </w:rPr>
              <w:t>AV</w:t>
            </w:r>
            <w:r w:rsidRPr="00177DD6">
              <w:rPr>
                <w:rFonts w:eastAsia="Times New Roman" w:cs="Times New Roman"/>
                <w:bCs/>
                <w:iCs/>
                <w:szCs w:val="24"/>
                <w:vertAlign w:val="subscript"/>
              </w:rPr>
              <w:t>e</w:t>
            </w:r>
            <w:r w:rsidRPr="00177DD6">
              <w:rPr>
                <w:rFonts w:eastAsia="Times New Roman" w:cs="Times New Roman"/>
                <w:bCs/>
                <w:szCs w:val="24"/>
              </w:rPr>
              <w:t xml:space="preserve"> (cP)</w:t>
            </w:r>
          </w:p>
        </w:tc>
      </w:tr>
      <w:tr w:rsidR="00177DD6" w:rsidRPr="00177DD6" w:rsidTr="00177DD6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53.35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25.0</w:t>
            </w:r>
          </w:p>
        </w:tc>
      </w:tr>
      <w:tr w:rsidR="00177DD6" w:rsidRPr="00177DD6" w:rsidTr="00177DD6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511.0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34.14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32.0</w:t>
            </w:r>
          </w:p>
        </w:tc>
      </w:tr>
      <w:tr w:rsidR="00177DD6" w:rsidRPr="00177DD6" w:rsidTr="00177DD6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340.6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32.01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45.0</w:t>
            </w:r>
          </w:p>
        </w:tc>
      </w:tr>
      <w:tr w:rsidR="00177DD6" w:rsidRPr="00177DD6" w:rsidTr="00177DD6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170.3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26.68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75.0</w:t>
            </w:r>
          </w:p>
        </w:tc>
      </w:tr>
      <w:tr w:rsidR="00177DD6" w:rsidRPr="00177DD6" w:rsidTr="00177DD6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52.20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20.27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190</w:t>
            </w:r>
          </w:p>
        </w:tc>
      </w:tr>
      <w:tr w:rsidR="00177DD6" w:rsidRPr="00177DD6" w:rsidTr="00177DD6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6.5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10.22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6.936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325</w:t>
            </w:r>
          </w:p>
        </w:tc>
      </w:tr>
      <w:tr w:rsidR="00177DD6" w:rsidRPr="00177DD6" w:rsidTr="00177DD6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5.11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6.082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570</w:t>
            </w:r>
          </w:p>
        </w:tc>
      </w:tr>
    </w:tbl>
    <w:p w:rsidR="00177DD6" w:rsidRPr="00177DD6" w:rsidRDefault="00177DD6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177DD6" w:rsidRPr="00177DD6" w:rsidRDefault="00177DD6" w:rsidP="00177DD6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177DD6" w:rsidRPr="00177DD6" w:rsidRDefault="00177DD6" w:rsidP="00177DD6">
      <w:pPr>
        <w:spacing w:before="0"/>
        <w:ind w:firstLine="0"/>
        <w:jc w:val="left"/>
        <w:rPr>
          <w:rFonts w:eastAsia="Times New Roman" w:cs="Times New Roman"/>
          <w:szCs w:val="24"/>
        </w:rPr>
        <w:sectPr w:rsidR="00177DD6" w:rsidRPr="00177DD6" w:rsidSect="00345C9D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177DD6" w:rsidRPr="00177DD6" w:rsidRDefault="00177DD6" w:rsidP="002E571F">
      <w:pPr>
        <w:spacing w:before="0"/>
        <w:ind w:firstLine="0"/>
        <w:jc w:val="center"/>
        <w:rPr>
          <w:rFonts w:eastAsia="Times New Roman" w:cs="Times New Roman"/>
          <w:b/>
          <w:szCs w:val="24"/>
        </w:rPr>
      </w:pPr>
      <w:r w:rsidRPr="00177DD6">
        <w:rPr>
          <w:rFonts w:eastAsia="Times New Roman" w:cs="Times New Roman"/>
          <w:b/>
          <w:szCs w:val="24"/>
        </w:rPr>
        <w:lastRenderedPageBreak/>
        <w:t>Improved rheological and filtration properties of basic WBM and different concentrations of PP-SiO</w:t>
      </w:r>
      <w:r w:rsidRPr="00177DD6">
        <w:rPr>
          <w:rFonts w:eastAsia="Times New Roman" w:cs="Times New Roman"/>
          <w:b/>
          <w:szCs w:val="24"/>
          <w:vertAlign w:val="subscript"/>
        </w:rPr>
        <w:t>2</w:t>
      </w:r>
      <w:r w:rsidRPr="00177DD6">
        <w:rPr>
          <w:rFonts w:eastAsia="Times New Roman" w:cs="Times New Roman"/>
          <w:b/>
          <w:szCs w:val="24"/>
        </w:rPr>
        <w:t xml:space="preserve"> NC drilling mud for HPHT after aging for 16 hours (250 °F)</w:t>
      </w:r>
    </w:p>
    <w:tbl>
      <w:tblPr>
        <w:tblStyle w:val="TableGrid"/>
        <w:tblW w:w="1206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810"/>
        <w:gridCol w:w="720"/>
        <w:gridCol w:w="720"/>
        <w:gridCol w:w="1260"/>
        <w:gridCol w:w="1260"/>
        <w:gridCol w:w="1350"/>
        <w:gridCol w:w="720"/>
        <w:gridCol w:w="1170"/>
        <w:gridCol w:w="1350"/>
      </w:tblGrid>
      <w:tr w:rsidR="00177DD6" w:rsidRPr="00177DD6" w:rsidTr="00177DD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Concentration of PP-SiO</w:t>
            </w:r>
            <w:r w:rsidRPr="00177DD6">
              <w:rPr>
                <w:rFonts w:eastAsia="Times New Roman" w:cs="Times New Roman"/>
                <w:b/>
                <w:szCs w:val="24"/>
                <w:vertAlign w:val="subscript"/>
              </w:rPr>
              <w:t>2</w:t>
            </w:r>
            <w:r w:rsidRPr="00177DD6">
              <w:rPr>
                <w:rFonts w:eastAsia="Times New Roman" w:cs="Times New Roman"/>
                <w:b/>
                <w:szCs w:val="24"/>
              </w:rPr>
              <w:t xml:space="preserve"> NC (g)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 xml:space="preserve">Density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 xml:space="preserve">pH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PV (cP)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AV (cP)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YP (100lb/ft²)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Initial GS (100lb/ft²)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10 min GS (100lb/ft²)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CoF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API fluid loss (ml)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Filter cake thickness</w:t>
            </w:r>
          </w:p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177DD6">
              <w:rPr>
                <w:rFonts w:eastAsia="Times New Roman" w:cs="Times New Roman"/>
                <w:b/>
                <w:szCs w:val="24"/>
              </w:rPr>
              <w:t>(mm)</w:t>
            </w:r>
          </w:p>
        </w:tc>
      </w:tr>
      <w:tr w:rsidR="00177DD6" w:rsidRPr="00177DD6" w:rsidTr="00177DD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WBM + 0.0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0.29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A50139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4.62</w:t>
            </w:r>
          </w:p>
        </w:tc>
      </w:tr>
      <w:tr w:rsidR="00177DD6" w:rsidRPr="00177DD6" w:rsidTr="00177DD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WBM + 0.3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8.1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0.28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A50139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4.02</w:t>
            </w:r>
          </w:p>
        </w:tc>
      </w:tr>
      <w:tr w:rsidR="00177DD6" w:rsidRPr="00177DD6" w:rsidTr="00177DD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WBM + 0.6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8.3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0.26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A50139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15.8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3.92</w:t>
            </w:r>
          </w:p>
        </w:tc>
      </w:tr>
      <w:tr w:rsidR="00177DD6" w:rsidRPr="00177DD6" w:rsidTr="00177DD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WBM + 0.9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0.25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A50139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3.71</w:t>
            </w:r>
          </w:p>
        </w:tc>
      </w:tr>
      <w:tr w:rsidR="00177DD6" w:rsidRPr="00177DD6" w:rsidTr="00177DD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WBM + 1.2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17.5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0.24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A50139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3.55</w:t>
            </w:r>
          </w:p>
        </w:tc>
      </w:tr>
      <w:tr w:rsidR="00177DD6" w:rsidRPr="00177DD6" w:rsidTr="00177DD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WBM + 1.5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4.5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5.2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0.23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A50139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D6" w:rsidRPr="00177DD6" w:rsidRDefault="00177DD6" w:rsidP="00177DD6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177DD6">
              <w:rPr>
                <w:rFonts w:eastAsia="Times New Roman" w:cs="Times New Roman"/>
                <w:szCs w:val="24"/>
              </w:rPr>
              <w:t>3.11</w:t>
            </w:r>
          </w:p>
        </w:tc>
      </w:tr>
    </w:tbl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</w:pPr>
    </w:p>
    <w:p w:rsidR="00D036A6" w:rsidRDefault="00D036A6" w:rsidP="007E4B01">
      <w:pPr>
        <w:spacing w:before="0"/>
        <w:ind w:firstLine="0"/>
        <w:jc w:val="left"/>
        <w:rPr>
          <w:rFonts w:eastAsia="Times New Roman" w:cs="Times New Roman"/>
          <w:b/>
          <w:szCs w:val="24"/>
        </w:rPr>
        <w:sectPr w:rsidR="00D036A6" w:rsidSect="002E571F">
          <w:headerReference w:type="default" r:id="rId9"/>
          <w:pgSz w:w="15840" w:h="12240" w:orient="landscape"/>
          <w:pgMar w:top="1440" w:right="1440" w:bottom="1440" w:left="1440" w:header="1417" w:footer="1417" w:gutter="0"/>
          <w:cols w:space="720"/>
          <w:titlePg/>
          <w:docGrid w:linePitch="360"/>
        </w:sectPr>
      </w:pPr>
    </w:p>
    <w:p w:rsidR="007E4B01" w:rsidRPr="0009126E" w:rsidRDefault="007E4B01" w:rsidP="0009126E">
      <w:pPr>
        <w:spacing w:before="0"/>
        <w:ind w:left="720" w:firstLine="0"/>
        <w:jc w:val="center"/>
        <w:rPr>
          <w:rFonts w:eastAsia="Times New Roman" w:cs="Times New Roman"/>
          <w:b/>
          <w:szCs w:val="24"/>
        </w:rPr>
      </w:pPr>
      <w:r w:rsidRPr="0009126E">
        <w:rPr>
          <w:rFonts w:eastAsia="Times New Roman" w:cs="Times New Roman"/>
          <w:b/>
          <w:szCs w:val="24"/>
        </w:rPr>
        <w:lastRenderedPageBreak/>
        <w:t xml:space="preserve">API filtration properties of basic WBM and different concentrations of </w:t>
      </w:r>
      <w:r w:rsidR="00B368E0">
        <w:rPr>
          <w:rFonts w:eastAsia="Times New Roman" w:cs="Times New Roman"/>
          <w:b/>
          <w:szCs w:val="24"/>
        </w:rPr>
        <w:t>synthesized PP-SiO</w:t>
      </w:r>
      <w:r w:rsidR="00B368E0" w:rsidRPr="00B368E0">
        <w:rPr>
          <w:rFonts w:eastAsia="Times New Roman" w:cs="Times New Roman"/>
          <w:b/>
          <w:szCs w:val="24"/>
          <w:vertAlign w:val="subscript"/>
        </w:rPr>
        <w:t xml:space="preserve">2 </w:t>
      </w:r>
      <w:r w:rsidR="00B368E0">
        <w:rPr>
          <w:rFonts w:eastAsia="Times New Roman" w:cs="Times New Roman"/>
          <w:b/>
          <w:szCs w:val="24"/>
        </w:rPr>
        <w:t xml:space="preserve">NC </w:t>
      </w:r>
      <w:r w:rsidRPr="0009126E">
        <w:rPr>
          <w:rFonts w:eastAsia="Times New Roman" w:cs="Times New Roman"/>
          <w:b/>
          <w:szCs w:val="24"/>
        </w:rPr>
        <w:t>drilling mud after aging for 16 hours (250 °F)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181"/>
        <w:gridCol w:w="900"/>
        <w:gridCol w:w="990"/>
        <w:gridCol w:w="1080"/>
        <w:gridCol w:w="1170"/>
        <w:gridCol w:w="1260"/>
      </w:tblGrid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Filtrates loss volumes (ml) after aging for 16 hours (250 °F)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Time (min)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0.3 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0.6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0.9 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1.2 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1.5 g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1.6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2.1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2.7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3.0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3.4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4.8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5.8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7.7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6.9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9.3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8.7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13.6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11.7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10.5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16/7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A50139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12.3</w:t>
            </w:r>
          </w:p>
        </w:tc>
      </w:tr>
      <w:tr w:rsidR="007E4B01" w:rsidRPr="007E4B01" w:rsidTr="007E4B01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szCs w:val="24"/>
              </w:rPr>
            </w:pPr>
            <w:r w:rsidRPr="007E4B01">
              <w:rPr>
                <w:rFonts w:eastAsia="Times New Roman" w:cs="Times New Roman"/>
                <w:b/>
                <w:szCs w:val="24"/>
              </w:rPr>
              <w:t>Filter cake thickness (mm)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4.02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1" w:rsidRPr="007E4B01" w:rsidRDefault="007E4B01" w:rsidP="007E4B01">
            <w:pPr>
              <w:spacing w:before="0"/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7E4B01">
              <w:rPr>
                <w:rFonts w:eastAsia="Times New Roman" w:cs="Times New Roman"/>
                <w:szCs w:val="24"/>
              </w:rPr>
              <w:t>3.11</w:t>
            </w:r>
          </w:p>
        </w:tc>
      </w:tr>
    </w:tbl>
    <w:p w:rsidR="007E4B01" w:rsidRPr="007E4B01" w:rsidRDefault="007E4B01" w:rsidP="007E4B01">
      <w:pPr>
        <w:spacing w:before="0"/>
        <w:ind w:firstLine="0"/>
        <w:jc w:val="left"/>
        <w:rPr>
          <w:rFonts w:eastAsia="Times New Roman" w:cs="Times New Roman"/>
          <w:szCs w:val="24"/>
        </w:rPr>
      </w:pPr>
    </w:p>
    <w:p w:rsidR="00F308E6" w:rsidRPr="001C3456" w:rsidRDefault="001C3456" w:rsidP="00EF6E19">
      <w:pPr>
        <w:spacing w:before="0" w:line="276" w:lineRule="auto"/>
        <w:ind w:firstLine="0"/>
        <w:jc w:val="center"/>
        <w:rPr>
          <w:rFonts w:eastAsia="Times New Roman" w:cs="Times New Roman"/>
          <w:b/>
          <w:szCs w:val="24"/>
        </w:rPr>
      </w:pPr>
      <w:r w:rsidRPr="001C3456">
        <w:rPr>
          <w:rFonts w:eastAsia="Times New Roman" w:cs="Times New Roman"/>
          <w:b/>
          <w:szCs w:val="24"/>
        </w:rPr>
        <w:t xml:space="preserve">Rheogram of Power law model for basic WBM and </w:t>
      </w:r>
      <w:r w:rsidR="00EF6E19">
        <w:rPr>
          <w:rFonts w:eastAsia="Times New Roman" w:cs="Times New Roman"/>
          <w:b/>
          <w:szCs w:val="24"/>
        </w:rPr>
        <w:t xml:space="preserve">different concentrations of commercial </w:t>
      </w:r>
      <w:r w:rsidRPr="001C3456">
        <w:rPr>
          <w:rFonts w:eastAsia="Times New Roman" w:cs="Times New Roman"/>
          <w:b/>
          <w:szCs w:val="24"/>
        </w:rPr>
        <w:t>PHPA drilling mud before aging (78 °F)</w:t>
      </w:r>
      <w:r w:rsidR="00EF6E19">
        <w:rPr>
          <w:rFonts w:eastAsia="Times New Roman" w:cs="Times New Roman"/>
          <w:b/>
          <w:szCs w:val="24"/>
        </w:rPr>
        <w:t xml:space="preserve"> and after aging </w:t>
      </w:r>
      <w:r w:rsidR="00EF6E19" w:rsidRPr="00EF6E19">
        <w:rPr>
          <w:rFonts w:eastAsia="Times New Roman" w:cs="Times New Roman"/>
          <w:b/>
          <w:szCs w:val="24"/>
          <w:lang w:val="en-US"/>
        </w:rPr>
        <w:t xml:space="preserve">(250 </w:t>
      </w:r>
      <w:r w:rsidR="00EF6E19" w:rsidRPr="00EF6E19">
        <w:rPr>
          <w:rFonts w:eastAsia="Times New Roman" w:cs="Times New Roman"/>
          <w:b/>
          <w:szCs w:val="24"/>
        </w:rPr>
        <w:t>°F)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670"/>
        <w:gridCol w:w="910"/>
        <w:gridCol w:w="910"/>
        <w:gridCol w:w="756"/>
        <w:gridCol w:w="1390"/>
        <w:gridCol w:w="910"/>
        <w:gridCol w:w="910"/>
        <w:gridCol w:w="756"/>
        <w:gridCol w:w="1390"/>
      </w:tblGrid>
      <w:tr w:rsidR="00EF6E19" w:rsidTr="00F8353B">
        <w:trPr>
          <w:jc w:val="center"/>
        </w:trPr>
        <w:tc>
          <w:tcPr>
            <w:tcW w:w="1623" w:type="dxa"/>
          </w:tcPr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864" w:type="dxa"/>
            <w:gridSpan w:val="4"/>
          </w:tcPr>
          <w:p w:rsidR="00EF6E19" w:rsidRPr="00EF6E19" w:rsidRDefault="00EF6E19" w:rsidP="00EF6E19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EF6E19">
              <w:rPr>
                <w:rFonts w:eastAsia="Times New Roman" w:cs="Times New Roman"/>
                <w:b/>
                <w:szCs w:val="24"/>
                <w:lang w:val="en-US"/>
              </w:rPr>
              <w:t xml:space="preserve">Before aging (78 </w:t>
            </w:r>
            <w:r w:rsidRPr="00EF6E19">
              <w:rPr>
                <w:rFonts w:eastAsia="Times New Roman" w:cs="Times New Roman"/>
                <w:b/>
                <w:szCs w:val="24"/>
              </w:rPr>
              <w:t>°F)</w:t>
            </w:r>
          </w:p>
        </w:tc>
        <w:tc>
          <w:tcPr>
            <w:tcW w:w="3958" w:type="dxa"/>
            <w:gridSpan w:val="4"/>
          </w:tcPr>
          <w:p w:rsidR="00EF6E19" w:rsidRPr="00EF6E19" w:rsidRDefault="002A0E4A" w:rsidP="00EF6E19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>After</w:t>
            </w:r>
            <w:r w:rsidR="00EF6E19" w:rsidRPr="00EF6E19">
              <w:rPr>
                <w:rFonts w:eastAsia="Times New Roman" w:cs="Times New Roman"/>
                <w:b/>
                <w:szCs w:val="24"/>
                <w:lang w:val="en-US"/>
              </w:rPr>
              <w:t xml:space="preserve"> aging (250 </w:t>
            </w:r>
            <w:r w:rsidR="00EF6E19" w:rsidRPr="00EF6E19">
              <w:rPr>
                <w:rFonts w:eastAsia="Times New Roman" w:cs="Times New Roman"/>
                <w:b/>
                <w:szCs w:val="24"/>
              </w:rPr>
              <w:t>°F)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Concentrations of PHPA (g)</w:t>
            </w:r>
          </w:p>
        </w:tc>
        <w:tc>
          <w:tcPr>
            <w:tcW w:w="888" w:type="dxa"/>
          </w:tcPr>
          <w:p w:rsidR="00EF6E19" w:rsidRPr="007E4B01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</w:t>
            </w:r>
            <w:r w:rsidRPr="00EF6E19">
              <w:rPr>
                <w:rFonts w:eastAsia="Times New Roman" w:cs="Times New Roman"/>
                <w:bCs/>
                <w:szCs w:val="24"/>
                <w:vertAlign w:val="subscript"/>
              </w:rPr>
              <w:t xml:space="preserve">2 </w:t>
            </w:r>
            <w:r w:rsidRPr="007E4B01">
              <w:rPr>
                <w:rFonts w:eastAsia="Times New Roman" w:cs="Times New Roman"/>
                <w:bCs/>
                <w:szCs w:val="24"/>
              </w:rPr>
              <w:t>(lb/100 ft²)</w:t>
            </w:r>
          </w:p>
        </w:tc>
        <w:tc>
          <w:tcPr>
            <w:tcW w:w="887" w:type="dxa"/>
          </w:tcPr>
          <w:p w:rsidR="00EF6E19" w:rsidRPr="007E4B01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Cs w:val="24"/>
              </w:rPr>
              <w:t>τ</w:t>
            </w:r>
            <w:r w:rsidRPr="00EF6E19">
              <w:rPr>
                <w:rFonts w:eastAsia="Times New Roman" w:cs="Times New Roman"/>
                <w:bCs/>
                <w:szCs w:val="24"/>
                <w:vertAlign w:val="subscript"/>
              </w:rPr>
              <w:t>1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7E4B01">
              <w:rPr>
                <w:rFonts w:eastAsia="Times New Roman" w:cs="Times New Roman"/>
                <w:bCs/>
                <w:szCs w:val="24"/>
              </w:rPr>
              <w:t>(lb/100 ft²)</w:t>
            </w:r>
          </w:p>
        </w:tc>
        <w:tc>
          <w:tcPr>
            <w:tcW w:w="738" w:type="dxa"/>
          </w:tcPr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n</w:t>
            </w:r>
            <w:r w:rsidR="002A0E4A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351" w:type="dxa"/>
          </w:tcPr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</w:t>
            </w:r>
            <w:r w:rsidR="002A0E4A" w:rsidRPr="002A0E4A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="002A0E4A" w:rsidRPr="002A0E4A">
              <w:rPr>
                <w:rFonts w:eastAsia="Times New Roman" w:cs="Times New Roman"/>
                <w:bCs/>
                <w:szCs w:val="24"/>
                <w:lang w:val="en-US"/>
              </w:rPr>
              <w:t xml:space="preserve">Consistency index </w:t>
            </w:r>
            <w:r w:rsidR="002A0E4A" w:rsidRPr="002A0E4A">
              <w:rPr>
                <w:rFonts w:eastAsia="Times New Roman" w:cs="Times New Roman"/>
                <w:bCs/>
                <w:iCs/>
                <w:szCs w:val="24"/>
                <w:lang w:val="en-US"/>
              </w:rPr>
              <w:t>(lb/100 ft.².</w:t>
            </w:r>
            <w:r w:rsidR="002A0E4A" w:rsidRPr="002A0E4A">
              <w:rPr>
                <w:rFonts w:eastAsia="Times New Roman" w:cs="Times New Roman"/>
                <w:bCs/>
                <w:iCs/>
                <w:szCs w:val="24"/>
                <w:vertAlign w:val="superscript"/>
                <w:lang w:val="en-US"/>
              </w:rPr>
              <w:t>n</w:t>
            </w:r>
            <w:r w:rsidR="002A0E4A" w:rsidRPr="002A0E4A">
              <w:rPr>
                <w:rFonts w:eastAsia="Times New Roman" w:cs="Times New Roman"/>
                <w:bCs/>
                <w:iCs/>
                <w:szCs w:val="24"/>
                <w:lang w:val="en-US"/>
              </w:rPr>
              <w:t>)</w:t>
            </w:r>
          </w:p>
        </w:tc>
        <w:tc>
          <w:tcPr>
            <w:tcW w:w="887" w:type="dxa"/>
          </w:tcPr>
          <w:p w:rsidR="00EF6E19" w:rsidRPr="007E4B01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Cs w:val="24"/>
              </w:rPr>
              <w:t>τ</w:t>
            </w:r>
            <w:r w:rsidRPr="00EF6E19">
              <w:rPr>
                <w:rFonts w:eastAsia="Times New Roman" w:cs="Times New Roman"/>
                <w:bCs/>
                <w:szCs w:val="24"/>
                <w:vertAlign w:val="subscript"/>
              </w:rPr>
              <w:t xml:space="preserve">2 </w:t>
            </w:r>
            <w:r w:rsidRPr="007E4B01">
              <w:rPr>
                <w:rFonts w:eastAsia="Times New Roman" w:cs="Times New Roman"/>
                <w:bCs/>
                <w:szCs w:val="24"/>
              </w:rPr>
              <w:t>(lb/100 ft²)</w:t>
            </w:r>
          </w:p>
        </w:tc>
        <w:tc>
          <w:tcPr>
            <w:tcW w:w="887" w:type="dxa"/>
          </w:tcPr>
          <w:p w:rsidR="00EF6E19" w:rsidRPr="007E4B01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</w:t>
            </w:r>
            <w:r>
              <w:rPr>
                <w:rFonts w:eastAsia="Times New Roman" w:cs="Times New Roman"/>
                <w:bCs/>
                <w:szCs w:val="24"/>
                <w:vertAlign w:val="subscript"/>
              </w:rPr>
              <w:t>1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(lb/100 ft²)</w:t>
            </w:r>
          </w:p>
        </w:tc>
        <w:tc>
          <w:tcPr>
            <w:tcW w:w="738" w:type="dxa"/>
          </w:tcPr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n</w:t>
            </w:r>
          </w:p>
        </w:tc>
        <w:tc>
          <w:tcPr>
            <w:tcW w:w="1446" w:type="dxa"/>
          </w:tcPr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EF6E19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EF6E19">
              <w:rPr>
                <w:rFonts w:eastAsia="Times New Roman" w:cs="Times New Roman"/>
                <w:bCs/>
                <w:szCs w:val="24"/>
                <w:lang w:val="en-US"/>
              </w:rPr>
              <w:t xml:space="preserve">Consistency index </w:t>
            </w:r>
            <w:r w:rsidRPr="00EF6E19">
              <w:rPr>
                <w:rFonts w:eastAsia="Times New Roman" w:cs="Times New Roman"/>
                <w:bCs/>
                <w:iCs/>
                <w:szCs w:val="24"/>
                <w:lang w:val="en-US"/>
              </w:rPr>
              <w:t>(lb/100 ft.².</w:t>
            </w:r>
            <w:r w:rsidRPr="00EF6E19">
              <w:rPr>
                <w:rFonts w:eastAsia="Times New Roman" w:cs="Times New Roman"/>
                <w:bCs/>
                <w:iCs/>
                <w:szCs w:val="24"/>
                <w:vertAlign w:val="superscript"/>
                <w:lang w:val="en-US"/>
              </w:rPr>
              <w:t>n</w:t>
            </w:r>
            <w:r w:rsidRPr="00EF6E19">
              <w:rPr>
                <w:rFonts w:eastAsia="Times New Roman" w:cs="Times New Roman"/>
                <w:bCs/>
                <w:iCs/>
                <w:szCs w:val="24"/>
                <w:lang w:val="en-US"/>
              </w:rPr>
              <w:t>)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WBM  +  0.0 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39.48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26.68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0.550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2.340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30.94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20.27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0.593</w:t>
            </w:r>
          </w:p>
        </w:tc>
        <w:tc>
          <w:tcPr>
            <w:tcW w:w="144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1.468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+ 0.3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64.02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43.75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0.534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4.120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29.88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18.14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0.700</w:t>
            </w:r>
          </w:p>
        </w:tc>
        <w:tc>
          <w:tcPr>
            <w:tcW w:w="144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0.819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+ 0.6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75.22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45.88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0.694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2.133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35.21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21.34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0.702</w:t>
            </w:r>
          </w:p>
        </w:tc>
        <w:tc>
          <w:tcPr>
            <w:tcW w:w="144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0.954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+ 0.9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65.82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40.01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0.698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1.821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37.88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22.94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0.704</w:t>
            </w:r>
          </w:p>
        </w:tc>
        <w:tc>
          <w:tcPr>
            <w:tcW w:w="144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1.020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+ 1.2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62.95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38.41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0.693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1.790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39.48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24.01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0.698</w:t>
            </w:r>
          </w:p>
        </w:tc>
        <w:tc>
          <w:tcPr>
            <w:tcW w:w="144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1.096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+ 1.5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60.82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37.35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0.684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1.811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44.81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27.21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0.700</w:t>
            </w:r>
          </w:p>
        </w:tc>
        <w:tc>
          <w:tcPr>
            <w:tcW w:w="144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1.230</w:t>
            </w:r>
          </w:p>
        </w:tc>
      </w:tr>
    </w:tbl>
    <w:p w:rsidR="001C3456" w:rsidRDefault="001C3456" w:rsidP="007E4B01">
      <w:pPr>
        <w:spacing w:before="0"/>
        <w:ind w:firstLine="0"/>
        <w:jc w:val="left"/>
        <w:rPr>
          <w:rFonts w:eastAsia="Times New Roman" w:cs="Times New Roman"/>
          <w:szCs w:val="24"/>
          <w:lang w:val="en-US"/>
        </w:rPr>
      </w:pPr>
      <w:bookmarkStart w:id="1" w:name="_GoBack"/>
      <w:bookmarkEnd w:id="1"/>
    </w:p>
    <w:p w:rsidR="00F7499E" w:rsidRDefault="00F7499E" w:rsidP="00EF6E19">
      <w:pPr>
        <w:spacing w:before="0" w:line="276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F7499E" w:rsidRDefault="00F7499E" w:rsidP="00EF6E19">
      <w:pPr>
        <w:spacing w:before="0" w:line="276" w:lineRule="auto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APPENDIX A3</w:t>
      </w:r>
    </w:p>
    <w:p w:rsidR="00F7499E" w:rsidRDefault="00F7499E" w:rsidP="00EF6E19">
      <w:pPr>
        <w:spacing w:before="0" w:line="276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F7499E" w:rsidRDefault="00F7499E" w:rsidP="00EF6E19">
      <w:pPr>
        <w:spacing w:before="0" w:line="276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F7499E" w:rsidRDefault="00F7499E" w:rsidP="00F7499E">
      <w:pPr>
        <w:spacing w:before="200" w:after="400"/>
        <w:ind w:firstLine="0"/>
        <w:contextualSpacing/>
        <w:jc w:val="center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>PRELIMINARY RESULT OF POWER LAW MODEL</w:t>
      </w:r>
    </w:p>
    <w:p w:rsidR="00F7499E" w:rsidRDefault="00F7499E" w:rsidP="00EF6E19">
      <w:pPr>
        <w:spacing w:before="0" w:line="276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F7499E" w:rsidRDefault="00F7499E" w:rsidP="00EF6E19">
      <w:pPr>
        <w:spacing w:before="0" w:line="276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EF6E19" w:rsidRPr="001C3456" w:rsidRDefault="00EF6E19" w:rsidP="00EF6E19">
      <w:pPr>
        <w:spacing w:before="0" w:line="276" w:lineRule="auto"/>
        <w:ind w:firstLine="0"/>
        <w:jc w:val="center"/>
        <w:rPr>
          <w:rFonts w:eastAsia="Times New Roman" w:cs="Times New Roman"/>
          <w:b/>
          <w:szCs w:val="24"/>
        </w:rPr>
      </w:pPr>
      <w:r w:rsidRPr="001C3456">
        <w:rPr>
          <w:rFonts w:eastAsia="Times New Roman" w:cs="Times New Roman"/>
          <w:b/>
          <w:szCs w:val="24"/>
        </w:rPr>
        <w:t xml:space="preserve">Rheogram of Power law model for basic WBM and </w:t>
      </w:r>
      <w:r>
        <w:rPr>
          <w:rFonts w:eastAsia="Times New Roman" w:cs="Times New Roman"/>
          <w:b/>
          <w:szCs w:val="24"/>
        </w:rPr>
        <w:t>synthesized PP-SiO</w:t>
      </w:r>
      <w:r w:rsidRPr="00EF6E19">
        <w:rPr>
          <w:rFonts w:eastAsia="Times New Roman" w:cs="Times New Roman"/>
          <w:b/>
          <w:szCs w:val="24"/>
          <w:vertAlign w:val="subscript"/>
        </w:rPr>
        <w:t>2</w:t>
      </w:r>
      <w:r>
        <w:rPr>
          <w:rFonts w:eastAsia="Times New Roman" w:cs="Times New Roman"/>
          <w:b/>
          <w:szCs w:val="24"/>
        </w:rPr>
        <w:t xml:space="preserve"> NC drilling mud before aging </w:t>
      </w:r>
      <w:r w:rsidRPr="001C3456">
        <w:rPr>
          <w:rFonts w:eastAsia="Times New Roman" w:cs="Times New Roman"/>
          <w:b/>
          <w:szCs w:val="24"/>
        </w:rPr>
        <w:t>(78 °F)</w:t>
      </w:r>
      <w:r>
        <w:rPr>
          <w:rFonts w:eastAsia="Times New Roman" w:cs="Times New Roman"/>
          <w:b/>
          <w:szCs w:val="24"/>
        </w:rPr>
        <w:t xml:space="preserve"> and after aging </w:t>
      </w:r>
      <w:r w:rsidRPr="00EF6E19">
        <w:rPr>
          <w:rFonts w:eastAsia="Times New Roman" w:cs="Times New Roman"/>
          <w:b/>
          <w:szCs w:val="24"/>
          <w:lang w:val="en-US"/>
        </w:rPr>
        <w:t xml:space="preserve">(250 </w:t>
      </w:r>
      <w:r w:rsidRPr="00EF6E19">
        <w:rPr>
          <w:rFonts w:eastAsia="Times New Roman" w:cs="Times New Roman"/>
          <w:b/>
          <w:szCs w:val="24"/>
        </w:rPr>
        <w:t>°F)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670"/>
        <w:gridCol w:w="910"/>
        <w:gridCol w:w="910"/>
        <w:gridCol w:w="756"/>
        <w:gridCol w:w="1390"/>
        <w:gridCol w:w="910"/>
        <w:gridCol w:w="910"/>
        <w:gridCol w:w="756"/>
        <w:gridCol w:w="1390"/>
      </w:tblGrid>
      <w:tr w:rsidR="00EF6E19" w:rsidTr="00F8353B">
        <w:trPr>
          <w:jc w:val="center"/>
        </w:trPr>
        <w:tc>
          <w:tcPr>
            <w:tcW w:w="1623" w:type="dxa"/>
          </w:tcPr>
          <w:p w:rsidR="00EF6E19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3864" w:type="dxa"/>
            <w:gridSpan w:val="4"/>
          </w:tcPr>
          <w:p w:rsidR="00EF6E19" w:rsidRPr="00EF6E19" w:rsidRDefault="00EF6E19" w:rsidP="00177D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EF6E19">
              <w:rPr>
                <w:rFonts w:eastAsia="Times New Roman" w:cs="Times New Roman"/>
                <w:b/>
                <w:szCs w:val="24"/>
                <w:lang w:val="en-US"/>
              </w:rPr>
              <w:t xml:space="preserve">Before aging (78 </w:t>
            </w:r>
            <w:r w:rsidRPr="00EF6E19">
              <w:rPr>
                <w:rFonts w:eastAsia="Times New Roman" w:cs="Times New Roman"/>
                <w:b/>
                <w:szCs w:val="24"/>
              </w:rPr>
              <w:t>°F)</w:t>
            </w:r>
          </w:p>
        </w:tc>
        <w:tc>
          <w:tcPr>
            <w:tcW w:w="4048" w:type="dxa"/>
            <w:gridSpan w:val="4"/>
          </w:tcPr>
          <w:p w:rsidR="00EF6E19" w:rsidRPr="00EF6E19" w:rsidRDefault="002A0E4A" w:rsidP="00177DD6">
            <w:pPr>
              <w:spacing w:before="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Cs w:val="24"/>
                <w:lang w:val="en-US"/>
              </w:rPr>
              <w:t xml:space="preserve">After </w:t>
            </w:r>
            <w:r w:rsidR="00EF6E19" w:rsidRPr="00EF6E19">
              <w:rPr>
                <w:rFonts w:eastAsia="Times New Roman" w:cs="Times New Roman"/>
                <w:b/>
                <w:szCs w:val="24"/>
                <w:lang w:val="en-US"/>
              </w:rPr>
              <w:t xml:space="preserve">aging (250 </w:t>
            </w:r>
            <w:r w:rsidR="00EF6E19" w:rsidRPr="00EF6E19">
              <w:rPr>
                <w:rFonts w:eastAsia="Times New Roman" w:cs="Times New Roman"/>
                <w:b/>
                <w:szCs w:val="24"/>
              </w:rPr>
              <w:t>°F)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EF6E19" w:rsidRDefault="00EF6E19" w:rsidP="00EF6E19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Concentrations of PP-SiO</w:t>
            </w:r>
            <w:r w:rsidRPr="00EF6E19">
              <w:rPr>
                <w:rFonts w:eastAsia="Times New Roman" w:cs="Times New Roman"/>
                <w:szCs w:val="24"/>
                <w:vertAlign w:val="subscript"/>
                <w:lang w:val="en-US"/>
              </w:rPr>
              <w:t>2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NC (g)</w:t>
            </w:r>
          </w:p>
        </w:tc>
        <w:tc>
          <w:tcPr>
            <w:tcW w:w="888" w:type="dxa"/>
          </w:tcPr>
          <w:p w:rsidR="00EF6E19" w:rsidRPr="007E4B01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EF6E19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</w:t>
            </w:r>
            <w:r w:rsidRPr="00EF6E19">
              <w:rPr>
                <w:rFonts w:eastAsia="Times New Roman" w:cs="Times New Roman"/>
                <w:bCs/>
                <w:szCs w:val="24"/>
                <w:vertAlign w:val="subscript"/>
              </w:rPr>
              <w:t xml:space="preserve">2 </w:t>
            </w:r>
            <w:r w:rsidRPr="007E4B01">
              <w:rPr>
                <w:rFonts w:eastAsia="Times New Roman" w:cs="Times New Roman"/>
                <w:bCs/>
                <w:szCs w:val="24"/>
              </w:rPr>
              <w:t>(lb/100 ft²)</w:t>
            </w:r>
          </w:p>
        </w:tc>
        <w:tc>
          <w:tcPr>
            <w:tcW w:w="887" w:type="dxa"/>
          </w:tcPr>
          <w:p w:rsidR="00EF6E19" w:rsidRPr="007E4B01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EF6E19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Cs w:val="24"/>
              </w:rPr>
              <w:t>τ</w:t>
            </w:r>
            <w:r w:rsidRPr="00EF6E19">
              <w:rPr>
                <w:rFonts w:eastAsia="Times New Roman" w:cs="Times New Roman"/>
                <w:bCs/>
                <w:szCs w:val="24"/>
                <w:vertAlign w:val="subscript"/>
              </w:rPr>
              <w:t>1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7E4B01">
              <w:rPr>
                <w:rFonts w:eastAsia="Times New Roman" w:cs="Times New Roman"/>
                <w:bCs/>
                <w:szCs w:val="24"/>
              </w:rPr>
              <w:t>(lb/100 ft²)</w:t>
            </w:r>
          </w:p>
        </w:tc>
        <w:tc>
          <w:tcPr>
            <w:tcW w:w="738" w:type="dxa"/>
          </w:tcPr>
          <w:p w:rsidR="00EF6E19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n</w:t>
            </w:r>
          </w:p>
        </w:tc>
        <w:tc>
          <w:tcPr>
            <w:tcW w:w="1351" w:type="dxa"/>
          </w:tcPr>
          <w:p w:rsidR="00EF6E19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EF6E19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EF6E19">
              <w:rPr>
                <w:rFonts w:eastAsia="Times New Roman" w:cs="Times New Roman"/>
                <w:bCs/>
                <w:szCs w:val="24"/>
                <w:lang w:val="en-US"/>
              </w:rPr>
              <w:t xml:space="preserve">Consistency index </w:t>
            </w:r>
            <w:r w:rsidRPr="00EF6E19">
              <w:rPr>
                <w:rFonts w:eastAsia="Times New Roman" w:cs="Times New Roman"/>
                <w:bCs/>
                <w:iCs/>
                <w:szCs w:val="24"/>
                <w:lang w:val="en-US"/>
              </w:rPr>
              <w:t>(lb/100 ft.².</w:t>
            </w:r>
            <w:r w:rsidRPr="00EF6E19">
              <w:rPr>
                <w:rFonts w:eastAsia="Times New Roman" w:cs="Times New Roman"/>
                <w:bCs/>
                <w:iCs/>
                <w:szCs w:val="24"/>
                <w:vertAlign w:val="superscript"/>
                <w:lang w:val="en-US"/>
              </w:rPr>
              <w:t>n</w:t>
            </w:r>
            <w:r w:rsidRPr="00EF6E19">
              <w:rPr>
                <w:rFonts w:eastAsia="Times New Roman" w:cs="Times New Roman"/>
                <w:bCs/>
                <w:iCs/>
                <w:szCs w:val="24"/>
                <w:lang w:val="en-US"/>
              </w:rPr>
              <w:t>)</w:t>
            </w:r>
          </w:p>
        </w:tc>
        <w:tc>
          <w:tcPr>
            <w:tcW w:w="887" w:type="dxa"/>
          </w:tcPr>
          <w:p w:rsidR="00EF6E19" w:rsidRPr="007E4B01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EF6E19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szCs w:val="24"/>
              </w:rPr>
              <w:t>τ</w:t>
            </w:r>
            <w:r w:rsidRPr="00EF6E19">
              <w:rPr>
                <w:rFonts w:eastAsia="Times New Roman" w:cs="Times New Roman"/>
                <w:bCs/>
                <w:szCs w:val="24"/>
                <w:vertAlign w:val="subscript"/>
              </w:rPr>
              <w:t xml:space="preserve">2 </w:t>
            </w:r>
            <w:r w:rsidRPr="007E4B01">
              <w:rPr>
                <w:rFonts w:eastAsia="Times New Roman" w:cs="Times New Roman"/>
                <w:bCs/>
                <w:szCs w:val="24"/>
              </w:rPr>
              <w:t>(lb/100 ft²)</w:t>
            </w:r>
          </w:p>
        </w:tc>
        <w:tc>
          <w:tcPr>
            <w:tcW w:w="887" w:type="dxa"/>
          </w:tcPr>
          <w:p w:rsidR="00EF6E19" w:rsidRPr="007E4B01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bCs/>
                <w:szCs w:val="24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Shear-Stress,</w:t>
            </w:r>
          </w:p>
          <w:p w:rsidR="00EF6E19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7E4B01">
              <w:rPr>
                <w:rFonts w:eastAsia="Times New Roman" w:cs="Times New Roman"/>
                <w:bCs/>
                <w:szCs w:val="24"/>
              </w:rPr>
              <w:t>τ</w:t>
            </w:r>
            <w:r>
              <w:rPr>
                <w:rFonts w:eastAsia="Times New Roman" w:cs="Times New Roman"/>
                <w:bCs/>
                <w:szCs w:val="24"/>
                <w:vertAlign w:val="subscript"/>
              </w:rPr>
              <w:t>1</w:t>
            </w:r>
            <w:r w:rsidRPr="007E4B01">
              <w:rPr>
                <w:rFonts w:eastAsia="Times New Roman" w:cs="Times New Roman"/>
                <w:bCs/>
                <w:szCs w:val="24"/>
              </w:rPr>
              <w:t xml:space="preserve"> (lb/100 ft²)</w:t>
            </w:r>
          </w:p>
        </w:tc>
        <w:tc>
          <w:tcPr>
            <w:tcW w:w="738" w:type="dxa"/>
          </w:tcPr>
          <w:p w:rsidR="00EF6E19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n</w:t>
            </w:r>
          </w:p>
        </w:tc>
        <w:tc>
          <w:tcPr>
            <w:tcW w:w="1536" w:type="dxa"/>
          </w:tcPr>
          <w:p w:rsidR="00EF6E19" w:rsidRDefault="00EF6E19" w:rsidP="00177DD6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EF6E19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EF6E19">
              <w:rPr>
                <w:rFonts w:eastAsia="Times New Roman" w:cs="Times New Roman"/>
                <w:bCs/>
                <w:szCs w:val="24"/>
                <w:lang w:val="en-US"/>
              </w:rPr>
              <w:t xml:space="preserve">Consistency index </w:t>
            </w:r>
            <w:r w:rsidRPr="00EF6E19">
              <w:rPr>
                <w:rFonts w:eastAsia="Times New Roman" w:cs="Times New Roman"/>
                <w:bCs/>
                <w:iCs/>
                <w:szCs w:val="24"/>
                <w:lang w:val="en-US"/>
              </w:rPr>
              <w:t>(lb/100 ft.².</w:t>
            </w:r>
            <w:r w:rsidRPr="00EF6E19">
              <w:rPr>
                <w:rFonts w:eastAsia="Times New Roman" w:cs="Times New Roman"/>
                <w:bCs/>
                <w:iCs/>
                <w:szCs w:val="24"/>
                <w:vertAlign w:val="superscript"/>
                <w:lang w:val="en-US"/>
              </w:rPr>
              <w:t>n</w:t>
            </w:r>
            <w:r w:rsidRPr="00EF6E19">
              <w:rPr>
                <w:rFonts w:eastAsia="Times New Roman" w:cs="Times New Roman"/>
                <w:bCs/>
                <w:iCs/>
                <w:szCs w:val="24"/>
                <w:lang w:val="en-US"/>
              </w:rPr>
              <w:t>)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WBM  +  0.0 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39.48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26.68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0.550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2.340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30.94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20.27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0.593</w:t>
            </w:r>
          </w:p>
        </w:tc>
        <w:tc>
          <w:tcPr>
            <w:tcW w:w="153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1.468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+ 0.3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57.08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35.74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0.657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1.955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46.95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29.88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0.634</w:t>
            </w:r>
          </w:p>
        </w:tc>
        <w:tc>
          <w:tcPr>
            <w:tcW w:w="153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1.808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+ 0.6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61.89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38.41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0.669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1.989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49.62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31.48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0.638</w:t>
            </w:r>
          </w:p>
        </w:tc>
        <w:tc>
          <w:tcPr>
            <w:tcW w:w="153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1.868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+ 0.9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64.55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40.01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0.671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2.055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51.22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32.54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0.636</w:t>
            </w:r>
          </w:p>
        </w:tc>
        <w:tc>
          <w:tcPr>
            <w:tcW w:w="153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1.948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+ 1.2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67.75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42.15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0.666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2.216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52.28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33.61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0.620</w:t>
            </w:r>
          </w:p>
        </w:tc>
        <w:tc>
          <w:tcPr>
            <w:tcW w:w="1536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2.166</w:t>
            </w:r>
          </w:p>
        </w:tc>
      </w:tr>
      <w:tr w:rsidR="00F8353B" w:rsidTr="00F8353B">
        <w:trPr>
          <w:jc w:val="center"/>
        </w:trPr>
        <w:tc>
          <w:tcPr>
            <w:tcW w:w="1623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WBM  + 1.5</w:t>
            </w:r>
          </w:p>
        </w:tc>
        <w:tc>
          <w:tcPr>
            <w:tcW w:w="88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68.29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42.68</w:t>
            </w:r>
          </w:p>
        </w:tc>
        <w:tc>
          <w:tcPr>
            <w:tcW w:w="738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0.659</w:t>
            </w:r>
          </w:p>
        </w:tc>
        <w:tc>
          <w:tcPr>
            <w:tcW w:w="1351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2.312</w:t>
            </w:r>
          </w:p>
        </w:tc>
        <w:tc>
          <w:tcPr>
            <w:tcW w:w="887" w:type="dxa"/>
          </w:tcPr>
          <w:p w:rsidR="0094463A" w:rsidRDefault="0094463A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53.35</w:t>
            </w:r>
          </w:p>
        </w:tc>
        <w:tc>
          <w:tcPr>
            <w:tcW w:w="887" w:type="dxa"/>
          </w:tcPr>
          <w:p w:rsidR="0094463A" w:rsidRDefault="00F8353B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34.14</w:t>
            </w:r>
          </w:p>
        </w:tc>
        <w:tc>
          <w:tcPr>
            <w:tcW w:w="738" w:type="dxa"/>
          </w:tcPr>
          <w:p w:rsidR="0094463A" w:rsidRDefault="00F8353B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0.626</w:t>
            </w:r>
          </w:p>
        </w:tc>
        <w:tc>
          <w:tcPr>
            <w:tcW w:w="1536" w:type="dxa"/>
          </w:tcPr>
          <w:p w:rsidR="0094463A" w:rsidRDefault="00F8353B" w:rsidP="0094463A">
            <w:pPr>
              <w:spacing w:before="0" w:line="276" w:lineRule="auto"/>
              <w:ind w:firstLine="0"/>
              <w:jc w:val="lef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2.138</w:t>
            </w:r>
          </w:p>
        </w:tc>
      </w:tr>
    </w:tbl>
    <w:p w:rsidR="00EF6E19" w:rsidRPr="007E4B01" w:rsidRDefault="00EF6E19" w:rsidP="007E4B01">
      <w:pPr>
        <w:spacing w:before="0"/>
        <w:ind w:firstLine="0"/>
        <w:jc w:val="left"/>
        <w:rPr>
          <w:rFonts w:eastAsia="Times New Roman" w:cs="Times New Roman"/>
          <w:szCs w:val="24"/>
          <w:lang w:val="en-US"/>
        </w:rPr>
      </w:pPr>
    </w:p>
    <w:sectPr w:rsidR="00EF6E19" w:rsidRPr="007E4B01" w:rsidSect="002E571F">
      <w:pgSz w:w="12240" w:h="15840"/>
      <w:pgMar w:top="1440" w:right="1440" w:bottom="1440" w:left="1440" w:header="1411" w:footer="1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A1" w:rsidRDefault="004406A1" w:rsidP="00D10E80">
      <w:pPr>
        <w:spacing w:before="0" w:line="240" w:lineRule="auto"/>
      </w:pPr>
      <w:r>
        <w:separator/>
      </w:r>
    </w:p>
  </w:endnote>
  <w:endnote w:type="continuationSeparator" w:id="0">
    <w:p w:rsidR="004406A1" w:rsidRDefault="004406A1" w:rsidP="00D10E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A1" w:rsidRDefault="004406A1" w:rsidP="00D10E80">
      <w:pPr>
        <w:spacing w:before="0" w:line="240" w:lineRule="auto"/>
      </w:pPr>
      <w:r>
        <w:separator/>
      </w:r>
    </w:p>
  </w:footnote>
  <w:footnote w:type="continuationSeparator" w:id="0">
    <w:p w:rsidR="004406A1" w:rsidRDefault="004406A1" w:rsidP="00D10E8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89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3623" w:rsidRDefault="000F36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705">
          <w:rPr>
            <w:noProof/>
          </w:rPr>
          <w:t>172</w:t>
        </w:r>
        <w:r>
          <w:rPr>
            <w:noProof/>
          </w:rPr>
          <w:fldChar w:fldCharType="end"/>
        </w:r>
      </w:p>
    </w:sdtContent>
  </w:sdt>
  <w:p w:rsidR="00177DD6" w:rsidRDefault="0017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7452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571F" w:rsidRDefault="002E57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705">
          <w:rPr>
            <w:noProof/>
          </w:rPr>
          <w:t>182</w:t>
        </w:r>
        <w:r>
          <w:rPr>
            <w:noProof/>
          </w:rPr>
          <w:fldChar w:fldCharType="end"/>
        </w:r>
      </w:p>
    </w:sdtContent>
  </w:sdt>
  <w:p w:rsidR="002E571F" w:rsidRDefault="002E571F" w:rsidP="002E571F">
    <w:pPr>
      <w:pStyle w:val="Header"/>
      <w:ind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986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571F" w:rsidRDefault="002E57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705">
          <w:rPr>
            <w:noProof/>
          </w:rPr>
          <w:t>183</w:t>
        </w:r>
        <w:r>
          <w:rPr>
            <w:noProof/>
          </w:rPr>
          <w:fldChar w:fldCharType="end"/>
        </w:r>
      </w:p>
    </w:sdtContent>
  </w:sdt>
  <w:p w:rsidR="00177DD6" w:rsidRDefault="00177DD6" w:rsidP="002E571F">
    <w:pPr>
      <w:pStyle w:val="Header"/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0DC"/>
    <w:multiLevelType w:val="hybridMultilevel"/>
    <w:tmpl w:val="6C486C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5312"/>
    <w:multiLevelType w:val="hybridMultilevel"/>
    <w:tmpl w:val="5400001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A01"/>
    <w:multiLevelType w:val="hybridMultilevel"/>
    <w:tmpl w:val="9C6AFBA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44E3"/>
    <w:multiLevelType w:val="hybridMultilevel"/>
    <w:tmpl w:val="398049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1110"/>
    <w:multiLevelType w:val="hybridMultilevel"/>
    <w:tmpl w:val="A3904C60"/>
    <w:lvl w:ilvl="0" w:tplc="4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38D3"/>
    <w:multiLevelType w:val="hybridMultilevel"/>
    <w:tmpl w:val="51FED2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D"/>
    <w:rsid w:val="000025F2"/>
    <w:rsid w:val="00054F35"/>
    <w:rsid w:val="0009038A"/>
    <w:rsid w:val="0009126E"/>
    <w:rsid w:val="00094928"/>
    <w:rsid w:val="000B734F"/>
    <w:rsid w:val="000D7921"/>
    <w:rsid w:val="000F3623"/>
    <w:rsid w:val="00113B34"/>
    <w:rsid w:val="001175AF"/>
    <w:rsid w:val="00177DD6"/>
    <w:rsid w:val="00196A53"/>
    <w:rsid w:val="001C3456"/>
    <w:rsid w:val="001D6771"/>
    <w:rsid w:val="001E0912"/>
    <w:rsid w:val="0023531E"/>
    <w:rsid w:val="00275705"/>
    <w:rsid w:val="0029294B"/>
    <w:rsid w:val="002A0E4A"/>
    <w:rsid w:val="002D7927"/>
    <w:rsid w:val="002E571F"/>
    <w:rsid w:val="0034191A"/>
    <w:rsid w:val="00345C9D"/>
    <w:rsid w:val="00373461"/>
    <w:rsid w:val="003E2923"/>
    <w:rsid w:val="003E495D"/>
    <w:rsid w:val="003F0457"/>
    <w:rsid w:val="00420BD6"/>
    <w:rsid w:val="004406A1"/>
    <w:rsid w:val="00457633"/>
    <w:rsid w:val="0046731D"/>
    <w:rsid w:val="004800F7"/>
    <w:rsid w:val="004933EA"/>
    <w:rsid w:val="0049355B"/>
    <w:rsid w:val="004A2AE1"/>
    <w:rsid w:val="004A56ED"/>
    <w:rsid w:val="004F2490"/>
    <w:rsid w:val="00557E10"/>
    <w:rsid w:val="0056197E"/>
    <w:rsid w:val="0056211B"/>
    <w:rsid w:val="005A7F3B"/>
    <w:rsid w:val="005B10C7"/>
    <w:rsid w:val="005E70EB"/>
    <w:rsid w:val="006443A0"/>
    <w:rsid w:val="00652805"/>
    <w:rsid w:val="006704CE"/>
    <w:rsid w:val="00685CFC"/>
    <w:rsid w:val="00696EAE"/>
    <w:rsid w:val="00745AF2"/>
    <w:rsid w:val="007B5903"/>
    <w:rsid w:val="007E4B01"/>
    <w:rsid w:val="00803DBD"/>
    <w:rsid w:val="00856D1F"/>
    <w:rsid w:val="00877508"/>
    <w:rsid w:val="00886C5B"/>
    <w:rsid w:val="00893D35"/>
    <w:rsid w:val="008D5C0C"/>
    <w:rsid w:val="00905FAB"/>
    <w:rsid w:val="0094463A"/>
    <w:rsid w:val="009476F4"/>
    <w:rsid w:val="0097672A"/>
    <w:rsid w:val="00985776"/>
    <w:rsid w:val="009E0DD9"/>
    <w:rsid w:val="00A10DDA"/>
    <w:rsid w:val="00A25EB5"/>
    <w:rsid w:val="00A50139"/>
    <w:rsid w:val="00A96DD9"/>
    <w:rsid w:val="00AA12A7"/>
    <w:rsid w:val="00AB12BC"/>
    <w:rsid w:val="00AE74F6"/>
    <w:rsid w:val="00AF00D6"/>
    <w:rsid w:val="00B368E0"/>
    <w:rsid w:val="00B76709"/>
    <w:rsid w:val="00BA1E12"/>
    <w:rsid w:val="00BE12AC"/>
    <w:rsid w:val="00C00808"/>
    <w:rsid w:val="00C26B5C"/>
    <w:rsid w:val="00C6116F"/>
    <w:rsid w:val="00C76084"/>
    <w:rsid w:val="00C85255"/>
    <w:rsid w:val="00C973F8"/>
    <w:rsid w:val="00CA2949"/>
    <w:rsid w:val="00CE2E8B"/>
    <w:rsid w:val="00CE6454"/>
    <w:rsid w:val="00CF56CD"/>
    <w:rsid w:val="00D036A6"/>
    <w:rsid w:val="00D10E80"/>
    <w:rsid w:val="00D1409E"/>
    <w:rsid w:val="00D3100A"/>
    <w:rsid w:val="00D574C5"/>
    <w:rsid w:val="00D72C0C"/>
    <w:rsid w:val="00D74C2E"/>
    <w:rsid w:val="00DA0897"/>
    <w:rsid w:val="00DB3B8F"/>
    <w:rsid w:val="00DC1CED"/>
    <w:rsid w:val="00DD472D"/>
    <w:rsid w:val="00DE0E82"/>
    <w:rsid w:val="00DF1CE5"/>
    <w:rsid w:val="00E06764"/>
    <w:rsid w:val="00E17B75"/>
    <w:rsid w:val="00E22E78"/>
    <w:rsid w:val="00E3761F"/>
    <w:rsid w:val="00E531DE"/>
    <w:rsid w:val="00EA3D14"/>
    <w:rsid w:val="00EB224D"/>
    <w:rsid w:val="00EF2180"/>
    <w:rsid w:val="00EF6E19"/>
    <w:rsid w:val="00F20BA2"/>
    <w:rsid w:val="00F308E6"/>
    <w:rsid w:val="00F5316F"/>
    <w:rsid w:val="00F7499E"/>
    <w:rsid w:val="00F8353B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DCD4"/>
  <w15:chartTrackingRefBased/>
  <w15:docId w15:val="{0F85887D-C68D-49B0-998B-7526D38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1B"/>
    <w:pPr>
      <w:spacing w:before="700" w:after="0" w:line="360" w:lineRule="auto"/>
      <w:ind w:firstLine="720"/>
      <w:jc w:val="both"/>
    </w:pPr>
    <w:rPr>
      <w:rFonts w:ascii="Times New Roman" w:hAnsi="Times New Roman"/>
      <w:sz w:val="24"/>
      <w:lang w:val="en-GB"/>
    </w:rPr>
  </w:style>
  <w:style w:type="paragraph" w:styleId="Heading5">
    <w:name w:val="heading 5"/>
    <w:basedOn w:val="Heading7"/>
    <w:next w:val="Normal"/>
    <w:link w:val="Heading5Char"/>
    <w:uiPriority w:val="9"/>
    <w:unhideWhenUsed/>
    <w:qFormat/>
    <w:rsid w:val="00DC1CED"/>
    <w:pPr>
      <w:spacing w:before="1134" w:after="1418" w:line="960" w:lineRule="auto"/>
      <w:ind w:firstLine="0"/>
      <w:jc w:val="center"/>
      <w:outlineLvl w:val="4"/>
    </w:pPr>
    <w:rPr>
      <w:rFonts w:ascii="Times New Roman" w:hAnsi="Times New Roman"/>
      <w:b/>
      <w:i w:val="0"/>
      <w:caps/>
      <w:color w:val="auto"/>
      <w:lang w:val="en-US"/>
    </w:rPr>
  </w:style>
  <w:style w:type="paragraph" w:styleId="Heading6">
    <w:name w:val="heading 6"/>
    <w:basedOn w:val="TOC6"/>
    <w:next w:val="Normal"/>
    <w:link w:val="Heading6Char"/>
    <w:uiPriority w:val="9"/>
    <w:unhideWhenUsed/>
    <w:qFormat/>
    <w:rsid w:val="00DC1CED"/>
    <w:pPr>
      <w:spacing w:before="1418" w:after="1418"/>
      <w:ind w:left="0" w:firstLine="0"/>
      <w:jc w:val="center"/>
      <w:outlineLvl w:val="5"/>
    </w:pPr>
    <w:rPr>
      <w:rFonts w:eastAsiaTheme="minorEastAsia" w:cs="Times New Roman"/>
      <w:b/>
      <w:noProof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C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DC1CE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C1CED"/>
    <w:rPr>
      <w:rFonts w:ascii="Times New Roman" w:eastAsiaTheme="majorEastAsia" w:hAnsi="Times New Roman" w:cstheme="majorBidi"/>
      <w:b/>
      <w:iCs/>
      <w:caps/>
      <w:sz w:val="24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C1CED"/>
    <w:pPr>
      <w:spacing w:after="100"/>
      <w:ind w:left="1200"/>
    </w:pPr>
  </w:style>
  <w:style w:type="character" w:customStyle="1" w:styleId="Heading6Char">
    <w:name w:val="Heading 6 Char"/>
    <w:basedOn w:val="DefaultParagraphFont"/>
    <w:link w:val="Heading6"/>
    <w:uiPriority w:val="9"/>
    <w:rsid w:val="00DC1CED"/>
    <w:rPr>
      <w:rFonts w:ascii="Times New Roman" w:eastAsiaTheme="minorEastAsia" w:hAnsi="Times New Roman" w:cs="Times New Roman"/>
      <w:b/>
      <w:noProof/>
      <w:sz w:val="24"/>
      <w:lang w:val="en-GB"/>
    </w:rPr>
  </w:style>
  <w:style w:type="table" w:styleId="TableGridLight">
    <w:name w:val="Grid Table Light"/>
    <w:basedOn w:val="TableNormal"/>
    <w:uiPriority w:val="40"/>
    <w:rsid w:val="00DC1CED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6">
    <w:name w:val="Table Grid6"/>
    <w:basedOn w:val="TableNormal"/>
    <w:next w:val="TableGrid"/>
    <w:uiPriority w:val="39"/>
    <w:rsid w:val="00DC1C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6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0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0E8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8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0E8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80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2019-02-09T13:51:00Z</dcterms:created>
  <dcterms:modified xsi:type="dcterms:W3CDTF">2019-02-09T13:51:00Z</dcterms:modified>
</cp:coreProperties>
</file>