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B8631" w14:textId="7957DAF6" w:rsidR="00827E73" w:rsidRPr="00531533" w:rsidRDefault="00B9553D">
      <w:pPr>
        <w:rPr>
          <w:rFonts w:ascii="Times New Roman" w:hAnsi="Times New Roman" w:cs="Times New Roman"/>
          <w:b/>
        </w:rPr>
      </w:pPr>
      <w:r w:rsidRPr="00531533">
        <w:rPr>
          <w:rFonts w:ascii="Times New Roman" w:hAnsi="Times New Roman" w:cs="Times New Roman"/>
          <w:b/>
        </w:rPr>
        <w:t xml:space="preserve">Appendix </w:t>
      </w:r>
      <w:r w:rsidR="006E4B29">
        <w:rPr>
          <w:rFonts w:ascii="Times New Roman" w:hAnsi="Times New Roman" w:cs="Times New Roman"/>
          <w:b/>
        </w:rPr>
        <w:t>A</w:t>
      </w:r>
      <w:bookmarkStart w:id="0" w:name="_GoBack"/>
      <w:bookmarkEnd w:id="0"/>
      <w:r w:rsidRPr="00531533">
        <w:rPr>
          <w:rFonts w:ascii="Times New Roman" w:hAnsi="Times New Roman" w:cs="Times New Roman"/>
          <w:b/>
        </w:rPr>
        <w:t xml:space="preserve">. </w:t>
      </w:r>
      <w:r w:rsidR="0051229B">
        <w:rPr>
          <w:rFonts w:ascii="Times New Roman" w:hAnsi="Times New Roman" w:cs="Times New Roman"/>
          <w:b/>
        </w:rPr>
        <w:t>Supplementary materials</w:t>
      </w:r>
    </w:p>
    <w:p w14:paraId="4927B65B" w14:textId="77777777" w:rsidR="00B9553D" w:rsidRPr="00531533" w:rsidRDefault="001843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B9553D" w:rsidRPr="00531533">
        <w:rPr>
          <w:rFonts w:ascii="Times New Roman" w:hAnsi="Times New Roman" w:cs="Times New Roman"/>
          <w:b/>
        </w:rPr>
        <w:t>A5-sized half-fold leaflet</w:t>
      </w:r>
    </w:p>
    <w:p w14:paraId="138B8F83" w14:textId="77777777" w:rsidR="00B9553D" w:rsidRPr="00531533" w:rsidRDefault="00007AE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ADFFEC" wp14:editId="253FF46D">
            <wp:simplePos x="0" y="0"/>
            <wp:positionH relativeFrom="column">
              <wp:posOffset>-333486</wp:posOffset>
            </wp:positionH>
            <wp:positionV relativeFrom="paragraph">
              <wp:posOffset>276860</wp:posOffset>
            </wp:positionV>
            <wp:extent cx="6626431" cy="4747037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31" cy="4747037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0C8" w:rsidRPr="00531533">
        <w:rPr>
          <w:rFonts w:ascii="Times New Roman" w:hAnsi="Times New Roman" w:cs="Times New Roman"/>
          <w:b/>
        </w:rPr>
        <w:t>(</w:t>
      </w:r>
      <w:r w:rsidR="00B9553D" w:rsidRPr="00531533">
        <w:rPr>
          <w:rFonts w:ascii="Times New Roman" w:hAnsi="Times New Roman" w:cs="Times New Roman"/>
          <w:b/>
        </w:rPr>
        <w:t>Front</w:t>
      </w:r>
      <w:r w:rsidR="00C460C8" w:rsidRPr="00531533">
        <w:rPr>
          <w:rFonts w:ascii="Times New Roman" w:hAnsi="Times New Roman" w:cs="Times New Roman"/>
          <w:b/>
        </w:rPr>
        <w:t>)</w:t>
      </w:r>
    </w:p>
    <w:p w14:paraId="6C0D4EE2" w14:textId="77777777" w:rsidR="00B9553D" w:rsidRDefault="00B9553D">
      <w:pPr>
        <w:rPr>
          <w:rFonts w:ascii="Times New Roman" w:hAnsi="Times New Roman" w:cs="Times New Roman"/>
        </w:rPr>
      </w:pPr>
    </w:p>
    <w:p w14:paraId="55981A14" w14:textId="77777777" w:rsidR="00531533" w:rsidRPr="00007AE4" w:rsidRDefault="00531533">
      <w:pPr>
        <w:rPr>
          <w:rFonts w:ascii="Times New Roman" w:hAnsi="Times New Roman" w:cs="Times New Roman"/>
          <w:b/>
        </w:rPr>
      </w:pPr>
      <w:r w:rsidRPr="00007AE4">
        <w:rPr>
          <w:rFonts w:ascii="Times New Roman" w:hAnsi="Times New Roman" w:cs="Times New Roman"/>
          <w:b/>
        </w:rPr>
        <w:t>Description</w:t>
      </w:r>
      <w:r w:rsidR="003138B0" w:rsidRPr="00007AE4">
        <w:rPr>
          <w:rFonts w:ascii="Times New Roman" w:hAnsi="Times New Roman" w:cs="Times New Roman"/>
          <w:b/>
        </w:rPr>
        <w:t>s</w:t>
      </w:r>
      <w:r w:rsidRPr="00007AE4">
        <w:rPr>
          <w:rFonts w:ascii="Times New Roman" w:hAnsi="Times New Roman" w:cs="Times New Roman"/>
          <w:b/>
        </w:rPr>
        <w:t>:</w:t>
      </w:r>
    </w:p>
    <w:p w14:paraId="30E34E41" w14:textId="29331485" w:rsidR="003138B0" w:rsidRDefault="005315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on the left </w:t>
      </w:r>
      <w:r w:rsidR="00007AE4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 xml:space="preserve">shows </w:t>
      </w:r>
      <w:r w:rsidR="00007AE4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diseases caused by cigarette smoking based on the findings from </w:t>
      </w:r>
      <w:r w:rsidR="003138B0">
        <w:rPr>
          <w:rFonts w:ascii="Times New Roman" w:hAnsi="Times New Roman" w:cs="Times New Roman"/>
        </w:rPr>
        <w:t>the US Surgeon General’s Report in 2004 “</w:t>
      </w:r>
      <w:r w:rsidR="003138B0" w:rsidRPr="003138B0">
        <w:rPr>
          <w:rFonts w:ascii="Times New Roman" w:hAnsi="Times New Roman" w:cs="Times New Roman"/>
        </w:rPr>
        <w:t>The Health Consequences of Smoking</w:t>
      </w:r>
      <w:r w:rsidR="003138B0">
        <w:rPr>
          <w:rFonts w:ascii="Times New Roman" w:hAnsi="Times New Roman" w:cs="Times New Roman"/>
        </w:rPr>
        <w:t>”; in 2006 “</w:t>
      </w:r>
      <w:r w:rsidR="003138B0" w:rsidRPr="003138B0">
        <w:rPr>
          <w:rFonts w:ascii="Times New Roman" w:hAnsi="Times New Roman" w:cs="Times New Roman"/>
        </w:rPr>
        <w:t>The Health Consequences of Involuntary Exposure to Tobacco Smoke</w:t>
      </w:r>
      <w:r w:rsidR="003138B0">
        <w:rPr>
          <w:rFonts w:ascii="Times New Roman" w:hAnsi="Times New Roman" w:cs="Times New Roman"/>
        </w:rPr>
        <w:t xml:space="preserve">; and in </w:t>
      </w:r>
      <w:r w:rsidR="003138B0" w:rsidRPr="003138B0">
        <w:rPr>
          <w:rFonts w:ascii="Times New Roman" w:hAnsi="Times New Roman" w:cs="Times New Roman"/>
        </w:rPr>
        <w:t>2014</w:t>
      </w:r>
      <w:r w:rsidR="003138B0">
        <w:rPr>
          <w:rFonts w:ascii="Times New Roman" w:hAnsi="Times New Roman" w:cs="Times New Roman"/>
        </w:rPr>
        <w:t xml:space="preserve"> “</w:t>
      </w:r>
      <w:r w:rsidR="003138B0" w:rsidRPr="003138B0">
        <w:rPr>
          <w:rFonts w:ascii="Times New Roman" w:hAnsi="Times New Roman" w:cs="Times New Roman"/>
        </w:rPr>
        <w:t>The Health Consequences of Smoking—50 Years of Progress</w:t>
      </w:r>
      <w:r w:rsidR="003138B0">
        <w:rPr>
          <w:rFonts w:ascii="Times New Roman" w:hAnsi="Times New Roman" w:cs="Times New Roman"/>
        </w:rPr>
        <w:t>”.</w:t>
      </w:r>
      <w:r w:rsidR="00586631">
        <w:rPr>
          <w:rFonts w:ascii="Times New Roman" w:hAnsi="Times New Roman" w:cs="Times New Roman"/>
        </w:rPr>
        <w:t xml:space="preserve"> </w:t>
      </w:r>
      <w:r w:rsidR="003138B0">
        <w:rPr>
          <w:rFonts w:ascii="Times New Roman" w:hAnsi="Times New Roman" w:cs="Times New Roman"/>
        </w:rPr>
        <w:t xml:space="preserve">The </w:t>
      </w:r>
      <w:r w:rsidR="00586631">
        <w:rPr>
          <w:rFonts w:ascii="Times New Roman" w:hAnsi="Times New Roman" w:cs="Times New Roman"/>
        </w:rPr>
        <w:t xml:space="preserve">bottom of </w:t>
      </w:r>
      <w:r w:rsidR="003138B0">
        <w:rPr>
          <w:rFonts w:ascii="Times New Roman" w:hAnsi="Times New Roman" w:cs="Times New Roman"/>
        </w:rPr>
        <w:t xml:space="preserve">left </w:t>
      </w:r>
      <w:r w:rsidR="00586631">
        <w:rPr>
          <w:rFonts w:ascii="Times New Roman" w:hAnsi="Times New Roman" w:cs="Times New Roman"/>
        </w:rPr>
        <w:t xml:space="preserve">page </w:t>
      </w:r>
      <w:r w:rsidR="003138B0">
        <w:rPr>
          <w:rFonts w:ascii="Times New Roman" w:hAnsi="Times New Roman" w:cs="Times New Roman"/>
        </w:rPr>
        <w:t xml:space="preserve">shows the </w:t>
      </w:r>
      <w:r w:rsidR="00007AE4">
        <w:rPr>
          <w:rFonts w:ascii="Times New Roman" w:hAnsi="Times New Roman" w:cs="Times New Roman"/>
        </w:rPr>
        <w:t xml:space="preserve">contact </w:t>
      </w:r>
      <w:r w:rsidR="003138B0">
        <w:rPr>
          <w:rFonts w:ascii="Times New Roman" w:hAnsi="Times New Roman" w:cs="Times New Roman"/>
        </w:rPr>
        <w:t xml:space="preserve">number of </w:t>
      </w:r>
      <w:r w:rsidR="003138B0" w:rsidRPr="003138B0">
        <w:rPr>
          <w:rFonts w:ascii="Times New Roman" w:hAnsi="Times New Roman" w:cs="Times New Roman"/>
        </w:rPr>
        <w:t xml:space="preserve">Integrated Smoking Cessation Hotline </w:t>
      </w:r>
      <w:r w:rsidR="00A062DD">
        <w:rPr>
          <w:rFonts w:ascii="Times New Roman" w:hAnsi="Times New Roman" w:cs="Times New Roman"/>
        </w:rPr>
        <w:t>under</w:t>
      </w:r>
      <w:r w:rsidR="003138B0" w:rsidRPr="003138B0">
        <w:rPr>
          <w:rFonts w:ascii="Times New Roman" w:hAnsi="Times New Roman" w:cs="Times New Roman"/>
        </w:rPr>
        <w:t xml:space="preserve"> the Department of Health</w:t>
      </w:r>
      <w:r w:rsidR="00007AE4">
        <w:rPr>
          <w:rFonts w:ascii="Times New Roman" w:hAnsi="Times New Roman" w:cs="Times New Roman"/>
        </w:rPr>
        <w:t xml:space="preserve"> in Hong Kong</w:t>
      </w:r>
      <w:r w:rsidR="003138B0" w:rsidRPr="003138B0">
        <w:rPr>
          <w:rFonts w:ascii="Times New Roman" w:hAnsi="Times New Roman" w:cs="Times New Roman"/>
        </w:rPr>
        <w:t>: 1833 183</w:t>
      </w:r>
    </w:p>
    <w:p w14:paraId="32C8416F" w14:textId="43798E96" w:rsidR="003138B0" w:rsidRDefault="00007A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586631">
        <w:rPr>
          <w:rFonts w:ascii="Times New Roman" w:hAnsi="Times New Roman" w:cs="Times New Roman"/>
        </w:rPr>
        <w:t xml:space="preserve">top of </w:t>
      </w:r>
      <w:r>
        <w:rPr>
          <w:rFonts w:ascii="Times New Roman" w:hAnsi="Times New Roman" w:cs="Times New Roman"/>
        </w:rPr>
        <w:t>right page contains information about the burden of smoking, including the annual number of deaths attributable to active smoking and passive smoking</w:t>
      </w:r>
      <w:r w:rsidR="00586631" w:rsidRPr="00586631">
        <w:rPr>
          <w:rFonts w:ascii="Times New Roman" w:hAnsi="Times New Roman" w:cs="Times New Roman"/>
        </w:rPr>
        <w:t xml:space="preserve"> </w:t>
      </w:r>
      <w:r w:rsidR="00586631">
        <w:rPr>
          <w:rFonts w:ascii="Times New Roman" w:hAnsi="Times New Roman" w:cs="Times New Roman"/>
        </w:rPr>
        <w:t>globally and in Hong Kong</w:t>
      </w:r>
      <w:r>
        <w:rPr>
          <w:rFonts w:ascii="Times New Roman" w:hAnsi="Times New Roman" w:cs="Times New Roman"/>
        </w:rPr>
        <w:t xml:space="preserve">. The bottom </w:t>
      </w:r>
      <w:r w:rsidR="00586631">
        <w:rPr>
          <w:rFonts w:ascii="Times New Roman" w:hAnsi="Times New Roman" w:cs="Times New Roman"/>
        </w:rPr>
        <w:t xml:space="preserve">of right </w:t>
      </w:r>
      <w:r>
        <w:rPr>
          <w:rFonts w:ascii="Times New Roman" w:hAnsi="Times New Roman" w:cs="Times New Roman"/>
        </w:rPr>
        <w:t>page include</w:t>
      </w:r>
      <w:r w:rsidR="00B7394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3 statements of (1) “The World Health Organization warn</w:t>
      </w:r>
      <w:r w:rsidR="00B7394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that 1 in 2 smokers will die prematurely due to smoking”; (2) Emerging evidence suggests that 2 </w:t>
      </w:r>
      <w:r w:rsidR="001843BB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3 smokers who began smoking at younger age</w:t>
      </w:r>
      <w:r w:rsidR="001843B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, smoke more or have </w:t>
      </w:r>
      <w:r w:rsidR="001843BB">
        <w:rPr>
          <w:rFonts w:ascii="Times New Roman" w:hAnsi="Times New Roman" w:cs="Times New Roman"/>
        </w:rPr>
        <w:t>greate</w:t>
      </w:r>
      <w:r>
        <w:rPr>
          <w:rFonts w:ascii="Times New Roman" w:hAnsi="Times New Roman" w:cs="Times New Roman"/>
        </w:rPr>
        <w:t>r</w:t>
      </w:r>
      <w:r w:rsidR="001843BB">
        <w:rPr>
          <w:rFonts w:ascii="Times New Roman" w:hAnsi="Times New Roman" w:cs="Times New Roman"/>
        </w:rPr>
        <w:t xml:space="preserve"> number of</w:t>
      </w:r>
      <w:r>
        <w:rPr>
          <w:rFonts w:ascii="Times New Roman" w:hAnsi="Times New Roman" w:cs="Times New Roman"/>
        </w:rPr>
        <w:t xml:space="preserve"> </w:t>
      </w:r>
      <w:r w:rsidR="001843BB">
        <w:rPr>
          <w:rFonts w:ascii="Times New Roman" w:hAnsi="Times New Roman" w:cs="Times New Roman"/>
        </w:rPr>
        <w:t xml:space="preserve">years </w:t>
      </w:r>
      <w:r>
        <w:rPr>
          <w:rFonts w:ascii="Times New Roman" w:hAnsi="Times New Roman" w:cs="Times New Roman"/>
        </w:rPr>
        <w:t>of smoking will die prematurely because of smoking</w:t>
      </w:r>
      <w:r w:rsidR="001843BB">
        <w:rPr>
          <w:rFonts w:ascii="Times New Roman" w:hAnsi="Times New Roman" w:cs="Times New Roman"/>
        </w:rPr>
        <w:t xml:space="preserve">; and (3) The life expectancy of smokers is </w:t>
      </w:r>
      <w:r w:rsidR="00B73946">
        <w:rPr>
          <w:rFonts w:ascii="Times New Roman" w:hAnsi="Times New Roman" w:cs="Times New Roman"/>
        </w:rPr>
        <w:t>on average</w:t>
      </w:r>
      <w:r w:rsidR="001843BB">
        <w:rPr>
          <w:rFonts w:ascii="Times New Roman" w:hAnsi="Times New Roman" w:cs="Times New Roman"/>
        </w:rPr>
        <w:t xml:space="preserve"> 10 years shorter than non-smokers.</w:t>
      </w:r>
    </w:p>
    <w:p w14:paraId="0CB2532E" w14:textId="77777777" w:rsidR="002C2AC8" w:rsidRDefault="002C2A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7830755" w14:textId="6CBC3E63" w:rsidR="00531533" w:rsidRPr="00531533" w:rsidRDefault="001843BB" w:rsidP="005315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1. </w:t>
      </w:r>
      <w:r w:rsidR="00531533" w:rsidRPr="00531533">
        <w:rPr>
          <w:rFonts w:ascii="Times New Roman" w:hAnsi="Times New Roman" w:cs="Times New Roman"/>
          <w:b/>
        </w:rPr>
        <w:t>A5-sized half-fold leaflet (continue)</w:t>
      </w:r>
    </w:p>
    <w:p w14:paraId="08BD10B7" w14:textId="77777777" w:rsidR="00C460C8" w:rsidRPr="00531533" w:rsidRDefault="001843BB" w:rsidP="0053153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90BE75" wp14:editId="48E76592">
            <wp:simplePos x="0" y="0"/>
            <wp:positionH relativeFrom="column">
              <wp:posOffset>-463138</wp:posOffset>
            </wp:positionH>
            <wp:positionV relativeFrom="paragraph">
              <wp:posOffset>271780</wp:posOffset>
            </wp:positionV>
            <wp:extent cx="6602680" cy="4730023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80" cy="47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0C8" w:rsidRPr="00531533">
        <w:rPr>
          <w:rFonts w:ascii="Times New Roman" w:hAnsi="Times New Roman" w:cs="Times New Roman"/>
          <w:b/>
        </w:rPr>
        <w:t>(Back)</w:t>
      </w:r>
    </w:p>
    <w:p w14:paraId="5836DEDF" w14:textId="77777777" w:rsidR="00C460C8" w:rsidRDefault="00C460C8">
      <w:pPr>
        <w:rPr>
          <w:rFonts w:ascii="Times New Roman" w:hAnsi="Times New Roman" w:cs="Times New Roman"/>
        </w:rPr>
      </w:pPr>
    </w:p>
    <w:p w14:paraId="4C10F929" w14:textId="77777777" w:rsidR="00531533" w:rsidRDefault="00531533">
      <w:pPr>
        <w:rPr>
          <w:rFonts w:ascii="Times New Roman" w:hAnsi="Times New Roman" w:cs="Times New Roman"/>
        </w:rPr>
      </w:pPr>
      <w:r w:rsidRPr="001843BB">
        <w:rPr>
          <w:rFonts w:ascii="Times New Roman" w:hAnsi="Times New Roman" w:cs="Times New Roman"/>
          <w:b/>
        </w:rPr>
        <w:t>Description</w:t>
      </w:r>
      <w:r w:rsidR="001843B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:</w:t>
      </w:r>
    </w:p>
    <w:p w14:paraId="4233862B" w14:textId="77777777" w:rsidR="00531533" w:rsidRDefault="005315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text in bottom left lists the diseases attributable to </w:t>
      </w:r>
      <w:proofErr w:type="spellStart"/>
      <w:r>
        <w:rPr>
          <w:rFonts w:ascii="Times New Roman" w:hAnsi="Times New Roman" w:cs="Times New Roman"/>
        </w:rPr>
        <w:t>secondhand</w:t>
      </w:r>
      <w:proofErr w:type="spellEnd"/>
      <w:r>
        <w:rPr>
          <w:rFonts w:ascii="Times New Roman" w:hAnsi="Times New Roman" w:cs="Times New Roman"/>
        </w:rPr>
        <w:t xml:space="preserve"> smoke exposure including lung cancer, stroke, allergic rhinitis, child respiratory diseases and impaired lung function, low birth weight, sudden infant death syndrome, asthma, otitis media and respiratory symptoms.</w:t>
      </w:r>
    </w:p>
    <w:p w14:paraId="4DAEE527" w14:textId="77777777" w:rsidR="00531533" w:rsidRDefault="005315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figure</w:t>
      </w:r>
      <w:r w:rsidR="003138B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on the right show</w:t>
      </w:r>
      <w:r w:rsidR="003138B0">
        <w:rPr>
          <w:rFonts w:ascii="Times New Roman" w:hAnsi="Times New Roman" w:cs="Times New Roman"/>
        </w:rPr>
        <w:t xml:space="preserve"> the harms of smoking including premature skin aging, stroke, periodontitis/ poor oral breath/ stained teeth, coronary heart disease, oral cancer, erectile dysfunction, peripheral vascular disease, lung cancer and harm to family health.</w:t>
      </w:r>
      <w:r>
        <w:rPr>
          <w:rFonts w:ascii="Times New Roman" w:hAnsi="Times New Roman" w:cs="Times New Roman"/>
        </w:rPr>
        <w:br w:type="page"/>
      </w:r>
    </w:p>
    <w:p w14:paraId="4999F896" w14:textId="77777777" w:rsidR="00531533" w:rsidRPr="001843BB" w:rsidRDefault="001843BB">
      <w:pPr>
        <w:rPr>
          <w:rFonts w:ascii="Times New Roman" w:hAnsi="Times New Roman" w:cs="Times New Roman"/>
          <w:b/>
        </w:rPr>
      </w:pPr>
      <w:r w:rsidRPr="001843BB">
        <w:rPr>
          <w:rFonts w:ascii="Times New Roman" w:hAnsi="Times New Roman" w:cs="Times New Roman"/>
          <w:b/>
        </w:rPr>
        <w:lastRenderedPageBreak/>
        <w:t>2. Information</w:t>
      </w:r>
      <w:r w:rsidR="00531533" w:rsidRPr="001843BB">
        <w:rPr>
          <w:rFonts w:ascii="Times New Roman" w:hAnsi="Times New Roman" w:cs="Times New Roman"/>
          <w:b/>
        </w:rPr>
        <w:t xml:space="preserve"> card</w:t>
      </w:r>
      <w:r w:rsidRPr="001843BB">
        <w:rPr>
          <w:rFonts w:ascii="Times New Roman" w:hAnsi="Times New Roman" w:cs="Times New Roman"/>
          <w:b/>
        </w:rPr>
        <w:t xml:space="preserve"> on smoking cessation services in Hong Kong</w:t>
      </w:r>
    </w:p>
    <w:p w14:paraId="32E27027" w14:textId="77777777" w:rsidR="00531533" w:rsidRPr="001843BB" w:rsidRDefault="001843BB">
      <w:pPr>
        <w:rPr>
          <w:rFonts w:ascii="Times New Roman" w:hAnsi="Times New Roman" w:cs="Times New Roman"/>
          <w:b/>
        </w:rPr>
      </w:pPr>
      <w:r w:rsidRPr="001843B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0306E6C" wp14:editId="0D092404">
            <wp:simplePos x="0" y="0"/>
            <wp:positionH relativeFrom="column">
              <wp:posOffset>3185795</wp:posOffset>
            </wp:positionH>
            <wp:positionV relativeFrom="paragraph">
              <wp:posOffset>273685</wp:posOffset>
            </wp:positionV>
            <wp:extent cx="2766060" cy="475645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7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3BB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2B76DD1" wp14:editId="41FCC5E4">
            <wp:simplePos x="0" y="0"/>
            <wp:positionH relativeFrom="column">
              <wp:posOffset>-219075</wp:posOffset>
            </wp:positionH>
            <wp:positionV relativeFrom="paragraph">
              <wp:posOffset>278765</wp:posOffset>
            </wp:positionV>
            <wp:extent cx="2766074" cy="4755213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4" cy="47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533" w:rsidRPr="001843BB">
        <w:rPr>
          <w:rFonts w:ascii="Times New Roman" w:hAnsi="Times New Roman" w:cs="Times New Roman"/>
          <w:b/>
        </w:rPr>
        <w:t>(Front)</w:t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</w:r>
      <w:r w:rsidRPr="001843BB">
        <w:rPr>
          <w:rFonts w:ascii="Times New Roman" w:hAnsi="Times New Roman" w:cs="Times New Roman"/>
          <w:b/>
        </w:rPr>
        <w:tab/>
        <w:t>(Back)</w:t>
      </w:r>
    </w:p>
    <w:p w14:paraId="33F563F5" w14:textId="77777777" w:rsidR="00531533" w:rsidRDefault="00531533">
      <w:pPr>
        <w:rPr>
          <w:noProof/>
        </w:rPr>
      </w:pPr>
    </w:p>
    <w:p w14:paraId="68087509" w14:textId="77777777" w:rsidR="001843BB" w:rsidRPr="001843BB" w:rsidRDefault="001843BB">
      <w:pPr>
        <w:rPr>
          <w:rFonts w:ascii="Times New Roman" w:hAnsi="Times New Roman" w:cs="Times New Roman"/>
          <w:b/>
        </w:rPr>
      </w:pPr>
      <w:r w:rsidRPr="001843BB">
        <w:rPr>
          <w:rFonts w:ascii="Times New Roman" w:hAnsi="Times New Roman" w:cs="Times New Roman"/>
          <w:b/>
        </w:rPr>
        <w:t>Descriptions:</w:t>
      </w:r>
    </w:p>
    <w:p w14:paraId="277EBB9A" w14:textId="77777777" w:rsidR="00A062DD" w:rsidRDefault="001843BB">
      <w:pPr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t>The information card shows the contact numbers</w:t>
      </w:r>
      <w:r w:rsidR="00A062DD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5 major smoking cessation services in Hong Kong including (1)</w:t>
      </w:r>
      <w:r w:rsidR="00A062DD">
        <w:rPr>
          <w:rFonts w:ascii="Times New Roman" w:hAnsi="Times New Roman" w:cs="Times New Roman"/>
        </w:rPr>
        <w:t xml:space="preserve"> Department of Health</w:t>
      </w:r>
      <w:r>
        <w:rPr>
          <w:rFonts w:ascii="Times New Roman" w:hAnsi="Times New Roman" w:cs="Times New Roman"/>
        </w:rPr>
        <w:t xml:space="preserve"> </w:t>
      </w:r>
      <w:r w:rsidRPr="003138B0">
        <w:rPr>
          <w:rFonts w:ascii="Times New Roman" w:hAnsi="Times New Roman" w:cs="Times New Roman"/>
        </w:rPr>
        <w:t>Integrated Smoking Cessation</w:t>
      </w:r>
      <w:r>
        <w:rPr>
          <w:rFonts w:ascii="Times New Roman" w:hAnsi="Times New Roman" w:cs="Times New Roman"/>
        </w:rPr>
        <w:t xml:space="preserve">, (2) </w:t>
      </w:r>
      <w:r w:rsidRPr="001843BB">
        <w:rPr>
          <w:rFonts w:ascii="Times New Roman" w:hAnsi="Times New Roman" w:cs="Times New Roman"/>
          <w:color w:val="000000"/>
          <w:szCs w:val="20"/>
        </w:rPr>
        <w:t xml:space="preserve">Tung Wah Group of Hospitals </w:t>
      </w:r>
      <w:r>
        <w:rPr>
          <w:rFonts w:ascii="Times New Roman" w:hAnsi="Times New Roman" w:cs="Times New Roman"/>
          <w:color w:val="000000"/>
          <w:szCs w:val="20"/>
        </w:rPr>
        <w:t xml:space="preserve">Integrated Centre </w:t>
      </w:r>
      <w:r w:rsidR="00A062DD">
        <w:rPr>
          <w:rFonts w:ascii="Times New Roman" w:hAnsi="Times New Roman" w:cs="Times New Roman"/>
          <w:color w:val="000000"/>
          <w:szCs w:val="20"/>
        </w:rPr>
        <w:t xml:space="preserve">on </w:t>
      </w:r>
      <w:r w:rsidRPr="001843BB">
        <w:rPr>
          <w:rFonts w:ascii="Times New Roman" w:hAnsi="Times New Roman" w:cs="Times New Roman"/>
          <w:color w:val="000000"/>
          <w:szCs w:val="20"/>
        </w:rPr>
        <w:t>Smoking Cessation</w:t>
      </w:r>
      <w:r w:rsidR="00A062DD">
        <w:rPr>
          <w:rFonts w:ascii="Times New Roman" w:hAnsi="Times New Roman" w:cs="Times New Roman"/>
          <w:color w:val="000000"/>
          <w:szCs w:val="20"/>
        </w:rPr>
        <w:t xml:space="preserve">, (3) </w:t>
      </w:r>
      <w:r w:rsidR="00A062DD" w:rsidRPr="00A062DD">
        <w:rPr>
          <w:rFonts w:ascii="Times New Roman" w:hAnsi="Times New Roman" w:cs="Times New Roman"/>
          <w:color w:val="000000"/>
          <w:szCs w:val="20"/>
        </w:rPr>
        <w:t>Hospital Authority Smoking Counselling and Cessation Programme</w:t>
      </w:r>
      <w:r w:rsidR="00A062DD">
        <w:rPr>
          <w:rFonts w:ascii="Times New Roman" w:hAnsi="Times New Roman" w:cs="Times New Roman"/>
          <w:color w:val="000000"/>
          <w:szCs w:val="20"/>
        </w:rPr>
        <w:t xml:space="preserve">, (4) Pok Oi Hospital Smoking Cessation Service and (5) </w:t>
      </w:r>
      <w:r w:rsidR="00EA67AF" w:rsidRPr="00EA67AF">
        <w:rPr>
          <w:rFonts w:ascii="Times New Roman" w:hAnsi="Times New Roman" w:cs="Times New Roman"/>
          <w:color w:val="000000"/>
          <w:szCs w:val="20"/>
        </w:rPr>
        <w:t>Youth Quitline of the University of Hong Kong</w:t>
      </w:r>
      <w:r w:rsidR="00EA67AF">
        <w:rPr>
          <w:rFonts w:ascii="Times New Roman" w:hAnsi="Times New Roman" w:cs="Times New Roman"/>
          <w:color w:val="000000"/>
          <w:szCs w:val="20"/>
        </w:rPr>
        <w:t>.</w:t>
      </w:r>
    </w:p>
    <w:p w14:paraId="43EFDAE9" w14:textId="5413FA0E" w:rsidR="001843BB" w:rsidRDefault="00A062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20"/>
        </w:rPr>
        <w:t xml:space="preserve">Brief information about the </w:t>
      </w:r>
      <w:r>
        <w:rPr>
          <w:rFonts w:ascii="Times New Roman" w:hAnsi="Times New Roman" w:cs="Times New Roman"/>
        </w:rPr>
        <w:t xml:space="preserve">treatment modalities (e.g., counselling, smoking cessation aids, traditional Chinese medicine) and target group (e.g. youths aged </w:t>
      </w:r>
      <w:r w:rsidR="00EA67AF">
        <w:rPr>
          <w:rFonts w:ascii="Times New Roman" w:hAnsi="Times New Roman" w:cs="Times New Roman"/>
        </w:rPr>
        <w:t>12 to</w:t>
      </w:r>
      <w:r>
        <w:rPr>
          <w:rFonts w:ascii="Times New Roman" w:hAnsi="Times New Roman" w:cs="Times New Roman"/>
        </w:rPr>
        <w:t xml:space="preserve"> 25</w:t>
      </w:r>
      <w:r w:rsidR="00EA67AF">
        <w:rPr>
          <w:rFonts w:ascii="Times New Roman" w:hAnsi="Times New Roman" w:cs="Times New Roman"/>
        </w:rPr>
        <w:t xml:space="preserve"> years</w:t>
      </w:r>
      <w:r>
        <w:rPr>
          <w:rFonts w:ascii="Times New Roman" w:hAnsi="Times New Roman" w:cs="Times New Roman"/>
        </w:rPr>
        <w:t>) of each smoking cessation service</w:t>
      </w:r>
      <w:r w:rsidR="00EA67AF">
        <w:rPr>
          <w:rFonts w:ascii="Times New Roman" w:hAnsi="Times New Roman" w:cs="Times New Roman"/>
        </w:rPr>
        <w:t xml:space="preserve"> providers </w:t>
      </w:r>
      <w:r>
        <w:rPr>
          <w:rFonts w:ascii="Times New Roman" w:hAnsi="Times New Roman" w:cs="Times New Roman"/>
        </w:rPr>
        <w:t>were provided.</w:t>
      </w:r>
    </w:p>
    <w:p w14:paraId="1D6CC1C8" w14:textId="7052CF33" w:rsidR="008E4523" w:rsidRDefault="008E45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F813CA" w14:textId="77777777" w:rsidR="008E4523" w:rsidRPr="00A203ED" w:rsidRDefault="008E4523" w:rsidP="008E45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3. </w:t>
      </w:r>
      <w:r w:rsidRPr="00A203ED">
        <w:rPr>
          <w:rFonts w:ascii="Times New Roman" w:hAnsi="Times New Roman" w:cs="Times New Roman"/>
          <w:b/>
        </w:rPr>
        <w:t>Self-help smoking cessation booklet</w:t>
      </w:r>
    </w:p>
    <w:p w14:paraId="0F41C03D" w14:textId="1442F4DF" w:rsidR="008E4523" w:rsidRDefault="008E4523" w:rsidP="008E45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booklet (in Chinese, PDF file) can be directly accessed from the web site of Hong Kong Council on Smoking and Health via the following link: </w:t>
      </w:r>
      <w:hyperlink r:id="rId10" w:history="1">
        <w:r w:rsidRPr="00374C2A">
          <w:rPr>
            <w:rStyle w:val="Hyperlink"/>
            <w:rFonts w:ascii="Times New Roman" w:hAnsi="Times New Roman" w:cs="Times New Roman"/>
          </w:rPr>
          <w:t>http://www.smokefree.hk/UserFiles/resources/about_us/books/Smoking_Cessation_Booklet_v2016.pdf</w:t>
        </w:r>
      </w:hyperlink>
      <w:r>
        <w:rPr>
          <w:rFonts w:ascii="Times New Roman" w:hAnsi="Times New Roman" w:cs="Times New Roman"/>
        </w:rPr>
        <w:t xml:space="preserve"> [Archived at </w:t>
      </w:r>
      <w:proofErr w:type="spellStart"/>
      <w:r>
        <w:rPr>
          <w:rFonts w:ascii="Times New Roman" w:hAnsi="Times New Roman" w:cs="Times New Roman"/>
        </w:rPr>
        <w:t>WebCite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11" w:history="1">
        <w:r w:rsidRPr="00374C2A">
          <w:rPr>
            <w:rStyle w:val="Hyperlink"/>
            <w:rFonts w:ascii="Times New Roman" w:hAnsi="Times New Roman" w:cs="Times New Roman"/>
          </w:rPr>
          <w:t>http://www.webcitation.org/723UTSPf9</w:t>
        </w:r>
      </w:hyperlink>
      <w:r>
        <w:rPr>
          <w:rFonts w:ascii="Times New Roman" w:hAnsi="Times New Roman" w:cs="Times New Roman"/>
        </w:rPr>
        <w:t>]</w:t>
      </w:r>
    </w:p>
    <w:p w14:paraId="68789D1B" w14:textId="295FD62D" w:rsidR="008E4523" w:rsidRDefault="008E4523" w:rsidP="008E45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12-page self-help entitled: “</w:t>
      </w:r>
      <w:r w:rsidRPr="000D32C1">
        <w:rPr>
          <w:rFonts w:ascii="Times New Roman" w:hAnsi="Times New Roman" w:cs="Times New Roman"/>
        </w:rPr>
        <w:t>Be Smart, Quit Smoking!</w:t>
      </w:r>
      <w:r>
        <w:rPr>
          <w:rFonts w:ascii="Times New Roman" w:hAnsi="Times New Roman" w:cs="Times New Roman"/>
        </w:rPr>
        <w:t xml:space="preserve">” covers information about the harms of smoking and benefits of quitting (page 1-2); self-assessment tools including the </w:t>
      </w:r>
      <w:proofErr w:type="spellStart"/>
      <w:r w:rsidRPr="00A203ED">
        <w:rPr>
          <w:rFonts w:ascii="Times New Roman" w:hAnsi="Times New Roman" w:cs="Times New Roman"/>
        </w:rPr>
        <w:t>Fagerström</w:t>
      </w:r>
      <w:proofErr w:type="spellEnd"/>
      <w:r w:rsidRPr="00A203ED">
        <w:rPr>
          <w:rFonts w:ascii="Times New Roman" w:hAnsi="Times New Roman" w:cs="Times New Roman"/>
        </w:rPr>
        <w:t xml:space="preserve"> Test for Nicotine Dependence</w:t>
      </w:r>
      <w:r>
        <w:rPr>
          <w:rFonts w:ascii="Times New Roman" w:hAnsi="Times New Roman" w:cs="Times New Roman"/>
        </w:rPr>
        <w:t xml:space="preserve"> (page 3-4); tips on dealing with craving (page 5), a calendar table for progress recording (page 6-7); introduction of smoking cessation aids (page 8-9); information on and methods to overcome nicotine withdrawal symptoms (page 10); common question</w:t>
      </w:r>
      <w:r w:rsidR="00B7394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answers related to quitting (page 11-12); and information about smoking cessation services in Hong Kong (last page).</w:t>
      </w:r>
    </w:p>
    <w:p w14:paraId="49F11112" w14:textId="784ACE27" w:rsidR="00B73946" w:rsidRPr="00B9553D" w:rsidRDefault="00B73946">
      <w:pPr>
        <w:rPr>
          <w:rFonts w:ascii="Times New Roman" w:hAnsi="Times New Roman" w:cs="Times New Roman"/>
        </w:rPr>
      </w:pPr>
    </w:p>
    <w:sectPr w:rsidR="00B73946" w:rsidRPr="00B9553D" w:rsidSect="00007AE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BD07C" w14:textId="77777777" w:rsidR="00AE212F" w:rsidRDefault="00AE212F" w:rsidP="001B618D">
      <w:pPr>
        <w:spacing w:after="0" w:line="240" w:lineRule="auto"/>
      </w:pPr>
      <w:r>
        <w:separator/>
      </w:r>
    </w:p>
  </w:endnote>
  <w:endnote w:type="continuationSeparator" w:id="0">
    <w:p w14:paraId="5EFFE83C" w14:textId="77777777" w:rsidR="00AE212F" w:rsidRDefault="00AE212F" w:rsidP="001B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72481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E7FE09" w14:textId="21CDB270" w:rsidR="001B618D" w:rsidRDefault="001B61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7BC802" w14:textId="77777777" w:rsidR="001B618D" w:rsidRDefault="001B6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C6DBC" w14:textId="77777777" w:rsidR="00AE212F" w:rsidRDefault="00AE212F" w:rsidP="001B618D">
      <w:pPr>
        <w:spacing w:after="0" w:line="240" w:lineRule="auto"/>
      </w:pPr>
      <w:r>
        <w:separator/>
      </w:r>
    </w:p>
  </w:footnote>
  <w:footnote w:type="continuationSeparator" w:id="0">
    <w:p w14:paraId="6405FCD3" w14:textId="77777777" w:rsidR="00AE212F" w:rsidRDefault="00AE212F" w:rsidP="001B6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CwtLA0MjYxMgOyTZV0lIJTi4sz8/NACoxrAXB12LMsAAAA"/>
  </w:docVars>
  <w:rsids>
    <w:rsidRoot w:val="00B9553D"/>
    <w:rsid w:val="00007AE4"/>
    <w:rsid w:val="001220A3"/>
    <w:rsid w:val="001843BB"/>
    <w:rsid w:val="001B618D"/>
    <w:rsid w:val="00271395"/>
    <w:rsid w:val="002A46C9"/>
    <w:rsid w:val="002C2AC8"/>
    <w:rsid w:val="003138B0"/>
    <w:rsid w:val="00490182"/>
    <w:rsid w:val="0051229B"/>
    <w:rsid w:val="00531533"/>
    <w:rsid w:val="00586631"/>
    <w:rsid w:val="006E4B29"/>
    <w:rsid w:val="00827E73"/>
    <w:rsid w:val="008E4523"/>
    <w:rsid w:val="00917C38"/>
    <w:rsid w:val="009C191A"/>
    <w:rsid w:val="009C4680"/>
    <w:rsid w:val="00A062DD"/>
    <w:rsid w:val="00AE212F"/>
    <w:rsid w:val="00B73946"/>
    <w:rsid w:val="00B9553D"/>
    <w:rsid w:val="00C460C8"/>
    <w:rsid w:val="00EA3A97"/>
    <w:rsid w:val="00EA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BF320"/>
  <w15:chartTrackingRefBased/>
  <w15:docId w15:val="{9F4FBB87-FA57-4D7B-9BB7-2B1097993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5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6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18D"/>
  </w:style>
  <w:style w:type="paragraph" w:styleId="Footer">
    <w:name w:val="footer"/>
    <w:basedOn w:val="Normal"/>
    <w:link w:val="FooterChar"/>
    <w:uiPriority w:val="99"/>
    <w:unhideWhenUsed/>
    <w:rsid w:val="001B6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webcitation.org/723UTSPf9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mokefree.hk/UserFiles/resources/about_us/books/Smoking_Cessation_Booklet_v2016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luktt</dc:creator>
  <cp:keywords/>
  <dc:description/>
  <cp:lastModifiedBy>luktt</cp:lastModifiedBy>
  <cp:revision>10</cp:revision>
  <dcterms:created xsi:type="dcterms:W3CDTF">2018-08-30T07:47:00Z</dcterms:created>
  <dcterms:modified xsi:type="dcterms:W3CDTF">2018-09-28T08:02:00Z</dcterms:modified>
</cp:coreProperties>
</file>