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E3" w:rsidRPr="003B3EE3" w:rsidRDefault="003B3EE3" w:rsidP="001247F7">
      <w:pPr>
        <w:pStyle w:val="NoSpacing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r w:rsidRPr="003B3EE3">
        <w:rPr>
          <w:rFonts w:ascii="Arial" w:eastAsia="Arial" w:hAnsi="Arial" w:cs="Arial"/>
          <w:b/>
          <w:color w:val="000000"/>
          <w:sz w:val="20"/>
          <w:szCs w:val="20"/>
        </w:rPr>
        <w:t>S1 SUPPLEMENTARY DATA</w:t>
      </w:r>
    </w:p>
    <w:bookmarkEnd w:id="0"/>
    <w:p w:rsidR="003B3EE3" w:rsidRDefault="003B3EE3" w:rsidP="001247F7">
      <w:pPr>
        <w:pStyle w:val="NoSpacing"/>
        <w:rPr>
          <w:rFonts w:ascii="Arial" w:eastAsia="Arial" w:hAnsi="Arial" w:cs="Arial"/>
          <w:color w:val="000000"/>
          <w:sz w:val="20"/>
          <w:szCs w:val="20"/>
        </w:rPr>
      </w:pPr>
    </w:p>
    <w:p w:rsidR="007801B2" w:rsidRPr="0066541E" w:rsidRDefault="0066541E" w:rsidP="001247F7">
      <w:pPr>
        <w:pStyle w:val="NoSpacing"/>
        <w:rPr>
          <w:b/>
          <w:sz w:val="20"/>
          <w:szCs w:val="20"/>
        </w:rPr>
      </w:pPr>
      <w:r w:rsidRPr="0066541E">
        <w:rPr>
          <w:rFonts w:ascii="Arial" w:eastAsia="Arial" w:hAnsi="Arial" w:cs="Arial"/>
          <w:color w:val="000000"/>
          <w:sz w:val="20"/>
          <w:szCs w:val="20"/>
        </w:rPr>
        <w:t xml:space="preserve">A detailed overview of the search components to identify animal studies for Alzheimer’s disease. </w:t>
      </w:r>
    </w:p>
    <w:p w:rsidR="004345F6" w:rsidRDefault="004345F6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Aripiprazole</w:t>
      </w:r>
    </w:p>
    <w:p w:rsidR="00EF33FB" w:rsidRPr="00EF33FB" w:rsidRDefault="00EF33FB" w:rsidP="00EF33FB">
      <w:pPr>
        <w:pStyle w:val="NoSpacing"/>
      </w:pPr>
      <w:r>
        <w:t>(“</w:t>
      </w:r>
      <w:r w:rsidRPr="00EF33FB">
        <w:t>14597, OPC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Pr="00EF33FB">
        <w:t>7-(4-(4-(2,3-dichlorophenyl)-1-piperazinyl)butyloxy)-3,4-dihydro-2(1H)-quinolinone</w:t>
      </w:r>
      <w:r>
        <w:t xml:space="preserve">”[MeSH Terms] OR </w:t>
      </w:r>
      <w:r w:rsidRPr="00EF33FB">
        <w:t>Abilify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EF33FB">
        <w:t>Aripiprazol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EF33FB">
        <w:t>aripiprazole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EF33FB">
        <w:t>OPC 14597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EF33FB">
        <w:t>OPC-14597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EF33FB">
        <w:t>14597, OPC</w:t>
      </w:r>
      <w:r>
        <w:t>”[All Fields] OR “</w:t>
      </w:r>
      <w:r w:rsidRPr="00EF33FB">
        <w:t>7-(4-(4-(2,3-dichlorophenyl)-1-piperazinyl)butyloxy)-3,4-dihydro-2(1H)-quinolinone</w:t>
      </w:r>
      <w:r>
        <w:t xml:space="preserve">”[All Fields] OR </w:t>
      </w:r>
      <w:r w:rsidRPr="00EF33FB">
        <w:t>Abilify</w:t>
      </w:r>
      <w:r>
        <w:t xml:space="preserve">[All Fields] OR </w:t>
      </w:r>
      <w:proofErr w:type="spellStart"/>
      <w:r w:rsidRPr="00EF33FB">
        <w:t>Aripiprazol</w:t>
      </w:r>
      <w:proofErr w:type="spellEnd"/>
      <w:r>
        <w:t xml:space="preserve">[All Fields] OR </w:t>
      </w:r>
      <w:r w:rsidRPr="00EF33FB">
        <w:t>aripiprazole</w:t>
      </w:r>
      <w:r>
        <w:t>[All Fields] OR “</w:t>
      </w:r>
      <w:r w:rsidRPr="00EF33FB">
        <w:t>OPC 14597</w:t>
      </w:r>
      <w:r>
        <w:t xml:space="preserve">”[All Fields] OR </w:t>
      </w:r>
      <w:r w:rsidRPr="00EF33FB">
        <w:t>OPC-14597</w:t>
      </w:r>
      <w:r>
        <w:t>[All Fields])</w:t>
      </w:r>
    </w:p>
    <w:p w:rsidR="00EF33FB" w:rsidRPr="001247F7" w:rsidRDefault="00EF33FB" w:rsidP="00EF33FB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Bapineuzumab</w:t>
      </w:r>
    </w:p>
    <w:p w:rsidR="00DF2CDC" w:rsidRDefault="00DF2CDC" w:rsidP="00DF2CDC">
      <w:pPr>
        <w:pStyle w:val="NoSpacing"/>
      </w:pPr>
      <w:r>
        <w:t>(</w:t>
      </w:r>
      <w:r w:rsidRPr="00DF2CDC">
        <w:t>Bapineuzumab</w:t>
      </w:r>
      <w:r>
        <w:t>[</w:t>
      </w:r>
      <w:proofErr w:type="spellStart"/>
      <w:r>
        <w:t>MeSH</w:t>
      </w:r>
      <w:proofErr w:type="spellEnd"/>
      <w:r>
        <w:t xml:space="preserve"> Terms] OR b</w:t>
      </w:r>
      <w:r w:rsidRPr="00DF2CDC">
        <w:t>apineuzumab</w:t>
      </w:r>
      <w:r>
        <w:t>[</w:t>
      </w:r>
      <w:proofErr w:type="spellStart"/>
      <w:r>
        <w:t>MeSH</w:t>
      </w:r>
      <w:proofErr w:type="spellEnd"/>
      <w:r>
        <w:t xml:space="preserve"> Terms] OR AAB-001[</w:t>
      </w:r>
      <w:proofErr w:type="spellStart"/>
      <w:r>
        <w:t>MeSH</w:t>
      </w:r>
      <w:proofErr w:type="spellEnd"/>
      <w:r>
        <w:t xml:space="preserve"> Terms] OR “AAB 001”[</w:t>
      </w:r>
      <w:proofErr w:type="spellStart"/>
      <w:r>
        <w:t>MeSH</w:t>
      </w:r>
      <w:proofErr w:type="spellEnd"/>
      <w:r>
        <w:t xml:space="preserve"> Terms] OR AAB001[</w:t>
      </w:r>
      <w:proofErr w:type="spellStart"/>
      <w:r>
        <w:t>MeSH</w:t>
      </w:r>
      <w:proofErr w:type="spellEnd"/>
      <w:r>
        <w:t xml:space="preserve"> Terms] OR </w:t>
      </w:r>
      <w:r w:rsidRPr="00DF2CDC">
        <w:t>Bapineuzumab</w:t>
      </w:r>
      <w:r>
        <w:t>[All Fields] OR b</w:t>
      </w:r>
      <w:r w:rsidRPr="00DF2CDC">
        <w:t>apineuzumab</w:t>
      </w:r>
      <w:r>
        <w:t>[All Fields] OR AAB-001[All Fields] OR “AAB 001”[All Fields] OR AAB001[All Fields])</w:t>
      </w:r>
    </w:p>
    <w:p w:rsidR="00512764" w:rsidRPr="001247F7" w:rsidRDefault="00512764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Celecoxib</w:t>
      </w:r>
    </w:p>
    <w:p w:rsidR="00E8178C" w:rsidRPr="00A90910" w:rsidRDefault="00E8178C" w:rsidP="00E8178C">
      <w:pPr>
        <w:pStyle w:val="NoSpacing"/>
      </w:pPr>
      <w:r>
        <w:t>(</w:t>
      </w:r>
      <w:r w:rsidR="00A90910">
        <w:t>“</w:t>
      </w:r>
      <w:r w:rsidR="00A90910" w:rsidRPr="00A90910">
        <w:t>4-(5-(4-methylphenyl)-3-(trifluoromethyl)-1H-pyrazol-1-yl)benzenesulfonamide</w:t>
      </w:r>
      <w:r w:rsidR="00A90910">
        <w:t>”[MeSH Terms] OR</w:t>
      </w:r>
      <w:r w:rsidR="0060701C">
        <w:t xml:space="preserve"> </w:t>
      </w:r>
      <w:r w:rsidR="00A90910">
        <w:t>“</w:t>
      </w:r>
      <w:r w:rsidR="00A90910" w:rsidRPr="00A90910">
        <w:t>58635, SC</w:t>
      </w:r>
      <w:r w:rsidR="00A90910">
        <w:t>”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 </w:t>
      </w:r>
      <w:r w:rsidR="00A90910" w:rsidRPr="00A90910">
        <w:t>Celebrex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 </w:t>
      </w:r>
      <w:r w:rsidR="00A90910" w:rsidRPr="00A90910">
        <w:t>celecoxib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 </w:t>
      </w:r>
      <w:r w:rsidR="00A90910">
        <w:t>“</w:t>
      </w:r>
      <w:r w:rsidR="00A90910" w:rsidRPr="00A90910">
        <w:t>SC 58635</w:t>
      </w:r>
      <w:r w:rsidR="00A90910">
        <w:t>”</w:t>
      </w:r>
      <w:r w:rsidR="0060701C" w:rsidRPr="0060701C">
        <w:t xml:space="preserve"> 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 </w:t>
      </w:r>
      <w:r w:rsidR="00A90910" w:rsidRPr="00A90910">
        <w:t>SC-58635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 </w:t>
      </w:r>
      <w:r w:rsidR="00A90910" w:rsidRPr="00A90910">
        <w:t>SC58635</w:t>
      </w:r>
      <w:r w:rsidR="0060701C">
        <w:t>[</w:t>
      </w:r>
      <w:proofErr w:type="spellStart"/>
      <w:r w:rsidR="0060701C">
        <w:t>MeSH</w:t>
      </w:r>
      <w:proofErr w:type="spellEnd"/>
      <w:r w:rsidR="0060701C">
        <w:t xml:space="preserve"> Terms] OR</w:t>
      </w:r>
      <w:r>
        <w:t xml:space="preserve"> “</w:t>
      </w:r>
      <w:r w:rsidRPr="00A90910">
        <w:t>4-(5-(4-methylphenyl)-3-(trifluoromethyl)-1H-pyrazol-1-yl)benzenesulfonamide</w:t>
      </w:r>
      <w:r>
        <w:t>” [All Fields] OR “</w:t>
      </w:r>
      <w:r w:rsidRPr="00A90910">
        <w:t>58635, SC</w:t>
      </w:r>
      <w:r>
        <w:t xml:space="preserve">”[All Fields] OR </w:t>
      </w:r>
      <w:r w:rsidRPr="00A90910">
        <w:t>Celebrex</w:t>
      </w:r>
      <w:r>
        <w:t xml:space="preserve">[All Fields] OR </w:t>
      </w:r>
      <w:r w:rsidRPr="00A90910">
        <w:t>celecoxib</w:t>
      </w:r>
      <w:r>
        <w:t>[All Fields] OR “</w:t>
      </w:r>
      <w:r w:rsidRPr="00A90910">
        <w:t>SC 58635</w:t>
      </w:r>
      <w:r>
        <w:t>”</w:t>
      </w:r>
      <w:r w:rsidRPr="0060701C">
        <w:t xml:space="preserve"> </w:t>
      </w:r>
      <w:r>
        <w:t xml:space="preserve">[All Fields] OR </w:t>
      </w:r>
      <w:r w:rsidRPr="00A90910">
        <w:t>SC-58635</w:t>
      </w:r>
      <w:r>
        <w:t xml:space="preserve">[All Fields] OR </w:t>
      </w:r>
      <w:r w:rsidRPr="00A90910">
        <w:t>SC58635</w:t>
      </w:r>
      <w:r>
        <w:t>[All Fields])</w:t>
      </w:r>
    </w:p>
    <w:p w:rsidR="00DF2CDC" w:rsidRPr="001247F7" w:rsidRDefault="00DF2CDC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Donepezil</w:t>
      </w:r>
    </w:p>
    <w:p w:rsidR="00F65AFC" w:rsidRPr="00F65AFC" w:rsidRDefault="00F65AFC" w:rsidP="00F65AFC">
      <w:pPr>
        <w:pStyle w:val="NoSpacing"/>
      </w:pPr>
      <w:r>
        <w:t>(“</w:t>
      </w:r>
      <w:r w:rsidRPr="00F65AFC">
        <w:t>1-benzyl-4-((5,6-dimethoxy-1-indanon)-2-yl)</w:t>
      </w:r>
      <w:proofErr w:type="spellStart"/>
      <w:r w:rsidRPr="00F65AFC">
        <w:t>methylpiperidine</w:t>
      </w:r>
      <w:proofErr w:type="spellEnd"/>
      <w:r w:rsidRPr="00F65AFC">
        <w:t xml:space="preserve"> hydrochloride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F65AFC">
        <w:t>Aricept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F65AFC">
        <w:t>donepezil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F65AFC">
        <w:t>donepezil hydrochloride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proofErr w:type="spellStart"/>
      <w:r w:rsidRPr="00F65AFC">
        <w:t>donepezilium</w:t>
      </w:r>
      <w:proofErr w:type="spellEnd"/>
      <w:r w:rsidRPr="00F65AFC">
        <w:t xml:space="preserve"> oxalate trihydrate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Pr="00F65AFC">
        <w:t>E 2020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F65AFC">
        <w:t>E-2020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F65AFC">
        <w:t>E2020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F65AFC">
        <w:t>Eranz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F65AFC">
        <w:t>1-benzyl-4-((5,6-dimethoxy-1-indanon)-2-yl)</w:t>
      </w:r>
      <w:proofErr w:type="spellStart"/>
      <w:r w:rsidRPr="00F65AFC">
        <w:t>methylpiperidine</w:t>
      </w:r>
      <w:proofErr w:type="spellEnd"/>
      <w:r w:rsidRPr="00F65AFC">
        <w:t xml:space="preserve"> hydrochloride</w:t>
      </w:r>
      <w:r>
        <w:t xml:space="preserve">”[All Fields] OR </w:t>
      </w:r>
      <w:r w:rsidRPr="00F65AFC">
        <w:t>Aricept</w:t>
      </w:r>
      <w:r>
        <w:t xml:space="preserve">[All Fields] OR </w:t>
      </w:r>
      <w:r w:rsidRPr="00F65AFC">
        <w:t>donepezil</w:t>
      </w:r>
      <w:r>
        <w:t>[All Fields] OR “</w:t>
      </w:r>
      <w:r w:rsidRPr="00F65AFC">
        <w:t>donepezil hydrochloride</w:t>
      </w:r>
      <w:r>
        <w:t>”[All Fields] OR “</w:t>
      </w:r>
      <w:proofErr w:type="spellStart"/>
      <w:r w:rsidRPr="00F65AFC">
        <w:t>donepezilium</w:t>
      </w:r>
      <w:proofErr w:type="spellEnd"/>
      <w:r w:rsidRPr="00F65AFC">
        <w:t xml:space="preserve"> oxalate trihydrate</w:t>
      </w:r>
      <w:r>
        <w:t>”[All Fields] OR “</w:t>
      </w:r>
      <w:r w:rsidRPr="00F65AFC">
        <w:t>E 2020</w:t>
      </w:r>
      <w:r>
        <w:t xml:space="preserve">”[All Fields] OR </w:t>
      </w:r>
      <w:r w:rsidRPr="00F65AFC">
        <w:t>E-2020</w:t>
      </w:r>
      <w:r>
        <w:t xml:space="preserve">[All Fields] OR </w:t>
      </w:r>
      <w:r w:rsidRPr="00F65AFC">
        <w:t>E2020</w:t>
      </w:r>
      <w:r>
        <w:t xml:space="preserve">[All Fields] OR </w:t>
      </w:r>
      <w:proofErr w:type="spellStart"/>
      <w:r w:rsidRPr="00F65AFC">
        <w:t>Eranz</w:t>
      </w:r>
      <w:proofErr w:type="spellEnd"/>
      <w:r>
        <w:t>[All Fields])</w:t>
      </w:r>
    </w:p>
    <w:p w:rsidR="00F65AFC" w:rsidRPr="001247F7" w:rsidRDefault="00F65AFC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Folate</w:t>
      </w:r>
    </w:p>
    <w:p w:rsidR="008A5F39" w:rsidRDefault="008A5F39" w:rsidP="008A5F39">
      <w:pPr>
        <w:pStyle w:val="NoSpacing"/>
      </w:pPr>
      <w:r>
        <w:t>(“</w:t>
      </w:r>
      <w:r w:rsidR="00AC1944" w:rsidRPr="008A5F39">
        <w:t>B9, Vitamin</w:t>
      </w:r>
      <w:r>
        <w:t>” [</w:t>
      </w:r>
      <w:proofErr w:type="spellStart"/>
      <w:r>
        <w:t>MeSH</w:t>
      </w:r>
      <w:proofErr w:type="spellEnd"/>
      <w:r>
        <w:t xml:space="preserve"> Terms] OR </w:t>
      </w:r>
      <w:r w:rsidR="00AC1944" w:rsidRPr="008A5F39">
        <w:t>Folacin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="00AC1944" w:rsidRPr="008A5F39">
        <w:t>Folate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(D)-Isomer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(DL)-Isomer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Calcium Salt (1:1)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Monopotassium Salt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Monosodium Salt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Potassium Salt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AC1944" w:rsidRPr="008A5F39">
        <w:t>Folic Acid, Sodium Salt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="00AC1944" w:rsidRPr="008A5F39">
        <w:t>Folvite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8A5F39">
        <w:t>“</w:t>
      </w:r>
      <w:proofErr w:type="spellStart"/>
      <w:r w:rsidR="00AC1944" w:rsidRPr="008A5F39">
        <w:t>Pteroylglutamic</w:t>
      </w:r>
      <w:proofErr w:type="spellEnd"/>
      <w:r w:rsidR="00AC1944" w:rsidRPr="008A5F39">
        <w:t xml:space="preserve"> Acid</w:t>
      </w:r>
      <w:r w:rsidRPr="008A5F39"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8A5F39">
        <w:t>“</w:t>
      </w:r>
      <w:r w:rsidR="00AC1944" w:rsidRPr="008A5F39">
        <w:t>Vitamin B9</w:t>
      </w:r>
      <w:r w:rsidRPr="008A5F39"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8A5F39">
        <w:t>“</w:t>
      </w:r>
      <w:r w:rsidR="00AC1944" w:rsidRPr="008A5F39">
        <w:t>Vitamin M</w:t>
      </w:r>
      <w:r w:rsidRPr="008A5F39">
        <w:t>”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8A5F39">
        <w:t>B9, Vitamin</w:t>
      </w:r>
      <w:r>
        <w:t xml:space="preserve">” [All Fields] OR </w:t>
      </w:r>
      <w:r w:rsidRPr="008A5F39">
        <w:t>Folacin</w:t>
      </w:r>
      <w:r>
        <w:t xml:space="preserve">[All Fields] OR </w:t>
      </w:r>
      <w:r w:rsidRPr="008A5F39">
        <w:t>Folate</w:t>
      </w:r>
      <w:r>
        <w:t>[All Fields] OR “</w:t>
      </w:r>
      <w:r w:rsidRPr="008A5F39">
        <w:t>Folic Acid</w:t>
      </w:r>
      <w:r>
        <w:t>”[All Fields] OR “</w:t>
      </w:r>
      <w:r w:rsidRPr="008A5F39">
        <w:t>Folic Acid, (D)-Isomer</w:t>
      </w:r>
      <w:r>
        <w:t>”[All Fields] OR “</w:t>
      </w:r>
      <w:r w:rsidRPr="008A5F39">
        <w:t>Folic Acid, (DL)-Isomer</w:t>
      </w:r>
      <w:r>
        <w:t>”[All Fields] OR “</w:t>
      </w:r>
      <w:r w:rsidRPr="008A5F39">
        <w:t>Folic Acid, Calcium Salt (1:1)</w:t>
      </w:r>
      <w:r>
        <w:t>”[All Fields] OR “</w:t>
      </w:r>
      <w:r w:rsidRPr="008A5F39">
        <w:t>Folic Acid, Monopotassium Salt</w:t>
      </w:r>
      <w:r>
        <w:t>”[All Fields] OR “</w:t>
      </w:r>
      <w:r w:rsidRPr="008A5F39">
        <w:t>Folic Acid, Monosodium Salt</w:t>
      </w:r>
      <w:r>
        <w:t>”[All Fields] OR “</w:t>
      </w:r>
      <w:r w:rsidRPr="008A5F39">
        <w:t>Folic Acid, Potassium Salt</w:t>
      </w:r>
      <w:r>
        <w:t>”[All Fields] OR “</w:t>
      </w:r>
      <w:r w:rsidRPr="008A5F39">
        <w:t>Folic Acid, Sodium Salt</w:t>
      </w:r>
      <w:r>
        <w:t xml:space="preserve">”[All Fields] OR </w:t>
      </w:r>
      <w:proofErr w:type="spellStart"/>
      <w:r w:rsidRPr="008A5F39">
        <w:t>Folvite</w:t>
      </w:r>
      <w:proofErr w:type="spellEnd"/>
      <w:r>
        <w:t xml:space="preserve">[All Fields] OR </w:t>
      </w:r>
      <w:r w:rsidRPr="008A5F39">
        <w:t>“</w:t>
      </w:r>
      <w:proofErr w:type="spellStart"/>
      <w:r w:rsidRPr="008A5F39">
        <w:t>Pteroylglutamic</w:t>
      </w:r>
      <w:proofErr w:type="spellEnd"/>
      <w:r w:rsidRPr="008A5F39">
        <w:t xml:space="preserve"> Acid”</w:t>
      </w:r>
      <w:r>
        <w:t xml:space="preserve">[All Fields] OR </w:t>
      </w:r>
      <w:r w:rsidRPr="008A5F39">
        <w:t>“Vitamin B9”</w:t>
      </w:r>
      <w:r>
        <w:t xml:space="preserve">[All Fields] OR </w:t>
      </w:r>
      <w:r w:rsidRPr="008A5F39">
        <w:t>“Vitamin M”</w:t>
      </w:r>
      <w:r>
        <w:t>[All Fields])</w:t>
      </w:r>
    </w:p>
    <w:p w:rsidR="00AC1944" w:rsidRPr="008A5F39" w:rsidRDefault="00AC1944" w:rsidP="00AC1944">
      <w:pPr>
        <w:pStyle w:val="NoSpacing"/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Galantamine</w:t>
      </w:r>
    </w:p>
    <w:p w:rsidR="009E04EE" w:rsidRDefault="009E04EE" w:rsidP="009E04EE">
      <w:pPr>
        <w:pStyle w:val="NoSpacing"/>
        <w:rPr>
          <w:szCs w:val="18"/>
        </w:rPr>
      </w:pPr>
      <w:r>
        <w:rPr>
          <w:szCs w:val="18"/>
        </w:rPr>
        <w:t>(</w:t>
      </w:r>
      <w:proofErr w:type="spellStart"/>
      <w:r w:rsidR="00B64BD6" w:rsidRPr="009E04EE">
        <w:rPr>
          <w:szCs w:val="18"/>
        </w:rPr>
        <w:t>Galantamin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 </w:t>
      </w:r>
      <w:r w:rsidR="00B64BD6" w:rsidRPr="009E04EE">
        <w:rPr>
          <w:szCs w:val="18"/>
        </w:rPr>
        <w:t>Galantamine</w:t>
      </w:r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Galanthamine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r w:rsidRPr="008A5F39">
        <w:t>“</w:t>
      </w:r>
      <w:proofErr w:type="spellStart"/>
      <w:r w:rsidR="00B64BD6" w:rsidRPr="009E04EE">
        <w:rPr>
          <w:szCs w:val="18"/>
        </w:rPr>
        <w:t>Galanthamine</w:t>
      </w:r>
      <w:proofErr w:type="spellEnd"/>
      <w:r w:rsidR="00B64BD6" w:rsidRPr="009E04EE">
        <w:rPr>
          <w:szCs w:val="18"/>
        </w:rPr>
        <w:t xml:space="preserve"> Hydrobromide</w:t>
      </w:r>
      <w:r w:rsidRPr="008A5F39">
        <w:t>”</w:t>
      </w:r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Lycoremine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Nivalin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Nivaline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Razadyne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="00B64BD6" w:rsidRPr="009E04EE">
        <w:rPr>
          <w:szCs w:val="18"/>
        </w:rPr>
        <w:t>Reminyl</w:t>
      </w:r>
      <w:proofErr w:type="spellEnd"/>
      <w:r w:rsidRPr="009E04EE">
        <w:rPr>
          <w:szCs w:val="18"/>
        </w:rPr>
        <w:t>[</w:t>
      </w:r>
      <w:proofErr w:type="spellStart"/>
      <w:r w:rsidRPr="009E04EE">
        <w:rPr>
          <w:szCs w:val="18"/>
        </w:rPr>
        <w:t>MeSH</w:t>
      </w:r>
      <w:proofErr w:type="spellEnd"/>
      <w:r w:rsidRPr="009E04EE">
        <w:rPr>
          <w:szCs w:val="18"/>
        </w:rPr>
        <w:t xml:space="preserve"> Terms]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Galantamin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 Galantamine</w:t>
      </w:r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Galanthamine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r w:rsidRPr="008A5F39">
        <w:t>“</w:t>
      </w:r>
      <w:proofErr w:type="spellStart"/>
      <w:r w:rsidRPr="009E04EE">
        <w:rPr>
          <w:szCs w:val="18"/>
        </w:rPr>
        <w:t>Galanthamine</w:t>
      </w:r>
      <w:proofErr w:type="spellEnd"/>
      <w:r w:rsidRPr="009E04EE">
        <w:rPr>
          <w:szCs w:val="18"/>
        </w:rPr>
        <w:t xml:space="preserve"> Hydrobromide</w:t>
      </w:r>
      <w:r w:rsidRPr="008A5F39">
        <w:t>”</w:t>
      </w:r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Lycoremine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Nivalin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Nivaline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Razadyne</w:t>
      </w:r>
      <w:proofErr w:type="spellEnd"/>
      <w:r>
        <w:rPr>
          <w:szCs w:val="18"/>
        </w:rPr>
        <w:t>[All Fields]</w:t>
      </w:r>
      <w:r w:rsidRPr="009E04EE">
        <w:rPr>
          <w:szCs w:val="18"/>
        </w:rPr>
        <w:t xml:space="preserve"> OR</w:t>
      </w:r>
      <w:r>
        <w:rPr>
          <w:szCs w:val="18"/>
        </w:rPr>
        <w:t xml:space="preserve"> </w:t>
      </w:r>
      <w:proofErr w:type="spellStart"/>
      <w:r w:rsidRPr="009E04EE">
        <w:rPr>
          <w:szCs w:val="18"/>
        </w:rPr>
        <w:t>Reminyl</w:t>
      </w:r>
      <w:proofErr w:type="spellEnd"/>
      <w:r>
        <w:rPr>
          <w:szCs w:val="18"/>
        </w:rPr>
        <w:t>[All Fields])</w:t>
      </w:r>
    </w:p>
    <w:p w:rsidR="009E04EE" w:rsidRDefault="009E04EE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IGIV</w:t>
      </w:r>
    </w:p>
    <w:p w:rsidR="009E04EE" w:rsidRPr="009E04EE" w:rsidRDefault="007B4E03" w:rsidP="009E04EE">
      <w:pPr>
        <w:pStyle w:val="NoSpacing"/>
      </w:pPr>
      <w:r>
        <w:t>(</w:t>
      </w:r>
      <w:r w:rsidR="009E04EE" w:rsidRPr="009E04EE">
        <w:t>IGIV</w:t>
      </w:r>
      <w:r w:rsidR="009E04EE">
        <w:t>[</w:t>
      </w:r>
      <w:proofErr w:type="spellStart"/>
      <w:r w:rsidR="009E04EE">
        <w:t>MeSH</w:t>
      </w:r>
      <w:proofErr w:type="spellEnd"/>
      <w:r w:rsidR="009E04EE">
        <w:t xml:space="preserve"> Terms] OR “</w:t>
      </w:r>
      <w:r w:rsidR="009E04EE" w:rsidRPr="009E04EE">
        <w:t>intravenous immunoglobulin</w:t>
      </w:r>
      <w:r w:rsidR="009E04EE">
        <w:t>”</w:t>
      </w:r>
      <w:r>
        <w:t>[</w:t>
      </w:r>
      <w:proofErr w:type="spellStart"/>
      <w:r>
        <w:t>MeSH</w:t>
      </w:r>
      <w:proofErr w:type="spellEnd"/>
      <w:r>
        <w:t xml:space="preserve"> Terms] </w:t>
      </w:r>
      <w:r w:rsidR="00F12248">
        <w:t>OR IVIG[</w:t>
      </w:r>
      <w:proofErr w:type="spellStart"/>
      <w:r w:rsidR="00F12248">
        <w:t>MeSH</w:t>
      </w:r>
      <w:proofErr w:type="spellEnd"/>
      <w:r w:rsidR="00F12248">
        <w:t xml:space="preserve"> Terms] </w:t>
      </w:r>
      <w:r>
        <w:t xml:space="preserve">OR </w:t>
      </w:r>
      <w:r w:rsidR="009E04EE" w:rsidRPr="009E04EE">
        <w:t>IGIV</w:t>
      </w:r>
      <w:r w:rsidR="009E04EE">
        <w:t xml:space="preserve">[All Fields] OR </w:t>
      </w:r>
      <w:r w:rsidR="00493BCA">
        <w:t xml:space="preserve">IVIG[All Fields] OR </w:t>
      </w:r>
      <w:r w:rsidR="009E04EE">
        <w:t>“</w:t>
      </w:r>
      <w:r w:rsidR="009E04EE" w:rsidRPr="009E04EE">
        <w:t>intravenous immunoglobulin</w:t>
      </w:r>
      <w:r w:rsidR="009E04EE">
        <w:t>”[All Fields]</w:t>
      </w:r>
      <w:r>
        <w:t>)</w:t>
      </w:r>
    </w:p>
    <w:p w:rsidR="009E04EE" w:rsidRPr="001247F7" w:rsidRDefault="009E04EE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Indomethacin</w:t>
      </w:r>
    </w:p>
    <w:p w:rsidR="007B4E03" w:rsidRPr="007B4E03" w:rsidRDefault="007B4E03" w:rsidP="007B4E03">
      <w:pPr>
        <w:pStyle w:val="NoSpacing"/>
      </w:pPr>
      <w:r>
        <w:t>(</w:t>
      </w:r>
      <w:proofErr w:type="spellStart"/>
      <w:r w:rsidRPr="007B4E03">
        <w:t>Amuno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7B4E03">
        <w:t>Hydrochloride, Indomethacin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7B4E03">
        <w:t>Indocid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7B4E03">
        <w:t>Indocin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proofErr w:type="spellStart"/>
      <w:r w:rsidRPr="007B4E03">
        <w:t>Indomet</w:t>
      </w:r>
      <w:proofErr w:type="spellEnd"/>
      <w:r w:rsidRPr="007B4E03">
        <w:t xml:space="preserve"> 140</w:t>
      </w:r>
      <w:r>
        <w:t>”</w:t>
      </w:r>
      <w:r w:rsidRPr="007B4E03">
        <w:t xml:space="preserve"> 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7B4E03">
        <w:t>Indometacin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7B4E03">
        <w:lastRenderedPageBreak/>
        <w:t>Indomethacin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7B4E03">
        <w:t>Indomethacin Hydrochloride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7B4E03">
        <w:t>Metindol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Terms]OR </w:t>
      </w:r>
      <w:proofErr w:type="spellStart"/>
      <w:r w:rsidRPr="007B4E03">
        <w:t>Osmosin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7B4E03">
        <w:t>Amuno</w:t>
      </w:r>
      <w:proofErr w:type="spellEnd"/>
      <w:r>
        <w:t>[All Fields] OR “</w:t>
      </w:r>
      <w:r w:rsidRPr="007B4E03">
        <w:t>Hydrochloride, Indomethacin</w:t>
      </w:r>
      <w:r>
        <w:t xml:space="preserve">”[All Fields] OR </w:t>
      </w:r>
      <w:proofErr w:type="spellStart"/>
      <w:r w:rsidRPr="007B4E03">
        <w:t>Indocid</w:t>
      </w:r>
      <w:proofErr w:type="spellEnd"/>
      <w:r>
        <w:t xml:space="preserve">[All Fields] OR </w:t>
      </w:r>
      <w:r w:rsidRPr="007B4E03">
        <w:t>Indocin</w:t>
      </w:r>
      <w:r>
        <w:t>[All Fields] OR “</w:t>
      </w:r>
      <w:proofErr w:type="spellStart"/>
      <w:r w:rsidRPr="007B4E03">
        <w:t>Indomet</w:t>
      </w:r>
      <w:proofErr w:type="spellEnd"/>
      <w:r w:rsidRPr="007B4E03">
        <w:t xml:space="preserve"> 140</w:t>
      </w:r>
      <w:r>
        <w:t>”</w:t>
      </w:r>
      <w:r w:rsidRPr="007B4E03">
        <w:t xml:space="preserve"> </w:t>
      </w:r>
      <w:r>
        <w:t xml:space="preserve">[All Fields] OR </w:t>
      </w:r>
      <w:proofErr w:type="spellStart"/>
      <w:r w:rsidRPr="007B4E03">
        <w:t>Indometacin</w:t>
      </w:r>
      <w:proofErr w:type="spellEnd"/>
      <w:r>
        <w:t xml:space="preserve">[All Fields] OR </w:t>
      </w:r>
      <w:r w:rsidRPr="007B4E03">
        <w:t>Indomethacin</w:t>
      </w:r>
      <w:r>
        <w:t>[All Fields] OR “</w:t>
      </w:r>
      <w:r w:rsidRPr="007B4E03">
        <w:t>Indomethacin Hydrochloride</w:t>
      </w:r>
      <w:r>
        <w:t xml:space="preserve">”[All Fields] OR </w:t>
      </w:r>
      <w:proofErr w:type="spellStart"/>
      <w:r w:rsidRPr="007B4E03">
        <w:t>Metindol</w:t>
      </w:r>
      <w:proofErr w:type="spellEnd"/>
      <w:r>
        <w:t xml:space="preserve">[All Fields]OR </w:t>
      </w:r>
      <w:proofErr w:type="spellStart"/>
      <w:r w:rsidRPr="007B4E03">
        <w:t>Osmosin</w:t>
      </w:r>
      <w:proofErr w:type="spellEnd"/>
      <w:r>
        <w:t>[All Fields])</w:t>
      </w:r>
    </w:p>
    <w:p w:rsidR="007B4E03" w:rsidRPr="007B4E03" w:rsidRDefault="007B4E03" w:rsidP="001247F7">
      <w:pPr>
        <w:pStyle w:val="NoSpacing"/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>SC1</w:t>
      </w:r>
      <w:r>
        <w:rPr>
          <w:b/>
        </w:rPr>
        <w:t xml:space="preserve">: </w:t>
      </w:r>
      <w:proofErr w:type="spellStart"/>
      <w:r w:rsidR="00E0749A">
        <w:rPr>
          <w:b/>
        </w:rPr>
        <w:t>Leucomethylthioninium</w:t>
      </w:r>
      <w:proofErr w:type="spellEnd"/>
      <w:r w:rsidR="00E0749A">
        <w:rPr>
          <w:b/>
        </w:rPr>
        <w:t xml:space="preserve"> (</w:t>
      </w:r>
      <w:r>
        <w:rPr>
          <w:b/>
        </w:rPr>
        <w:t>LMTM</w:t>
      </w:r>
      <w:r w:rsidR="00E0749A">
        <w:rPr>
          <w:b/>
        </w:rPr>
        <w:t>)</w:t>
      </w:r>
    </w:p>
    <w:p w:rsidR="00E0749A" w:rsidRPr="00E0749A" w:rsidRDefault="00E0749A" w:rsidP="00E0749A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18"/>
          <w:lang w:eastAsia="nl-NL"/>
        </w:rPr>
      </w:pPr>
      <w:r>
        <w:rPr>
          <w:rFonts w:eastAsia="Times New Roman" w:cs="Segoe UI"/>
          <w:color w:val="212121"/>
          <w:szCs w:val="18"/>
          <w:lang w:eastAsia="nl-NL"/>
        </w:rPr>
        <w:t>(</w:t>
      </w:r>
      <w:r w:rsidRPr="00E0749A">
        <w:rPr>
          <w:rFonts w:eastAsia="Times New Roman" w:cs="Segoe UI"/>
          <w:color w:val="212121"/>
          <w:szCs w:val="18"/>
          <w:lang w:eastAsia="nl-NL"/>
        </w:rPr>
        <w:t>“leuco-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methylthioninium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>”[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 “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leucomethylene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blue”[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</w:t>
      </w:r>
    </w:p>
    <w:p w:rsidR="00E0749A" w:rsidRPr="00E0749A" w:rsidRDefault="00E0749A" w:rsidP="00E0749A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18"/>
          <w:lang w:eastAsia="nl-NL"/>
        </w:rPr>
      </w:pPr>
      <w:r w:rsidRPr="00E0749A">
        <w:rPr>
          <w:rFonts w:eastAsia="Times New Roman" w:cs="Segoe UI"/>
          <w:color w:val="212121"/>
          <w:szCs w:val="18"/>
          <w:lang w:eastAsia="nl-NL"/>
        </w:rPr>
        <w:t>“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leukomethylene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blue”[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 “LMTX compound”[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 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Panatone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>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 TRx0237[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MeSH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Terms] OR</w:t>
      </w:r>
      <w:r>
        <w:rPr>
          <w:rFonts w:eastAsia="Times New Roman" w:cs="Segoe UI"/>
          <w:color w:val="212121"/>
          <w:szCs w:val="18"/>
          <w:lang w:eastAsia="nl-NL"/>
        </w:rPr>
        <w:t xml:space="preserve"> </w:t>
      </w:r>
      <w:r w:rsidRPr="00E0749A">
        <w:rPr>
          <w:rFonts w:eastAsia="Times New Roman" w:cs="Segoe UI"/>
          <w:color w:val="212121"/>
          <w:szCs w:val="18"/>
          <w:lang w:eastAsia="nl-NL"/>
        </w:rPr>
        <w:t>“leuco-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methylthioninium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>”</w:t>
      </w:r>
      <w:r>
        <w:rPr>
          <w:rFonts w:eastAsia="Times New Roman" w:cs="Segoe UI"/>
          <w:color w:val="212121"/>
          <w:szCs w:val="18"/>
          <w:lang w:eastAsia="nl-NL"/>
        </w:rPr>
        <w:t>[All Fields]</w:t>
      </w:r>
      <w:r w:rsidRPr="00E0749A">
        <w:rPr>
          <w:rFonts w:eastAsia="Times New Roman" w:cs="Segoe UI"/>
          <w:color w:val="212121"/>
          <w:szCs w:val="18"/>
          <w:lang w:eastAsia="nl-NL"/>
        </w:rPr>
        <w:t xml:space="preserve"> OR “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leucomethylene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blue”</w:t>
      </w:r>
      <w:r>
        <w:rPr>
          <w:rFonts w:eastAsia="Times New Roman" w:cs="Segoe UI"/>
          <w:color w:val="212121"/>
          <w:szCs w:val="18"/>
          <w:lang w:eastAsia="nl-NL"/>
        </w:rPr>
        <w:t>[All Fields]</w:t>
      </w:r>
      <w:r w:rsidRPr="00E0749A">
        <w:rPr>
          <w:rFonts w:eastAsia="Times New Roman" w:cs="Segoe UI"/>
          <w:color w:val="212121"/>
          <w:szCs w:val="18"/>
          <w:lang w:eastAsia="nl-NL"/>
        </w:rPr>
        <w:t xml:space="preserve"> OR</w:t>
      </w:r>
      <w:r>
        <w:rPr>
          <w:rFonts w:eastAsia="Times New Roman" w:cs="Segoe UI"/>
          <w:color w:val="212121"/>
          <w:szCs w:val="18"/>
          <w:lang w:eastAsia="nl-NL"/>
        </w:rPr>
        <w:t xml:space="preserve"> </w:t>
      </w:r>
      <w:r w:rsidRPr="00E0749A">
        <w:rPr>
          <w:rFonts w:eastAsia="Times New Roman" w:cs="Segoe UI"/>
          <w:color w:val="212121"/>
          <w:szCs w:val="18"/>
          <w:lang w:eastAsia="nl-NL"/>
        </w:rPr>
        <w:t>“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leukomethylene</w:t>
      </w:r>
      <w:proofErr w:type="spellEnd"/>
      <w:r w:rsidRPr="00E0749A">
        <w:rPr>
          <w:rFonts w:eastAsia="Times New Roman" w:cs="Segoe UI"/>
          <w:color w:val="212121"/>
          <w:szCs w:val="18"/>
          <w:lang w:eastAsia="nl-NL"/>
        </w:rPr>
        <w:t xml:space="preserve"> blue”</w:t>
      </w:r>
      <w:r>
        <w:rPr>
          <w:rFonts w:eastAsia="Times New Roman" w:cs="Segoe UI"/>
          <w:color w:val="212121"/>
          <w:szCs w:val="18"/>
          <w:lang w:eastAsia="nl-NL"/>
        </w:rPr>
        <w:t>[All Fields]</w:t>
      </w:r>
      <w:r w:rsidRPr="00E0749A">
        <w:rPr>
          <w:rFonts w:eastAsia="Times New Roman" w:cs="Segoe UI"/>
          <w:color w:val="212121"/>
          <w:szCs w:val="18"/>
          <w:lang w:eastAsia="nl-NL"/>
        </w:rPr>
        <w:t xml:space="preserve"> OR “LMTX compound”</w:t>
      </w:r>
      <w:r>
        <w:rPr>
          <w:rFonts w:eastAsia="Times New Roman" w:cs="Segoe UI"/>
          <w:color w:val="212121"/>
          <w:szCs w:val="18"/>
          <w:lang w:eastAsia="nl-NL"/>
        </w:rPr>
        <w:t>[All Fields]</w:t>
      </w:r>
      <w:r w:rsidRPr="00E0749A">
        <w:rPr>
          <w:rFonts w:eastAsia="Times New Roman" w:cs="Segoe UI"/>
          <w:color w:val="212121"/>
          <w:szCs w:val="18"/>
          <w:lang w:eastAsia="nl-NL"/>
        </w:rPr>
        <w:t xml:space="preserve"> OR </w:t>
      </w:r>
      <w:proofErr w:type="spellStart"/>
      <w:r w:rsidRPr="00E0749A">
        <w:rPr>
          <w:rFonts w:eastAsia="Times New Roman" w:cs="Segoe UI"/>
          <w:color w:val="212121"/>
          <w:szCs w:val="18"/>
          <w:lang w:eastAsia="nl-NL"/>
        </w:rPr>
        <w:t>Panatone</w:t>
      </w:r>
      <w:proofErr w:type="spellEnd"/>
      <w:r>
        <w:rPr>
          <w:rFonts w:eastAsia="Times New Roman" w:cs="Segoe UI"/>
          <w:color w:val="212121"/>
          <w:szCs w:val="18"/>
          <w:lang w:eastAsia="nl-NL"/>
        </w:rPr>
        <w:t>[All Fields]</w:t>
      </w:r>
      <w:r w:rsidRPr="00E0749A">
        <w:rPr>
          <w:rFonts w:eastAsia="Times New Roman" w:cs="Segoe UI"/>
          <w:color w:val="212121"/>
          <w:szCs w:val="18"/>
          <w:lang w:eastAsia="nl-NL"/>
        </w:rPr>
        <w:t xml:space="preserve"> OR TRx0237</w:t>
      </w:r>
      <w:r>
        <w:rPr>
          <w:rFonts w:eastAsia="Times New Roman" w:cs="Segoe UI"/>
          <w:color w:val="212121"/>
          <w:szCs w:val="18"/>
          <w:lang w:eastAsia="nl-NL"/>
        </w:rPr>
        <w:t>[All Fields])</w:t>
      </w:r>
    </w:p>
    <w:p w:rsidR="001247F7" w:rsidRPr="00E0749A" w:rsidRDefault="001247F7" w:rsidP="001247F7">
      <w:pPr>
        <w:pStyle w:val="NoSpacing"/>
        <w:rPr>
          <w:b/>
          <w:szCs w:val="18"/>
        </w:rPr>
      </w:pPr>
    </w:p>
    <w:p w:rsidR="005821EA" w:rsidRPr="001247F7" w:rsidRDefault="005821EA" w:rsidP="005821EA">
      <w:pPr>
        <w:pStyle w:val="NoSpacing"/>
        <w:rPr>
          <w:b/>
        </w:rPr>
      </w:pPr>
      <w:r w:rsidRPr="001247F7">
        <w:rPr>
          <w:b/>
        </w:rPr>
        <w:t>SC1: Memantine</w:t>
      </w:r>
    </w:p>
    <w:p w:rsidR="005821EA" w:rsidRPr="001247F7" w:rsidRDefault="005821EA" w:rsidP="005821EA">
      <w:pPr>
        <w:pStyle w:val="NoSpacing"/>
        <w:rPr>
          <w:rFonts w:eastAsia="Times New Roman" w:cs="Segoe UI"/>
          <w:color w:val="212121"/>
          <w:lang w:eastAsia="nl-NL"/>
        </w:rPr>
      </w:pPr>
      <w:r w:rsidRPr="001247F7">
        <w:rPr>
          <w:rFonts w:eastAsia="Times New Roman" w:cs="Segoe UI"/>
          <w:color w:val="212121"/>
          <w:lang w:eastAsia="nl-NL"/>
        </w:rPr>
        <w:t>(1,3-Dimethyl-5-aminoadamantane[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1,3-Dimethyl-5-aminoadamantane[All Fields] OR 1-Amino-3,5-dimethyladamantane[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1-Amino-3,5-dimethyladamantane[All Fields]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Axura</w:t>
      </w:r>
      <w:proofErr w:type="spellEnd"/>
      <w:r w:rsidRPr="001247F7">
        <w:rPr>
          <w:rFonts w:eastAsia="Times New Roman" w:cs="Segoe UI"/>
          <w:color w:val="212121"/>
          <w:lang w:eastAsia="nl-NL"/>
        </w:rPr>
        <w:t>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Axura</w:t>
      </w:r>
      <w:proofErr w:type="spellEnd"/>
      <w:r w:rsidRPr="001247F7">
        <w:rPr>
          <w:rFonts w:eastAsia="Times New Roman" w:cs="Segoe UI"/>
          <w:color w:val="212121"/>
          <w:lang w:eastAsia="nl-NL"/>
        </w:rPr>
        <w:t>[All Fields] OR “D 145”[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“D 145”[All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D-145[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D-145[All Fields] OR D145[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D145[All Fields]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Ebixa</w:t>
      </w:r>
      <w:proofErr w:type="spellEnd"/>
      <w:r w:rsidRPr="001247F7">
        <w:rPr>
          <w:rFonts w:eastAsia="Times New Roman" w:cs="Segoe UI"/>
          <w:color w:val="212121"/>
          <w:lang w:eastAsia="nl-NL"/>
        </w:rPr>
        <w:t>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Ebixa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[All Fields]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Memantin</w:t>
      </w:r>
      <w:proofErr w:type="spellEnd"/>
      <w:r w:rsidRPr="001247F7">
        <w:rPr>
          <w:rFonts w:eastAsia="Times New Roman" w:cs="Segoe UI"/>
          <w:color w:val="212121"/>
          <w:lang w:eastAsia="nl-NL"/>
        </w:rPr>
        <w:t>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Memantin</w:t>
      </w:r>
      <w:proofErr w:type="spellEnd"/>
      <w:r w:rsidRPr="001247F7">
        <w:rPr>
          <w:rFonts w:eastAsia="Times New Roman" w:cs="Segoe UI"/>
          <w:color w:val="212121"/>
          <w:lang w:eastAsia="nl-NL"/>
        </w:rPr>
        <w:t>[All Fields] OR Memantine[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Memantine[All Fields] OR “Memantine Hydrochloride”[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“Memantine Hydrochloride”[All Fields] OR Namenda[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Namenda[All Fields])</w:t>
      </w:r>
    </w:p>
    <w:p w:rsidR="001247F7" w:rsidRDefault="001247F7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Naproxen</w:t>
      </w:r>
    </w:p>
    <w:p w:rsidR="00B33AE3" w:rsidRPr="00B33AE3" w:rsidRDefault="00B33AE3" w:rsidP="00816509">
      <w:pPr>
        <w:pStyle w:val="NoSpacing"/>
      </w:pPr>
      <w:r>
        <w:t>(</w:t>
      </w:r>
      <w:r w:rsidR="00816509" w:rsidRPr="00816509">
        <w:t>Aleve</w:t>
      </w:r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 </w:t>
      </w:r>
      <w:proofErr w:type="spellStart"/>
      <w:r w:rsidR="00816509" w:rsidRPr="00816509">
        <w:t>Anaprox</w:t>
      </w:r>
      <w:proofErr w:type="spellEnd"/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 </w:t>
      </w:r>
      <w:proofErr w:type="spellStart"/>
      <w:r w:rsidR="00816509" w:rsidRPr="00816509">
        <w:t>Methoxypropiocin</w:t>
      </w:r>
      <w:proofErr w:type="spellEnd"/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 </w:t>
      </w:r>
      <w:proofErr w:type="spellStart"/>
      <w:r w:rsidR="00816509" w:rsidRPr="00816509">
        <w:t>Naprosin</w:t>
      </w:r>
      <w:proofErr w:type="spellEnd"/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 </w:t>
      </w:r>
      <w:r w:rsidR="00816509" w:rsidRPr="00816509">
        <w:t>Naprosyn</w:t>
      </w:r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 </w:t>
      </w:r>
      <w:r w:rsidR="00816509" w:rsidRPr="00816509">
        <w:t>Naproxen</w:t>
      </w:r>
      <w:r w:rsidR="00816509">
        <w:t>[</w:t>
      </w:r>
      <w:proofErr w:type="spellStart"/>
      <w:r w:rsidR="00816509">
        <w:t>MeSH</w:t>
      </w:r>
      <w:proofErr w:type="spellEnd"/>
      <w:r w:rsidR="00816509">
        <w:t xml:space="preserve"> Terms] OR</w:t>
      </w:r>
      <w:r>
        <w:t xml:space="preserve"> </w:t>
      </w:r>
      <w:r w:rsidR="00816509" w:rsidRPr="001247F7">
        <w:rPr>
          <w:rFonts w:eastAsia="Times New Roman" w:cs="Segoe UI"/>
          <w:color w:val="212121"/>
          <w:lang w:eastAsia="nl-NL"/>
        </w:rPr>
        <w:t>“</w:t>
      </w:r>
      <w:r w:rsidR="00816509" w:rsidRPr="00B33AE3">
        <w:t>Naproxen Sodium</w:t>
      </w:r>
      <w:r w:rsidR="00816509" w:rsidRPr="001247F7">
        <w:rPr>
          <w:rFonts w:eastAsia="Times New Roman" w:cs="Segoe UI"/>
          <w:color w:val="212121"/>
          <w:lang w:eastAsia="nl-NL"/>
        </w:rPr>
        <w:t>”</w:t>
      </w:r>
      <w:r w:rsidRPr="00B33AE3">
        <w:t xml:space="preserve"> 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1247F7">
        <w:rPr>
          <w:rFonts w:eastAsia="Times New Roman" w:cs="Segoe UI"/>
          <w:color w:val="212121"/>
          <w:lang w:eastAsia="nl-NL"/>
        </w:rPr>
        <w:t>“</w:t>
      </w:r>
      <w:proofErr w:type="spellStart"/>
      <w:r w:rsidR="00816509" w:rsidRPr="00B33AE3">
        <w:t>Naproxenate</w:t>
      </w:r>
      <w:proofErr w:type="spellEnd"/>
      <w:r w:rsidR="00816509" w:rsidRPr="00B33AE3">
        <w:t>, Sodium</w:t>
      </w:r>
      <w:r w:rsidR="00816509" w:rsidRPr="001247F7">
        <w:rPr>
          <w:rFonts w:eastAsia="Times New Roman" w:cs="Segoe UI"/>
          <w:color w:val="212121"/>
          <w:lang w:eastAsia="nl-NL"/>
        </w:rPr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="00816509" w:rsidRPr="00B33AE3">
        <w:t>Proxen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B33AE3">
        <w:rPr>
          <w:rFonts w:eastAsia="Times New Roman" w:cs="Segoe UI"/>
          <w:color w:val="212121"/>
          <w:lang w:eastAsia="nl-NL"/>
        </w:rPr>
        <w:t>“</w:t>
      </w:r>
      <w:r w:rsidR="00816509" w:rsidRPr="00B33AE3">
        <w:t xml:space="preserve">Sodium </w:t>
      </w:r>
      <w:proofErr w:type="spellStart"/>
      <w:r w:rsidR="00816509" w:rsidRPr="00B33AE3">
        <w:t>Naproxenate</w:t>
      </w:r>
      <w:proofErr w:type="spellEnd"/>
      <w:r w:rsidR="00816509" w:rsidRPr="00B33AE3">
        <w:rPr>
          <w:rFonts w:eastAsia="Times New Roman" w:cs="Segoe UI"/>
          <w:color w:val="212121"/>
          <w:lang w:eastAsia="nl-NL"/>
        </w:rPr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1247F7">
        <w:rPr>
          <w:rFonts w:eastAsia="Times New Roman" w:cs="Segoe UI"/>
          <w:color w:val="212121"/>
          <w:lang w:eastAsia="nl-NL"/>
        </w:rPr>
        <w:t>“</w:t>
      </w:r>
      <w:r w:rsidR="00816509" w:rsidRPr="00B33AE3">
        <w:t>Sodium, Naproxen</w:t>
      </w:r>
      <w:r w:rsidR="00816509" w:rsidRPr="00B33AE3">
        <w:rPr>
          <w:rFonts w:eastAsia="Times New Roman" w:cs="Segoe UI"/>
          <w:color w:val="212121"/>
          <w:lang w:eastAsia="nl-NL"/>
        </w:rPr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="00816509" w:rsidRPr="00B33AE3">
        <w:t>Synflex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816509">
        <w:t>Aleve</w:t>
      </w:r>
      <w:r>
        <w:t xml:space="preserve">[All Fields] OR </w:t>
      </w:r>
      <w:proofErr w:type="spellStart"/>
      <w:r w:rsidRPr="00816509">
        <w:t>Anaprox</w:t>
      </w:r>
      <w:proofErr w:type="spellEnd"/>
      <w:r>
        <w:t xml:space="preserve">[All Fields] OR </w:t>
      </w:r>
      <w:proofErr w:type="spellStart"/>
      <w:r w:rsidRPr="00816509">
        <w:t>Methoxypropiocin</w:t>
      </w:r>
      <w:proofErr w:type="spellEnd"/>
      <w:r>
        <w:t xml:space="preserve">[All Fields] OR </w:t>
      </w:r>
      <w:proofErr w:type="spellStart"/>
      <w:r w:rsidRPr="00816509">
        <w:t>Naprosin</w:t>
      </w:r>
      <w:proofErr w:type="spellEnd"/>
      <w:r>
        <w:t xml:space="preserve">[All Fields] OR </w:t>
      </w:r>
      <w:r w:rsidRPr="00816509">
        <w:t>Naprosyn</w:t>
      </w:r>
      <w:r>
        <w:t xml:space="preserve">[All Fields] OR </w:t>
      </w:r>
      <w:r w:rsidRPr="00816509">
        <w:t>Naproxen</w:t>
      </w:r>
      <w:r>
        <w:t xml:space="preserve">[All Fields] OR </w:t>
      </w:r>
      <w:r w:rsidRPr="001247F7">
        <w:rPr>
          <w:rFonts w:eastAsia="Times New Roman" w:cs="Segoe UI"/>
          <w:color w:val="212121"/>
          <w:lang w:eastAsia="nl-NL"/>
        </w:rPr>
        <w:t>“</w:t>
      </w:r>
      <w:r w:rsidRPr="00B33AE3">
        <w:t>Naproxen Sodium</w:t>
      </w:r>
      <w:r w:rsidRPr="001247F7">
        <w:rPr>
          <w:rFonts w:eastAsia="Times New Roman" w:cs="Segoe UI"/>
          <w:color w:val="212121"/>
          <w:lang w:eastAsia="nl-NL"/>
        </w:rPr>
        <w:t>”</w:t>
      </w:r>
      <w:r w:rsidRPr="00B33AE3">
        <w:t xml:space="preserve"> </w:t>
      </w:r>
      <w:r>
        <w:t xml:space="preserve">[All Fields] OR </w:t>
      </w:r>
      <w:r w:rsidRPr="001247F7">
        <w:rPr>
          <w:rFonts w:eastAsia="Times New Roman" w:cs="Segoe UI"/>
          <w:color w:val="212121"/>
          <w:lang w:eastAsia="nl-NL"/>
        </w:rPr>
        <w:t>“</w:t>
      </w:r>
      <w:proofErr w:type="spellStart"/>
      <w:r w:rsidRPr="00B33AE3">
        <w:t>Naproxenate</w:t>
      </w:r>
      <w:proofErr w:type="spellEnd"/>
      <w:r w:rsidRPr="00B33AE3">
        <w:t>, Sodium</w:t>
      </w:r>
      <w:r w:rsidRPr="001247F7">
        <w:rPr>
          <w:rFonts w:eastAsia="Times New Roman" w:cs="Segoe UI"/>
          <w:color w:val="212121"/>
          <w:lang w:eastAsia="nl-NL"/>
        </w:rPr>
        <w:t>”</w:t>
      </w:r>
      <w:r>
        <w:t xml:space="preserve">[All Fields] OR </w:t>
      </w:r>
      <w:proofErr w:type="spellStart"/>
      <w:r w:rsidRPr="00B33AE3">
        <w:t>Proxen</w:t>
      </w:r>
      <w:proofErr w:type="spellEnd"/>
      <w:r>
        <w:t xml:space="preserve">[All Fields] OR </w:t>
      </w:r>
      <w:r w:rsidRPr="00B33AE3">
        <w:rPr>
          <w:rFonts w:eastAsia="Times New Roman" w:cs="Segoe UI"/>
          <w:color w:val="212121"/>
          <w:lang w:eastAsia="nl-NL"/>
        </w:rPr>
        <w:t>“</w:t>
      </w:r>
      <w:r w:rsidRPr="00B33AE3">
        <w:t xml:space="preserve">Sodium </w:t>
      </w:r>
      <w:proofErr w:type="spellStart"/>
      <w:r w:rsidRPr="00B33AE3">
        <w:t>Naproxenate</w:t>
      </w:r>
      <w:proofErr w:type="spellEnd"/>
      <w:r w:rsidRPr="00B33AE3">
        <w:rPr>
          <w:rFonts w:eastAsia="Times New Roman" w:cs="Segoe UI"/>
          <w:color w:val="212121"/>
          <w:lang w:eastAsia="nl-NL"/>
        </w:rPr>
        <w:t>”</w:t>
      </w:r>
      <w:r>
        <w:t xml:space="preserve">[All Fields] OR </w:t>
      </w:r>
      <w:r w:rsidRPr="001247F7">
        <w:rPr>
          <w:rFonts w:eastAsia="Times New Roman" w:cs="Segoe UI"/>
          <w:color w:val="212121"/>
          <w:lang w:eastAsia="nl-NL"/>
        </w:rPr>
        <w:t>“</w:t>
      </w:r>
      <w:r w:rsidRPr="00B33AE3">
        <w:t>Sodium, Naproxen</w:t>
      </w:r>
      <w:r w:rsidRPr="00B33AE3">
        <w:rPr>
          <w:rFonts w:eastAsia="Times New Roman" w:cs="Segoe UI"/>
          <w:color w:val="212121"/>
          <w:lang w:eastAsia="nl-NL"/>
        </w:rPr>
        <w:t>”</w:t>
      </w:r>
      <w:r>
        <w:t xml:space="preserve">[All Fields] OR </w:t>
      </w:r>
      <w:r w:rsidRPr="00B33AE3">
        <w:t>Synflex</w:t>
      </w:r>
      <w:r>
        <w:t>[All Fields])</w:t>
      </w:r>
    </w:p>
    <w:p w:rsidR="001247F7" w:rsidRPr="00B33AE3" w:rsidRDefault="001247F7" w:rsidP="001247F7">
      <w:pPr>
        <w:pStyle w:val="NoSpacing"/>
        <w:rPr>
          <w:b/>
        </w:rPr>
      </w:pPr>
    </w:p>
    <w:p w:rsidR="005821EA" w:rsidRPr="001247F7" w:rsidRDefault="005821EA" w:rsidP="005821EA">
      <w:pPr>
        <w:pStyle w:val="NoSpacing"/>
        <w:rPr>
          <w:b/>
        </w:rPr>
      </w:pPr>
      <w:r w:rsidRPr="001247F7">
        <w:rPr>
          <w:b/>
        </w:rPr>
        <w:t>SC1: Rivastigmine</w:t>
      </w:r>
    </w:p>
    <w:p w:rsidR="005821EA" w:rsidRPr="001247F7" w:rsidRDefault="005821EA" w:rsidP="005821EA">
      <w:pPr>
        <w:pStyle w:val="NoSpacing"/>
      </w:pPr>
      <w:r w:rsidRPr="001247F7">
        <w:rPr>
          <w:rFonts w:eastAsia="Times New Roman" w:cs="Segoe UI"/>
          <w:color w:val="212121"/>
          <w:lang w:eastAsia="nl-NL"/>
        </w:rPr>
        <w:t>(“(S)-N-ethyl-3-((1-dimethyl-amino)ethyl)-N-methylphenylcarbamate”[MeSH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“713, ENA”[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“713, SDZ ENA”[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 713”[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 713, SDZ”[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“ENA-713”[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“ENA713”[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Exelon[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“Hydrogen Tartrate, Rivastigmine”[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 rivastigmine[</w:t>
      </w:r>
      <w:proofErr w:type="spellStart"/>
      <w:r w:rsidRPr="001247F7">
        <w:rPr>
          <w:rFonts w:eastAsia="Times New Roman" w:cs="Segoe UI"/>
          <w:color w:val="212121"/>
          <w:lang w:eastAsia="nl-NL"/>
        </w:rPr>
        <w:t>MeSH</w:t>
      </w:r>
      <w:proofErr w:type="spellEnd"/>
      <w:r w:rsidRPr="001247F7">
        <w:rPr>
          <w:rFonts w:eastAsia="Times New Roman" w:cs="Segoe UI"/>
          <w:color w:val="212121"/>
          <w:lang w:eastAsia="nl-NL"/>
        </w:rPr>
        <w:t xml:space="preserve"> Terms]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(S)-N-ethyl-3-((1-dimethyl-amino)ethyl)-N-methylphenylcarbamate[All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“713, ENA”[All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“713, SDZ ENA”[All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 713”[All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 713, SDZ”[All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“ENA-713”[All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“ENA713”[All Fields] OR</w:t>
      </w:r>
      <w:r w:rsidRPr="001247F7">
        <w:t xml:space="preserve"> </w:t>
      </w:r>
      <w:r w:rsidRPr="001247F7">
        <w:rPr>
          <w:rFonts w:eastAsia="Times New Roman" w:cs="Segoe UI"/>
          <w:color w:val="212121"/>
          <w:lang w:eastAsia="nl-NL"/>
        </w:rPr>
        <w:t>Exelon[All Fields] OR “Hydrogen Tartrate, Rivastigmine”[All Fields] OR rivastigmine[All Fields])</w:t>
      </w:r>
    </w:p>
    <w:p w:rsidR="001247F7" w:rsidRDefault="001247F7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Rosiglitazone</w:t>
      </w:r>
    </w:p>
    <w:p w:rsidR="00530FED" w:rsidRPr="00530FED" w:rsidRDefault="00530FED" w:rsidP="00530FED">
      <w:pPr>
        <w:pStyle w:val="NoSpacing"/>
      </w:pPr>
      <w:r>
        <w:t>(“</w:t>
      </w:r>
      <w:r w:rsidRPr="00530FED">
        <w:t>5-((4-(2-methyl-2-(pyridinylamino)ethoxy)phenyl)methyl)-2,4-thiazolidinedione-2-butenedioate</w:t>
      </w:r>
      <w:r>
        <w:t xml:space="preserve">”[MeSH Terms] OR </w:t>
      </w:r>
      <w:r w:rsidRPr="00530FED">
        <w:t>Avandia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530FED">
        <w:t>“BRL 49653”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530FED">
        <w:t>BRL-49653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530FED">
        <w:t>BRL49653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530FED">
        <w:t>rosiglitazone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530FED">
        <w:t xml:space="preserve">“rosiglitazone maleate” 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530FED">
        <w:t>5-((4-(2-methyl-2-(pyridinylamino)ethoxy)phenyl)methyl)-2,4-thiazolidinedione-2-butenedioate</w:t>
      </w:r>
      <w:r>
        <w:t>”</w:t>
      </w:r>
      <w:r w:rsidRPr="00530FED">
        <w:t xml:space="preserve"> </w:t>
      </w:r>
      <w:r>
        <w:t xml:space="preserve">[All Fields] OR </w:t>
      </w:r>
      <w:r w:rsidRPr="00530FED">
        <w:t>Avandia</w:t>
      </w:r>
      <w:r>
        <w:t xml:space="preserve">[All Fields] OR </w:t>
      </w:r>
      <w:r w:rsidRPr="00530FED">
        <w:t>“BRL 49653”</w:t>
      </w:r>
      <w:r>
        <w:t xml:space="preserve">[All Fields] OR </w:t>
      </w:r>
      <w:r w:rsidRPr="00530FED">
        <w:t>BRL-49653</w:t>
      </w:r>
      <w:r>
        <w:t xml:space="preserve">[All Fields] OR </w:t>
      </w:r>
      <w:r w:rsidRPr="00530FED">
        <w:t>BRL49653</w:t>
      </w:r>
      <w:r>
        <w:t xml:space="preserve">[All Fields] OR </w:t>
      </w:r>
      <w:r w:rsidRPr="00530FED">
        <w:t>rosiglitazone</w:t>
      </w:r>
      <w:r>
        <w:t xml:space="preserve">[All Fields] OR </w:t>
      </w:r>
      <w:r w:rsidRPr="00530FED">
        <w:t xml:space="preserve">“rosiglitazone maleate” </w:t>
      </w:r>
      <w:r>
        <w:t>[All Fields])</w:t>
      </w:r>
    </w:p>
    <w:p w:rsidR="00530FED" w:rsidRPr="00530FED" w:rsidRDefault="00530FED" w:rsidP="00530FED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proofErr w:type="spellStart"/>
      <w:r>
        <w:rPr>
          <w:b/>
        </w:rPr>
        <w:t>Semagacestat</w:t>
      </w:r>
      <w:proofErr w:type="spellEnd"/>
    </w:p>
    <w:p w:rsidR="00F22A7D" w:rsidRDefault="00F22A7D" w:rsidP="00F22A7D">
      <w:pPr>
        <w:pStyle w:val="NoSpacing"/>
      </w:pPr>
      <w:r>
        <w:t>(</w:t>
      </w:r>
      <w:r w:rsidR="00C2017B">
        <w:t>“</w:t>
      </w:r>
      <w:r w:rsidR="00530FED" w:rsidRPr="00530FED">
        <w:t>LY 411,575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="00C2017B">
        <w:t>“</w:t>
      </w:r>
      <w:r w:rsidR="00530FED" w:rsidRPr="00530FED">
        <w:t>LY 411575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="00C2017B">
        <w:t>“</w:t>
      </w:r>
      <w:r w:rsidR="00530FED" w:rsidRPr="00530FED">
        <w:t>LY 450139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="00530FED" w:rsidRPr="00530FED">
        <w:t>LY-411,575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="00530FED" w:rsidRPr="00530FED">
        <w:t>LY-411575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="00530FED" w:rsidRPr="00530FED">
        <w:t>LY411,575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="00530FED" w:rsidRPr="00530FED">
        <w:t>LY411575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="00530FED" w:rsidRPr="00530FED">
        <w:t>LY450139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="00C2017B">
        <w:t>“</w:t>
      </w:r>
      <w:r w:rsidR="00530FED" w:rsidRPr="00530FED">
        <w:t>N2-((2S)-2-(3,5-difluorophenyl)-2-hydroxyethanoyl)-N1-((7S)-5-methyl-6-oxo-6,7-dihydro-5H-dibenzo(b,d)azepin-7-yl)-L-alaninamide</w:t>
      </w:r>
      <w:r w:rsidR="00C2017B">
        <w:t>”</w:t>
      </w:r>
      <w:r>
        <w:t xml:space="preserve">[MeSH Terms] OR </w:t>
      </w:r>
      <w:r w:rsidR="00C2017B">
        <w:t>“</w:t>
      </w:r>
      <w:r w:rsidR="00530FED" w:rsidRPr="00530FED">
        <w:t>N2-(2-(3,5-difluorophenyl)-2-hydroxyethanoyl)-N1-(5-methyl-6-oxo-6,7-dihydro-5H-dibenzo(b,d)azepin-7-yl)alaninamide</w:t>
      </w:r>
      <w:r w:rsidR="00C2017B">
        <w:t>”</w:t>
      </w:r>
      <w:r>
        <w:t xml:space="preserve">[MeSH Terms] OR </w:t>
      </w:r>
      <w:proofErr w:type="spellStart"/>
      <w:r w:rsidR="00530FED" w:rsidRPr="00530FED">
        <w:t>Semagacestat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530FED">
        <w:t>LY 411,575</w:t>
      </w:r>
      <w:r>
        <w:t>”[All Fields] OR “</w:t>
      </w:r>
      <w:r w:rsidRPr="00530FED">
        <w:t>LY 411575</w:t>
      </w:r>
      <w:r>
        <w:t>”[All Fields] OR “</w:t>
      </w:r>
      <w:r w:rsidRPr="00530FED">
        <w:t>LY 450139</w:t>
      </w:r>
      <w:r>
        <w:t>”[All Fields] OR “</w:t>
      </w:r>
      <w:r w:rsidRPr="00530FED">
        <w:t>LY-411,575</w:t>
      </w:r>
      <w:r>
        <w:t xml:space="preserve">”[All Fields] OR </w:t>
      </w:r>
      <w:r w:rsidRPr="00530FED">
        <w:t>LY-411575</w:t>
      </w:r>
      <w:r>
        <w:t>[All Fields] OR “</w:t>
      </w:r>
      <w:r w:rsidRPr="00530FED">
        <w:t>LY411,575</w:t>
      </w:r>
      <w:r>
        <w:t xml:space="preserve">”[All Fields] OR </w:t>
      </w:r>
      <w:r w:rsidRPr="00530FED">
        <w:t>LY411575</w:t>
      </w:r>
      <w:r>
        <w:t xml:space="preserve">[All Fields] OR </w:t>
      </w:r>
      <w:r w:rsidRPr="00530FED">
        <w:t>LY450139</w:t>
      </w:r>
      <w:r>
        <w:t>[All Fields] OR “</w:t>
      </w:r>
      <w:r w:rsidRPr="00530FED">
        <w:t>N2-((2S)-2-(3,5-difluorophenyl)-2-hydroxyethanoyl)-N1-((7S)-5-methyl-6-oxo-6,7-dihydro-5H-dibenzo(b,d)azepin-7-yl)-L-alaninamide</w:t>
      </w:r>
      <w:r>
        <w:t>”[All Fields] OR “</w:t>
      </w:r>
      <w:r w:rsidRPr="00530FED">
        <w:t>N2-(2-(3,5-</w:t>
      </w:r>
      <w:r w:rsidRPr="00530FED">
        <w:lastRenderedPageBreak/>
        <w:t>difluorophenyl)-2-hydroxyethanoyl)-N1-(5-methyl-6-oxo-6,7-dihydro-5H-dibenzo(b,d)azepin-7-yl)alaninamide</w:t>
      </w:r>
      <w:r>
        <w:t xml:space="preserve">”[All Fields] OR </w:t>
      </w:r>
      <w:proofErr w:type="spellStart"/>
      <w:r w:rsidRPr="00530FED">
        <w:t>Semagacestat</w:t>
      </w:r>
      <w:proofErr w:type="spellEnd"/>
      <w:r>
        <w:t>[All Fields])</w:t>
      </w:r>
    </w:p>
    <w:p w:rsidR="00F22A7D" w:rsidRDefault="00F22A7D" w:rsidP="00530FED">
      <w:pPr>
        <w:pStyle w:val="NoSpacing"/>
      </w:pPr>
    </w:p>
    <w:p w:rsidR="00F22A7D" w:rsidRPr="00530FED" w:rsidRDefault="00F22A7D" w:rsidP="00530FED">
      <w:pPr>
        <w:pStyle w:val="NoSpacing"/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proofErr w:type="spellStart"/>
      <w:r>
        <w:rPr>
          <w:b/>
        </w:rPr>
        <w:t>Solanezumab</w:t>
      </w:r>
      <w:proofErr w:type="spellEnd"/>
    </w:p>
    <w:p w:rsidR="00F22A7D" w:rsidRPr="00F22A7D" w:rsidRDefault="00F22A7D" w:rsidP="001247F7">
      <w:pPr>
        <w:pStyle w:val="NoSpacing"/>
      </w:pPr>
      <w:r>
        <w:t>(</w:t>
      </w:r>
      <w:proofErr w:type="spellStart"/>
      <w:r w:rsidRPr="00F22A7D">
        <w:t>Solanezumab</w:t>
      </w:r>
      <w:proofErr w:type="spellEnd"/>
      <w:r w:rsidRPr="00F22A7D">
        <w:t>[</w:t>
      </w:r>
      <w:proofErr w:type="spellStart"/>
      <w:r w:rsidRPr="00F22A7D">
        <w:t>MeSH</w:t>
      </w:r>
      <w:proofErr w:type="spellEnd"/>
      <w:r w:rsidRPr="00F22A7D">
        <w:t xml:space="preserve"> Terms] OR </w:t>
      </w:r>
      <w:proofErr w:type="spellStart"/>
      <w:r w:rsidRPr="00F22A7D">
        <w:t>solanezumab</w:t>
      </w:r>
      <w:proofErr w:type="spellEnd"/>
      <w:r w:rsidRPr="00F22A7D">
        <w:t>[</w:t>
      </w:r>
      <w:proofErr w:type="spellStart"/>
      <w:r w:rsidRPr="00F22A7D">
        <w:t>MeSH</w:t>
      </w:r>
      <w:proofErr w:type="spellEnd"/>
      <w:r w:rsidRPr="00F22A7D">
        <w:t xml:space="preserve"> Terms] OR</w:t>
      </w:r>
      <w:r>
        <w:t xml:space="preserve"> </w:t>
      </w:r>
      <w:r w:rsidRPr="00F22A7D">
        <w:t>“LY 2062430”[</w:t>
      </w:r>
      <w:proofErr w:type="spellStart"/>
      <w:r w:rsidRPr="00F22A7D">
        <w:t>MeSH</w:t>
      </w:r>
      <w:proofErr w:type="spellEnd"/>
      <w:r w:rsidRPr="00F22A7D">
        <w:t xml:space="preserve"> Terms] OR</w:t>
      </w:r>
      <w:r>
        <w:t xml:space="preserve"> </w:t>
      </w:r>
      <w:r w:rsidRPr="00F22A7D">
        <w:t>LY2062430[</w:t>
      </w:r>
      <w:proofErr w:type="spellStart"/>
      <w:r w:rsidRPr="00F22A7D">
        <w:t>MeSH</w:t>
      </w:r>
      <w:proofErr w:type="spellEnd"/>
      <w:r w:rsidRPr="00F22A7D">
        <w:t xml:space="preserve"> Terms] OR</w:t>
      </w:r>
      <w:r>
        <w:t xml:space="preserve"> </w:t>
      </w:r>
      <w:r w:rsidRPr="00F22A7D">
        <w:t>LY-2062430[</w:t>
      </w:r>
      <w:proofErr w:type="spellStart"/>
      <w:r w:rsidRPr="00F22A7D">
        <w:t>MeSH</w:t>
      </w:r>
      <w:proofErr w:type="spellEnd"/>
      <w:r w:rsidRPr="00F22A7D">
        <w:t xml:space="preserve"> Terms] OR</w:t>
      </w:r>
      <w:r>
        <w:t xml:space="preserve"> </w:t>
      </w:r>
      <w:proofErr w:type="spellStart"/>
      <w:r w:rsidRPr="00F22A7D">
        <w:t>Solanezumab</w:t>
      </w:r>
      <w:proofErr w:type="spellEnd"/>
      <w:r>
        <w:t>[All Fields]</w:t>
      </w:r>
      <w:r w:rsidRPr="00F22A7D">
        <w:t xml:space="preserve"> OR </w:t>
      </w:r>
      <w:proofErr w:type="spellStart"/>
      <w:r w:rsidRPr="00F22A7D">
        <w:t>solanezumab</w:t>
      </w:r>
      <w:proofErr w:type="spellEnd"/>
      <w:r>
        <w:t>[All Fields]</w:t>
      </w:r>
      <w:r w:rsidRPr="00F22A7D">
        <w:t xml:space="preserve"> OR</w:t>
      </w:r>
      <w:r>
        <w:t xml:space="preserve"> </w:t>
      </w:r>
      <w:r w:rsidRPr="00F22A7D">
        <w:t>“LY 2062430”</w:t>
      </w:r>
      <w:r>
        <w:t>[All Fields]</w:t>
      </w:r>
      <w:r w:rsidRPr="00F22A7D">
        <w:t xml:space="preserve"> OR</w:t>
      </w:r>
      <w:r>
        <w:t xml:space="preserve"> </w:t>
      </w:r>
      <w:r w:rsidRPr="00F22A7D">
        <w:t>LY2062430</w:t>
      </w:r>
      <w:r>
        <w:t>[All Fields]</w:t>
      </w:r>
      <w:r w:rsidRPr="00F22A7D">
        <w:t xml:space="preserve"> OR</w:t>
      </w:r>
      <w:r>
        <w:t xml:space="preserve"> </w:t>
      </w:r>
      <w:r w:rsidRPr="00F22A7D">
        <w:t>LY-2062430</w:t>
      </w:r>
      <w:r>
        <w:t>[All Fields])</w:t>
      </w:r>
    </w:p>
    <w:p w:rsidR="00F22A7D" w:rsidRPr="00F22A7D" w:rsidRDefault="00F22A7D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Tarenflurbil</w:t>
      </w:r>
    </w:p>
    <w:p w:rsidR="001B6C3A" w:rsidRPr="001B6C3A" w:rsidRDefault="001B6C3A" w:rsidP="001B6C3A">
      <w:pPr>
        <w:pStyle w:val="NoSpacing"/>
      </w:pPr>
      <w:r>
        <w:t>(</w:t>
      </w:r>
      <w:proofErr w:type="spellStart"/>
      <w:r w:rsidRPr="001B6C3A">
        <w:t>Flurizan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1B6C3A">
        <w:t>MPC-7869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1B6C3A">
        <w:t>MPC7869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1B6C3A">
        <w:t>tarenflurbil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1B6C3A">
        <w:t>Flurizan</w:t>
      </w:r>
      <w:proofErr w:type="spellEnd"/>
      <w:r>
        <w:t xml:space="preserve">[All Fields] OR </w:t>
      </w:r>
      <w:r w:rsidRPr="001B6C3A">
        <w:t>MPC-7869</w:t>
      </w:r>
      <w:r>
        <w:t xml:space="preserve">[All Fields] OR </w:t>
      </w:r>
      <w:r w:rsidRPr="001B6C3A">
        <w:t>MPC7869</w:t>
      </w:r>
      <w:r>
        <w:t xml:space="preserve">[All Fields] OR </w:t>
      </w:r>
      <w:r w:rsidRPr="001B6C3A">
        <w:t>tarenflurbil</w:t>
      </w:r>
      <w:r>
        <w:t>[All Fields])</w:t>
      </w:r>
    </w:p>
    <w:p w:rsidR="001B6C3A" w:rsidRDefault="001B6C3A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>
        <w:rPr>
          <w:b/>
        </w:rPr>
        <w:t>Trazodone</w:t>
      </w:r>
    </w:p>
    <w:p w:rsidR="003370A9" w:rsidRPr="003370A9" w:rsidRDefault="003370A9" w:rsidP="003370A9">
      <w:pPr>
        <w:pStyle w:val="NoSpacing"/>
      </w:pPr>
      <w:r>
        <w:t>(“</w:t>
      </w:r>
      <w:r w:rsidRPr="003370A9">
        <w:t>AF 1161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3370A9">
        <w:t>AF-1161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AF1161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3370A9">
        <w:t>Apo Trazodone</w:t>
      </w:r>
      <w:r>
        <w:t>”</w:t>
      </w:r>
      <w:r w:rsidRPr="003370A9">
        <w:t xml:space="preserve"> 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Apo-Trazodone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Deprax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Desyrel</w:t>
      </w:r>
      <w:r>
        <w:t>[</w:t>
      </w:r>
      <w:proofErr w:type="spellStart"/>
      <w:r>
        <w:t>MeSH</w:t>
      </w:r>
      <w:proofErr w:type="spellEnd"/>
      <w:r>
        <w:t xml:space="preserve"> Terms] OR “</w:t>
      </w:r>
      <w:r w:rsidRPr="003370A9">
        <w:t>Gen Trazodone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3370A9">
        <w:t>Gen-Trazodone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Molipaxin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3370A9">
        <w:t>Novo Trazodone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3370A9">
        <w:t>Novo-Trazodone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 xml:space="preserve">“Nu Trazodone” 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Nu-Trazodone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“PMS Trazodone”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PMS-Trazodone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“ratio Trazodone”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ratio-Trazodone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RatioTrazodone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Thombran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Tradozone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“</w:t>
      </w:r>
      <w:proofErr w:type="spellStart"/>
      <w:r w:rsidRPr="003370A9">
        <w:t>Trazodon</w:t>
      </w:r>
      <w:proofErr w:type="spellEnd"/>
      <w:r w:rsidRPr="003370A9">
        <w:t xml:space="preserve"> </w:t>
      </w:r>
      <w:proofErr w:type="spellStart"/>
      <w:r w:rsidRPr="003370A9">
        <w:t>Hexal</w:t>
      </w:r>
      <w:proofErr w:type="spellEnd"/>
      <w:r w:rsidRPr="003370A9"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“</w:t>
      </w:r>
      <w:proofErr w:type="spellStart"/>
      <w:r w:rsidRPr="003370A9">
        <w:t>Trazodon</w:t>
      </w:r>
      <w:proofErr w:type="spellEnd"/>
      <w:r w:rsidRPr="003370A9">
        <w:t xml:space="preserve"> </w:t>
      </w:r>
      <w:proofErr w:type="spellStart"/>
      <w:r w:rsidRPr="003370A9">
        <w:t>neuraxpharm</w:t>
      </w:r>
      <w:proofErr w:type="spellEnd"/>
      <w:r w:rsidRPr="003370A9">
        <w:t>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Trazodon-neuraxpharm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Trazodone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3370A9">
        <w:t>“Trazodone Hydrochloride”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TrazodonNeuraxpharm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Trazon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3370A9">
        <w:t>Trittico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3370A9">
        <w:t>AF 1161</w:t>
      </w:r>
      <w:r>
        <w:t xml:space="preserve">”[All Fields] OR </w:t>
      </w:r>
      <w:r w:rsidRPr="003370A9">
        <w:t>AF-1161</w:t>
      </w:r>
      <w:r>
        <w:t xml:space="preserve">[All Fields] OR </w:t>
      </w:r>
      <w:r w:rsidRPr="003370A9">
        <w:t>AF1161</w:t>
      </w:r>
      <w:r>
        <w:t>[All Fields] OR “</w:t>
      </w:r>
      <w:r w:rsidRPr="003370A9">
        <w:t>Apo Trazodone</w:t>
      </w:r>
      <w:r>
        <w:t>”</w:t>
      </w:r>
      <w:r w:rsidRPr="003370A9">
        <w:t xml:space="preserve"> </w:t>
      </w:r>
      <w:r>
        <w:t xml:space="preserve">[All Fields] OR </w:t>
      </w:r>
      <w:r w:rsidRPr="003370A9">
        <w:t>Apo-Trazodone</w:t>
      </w:r>
      <w:r>
        <w:t xml:space="preserve">[All Fields] OR </w:t>
      </w:r>
      <w:proofErr w:type="spellStart"/>
      <w:r w:rsidRPr="003370A9">
        <w:t>Deprax</w:t>
      </w:r>
      <w:proofErr w:type="spellEnd"/>
      <w:r>
        <w:t xml:space="preserve">[All Fields] OR </w:t>
      </w:r>
      <w:r w:rsidRPr="003370A9">
        <w:t>Desyrel</w:t>
      </w:r>
      <w:r>
        <w:t>[All Fields] OR “</w:t>
      </w:r>
      <w:r w:rsidRPr="003370A9">
        <w:t>Gen Trazodone</w:t>
      </w:r>
      <w:r>
        <w:t xml:space="preserve">”[All Fields] OR </w:t>
      </w:r>
      <w:r w:rsidRPr="003370A9">
        <w:t>Gen-Trazodone</w:t>
      </w:r>
      <w:r>
        <w:t xml:space="preserve">[All Fields] OR </w:t>
      </w:r>
      <w:proofErr w:type="spellStart"/>
      <w:r w:rsidRPr="003370A9">
        <w:t>Molipaxin</w:t>
      </w:r>
      <w:proofErr w:type="spellEnd"/>
      <w:r>
        <w:t>[All Fields] OR “</w:t>
      </w:r>
      <w:r w:rsidRPr="003370A9">
        <w:t>Novo Trazodone</w:t>
      </w:r>
      <w:r>
        <w:t xml:space="preserve">”[All Fields] OR </w:t>
      </w:r>
      <w:r w:rsidRPr="003370A9">
        <w:t>Novo-Trazodone</w:t>
      </w:r>
      <w:r>
        <w:t xml:space="preserve">[All Fields] OR </w:t>
      </w:r>
      <w:r w:rsidRPr="003370A9">
        <w:t xml:space="preserve">“Nu Trazodone” </w:t>
      </w:r>
      <w:r>
        <w:t xml:space="preserve">[All Fields] OR </w:t>
      </w:r>
      <w:r w:rsidRPr="003370A9">
        <w:t>Nu-Trazodone</w:t>
      </w:r>
      <w:r>
        <w:t xml:space="preserve">[All Fields] OR </w:t>
      </w:r>
      <w:r w:rsidRPr="003370A9">
        <w:t>“PMS Trazodone”</w:t>
      </w:r>
      <w:r>
        <w:t xml:space="preserve">[All Fields] OR </w:t>
      </w:r>
      <w:r w:rsidRPr="003370A9">
        <w:t>PMS-Trazodone</w:t>
      </w:r>
      <w:r>
        <w:t xml:space="preserve">[All Fields] OR </w:t>
      </w:r>
      <w:r w:rsidRPr="003370A9">
        <w:t>“ratio Trazodone”</w:t>
      </w:r>
      <w:r>
        <w:t xml:space="preserve">[All Fields] OR </w:t>
      </w:r>
      <w:r w:rsidRPr="003370A9">
        <w:t>ratio-Trazodone</w:t>
      </w:r>
      <w:r>
        <w:t xml:space="preserve">[All Fields] OR </w:t>
      </w:r>
      <w:proofErr w:type="spellStart"/>
      <w:r w:rsidRPr="003370A9">
        <w:t>RatioTrazodone</w:t>
      </w:r>
      <w:proofErr w:type="spellEnd"/>
      <w:r>
        <w:t xml:space="preserve">[All Fields] OR </w:t>
      </w:r>
      <w:proofErr w:type="spellStart"/>
      <w:r w:rsidRPr="003370A9">
        <w:t>Thombran</w:t>
      </w:r>
      <w:proofErr w:type="spellEnd"/>
      <w:r>
        <w:t xml:space="preserve">[All Fields] OR </w:t>
      </w:r>
      <w:proofErr w:type="spellStart"/>
      <w:r w:rsidRPr="003370A9">
        <w:t>Tradozone</w:t>
      </w:r>
      <w:proofErr w:type="spellEnd"/>
      <w:r>
        <w:t xml:space="preserve">[All Fields] OR </w:t>
      </w:r>
      <w:r w:rsidRPr="003370A9">
        <w:t>“</w:t>
      </w:r>
      <w:proofErr w:type="spellStart"/>
      <w:r w:rsidRPr="003370A9">
        <w:t>Trazodon</w:t>
      </w:r>
      <w:proofErr w:type="spellEnd"/>
      <w:r w:rsidRPr="003370A9">
        <w:t xml:space="preserve"> </w:t>
      </w:r>
      <w:proofErr w:type="spellStart"/>
      <w:r w:rsidRPr="003370A9">
        <w:t>Hexal</w:t>
      </w:r>
      <w:proofErr w:type="spellEnd"/>
      <w:r w:rsidRPr="003370A9">
        <w:t>”</w:t>
      </w:r>
      <w:r>
        <w:t xml:space="preserve">[All Fields] OR </w:t>
      </w:r>
      <w:r w:rsidRPr="003370A9">
        <w:t>“</w:t>
      </w:r>
      <w:proofErr w:type="spellStart"/>
      <w:r w:rsidRPr="003370A9">
        <w:t>Trazodon</w:t>
      </w:r>
      <w:proofErr w:type="spellEnd"/>
      <w:r w:rsidRPr="003370A9">
        <w:t xml:space="preserve"> </w:t>
      </w:r>
      <w:proofErr w:type="spellStart"/>
      <w:r w:rsidRPr="003370A9">
        <w:t>neuraxpharm</w:t>
      </w:r>
      <w:proofErr w:type="spellEnd"/>
      <w:r w:rsidRPr="003370A9">
        <w:t>”</w:t>
      </w:r>
      <w:r>
        <w:t xml:space="preserve">[All Fields] OR </w:t>
      </w:r>
      <w:proofErr w:type="spellStart"/>
      <w:r w:rsidRPr="003370A9">
        <w:t>Trazodon-neuraxpharm</w:t>
      </w:r>
      <w:proofErr w:type="spellEnd"/>
      <w:r>
        <w:t xml:space="preserve">[All Fields] OR </w:t>
      </w:r>
      <w:r w:rsidRPr="003370A9">
        <w:t>Trazodone</w:t>
      </w:r>
      <w:r>
        <w:t xml:space="preserve">[All Fields] OR </w:t>
      </w:r>
      <w:r w:rsidRPr="003370A9">
        <w:t>“Trazodone Hydrochloride”</w:t>
      </w:r>
      <w:r>
        <w:t xml:space="preserve">[All Fields] OR </w:t>
      </w:r>
      <w:proofErr w:type="spellStart"/>
      <w:r w:rsidRPr="003370A9">
        <w:t>TrazodonNeuraxpharm</w:t>
      </w:r>
      <w:proofErr w:type="spellEnd"/>
      <w:r>
        <w:t xml:space="preserve">[All Fields] OR </w:t>
      </w:r>
      <w:proofErr w:type="spellStart"/>
      <w:r w:rsidRPr="003370A9">
        <w:t>Trazon</w:t>
      </w:r>
      <w:proofErr w:type="spellEnd"/>
      <w:r>
        <w:t xml:space="preserve">[All Fields] OR </w:t>
      </w:r>
      <w:proofErr w:type="spellStart"/>
      <w:r w:rsidRPr="003370A9">
        <w:t>Trittico</w:t>
      </w:r>
      <w:proofErr w:type="spellEnd"/>
      <w:r>
        <w:t>[All Fields])</w:t>
      </w:r>
    </w:p>
    <w:p w:rsidR="001B6C3A" w:rsidRPr="001247F7" w:rsidRDefault="001B6C3A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 w:rsidR="001F22E0">
        <w:rPr>
          <w:b/>
        </w:rPr>
        <w:t>Vitamin</w:t>
      </w:r>
      <w:r w:rsidR="005821EA">
        <w:rPr>
          <w:b/>
        </w:rPr>
        <w:t xml:space="preserve"> </w:t>
      </w:r>
      <w:r>
        <w:rPr>
          <w:b/>
        </w:rPr>
        <w:t>B12</w:t>
      </w:r>
    </w:p>
    <w:p w:rsidR="00E07803" w:rsidRPr="00E07803" w:rsidRDefault="00E07803" w:rsidP="001247F7">
      <w:pPr>
        <w:pStyle w:val="NoSpacing"/>
      </w:pPr>
      <w:r>
        <w:t>(“</w:t>
      </w:r>
      <w:r w:rsidRPr="00E07803">
        <w:t>B 12, Vitamin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Pr="00E07803">
        <w:t>B12, Vitamin</w:t>
      </w:r>
      <w:r>
        <w:t>”[</w:t>
      </w:r>
      <w:proofErr w:type="spellStart"/>
      <w:r>
        <w:t>MeSH</w:t>
      </w:r>
      <w:proofErr w:type="spellEnd"/>
      <w:r>
        <w:t xml:space="preserve"> Terms] OR </w:t>
      </w:r>
      <w:r w:rsidRPr="00E07803">
        <w:t>Cobalamin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E07803">
        <w:t>Cobalamins</w:t>
      </w:r>
      <w:r>
        <w:t>[</w:t>
      </w:r>
      <w:proofErr w:type="spellStart"/>
      <w:r>
        <w:t>MeSH</w:t>
      </w:r>
      <w:proofErr w:type="spellEnd"/>
      <w:r>
        <w:t xml:space="preserve"> Terms] OR </w:t>
      </w:r>
      <w:r w:rsidRPr="00E07803">
        <w:t>Cyanocobalamin</w:t>
      </w:r>
      <w:r>
        <w:t>[</w:t>
      </w:r>
      <w:proofErr w:type="spellStart"/>
      <w:r>
        <w:t>MeSH</w:t>
      </w:r>
      <w:proofErr w:type="spellEnd"/>
      <w:r>
        <w:t xml:space="preserve"> Terms] OR </w:t>
      </w:r>
      <w:proofErr w:type="spellStart"/>
      <w:r w:rsidRPr="00E07803">
        <w:t>Eritron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r w:rsidRPr="00E07803">
        <w:t>Vitamin B 12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Pr="00E07803">
        <w:t>Vitamin B12</w:t>
      </w:r>
      <w:r>
        <w:t>”[</w:t>
      </w:r>
      <w:proofErr w:type="spellStart"/>
      <w:r>
        <w:t>MeSH</w:t>
      </w:r>
      <w:proofErr w:type="spellEnd"/>
      <w:r>
        <w:t xml:space="preserve"> Terms] OR “</w:t>
      </w:r>
      <w:r w:rsidRPr="00E07803">
        <w:t>B 12, Vitamin</w:t>
      </w:r>
      <w:r>
        <w:t>”[All Fields] OR “</w:t>
      </w:r>
      <w:r w:rsidRPr="00E07803">
        <w:t>B12, Vitamin</w:t>
      </w:r>
      <w:r>
        <w:t xml:space="preserve">”[All Fields] OR </w:t>
      </w:r>
      <w:r w:rsidRPr="00E07803">
        <w:t>Cobalamin</w:t>
      </w:r>
      <w:r>
        <w:t xml:space="preserve">[All Fields] OR </w:t>
      </w:r>
      <w:r w:rsidRPr="00E07803">
        <w:t>Cobalamins</w:t>
      </w:r>
      <w:r>
        <w:t xml:space="preserve">[All Fields] OR </w:t>
      </w:r>
      <w:r w:rsidRPr="00E07803">
        <w:t>Cyanocobalamin</w:t>
      </w:r>
      <w:r>
        <w:t xml:space="preserve">[All Fields] OR </w:t>
      </w:r>
      <w:proofErr w:type="spellStart"/>
      <w:r w:rsidRPr="00E07803">
        <w:t>Eritron</w:t>
      </w:r>
      <w:proofErr w:type="spellEnd"/>
      <w:r>
        <w:t>[All Fields] OR “</w:t>
      </w:r>
      <w:r w:rsidRPr="00E07803">
        <w:t>Vitamin B 12</w:t>
      </w:r>
      <w:r>
        <w:t>”[All Fields] OR “</w:t>
      </w:r>
      <w:r w:rsidRPr="00E07803">
        <w:t>Vitamin B12</w:t>
      </w:r>
      <w:r>
        <w:t>”[All Fields])</w:t>
      </w:r>
    </w:p>
    <w:p w:rsidR="00E07803" w:rsidRDefault="00E07803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 w:rsidR="001F22E0">
        <w:rPr>
          <w:b/>
        </w:rPr>
        <w:t>Vitamin</w:t>
      </w:r>
      <w:r w:rsidR="005821EA">
        <w:rPr>
          <w:b/>
        </w:rPr>
        <w:t xml:space="preserve"> </w:t>
      </w:r>
      <w:r>
        <w:rPr>
          <w:b/>
        </w:rPr>
        <w:t>B6</w:t>
      </w:r>
    </w:p>
    <w:p w:rsidR="00E07803" w:rsidRPr="00E07803" w:rsidRDefault="00E07803" w:rsidP="00E07803">
      <w:pPr>
        <w:pStyle w:val="NoSpacing"/>
      </w:pPr>
      <w:r>
        <w:t>(Pyridoxin[</w:t>
      </w:r>
      <w:proofErr w:type="spellStart"/>
      <w:r>
        <w:t>MeSH</w:t>
      </w:r>
      <w:proofErr w:type="spellEnd"/>
      <w:r>
        <w:t xml:space="preserve"> Terms] OR Pyridoxine[</w:t>
      </w:r>
      <w:proofErr w:type="spellStart"/>
      <w:r>
        <w:t>MeSH</w:t>
      </w:r>
      <w:proofErr w:type="spellEnd"/>
      <w:r>
        <w:t xml:space="preserve"> Terms] OR “Pyridoxine Hydrochloride”[</w:t>
      </w:r>
      <w:proofErr w:type="spellStart"/>
      <w:r>
        <w:t>MeSH</w:t>
      </w:r>
      <w:proofErr w:type="spellEnd"/>
      <w:r>
        <w:t xml:space="preserve"> Terms] OR </w:t>
      </w:r>
      <w:proofErr w:type="spellStart"/>
      <w:r>
        <w:t>Pyridoxol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</w:t>
      </w:r>
      <w:proofErr w:type="spellStart"/>
      <w:r>
        <w:t>Pyridoxol</w:t>
      </w:r>
      <w:proofErr w:type="spellEnd"/>
      <w:r>
        <w:t xml:space="preserve"> Hydrochloride”[</w:t>
      </w:r>
      <w:proofErr w:type="spellStart"/>
      <w:r>
        <w:t>MeSH</w:t>
      </w:r>
      <w:proofErr w:type="spellEnd"/>
      <w:r>
        <w:t xml:space="preserve"> Terms] OR </w:t>
      </w:r>
      <w:proofErr w:type="spellStart"/>
      <w:r>
        <w:t>Rodex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Pyridoxin[All Fields] OR Pyridoxine[All Fields] OR “Pyridoxine Hydrochloride”[All Fields] OR </w:t>
      </w:r>
      <w:proofErr w:type="spellStart"/>
      <w:r>
        <w:t>Pyridoxol</w:t>
      </w:r>
      <w:proofErr w:type="spellEnd"/>
      <w:r>
        <w:t>[All Fields] OR “</w:t>
      </w:r>
      <w:proofErr w:type="spellStart"/>
      <w:r>
        <w:t>Pyridoxol</w:t>
      </w:r>
      <w:proofErr w:type="spellEnd"/>
      <w:r>
        <w:t xml:space="preserve"> Hydrochloride”[All Fields] OR </w:t>
      </w:r>
      <w:proofErr w:type="spellStart"/>
      <w:r>
        <w:t>Rodex</w:t>
      </w:r>
      <w:proofErr w:type="spellEnd"/>
      <w:r>
        <w:t>[All Fields])</w:t>
      </w:r>
    </w:p>
    <w:p w:rsidR="00E07803" w:rsidRPr="001247F7" w:rsidRDefault="00E07803" w:rsidP="001247F7">
      <w:pPr>
        <w:pStyle w:val="NoSpacing"/>
        <w:rPr>
          <w:b/>
        </w:rPr>
      </w:pPr>
    </w:p>
    <w:p w:rsidR="001247F7" w:rsidRDefault="001247F7" w:rsidP="001247F7">
      <w:pPr>
        <w:pStyle w:val="NoSpacing"/>
        <w:rPr>
          <w:b/>
        </w:rPr>
      </w:pPr>
      <w:r w:rsidRPr="001247F7">
        <w:rPr>
          <w:b/>
        </w:rPr>
        <w:t xml:space="preserve">SC1: </w:t>
      </w:r>
      <w:r w:rsidR="001F22E0">
        <w:rPr>
          <w:b/>
        </w:rPr>
        <w:t>Vitamin</w:t>
      </w:r>
      <w:r w:rsidR="005821EA">
        <w:rPr>
          <w:b/>
        </w:rPr>
        <w:t xml:space="preserve"> </w:t>
      </w:r>
      <w:r>
        <w:rPr>
          <w:b/>
        </w:rPr>
        <w:t>E</w:t>
      </w:r>
    </w:p>
    <w:p w:rsidR="001932E7" w:rsidRDefault="001932E7" w:rsidP="001932E7">
      <w:pPr>
        <w:pStyle w:val="NoSpacing"/>
      </w:pPr>
      <w:r>
        <w:t>(“</w:t>
      </w:r>
      <w:r w:rsidR="00E07803" w:rsidRPr="00E07803">
        <w:t>Vitamin E</w:t>
      </w:r>
      <w:r>
        <w:t>”[</w:t>
      </w:r>
      <w:proofErr w:type="spellStart"/>
      <w:r>
        <w:t>MeSH</w:t>
      </w:r>
      <w:proofErr w:type="spellEnd"/>
      <w:r>
        <w:t xml:space="preserve"> Terms] OR alpha-tocopherol[</w:t>
      </w:r>
      <w:proofErr w:type="spellStart"/>
      <w:r>
        <w:t>MeSH</w:t>
      </w:r>
      <w:proofErr w:type="spellEnd"/>
      <w:r>
        <w:t xml:space="preserve"> Terms] OR “alpha tocopherol”[</w:t>
      </w:r>
      <w:proofErr w:type="spellStart"/>
      <w:r>
        <w:t>MeSH</w:t>
      </w:r>
      <w:proofErr w:type="spellEnd"/>
      <w:r>
        <w:t xml:space="preserve"> Terms] OR “</w:t>
      </w:r>
      <w:r w:rsidRPr="00E07803">
        <w:t>Vitamin E</w:t>
      </w:r>
      <w:r>
        <w:t>”[All Fields] OR alpha-tocopherol[All Fields] OR “alpha tocopherol”[All Fields])</w:t>
      </w:r>
    </w:p>
    <w:p w:rsidR="007801B2" w:rsidRDefault="007801B2" w:rsidP="001932E7">
      <w:pPr>
        <w:pStyle w:val="NoSpacing"/>
      </w:pPr>
    </w:p>
    <w:p w:rsidR="00A20686" w:rsidRPr="00A20686" w:rsidRDefault="007801B2" w:rsidP="00A20686">
      <w:pPr>
        <w:pStyle w:val="NoSpacing"/>
        <w:rPr>
          <w:b/>
        </w:rPr>
      </w:pPr>
      <w:r w:rsidRPr="00A20686">
        <w:rPr>
          <w:b/>
        </w:rPr>
        <w:t>SC2: Disease</w:t>
      </w:r>
    </w:p>
    <w:p w:rsidR="007801B2" w:rsidRPr="00A20686" w:rsidRDefault="007801B2" w:rsidP="00A20686">
      <w:pPr>
        <w:pStyle w:val="NoSpacing"/>
      </w:pPr>
      <w:r>
        <w:t>(“</w:t>
      </w:r>
      <w:proofErr w:type="spellStart"/>
      <w:r>
        <w:t>alzheimer</w:t>
      </w:r>
      <w:proofErr w:type="spellEnd"/>
      <w:r>
        <w:t xml:space="preserve"> disease”</w:t>
      </w:r>
      <w:r w:rsidRPr="000B006F">
        <w:t>[</w:t>
      </w:r>
      <w:proofErr w:type="spellStart"/>
      <w:r w:rsidRPr="000B006F">
        <w:t>MeSH</w:t>
      </w:r>
      <w:proofErr w:type="spellEnd"/>
      <w:r w:rsidRPr="000B006F">
        <w:t xml:space="preserve"> Terms] OR </w:t>
      </w:r>
      <w:r>
        <w:t>“</w:t>
      </w:r>
      <w:proofErr w:type="spellStart"/>
      <w:r w:rsidRPr="000B006F">
        <w:t>alzheimer</w:t>
      </w:r>
      <w:proofErr w:type="spellEnd"/>
      <w:r w:rsidRPr="000B006F">
        <w:t xml:space="preserve"> disease</w:t>
      </w:r>
      <w:r>
        <w:t>”</w:t>
      </w:r>
      <w:r w:rsidRPr="000B006F">
        <w:t>[Text Word]</w:t>
      </w:r>
      <w:r>
        <w:t xml:space="preserve"> OR “</w:t>
      </w:r>
      <w:proofErr w:type="spellStart"/>
      <w:r>
        <w:t>alzheimer’s</w:t>
      </w:r>
      <w:proofErr w:type="spellEnd"/>
      <w:r>
        <w:t xml:space="preserve"> disease“</w:t>
      </w:r>
      <w:r w:rsidRPr="000B006F">
        <w:t>[</w:t>
      </w:r>
      <w:proofErr w:type="spellStart"/>
      <w:r w:rsidRPr="000B006F">
        <w:t>MeSH</w:t>
      </w:r>
      <w:proofErr w:type="spellEnd"/>
      <w:r w:rsidRPr="000B006F">
        <w:t xml:space="preserve"> Terms] OR </w:t>
      </w:r>
      <w:r>
        <w:t>“</w:t>
      </w:r>
      <w:proofErr w:type="spellStart"/>
      <w:r>
        <w:t>alzheimer’s</w:t>
      </w:r>
      <w:proofErr w:type="spellEnd"/>
      <w:r>
        <w:t xml:space="preserve"> disease”</w:t>
      </w:r>
      <w:r w:rsidRPr="000B006F">
        <w:t>[Text Word]</w:t>
      </w:r>
      <w:r>
        <w:t xml:space="preserve"> OR “disease, </w:t>
      </w:r>
      <w:proofErr w:type="spellStart"/>
      <w:r>
        <w:t>alzheimer’s</w:t>
      </w:r>
      <w:proofErr w:type="spellEnd"/>
      <w:r>
        <w:t>”</w:t>
      </w:r>
      <w:r w:rsidRPr="000B006F">
        <w:t>[</w:t>
      </w:r>
      <w:proofErr w:type="spellStart"/>
      <w:r w:rsidRPr="000B006F">
        <w:t>MeSH</w:t>
      </w:r>
      <w:proofErr w:type="spellEnd"/>
      <w:r w:rsidRPr="000B006F">
        <w:t xml:space="preserve"> Terms] OR </w:t>
      </w:r>
      <w:r>
        <w:t xml:space="preserve">“disease, </w:t>
      </w:r>
      <w:proofErr w:type="spellStart"/>
      <w:r>
        <w:t>alzheimer’s</w:t>
      </w:r>
      <w:proofErr w:type="spellEnd"/>
      <w:r>
        <w:t>”</w:t>
      </w:r>
      <w:r w:rsidRPr="000B006F">
        <w:t>[Text Word]</w:t>
      </w:r>
      <w:r>
        <w:t xml:space="preserve"> OR “diffuse neurofibrillary tangles with calcification”[</w:t>
      </w:r>
      <w:proofErr w:type="spellStart"/>
      <w:r>
        <w:t>MeSH</w:t>
      </w:r>
      <w:proofErr w:type="spellEnd"/>
      <w:r>
        <w:t xml:space="preserve"> Terms] OR “supranuclear palsy, progressive”[</w:t>
      </w:r>
      <w:proofErr w:type="spellStart"/>
      <w:r>
        <w:t>MeSH</w:t>
      </w:r>
      <w:proofErr w:type="spellEnd"/>
      <w:r>
        <w:t xml:space="preserve"> Terms] OR “diffuse neurofibrillary tangles with calcification”[Text Word] OR “supranuclear palsy, progressive”[Text Word]) NOT (</w:t>
      </w:r>
      <w:proofErr w:type="spellStart"/>
      <w:r>
        <w:t>cadasil</w:t>
      </w:r>
      <w:proofErr w:type="spellEnd"/>
      <w:r>
        <w:t>[</w:t>
      </w:r>
      <w:proofErr w:type="spellStart"/>
      <w:r>
        <w:t>MeSH</w:t>
      </w:r>
      <w:proofErr w:type="spellEnd"/>
      <w:r>
        <w:t xml:space="preserve"> Terms] OR “aids dementia complex”[</w:t>
      </w:r>
      <w:proofErr w:type="spellStart"/>
      <w:r>
        <w:t>MeSH</w:t>
      </w:r>
      <w:proofErr w:type="spellEnd"/>
      <w:r>
        <w:t xml:space="preserve"> Terms] OR “aphasia, primary progressive”</w:t>
      </w:r>
      <w:r w:rsidRPr="00F31FF2">
        <w:t xml:space="preserve"> </w:t>
      </w:r>
      <w:r>
        <w:t>[</w:t>
      </w:r>
      <w:proofErr w:type="spellStart"/>
      <w:r>
        <w:t>MeSH</w:t>
      </w:r>
      <w:proofErr w:type="spellEnd"/>
      <w:r>
        <w:t xml:space="preserve"> Terms] OR “Creutzfeldt-Jakob Syndrome”</w:t>
      </w:r>
      <w:r w:rsidRPr="00F31FF2">
        <w:t xml:space="preserve"> </w:t>
      </w:r>
      <w:r>
        <w:t>[</w:t>
      </w:r>
      <w:proofErr w:type="spellStart"/>
      <w:r>
        <w:t>MeSH</w:t>
      </w:r>
      <w:proofErr w:type="spellEnd"/>
      <w:r>
        <w:t xml:space="preserve"> Terms] OR “dementia, vascular”[</w:t>
      </w:r>
      <w:proofErr w:type="spellStart"/>
      <w:r>
        <w:t>MeSH</w:t>
      </w:r>
      <w:proofErr w:type="spellEnd"/>
      <w:r>
        <w:t xml:space="preserve"> Terms] OR “dementia, multi-infarct”[</w:t>
      </w:r>
      <w:proofErr w:type="spellStart"/>
      <w:r>
        <w:t>MeSH</w:t>
      </w:r>
      <w:proofErr w:type="spellEnd"/>
      <w:r>
        <w:t xml:space="preserve"> Terms] OR “frontotemporal </w:t>
      </w:r>
      <w:r>
        <w:lastRenderedPageBreak/>
        <w:t>lobar degeneration”[</w:t>
      </w:r>
      <w:proofErr w:type="spellStart"/>
      <w:r>
        <w:t>MeSH</w:t>
      </w:r>
      <w:proofErr w:type="spellEnd"/>
      <w:r>
        <w:t xml:space="preserve"> Terms] OR “frontotemporal dementia”[</w:t>
      </w:r>
      <w:proofErr w:type="spellStart"/>
      <w:r>
        <w:t>MeSH</w:t>
      </w:r>
      <w:proofErr w:type="spellEnd"/>
      <w:r>
        <w:t xml:space="preserve"> Terms] OR “primary progressive </w:t>
      </w:r>
      <w:proofErr w:type="spellStart"/>
      <w:r>
        <w:t>nonfluent</w:t>
      </w:r>
      <w:proofErr w:type="spellEnd"/>
      <w:r>
        <w:t xml:space="preserve"> aphasia”[</w:t>
      </w:r>
      <w:proofErr w:type="spellStart"/>
      <w:r>
        <w:t>MeSH</w:t>
      </w:r>
      <w:proofErr w:type="spellEnd"/>
      <w:r>
        <w:t xml:space="preserve"> Terms] OR “Huntington Disease”[</w:t>
      </w:r>
      <w:proofErr w:type="spellStart"/>
      <w:r>
        <w:t>MeSH</w:t>
      </w:r>
      <w:proofErr w:type="spellEnd"/>
      <w:r>
        <w:t xml:space="preserve"> Terms] OR “</w:t>
      </w:r>
      <w:proofErr w:type="spellStart"/>
      <w:r>
        <w:t>Kluver-Bucy</w:t>
      </w:r>
      <w:proofErr w:type="spellEnd"/>
      <w:r>
        <w:t xml:space="preserve"> syndrome”[</w:t>
      </w:r>
      <w:proofErr w:type="spellStart"/>
      <w:r>
        <w:t>MeSH</w:t>
      </w:r>
      <w:proofErr w:type="spellEnd"/>
      <w:r>
        <w:t xml:space="preserve"> Terms] OR “Lewy Body disease”[</w:t>
      </w:r>
      <w:proofErr w:type="spellStart"/>
      <w:r>
        <w:t>MeSH</w:t>
      </w:r>
      <w:proofErr w:type="spellEnd"/>
      <w:r>
        <w:t xml:space="preserve"> Terms] OR “diffuse neurofibrillary tangles with calcification”[</w:t>
      </w:r>
      <w:proofErr w:type="spellStart"/>
      <w:r>
        <w:t>MeSH</w:t>
      </w:r>
      <w:proofErr w:type="spellEnd"/>
      <w:r>
        <w:t xml:space="preserve"> Terms] OR “supranuclear palsy, progressive”[</w:t>
      </w:r>
      <w:proofErr w:type="spellStart"/>
      <w:r>
        <w:t>MeSH</w:t>
      </w:r>
      <w:proofErr w:type="spellEnd"/>
      <w:r>
        <w:t xml:space="preserve"> Terms])</w:t>
      </w:r>
    </w:p>
    <w:p w:rsidR="007801B2" w:rsidRPr="00E07803" w:rsidRDefault="007801B2" w:rsidP="00A20686">
      <w:pPr>
        <w:pStyle w:val="NoSpacing"/>
      </w:pPr>
    </w:p>
    <w:p w:rsidR="001932E7" w:rsidRPr="00E07803" w:rsidRDefault="001932E7" w:rsidP="00A20686">
      <w:pPr>
        <w:pStyle w:val="NoSpacing"/>
      </w:pPr>
    </w:p>
    <w:p w:rsidR="00A20686" w:rsidRPr="00A20686" w:rsidRDefault="00A20686" w:rsidP="00A20686">
      <w:pPr>
        <w:spacing w:after="0" w:line="240" w:lineRule="auto"/>
        <w:rPr>
          <w:rFonts w:ascii="Calibri" w:eastAsia="Times New Roman" w:hAnsi="Calibri" w:cs="Times New Roman"/>
          <w:b/>
          <w:sz w:val="22"/>
          <w:lang w:eastAsia="nl-NL"/>
        </w:rPr>
      </w:pPr>
      <w:r w:rsidRPr="00A20686">
        <w:rPr>
          <w:rFonts w:ascii="Calibri" w:eastAsia="Times New Roman" w:hAnsi="Calibri" w:cs="Times New Roman"/>
          <w:b/>
          <w:sz w:val="22"/>
          <w:lang w:eastAsia="nl-NL"/>
        </w:rPr>
        <w:t>SC3: all animal studies</w:t>
      </w:r>
    </w:p>
    <w:p w:rsidR="00A20686" w:rsidRPr="00693859" w:rsidRDefault="00A20686" w:rsidP="00A20686">
      <w:pPr>
        <w:spacing w:after="0" w:line="240" w:lineRule="auto"/>
        <w:rPr>
          <w:rFonts w:ascii="Calibri" w:eastAsia="Times New Roman" w:hAnsi="Calibri" w:cs="Times New Roman"/>
          <w:sz w:val="22"/>
          <w:lang w:eastAsia="nl-NL"/>
        </w:rPr>
      </w:pPr>
      <w:r w:rsidRPr="00693859">
        <w:rPr>
          <w:rFonts w:ascii="Calibri" w:eastAsia="Times New Roman" w:hAnsi="Calibri" w:cs="Times New Roman"/>
          <w:sz w:val="22"/>
          <w:lang w:eastAsia="nl-NL"/>
        </w:rPr>
        <w:t xml:space="preserve">Starting from the </w:t>
      </w:r>
      <w:r>
        <w:rPr>
          <w:rFonts w:ascii="Calibri" w:eastAsia="Times New Roman" w:hAnsi="Calibri" w:cs="Times New Roman"/>
          <w:sz w:val="22"/>
          <w:lang w:eastAsia="nl-NL"/>
        </w:rPr>
        <w:t xml:space="preserve">Animal Search filter as published by </w:t>
      </w:r>
      <w:proofErr w:type="spellStart"/>
      <w:r>
        <w:rPr>
          <w:rFonts w:ascii="Calibri" w:eastAsia="Times New Roman" w:hAnsi="Calibri" w:cs="Times New Roman"/>
          <w:sz w:val="22"/>
          <w:lang w:eastAsia="nl-NL"/>
        </w:rPr>
        <w:t>Hooijmans</w:t>
      </w:r>
      <w:proofErr w:type="spellEnd"/>
      <w:r>
        <w:rPr>
          <w:rFonts w:ascii="Calibri" w:eastAsia="Times New Roman" w:hAnsi="Calibri" w:cs="Times New Roman"/>
          <w:sz w:val="22"/>
          <w:lang w:eastAsia="nl-NL"/>
        </w:rPr>
        <w:t xml:space="preserve"> et al. </w:t>
      </w:r>
      <w:r>
        <w:rPr>
          <w:rFonts w:ascii="Calibri" w:eastAsia="Times New Roman" w:hAnsi="Calibri" w:cs="Times New Roman"/>
          <w:sz w:val="22"/>
          <w:lang w:eastAsia="nl-NL"/>
        </w:rPr>
        <w:fldChar w:fldCharType="begin"/>
      </w:r>
      <w:r>
        <w:rPr>
          <w:rFonts w:ascii="Calibri" w:eastAsia="Times New Roman" w:hAnsi="Calibri" w:cs="Times New Roman"/>
          <w:sz w:val="22"/>
          <w:lang w:eastAsia="nl-NL"/>
        </w:rPr>
        <w:instrText xml:space="preserve"> ADDIN EN.CITE &lt;EndNote&gt;&lt;Cite&gt;&lt;Author&gt;Hooijmans&lt;/Author&gt;&lt;Year&gt;2010&lt;/Year&gt;&lt;RecNum&gt;489&lt;/RecNum&gt;&lt;DisplayText&gt;[1]&lt;/DisplayText&gt;&lt;record&gt;&lt;rec-number&gt;489&lt;/rec-number&gt;&lt;foreign-keys&gt;&lt;key app="EN" db-id="wfrzv90xi5areyefzw65atxardrt90tefxpf" timestamp="1536064911"&gt;489&lt;/key&gt;&lt;/foreign-keys&gt;&lt;ref-type name="Journal Article"&gt;17&lt;/ref-type&gt;&lt;contributors&gt;&lt;authors&gt;&lt;author&gt;Hooijmans, C. R.&lt;/author&gt;&lt;author&gt;Tillema, A.&lt;/author&gt;&lt;author&gt;Leenaars, M.&lt;/author&gt;&lt;author&gt;Ritskes-Hoitinga, M.&lt;/author&gt;&lt;/authors&gt;&lt;/contributors&gt;&lt;auth-address&gt;Radboud University Nijmegen Medical Centre, Central Animal Laboratory and 3R Research Centre, Geert Grooteplein Noord 29, Route 231, Nijmegen, The Netherlands. C.Hooijmans@cdl.umcn.nl&lt;/auth-address&gt;&lt;titles&gt;&lt;title&gt;Enhancing search efficiency by means of a search filter for finding all studies on animal experimentation in PubMed&lt;/title&gt;&lt;secondary-title&gt;Lab Anim&lt;/secondary-title&gt;&lt;/titles&gt;&lt;periodical&gt;&lt;full-title&gt;Lab Anim&lt;/full-title&gt;&lt;/periodical&gt;&lt;pages&gt;170-5&lt;/pages&gt;&lt;volume&gt;44&lt;/volume&gt;&lt;number&gt;3&lt;/number&gt;&lt;keywords&gt;&lt;keyword&gt;Abstracting and Indexing as Topic/methods&lt;/keyword&gt;&lt;keyword&gt;*Animal Experimentation&lt;/keyword&gt;&lt;keyword&gt;*Animal Use Alternatives&lt;/keyword&gt;&lt;keyword&gt;Animal Welfare&lt;/keyword&gt;&lt;keyword&gt;Animals&lt;/keyword&gt;&lt;keyword&gt;Animals, Laboratory&lt;/keyword&gt;&lt;keyword&gt;Biomedical Research/*methods/standards&lt;/keyword&gt;&lt;keyword&gt;Information Storage and Retrieval/*methods&lt;/keyword&gt;&lt;keyword&gt;*PubMed&lt;/keyword&gt;&lt;keyword&gt;*Review Literature as Topic&lt;/keyword&gt;&lt;keyword&gt;Search Engine/*methods&lt;/keyword&gt;&lt;/keywords&gt;&lt;dates&gt;&lt;year&gt;2010&lt;/year&gt;&lt;pub-dates&gt;&lt;date&gt;Jul&lt;/date&gt;&lt;/pub-dates&gt;&lt;/dates&gt;&lt;isbn&gt;1758-1117 (Electronic)&amp;#xD;0023-6772 (Linking)&lt;/isbn&gt;&lt;accession-num&gt;20551243&lt;/accession-num&gt;&lt;urls&gt;&lt;related-urls&gt;&lt;url&gt;https://www.ncbi.nlm.nih.gov/pubmed/20551243&lt;/url&gt;&lt;/related-urls&gt;&lt;/urls&gt;&lt;custom2&gt;PMC3104815&lt;/custom2&gt;&lt;electronic-resource-num&gt;10.1258/la.2010.009117&lt;/electronic-resource-num&gt;&lt;/record&gt;&lt;/Cite&gt;&lt;/EndNote&gt;</w:instrText>
      </w:r>
      <w:r>
        <w:rPr>
          <w:rFonts w:ascii="Calibri" w:eastAsia="Times New Roman" w:hAnsi="Calibri" w:cs="Times New Roman"/>
          <w:sz w:val="22"/>
          <w:lang w:eastAsia="nl-NL"/>
        </w:rPr>
        <w:fldChar w:fldCharType="separate"/>
      </w:r>
      <w:r>
        <w:rPr>
          <w:rFonts w:ascii="Calibri" w:eastAsia="Times New Roman" w:hAnsi="Calibri" w:cs="Times New Roman"/>
          <w:noProof/>
          <w:sz w:val="22"/>
          <w:lang w:eastAsia="nl-NL"/>
        </w:rPr>
        <w:t>[1]</w:t>
      </w:r>
      <w:r>
        <w:rPr>
          <w:rFonts w:ascii="Calibri" w:eastAsia="Times New Roman" w:hAnsi="Calibri" w:cs="Times New Roman"/>
          <w:sz w:val="22"/>
          <w:lang w:eastAsia="nl-NL"/>
        </w:rPr>
        <w:fldChar w:fldCharType="end"/>
      </w:r>
      <w:r>
        <w:rPr>
          <w:rFonts w:ascii="Calibri" w:eastAsia="Times New Roman" w:hAnsi="Calibri" w:cs="Times New Roman"/>
          <w:sz w:val="22"/>
          <w:lang w:eastAsia="nl-NL"/>
        </w:rPr>
        <w:t xml:space="preserve"> </w:t>
      </w:r>
      <w:r w:rsidRPr="00693859">
        <w:rPr>
          <w:rFonts w:ascii="Calibri" w:eastAsia="Times New Roman" w:hAnsi="Calibri" w:cs="Times New Roman"/>
          <w:sz w:val="22"/>
          <w:lang w:eastAsia="nl-NL"/>
        </w:rPr>
        <w:t>we made the following adaptations:</w:t>
      </w:r>
    </w:p>
    <w:p w:rsidR="00A20686" w:rsidRPr="00693859" w:rsidRDefault="00A20686" w:rsidP="00A20686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proofErr w:type="spellStart"/>
      <w:r w:rsidRPr="00693859">
        <w:rPr>
          <w:rFonts w:ascii="Calibri" w:eastAsia="Times New Roman" w:hAnsi="Calibri" w:cs="Times New Roman"/>
          <w:sz w:val="22"/>
          <w:lang w:val="nl-NL" w:eastAsia="nl-NL"/>
        </w:rPr>
        <w:t>Remove</w:t>
      </w:r>
      <w:proofErr w:type="spellEnd"/>
      <w:r w:rsidRPr="00693859">
        <w:rPr>
          <w:rFonts w:ascii="Calibri" w:eastAsia="Times New Roman" w:hAnsi="Calibri" w:cs="Times New Roman"/>
          <w:sz w:val="22"/>
          <w:lang w:val="nl-NL" w:eastAsia="nl-NL"/>
        </w:rPr>
        <w:t xml:space="preserve"> </w:t>
      </w:r>
    </w:p>
    <w:p w:rsidR="00A20686" w:rsidRPr="00693859" w:rsidRDefault="00A20686" w:rsidP="00A20686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Calibri" w:eastAsia="Times New Roman" w:hAnsi="Calibri" w:cs="Times New Roman"/>
          <w:sz w:val="22"/>
          <w:lang w:eastAsia="nl-NL"/>
        </w:rPr>
        <w:t>doublets: eel[</w:t>
      </w:r>
      <w:proofErr w:type="spellStart"/>
      <w:r w:rsidRPr="00693859">
        <w:rPr>
          <w:rFonts w:ascii="Calibri" w:eastAsia="Times New Roman" w:hAnsi="Calibri" w:cs="Times New Roman"/>
          <w:sz w:val="22"/>
          <w:lang w:eastAsia="nl-NL"/>
        </w:rPr>
        <w:t>Tiab</w:t>
      </w:r>
      <w:proofErr w:type="spellEnd"/>
      <w:r w:rsidRPr="00693859">
        <w:rPr>
          <w:rFonts w:ascii="Calibri" w:eastAsia="Times New Roman" w:hAnsi="Calibri" w:cs="Times New Roman"/>
          <w:sz w:val="22"/>
          <w:lang w:eastAsia="nl-NL"/>
        </w:rPr>
        <w:t>] OR eels[</w:t>
      </w:r>
      <w:proofErr w:type="spellStart"/>
      <w:r w:rsidRPr="00693859">
        <w:rPr>
          <w:rFonts w:ascii="Calibri" w:eastAsia="Times New Roman" w:hAnsi="Calibri" w:cs="Times New Roman"/>
          <w:sz w:val="22"/>
          <w:lang w:eastAsia="nl-NL"/>
        </w:rPr>
        <w:t>Tiab</w:t>
      </w:r>
      <w:proofErr w:type="spellEnd"/>
      <w:r w:rsidRPr="00693859">
        <w:rPr>
          <w:rFonts w:ascii="Calibri" w:eastAsia="Times New Roman" w:hAnsi="Calibri" w:cs="Times New Roman"/>
          <w:sz w:val="22"/>
          <w:lang w:eastAsia="nl-NL"/>
        </w:rPr>
        <w:t>] &gt;&gt; following salamanders[</w:t>
      </w:r>
      <w:proofErr w:type="spellStart"/>
      <w:r w:rsidRPr="00693859">
        <w:rPr>
          <w:rFonts w:ascii="Calibri" w:eastAsia="Times New Roman" w:hAnsi="Calibri" w:cs="Times New Roman"/>
          <w:sz w:val="22"/>
          <w:lang w:eastAsia="nl-NL"/>
        </w:rPr>
        <w:t>Tiab</w:t>
      </w:r>
      <w:proofErr w:type="spellEnd"/>
      <w:r w:rsidRPr="00693859">
        <w:rPr>
          <w:rFonts w:ascii="Calibri" w:eastAsia="Times New Roman" w:hAnsi="Calibri" w:cs="Times New Roman"/>
          <w:sz w:val="22"/>
          <w:lang w:eastAsia="nl-NL"/>
        </w:rPr>
        <w:t>]</w:t>
      </w:r>
    </w:p>
    <w:p w:rsidR="00A20686" w:rsidRPr="00693859" w:rsidRDefault="00A20686" w:rsidP="00A20686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OR 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rupicapras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 &gt;&gt; gave errors</w:t>
      </w:r>
    </w:p>
    <w:p w:rsidR="00A20686" w:rsidRPr="00693859" w:rsidRDefault="00A20686" w:rsidP="00A20686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Cs w:val="18"/>
          <w:lang w:eastAsia="nl-NL"/>
        </w:rPr>
        <w:t>s</w:t>
      </w:r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pace: 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canin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 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 OR bovine[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 OR porcine[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 OR hog[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 OR hogs[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</w:t>
      </w:r>
    </w:p>
    <w:p w:rsidR="00A20686" w:rsidRPr="00693859" w:rsidRDefault="00A20686" w:rsidP="00A20686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Added </w:t>
      </w:r>
    </w:p>
    <w:p w:rsidR="00A20686" w:rsidRPr="00693859" w:rsidRDefault="00A20686" w:rsidP="00A20686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>" " to several words</w:t>
      </w:r>
    </w:p>
    <w:p w:rsidR="00A20686" w:rsidRPr="00693859" w:rsidRDefault="00A20686" w:rsidP="00A20686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>“bush babies”[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] </w:t>
      </w:r>
    </w:p>
    <w:p w:rsidR="00A20686" w:rsidRPr="00693859" w:rsidRDefault="00A20686" w:rsidP="00A20686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“mugil 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curema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”[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]</w:t>
      </w:r>
    </w:p>
    <w:p w:rsidR="00A20686" w:rsidRPr="00693859" w:rsidRDefault="00A20686" w:rsidP="00A20686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>“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atlantic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 cod”[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] </w:t>
      </w:r>
    </w:p>
    <w:p w:rsidR="001247F7" w:rsidRPr="00D97909" w:rsidRDefault="00A20686" w:rsidP="00A20686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“xenopus 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laevis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>”[</w:t>
      </w:r>
      <w:proofErr w:type="spellStart"/>
      <w:r w:rsidRPr="00693859">
        <w:rPr>
          <w:rFonts w:ascii="Verdana" w:eastAsia="Times New Roman" w:hAnsi="Verdana" w:cs="Times New Roman"/>
          <w:szCs w:val="18"/>
          <w:lang w:eastAsia="nl-NL"/>
        </w:rPr>
        <w:t>Tiab</w:t>
      </w:r>
      <w:proofErr w:type="spellEnd"/>
      <w:r w:rsidRPr="00693859">
        <w:rPr>
          <w:rFonts w:ascii="Verdana" w:eastAsia="Times New Roman" w:hAnsi="Verdana" w:cs="Times New Roman"/>
          <w:szCs w:val="18"/>
          <w:lang w:eastAsia="nl-NL"/>
        </w:rPr>
        <w:t xml:space="preserve">] </w:t>
      </w:r>
    </w:p>
    <w:p w:rsidR="00D97909" w:rsidRDefault="00D97909" w:rsidP="00D97909">
      <w:pPr>
        <w:spacing w:after="0" w:line="240" w:lineRule="auto"/>
        <w:textAlignment w:val="center"/>
        <w:rPr>
          <w:rFonts w:ascii="Verdana" w:eastAsia="Times New Roman" w:hAnsi="Verdana" w:cs="Times New Roman"/>
          <w:szCs w:val="18"/>
          <w:lang w:eastAsia="nl-NL"/>
        </w:rPr>
      </w:pPr>
    </w:p>
    <w:p w:rsidR="00D97909" w:rsidRDefault="00D97909" w:rsidP="00D97909">
      <w:pPr>
        <w:spacing w:after="0" w:line="240" w:lineRule="auto"/>
        <w:textAlignment w:val="center"/>
        <w:rPr>
          <w:rFonts w:ascii="Verdana" w:eastAsia="Times New Roman" w:hAnsi="Verdana" w:cs="Times New Roman"/>
          <w:szCs w:val="18"/>
          <w:lang w:eastAsia="nl-NL"/>
        </w:rPr>
      </w:pPr>
    </w:p>
    <w:p w:rsidR="00D97909" w:rsidRPr="00D97909" w:rsidRDefault="00D97909" w:rsidP="00D97909">
      <w:pPr>
        <w:pStyle w:val="NoSpacing"/>
        <w:rPr>
          <w:b/>
        </w:rPr>
      </w:pPr>
      <w:r w:rsidRPr="00D97909">
        <w:rPr>
          <w:b/>
        </w:rPr>
        <w:t>SC4: Outcome Measure Cognition</w:t>
      </w:r>
    </w:p>
    <w:p w:rsidR="00D97909" w:rsidRPr="00D97909" w:rsidRDefault="00D97909" w:rsidP="00D97909">
      <w:pPr>
        <w:pStyle w:val="NoSpacing"/>
      </w:pPr>
      <w:r w:rsidRPr="00EF7457">
        <w:rPr>
          <w:bCs/>
          <w:color w:val="000000"/>
          <w:shd w:val="clear" w:color="auto" w:fill="FFFFFF"/>
        </w:rPr>
        <w:t>(cognitions[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cognition[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“cognitive function” 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“cognitive functions” 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“function, cognitive” 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“functions, cognitive” 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learning[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memory[</w:t>
      </w:r>
      <w:proofErr w:type="spellStart"/>
      <w:r w:rsidRPr="00EF7457">
        <w:rPr>
          <w:bCs/>
          <w:color w:val="000000"/>
          <w:shd w:val="clear" w:color="auto" w:fill="FFFFFF"/>
        </w:rPr>
        <w:t>MeSH</w:t>
      </w:r>
      <w:proofErr w:type="spellEnd"/>
      <w:r w:rsidRPr="00EF7457">
        <w:rPr>
          <w:bCs/>
          <w:color w:val="000000"/>
          <w:shd w:val="clear" w:color="auto" w:fill="FFFFFF"/>
        </w:rPr>
        <w:t xml:space="preserve"> Terms] OR cognitions[Text Word] OR cognition[Text Word] OR “cognitive function” [Text Word] OR “cognitive functions” [Text Word] OR “function, cognitive” [Text Word] OR “functions, cognitive” [Text Word] OR cognitive[Text Word] OR learning[Text Word] OR memory[Text Word])</w:t>
      </w:r>
    </w:p>
    <w:p w:rsidR="00D97909" w:rsidRPr="00A20686" w:rsidRDefault="00D97909" w:rsidP="00D9790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20686" w:rsidRDefault="00A20686" w:rsidP="00A20686">
      <w:pPr>
        <w:pStyle w:val="NoSpacing"/>
        <w:rPr>
          <w:rFonts w:eastAsia="Times New Roman" w:cs="Segoe UI"/>
          <w:color w:val="212121"/>
          <w:lang w:eastAsia="nl-NL"/>
        </w:rPr>
      </w:pPr>
    </w:p>
    <w:p w:rsidR="00A20686" w:rsidRPr="005F2F50" w:rsidRDefault="005F2F50" w:rsidP="00A20686">
      <w:pPr>
        <w:pStyle w:val="NoSpacing"/>
        <w:rPr>
          <w:rFonts w:eastAsia="Times New Roman" w:cs="Segoe UI"/>
          <w:color w:val="212121"/>
          <w:u w:val="single"/>
          <w:lang w:eastAsia="nl-NL"/>
        </w:rPr>
      </w:pPr>
      <w:r w:rsidRPr="005F2F50">
        <w:rPr>
          <w:rFonts w:eastAsia="Times New Roman" w:cs="Segoe UI"/>
          <w:color w:val="212121"/>
          <w:u w:val="single"/>
          <w:lang w:eastAsia="nl-NL"/>
        </w:rPr>
        <w:t>Reference</w:t>
      </w:r>
    </w:p>
    <w:p w:rsidR="00A20686" w:rsidRPr="00A20686" w:rsidRDefault="00A20686" w:rsidP="00A20686">
      <w:pPr>
        <w:pStyle w:val="EndNoteBibliography"/>
        <w:ind w:left="720" w:hanging="720"/>
      </w:pPr>
      <w:r>
        <w:rPr>
          <w:rFonts w:eastAsia="Times New Roman" w:cs="Segoe UI"/>
          <w:color w:val="212121"/>
          <w:lang w:eastAsia="nl-NL"/>
        </w:rPr>
        <w:fldChar w:fldCharType="begin"/>
      </w:r>
      <w:r>
        <w:rPr>
          <w:rFonts w:eastAsia="Times New Roman" w:cs="Segoe UI"/>
          <w:color w:val="212121"/>
          <w:lang w:eastAsia="nl-NL"/>
        </w:rPr>
        <w:instrText xml:space="preserve"> ADDIN EN.REFLIST </w:instrText>
      </w:r>
      <w:r>
        <w:rPr>
          <w:rFonts w:eastAsia="Times New Roman" w:cs="Segoe UI"/>
          <w:color w:val="212121"/>
          <w:lang w:eastAsia="nl-NL"/>
        </w:rPr>
        <w:fldChar w:fldCharType="separate"/>
      </w:r>
      <w:r w:rsidRPr="00A20686">
        <w:t>1.</w:t>
      </w:r>
      <w:r w:rsidRPr="00A20686">
        <w:tab/>
        <w:t xml:space="preserve">Hooijmans, C.R., et al., </w:t>
      </w:r>
      <w:r w:rsidRPr="00A20686">
        <w:rPr>
          <w:i/>
        </w:rPr>
        <w:t>Enhancing search efficiency by means of a search filter for finding all studies on animal experimentation in PubMed.</w:t>
      </w:r>
      <w:r w:rsidRPr="00A20686">
        <w:t xml:space="preserve"> Lab Anim, 2010. </w:t>
      </w:r>
      <w:r w:rsidRPr="00A20686">
        <w:rPr>
          <w:b/>
        </w:rPr>
        <w:t>44</w:t>
      </w:r>
      <w:r w:rsidRPr="00A20686">
        <w:t>(3): p. 170-5.</w:t>
      </w:r>
    </w:p>
    <w:p w:rsidR="001247F7" w:rsidRPr="001247F7" w:rsidRDefault="00A20686" w:rsidP="00A20686">
      <w:pPr>
        <w:pStyle w:val="NoSpacing"/>
        <w:rPr>
          <w:rFonts w:eastAsia="Times New Roman" w:cs="Segoe UI"/>
          <w:color w:val="212121"/>
          <w:lang w:eastAsia="nl-NL"/>
        </w:rPr>
      </w:pPr>
      <w:r>
        <w:rPr>
          <w:rFonts w:eastAsia="Times New Roman" w:cs="Segoe UI"/>
          <w:color w:val="212121"/>
          <w:lang w:eastAsia="nl-NL"/>
        </w:rPr>
        <w:fldChar w:fldCharType="end"/>
      </w:r>
    </w:p>
    <w:sectPr w:rsidR="001247F7" w:rsidRPr="001247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5C" w:rsidRDefault="00E7155C" w:rsidP="00CD2F9F">
      <w:pPr>
        <w:spacing w:after="0" w:line="240" w:lineRule="auto"/>
      </w:pPr>
      <w:r>
        <w:separator/>
      </w:r>
    </w:p>
  </w:endnote>
  <w:endnote w:type="continuationSeparator" w:id="0">
    <w:p w:rsidR="00E7155C" w:rsidRDefault="00E7155C" w:rsidP="00CD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color w:val="A6A6A6" w:themeColor="background1" w:themeShade="A6"/>
        <w:sz w:val="20"/>
        <w:szCs w:val="20"/>
      </w:rPr>
      <w:id w:val="-3900407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color w:val="A6A6A6" w:themeColor="background1" w:themeShade="A6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2F9F" w:rsidRPr="00CD2F9F" w:rsidRDefault="00CD2F9F">
            <w:pPr>
              <w:pStyle w:val="Footer"/>
              <w:jc w:val="right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CD2F9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Pr="00CD2F9F">
              <w:rPr>
                <w:rFonts w:ascii="Arial" w:hAnsi="Arial" w:cs="Arial"/>
                <w:b/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CD2F9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Pr="00CD2F9F">
              <w:rPr>
                <w:rFonts w:ascii="Arial" w:hAnsi="Arial" w:cs="Arial"/>
                <w:b/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CD2F9F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CD2F9F" w:rsidRPr="00CD2F9F" w:rsidRDefault="00CD2F9F">
    <w:pPr>
      <w:pStyle w:val="Footer"/>
      <w:rPr>
        <w:rFonts w:ascii="Arial" w:hAnsi="Arial" w:cs="Arial"/>
        <w:i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5C" w:rsidRDefault="00E7155C" w:rsidP="00CD2F9F">
      <w:pPr>
        <w:spacing w:after="0" w:line="240" w:lineRule="auto"/>
      </w:pPr>
      <w:r>
        <w:separator/>
      </w:r>
    </w:p>
  </w:footnote>
  <w:footnote w:type="continuationSeparator" w:id="0">
    <w:p w:rsidR="00E7155C" w:rsidRDefault="00E7155C" w:rsidP="00CD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alias w:val="Titel"/>
      <w:tag w:val=""/>
      <w:id w:val="1116400235"/>
      <w:placeholder>
        <w:docPart w:val="DC63490D9F2142209F6D40012A8F34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D2F9F" w:rsidRPr="005F2F50" w:rsidRDefault="00CD2F9F">
        <w:pPr>
          <w:pStyle w:val="Header"/>
          <w:jc w:val="right"/>
          <w:rPr>
            <w:color w:val="A6A6A6" w:themeColor="background1" w:themeShade="A6"/>
          </w:rPr>
        </w:pPr>
        <w:r w:rsidRPr="005F2F50">
          <w:rPr>
            <w:rFonts w:ascii="Arial" w:hAnsi="Arial" w:cs="Arial"/>
            <w:color w:val="A6A6A6" w:themeColor="background1" w:themeShade="A6"/>
            <w:sz w:val="20"/>
            <w:szCs w:val="20"/>
          </w:rPr>
          <w:t>S</w:t>
        </w:r>
        <w:r w:rsidR="00B4406D">
          <w:rPr>
            <w:rFonts w:ascii="Arial" w:hAnsi="Arial" w:cs="Arial"/>
            <w:color w:val="A6A6A6" w:themeColor="background1" w:themeShade="A6"/>
            <w:sz w:val="20"/>
            <w:szCs w:val="20"/>
          </w:rPr>
          <w:t>1 SUPPLEMENTARY DATA</w:t>
        </w:r>
      </w:p>
    </w:sdtContent>
  </w:sdt>
  <w:p w:rsidR="00CD2F9F" w:rsidRPr="005F2F50" w:rsidRDefault="00CD2F9F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753"/>
    <w:multiLevelType w:val="multilevel"/>
    <w:tmpl w:val="467E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904E4"/>
    <w:multiLevelType w:val="multilevel"/>
    <w:tmpl w:val="B49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2B6170"/>
    <w:multiLevelType w:val="multilevel"/>
    <w:tmpl w:val="9E66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06"/>
    <w:multiLevelType w:val="multilevel"/>
    <w:tmpl w:val="194E22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D5B25"/>
    <w:multiLevelType w:val="multilevel"/>
    <w:tmpl w:val="EA7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1617F"/>
    <w:multiLevelType w:val="multilevel"/>
    <w:tmpl w:val="370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rzv90xi5areyefzw65atxardrt90tefxpf&quot;&gt;My EndNote Library - Alzheimer_Animal_Models03&lt;record-ids&gt;&lt;item&gt;489&lt;/item&gt;&lt;/record-ids&gt;&lt;/item&gt;&lt;/Libraries&gt;"/>
  </w:docVars>
  <w:rsids>
    <w:rsidRoot w:val="000B006F"/>
    <w:rsid w:val="000058CA"/>
    <w:rsid w:val="00034C39"/>
    <w:rsid w:val="000B006F"/>
    <w:rsid w:val="001247F7"/>
    <w:rsid w:val="00125990"/>
    <w:rsid w:val="001932E7"/>
    <w:rsid w:val="001B6C3A"/>
    <w:rsid w:val="001F22E0"/>
    <w:rsid w:val="002111E0"/>
    <w:rsid w:val="00222D2E"/>
    <w:rsid w:val="00264B75"/>
    <w:rsid w:val="00284BA9"/>
    <w:rsid w:val="002B764A"/>
    <w:rsid w:val="003370A9"/>
    <w:rsid w:val="003B3EE3"/>
    <w:rsid w:val="003C0064"/>
    <w:rsid w:val="0041429A"/>
    <w:rsid w:val="00423183"/>
    <w:rsid w:val="004345F6"/>
    <w:rsid w:val="00493BCA"/>
    <w:rsid w:val="00512764"/>
    <w:rsid w:val="00530FED"/>
    <w:rsid w:val="005368FE"/>
    <w:rsid w:val="005821EA"/>
    <w:rsid w:val="00584036"/>
    <w:rsid w:val="005F2F50"/>
    <w:rsid w:val="0060701C"/>
    <w:rsid w:val="00645279"/>
    <w:rsid w:val="0066541E"/>
    <w:rsid w:val="006B4FDF"/>
    <w:rsid w:val="00767238"/>
    <w:rsid w:val="00776B23"/>
    <w:rsid w:val="007801B2"/>
    <w:rsid w:val="007B4E03"/>
    <w:rsid w:val="00811F38"/>
    <w:rsid w:val="00816509"/>
    <w:rsid w:val="0083470F"/>
    <w:rsid w:val="00887481"/>
    <w:rsid w:val="008A5F39"/>
    <w:rsid w:val="008A7B6E"/>
    <w:rsid w:val="008C01DA"/>
    <w:rsid w:val="008F2C1C"/>
    <w:rsid w:val="009A55C6"/>
    <w:rsid w:val="009A619A"/>
    <w:rsid w:val="009E04EE"/>
    <w:rsid w:val="00A20686"/>
    <w:rsid w:val="00A264F1"/>
    <w:rsid w:val="00A53F02"/>
    <w:rsid w:val="00A90910"/>
    <w:rsid w:val="00AC1944"/>
    <w:rsid w:val="00B33AE3"/>
    <w:rsid w:val="00B43DD1"/>
    <w:rsid w:val="00B4406D"/>
    <w:rsid w:val="00B649B4"/>
    <w:rsid w:val="00B64BD6"/>
    <w:rsid w:val="00B80DB4"/>
    <w:rsid w:val="00BD7898"/>
    <w:rsid w:val="00C2017B"/>
    <w:rsid w:val="00C40D04"/>
    <w:rsid w:val="00C55959"/>
    <w:rsid w:val="00C702F6"/>
    <w:rsid w:val="00CB4A14"/>
    <w:rsid w:val="00CD2F9F"/>
    <w:rsid w:val="00CD4978"/>
    <w:rsid w:val="00D26820"/>
    <w:rsid w:val="00D3710E"/>
    <w:rsid w:val="00D97909"/>
    <w:rsid w:val="00DB1678"/>
    <w:rsid w:val="00DF1620"/>
    <w:rsid w:val="00DF2CDC"/>
    <w:rsid w:val="00E0749A"/>
    <w:rsid w:val="00E07803"/>
    <w:rsid w:val="00E7155C"/>
    <w:rsid w:val="00E8178C"/>
    <w:rsid w:val="00E84C52"/>
    <w:rsid w:val="00EF33FB"/>
    <w:rsid w:val="00F12248"/>
    <w:rsid w:val="00F22A7D"/>
    <w:rsid w:val="00F34E5B"/>
    <w:rsid w:val="00F445F9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E35"/>
  <w15:docId w15:val="{980BFF7E-15CB-4BB2-9CFD-26A1731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1259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125990"/>
    <w:pPr>
      <w:spacing w:after="0" w:line="240" w:lineRule="auto"/>
    </w:pPr>
    <w:rPr>
      <w:sz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20686"/>
    <w:pPr>
      <w:spacing w:after="0"/>
      <w:jc w:val="center"/>
    </w:pPr>
    <w:rPr>
      <w:rFonts w:ascii="Verdana" w:hAnsi="Verdan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0686"/>
    <w:rPr>
      <w:rFonts w:ascii="Verdana" w:hAnsi="Verdana"/>
      <w:noProof/>
      <w:sz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0686"/>
    <w:pPr>
      <w:spacing w:line="240" w:lineRule="auto"/>
    </w:pPr>
    <w:rPr>
      <w:rFonts w:ascii="Verdana" w:hAnsi="Verdan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0686"/>
    <w:rPr>
      <w:rFonts w:ascii="Verdana" w:hAnsi="Verdana"/>
      <w:noProof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9F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9F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490D9F2142209F6D40012A8F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22D0-E663-40A1-B23F-8C9602B2F594}"/>
      </w:docPartPr>
      <w:docPartBody>
        <w:p w:rsidR="002C2465" w:rsidRDefault="0021785B" w:rsidP="0021785B">
          <w:pPr>
            <w:pStyle w:val="DC63490D9F2142209F6D40012A8F3466"/>
          </w:pPr>
          <w:r>
            <w:rPr>
              <w:color w:val="7F7F7F" w:themeColor="text1" w:themeTint="8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5B"/>
    <w:rsid w:val="0021785B"/>
    <w:rsid w:val="002C2465"/>
    <w:rsid w:val="0069008E"/>
    <w:rsid w:val="009C3CA5"/>
    <w:rsid w:val="00C34D0F"/>
    <w:rsid w:val="00D54DB0"/>
    <w:rsid w:val="00D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63490D9F2142209F6D40012A8F3466">
    <w:name w:val="DC63490D9F2142209F6D40012A8F3466"/>
    <w:rsid w:val="0021785B"/>
  </w:style>
  <w:style w:type="paragraph" w:customStyle="1" w:styleId="FF5214E788D045CAA63988D624D092C6">
    <w:name w:val="FF5214E788D045CAA63988D624D092C6"/>
    <w:rsid w:val="00C34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72C52620</Template>
  <TotalTime>0</TotalTime>
  <Pages>4</Pages>
  <Words>2444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SUPPLEMENTARY DATA</dc:title>
  <dc:creator>Veening-Griffioen, D.H. (Desiree)</dc:creator>
  <cp:lastModifiedBy>Veening-Griffioen, D.H. (Desiree)</cp:lastModifiedBy>
  <cp:revision>11</cp:revision>
  <dcterms:created xsi:type="dcterms:W3CDTF">2018-09-04T12:51:00Z</dcterms:created>
  <dcterms:modified xsi:type="dcterms:W3CDTF">2019-02-25T14:35:00Z</dcterms:modified>
</cp:coreProperties>
</file>