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83" w:rsidRDefault="00271F13">
      <w:proofErr w:type="spellStart"/>
      <w:r>
        <w:t>Supplementary</w:t>
      </w:r>
      <w:bookmarkStart w:id="0" w:name="_GoBack"/>
      <w:bookmarkEnd w:id="0"/>
      <w:proofErr w:type="spellEnd"/>
      <w:r w:rsidR="000A4B63">
        <w:t xml:space="preserve"> material to: </w:t>
      </w:r>
    </w:p>
    <w:p w:rsidR="00E84783" w:rsidRDefault="00E84783">
      <w:pPr>
        <w:rPr>
          <w:b/>
          <w:sz w:val="24"/>
          <w:szCs w:val="24"/>
        </w:rPr>
      </w:pPr>
    </w:p>
    <w:p w:rsidR="00E84783" w:rsidRDefault="000A4B6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exploratory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study</w:t>
      </w:r>
      <w:proofErr w:type="spellEnd"/>
      <w:r>
        <w:rPr>
          <w:b/>
          <w:sz w:val="24"/>
          <w:szCs w:val="24"/>
        </w:rPr>
        <w:t xml:space="preserve"> of software </w:t>
      </w:r>
      <w:proofErr w:type="spellStart"/>
      <w:r>
        <w:rPr>
          <w:b/>
          <w:sz w:val="24"/>
          <w:szCs w:val="24"/>
        </w:rPr>
        <w:t>reuse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practice</w:t>
      </w:r>
      <w:proofErr w:type="spellEnd"/>
      <w:r>
        <w:rPr>
          <w:b/>
          <w:sz w:val="24"/>
          <w:szCs w:val="24"/>
        </w:rPr>
        <w:t xml:space="preserve"> in a </w:t>
      </w:r>
      <w:proofErr w:type="spellStart"/>
      <w:r>
        <w:rPr>
          <w:b/>
          <w:sz w:val="24"/>
          <w:szCs w:val="24"/>
        </w:rPr>
        <w:t>medium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sized</w:t>
      </w:r>
      <w:proofErr w:type="spellEnd"/>
      <w:r>
        <w:rPr>
          <w:b/>
          <w:sz w:val="24"/>
          <w:szCs w:val="24"/>
        </w:rPr>
        <w:t xml:space="preserve"> software </w:t>
      </w:r>
      <w:proofErr w:type="spellStart"/>
      <w:r>
        <w:rPr>
          <w:b/>
          <w:sz w:val="24"/>
          <w:szCs w:val="24"/>
        </w:rPr>
        <w:t>firm</w:t>
      </w:r>
      <w:proofErr w:type="spellEnd"/>
      <w:r>
        <w:rPr>
          <w:b/>
          <w:sz w:val="24"/>
          <w:szCs w:val="24"/>
        </w:rPr>
        <w:t>.</w:t>
      </w:r>
    </w:p>
    <w:p w:rsidR="00E84783" w:rsidRDefault="00E84783"/>
    <w:p w:rsidR="00E84783" w:rsidRDefault="00E84783"/>
    <w:p w:rsidR="00E84783" w:rsidRDefault="000A4B63">
      <w:proofErr w:type="spellStart"/>
      <w:r>
        <w:t>The</w:t>
      </w:r>
      <w:proofErr w:type="spellEnd"/>
      <w:r>
        <w:t xml:space="preserve"> original </w:t>
      </w:r>
      <w:proofErr w:type="spellStart"/>
      <w:r>
        <w:t>questionnaire</w:t>
      </w:r>
      <w:proofErr w:type="spellEnd"/>
      <w:r>
        <w:t xml:space="preserve"> </w:t>
      </w:r>
      <w:proofErr w:type="spellStart"/>
      <w:r>
        <w:t>from</w:t>
      </w:r>
      <w:proofErr w:type="spellEnd"/>
      <w:r>
        <w:t>:</w:t>
      </w:r>
    </w:p>
    <w:p w:rsidR="00E84783" w:rsidRDefault="00E84783"/>
    <w:p w:rsidR="00E84783" w:rsidRDefault="000A4B63">
      <w:r>
        <w:t xml:space="preserve">V. Bauer, J. </w:t>
      </w:r>
      <w:proofErr w:type="spellStart"/>
      <w:r>
        <w:t>Eckhardt</w:t>
      </w:r>
      <w:proofErr w:type="spellEnd"/>
      <w:r>
        <w:t xml:space="preserve">, B. </w:t>
      </w:r>
      <w:proofErr w:type="spellStart"/>
      <w:r>
        <w:t>Hauptmann</w:t>
      </w:r>
      <w:proofErr w:type="spellEnd"/>
      <w:r>
        <w:t xml:space="preserve">, and M. </w:t>
      </w:r>
      <w:proofErr w:type="spellStart"/>
      <w:r>
        <w:t>Klimek</w:t>
      </w:r>
      <w:proofErr w:type="spellEnd"/>
      <w:r>
        <w:t>, “</w:t>
      </w:r>
      <w:proofErr w:type="spellStart"/>
      <w:r>
        <w:t>An</w:t>
      </w:r>
      <w:proofErr w:type="spellEnd"/>
      <w:r>
        <w:t xml:space="preserve"> </w:t>
      </w:r>
      <w:proofErr w:type="spellStart"/>
      <w:r>
        <w:t>exploratory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reuse</w:t>
      </w:r>
      <w:proofErr w:type="spellEnd"/>
      <w:r>
        <w:t xml:space="preserve"> at google,” </w:t>
      </w:r>
      <w:proofErr w:type="spellStart"/>
      <w:r>
        <w:t>Proc</w:t>
      </w:r>
      <w:proofErr w:type="spellEnd"/>
      <w:r>
        <w:t xml:space="preserve">. 1st </w:t>
      </w:r>
      <w:proofErr w:type="spellStart"/>
      <w:r>
        <w:t>Int</w:t>
      </w:r>
      <w:proofErr w:type="spellEnd"/>
      <w:r>
        <w:t xml:space="preserve">. </w:t>
      </w:r>
      <w:proofErr w:type="spellStart"/>
      <w:r>
        <w:t>Work</w:t>
      </w:r>
      <w:proofErr w:type="spellEnd"/>
      <w:r>
        <w:t xml:space="preserve">. </w:t>
      </w:r>
      <w:proofErr w:type="spellStart"/>
      <w:r>
        <w:t>Softw</w:t>
      </w:r>
      <w:proofErr w:type="spellEnd"/>
      <w:r>
        <w:t xml:space="preserve">. </w:t>
      </w:r>
      <w:proofErr w:type="spellStart"/>
      <w:r>
        <w:t>Eng</w:t>
      </w:r>
      <w:proofErr w:type="spellEnd"/>
      <w:r>
        <w:t xml:space="preserve">. Res. </w:t>
      </w:r>
      <w:proofErr w:type="spellStart"/>
      <w:r>
        <w:t>Ind</w:t>
      </w:r>
      <w:proofErr w:type="spellEnd"/>
      <w:r>
        <w:t xml:space="preserve">. </w:t>
      </w:r>
      <w:proofErr w:type="spellStart"/>
      <w:r>
        <w:t>Pract</w:t>
      </w:r>
      <w:proofErr w:type="spellEnd"/>
      <w:r>
        <w:t xml:space="preserve">. - </w:t>
      </w:r>
      <w:proofErr w:type="spellStart"/>
      <w:r>
        <w:t>SER&amp;IPs</w:t>
      </w:r>
      <w:proofErr w:type="spellEnd"/>
      <w:r>
        <w:t xml:space="preserve"> 2014, pp. 14–23, 2014.</w:t>
      </w:r>
    </w:p>
    <w:p w:rsidR="00E84783" w:rsidRDefault="00E84783"/>
    <w:p w:rsidR="00E84783" w:rsidRDefault="000A4B63">
      <w:r>
        <w:t xml:space="preserve">Can be </w:t>
      </w:r>
      <w:proofErr w:type="spellStart"/>
      <w:r>
        <w:t>accessed</w:t>
      </w:r>
      <w:proofErr w:type="spellEnd"/>
      <w:r>
        <w:t xml:space="preserve"> online at: </w:t>
      </w:r>
      <w:hyperlink r:id="rId4">
        <w:r>
          <w:rPr>
            <w:color w:val="1155CC"/>
            <w:u w:val="single"/>
          </w:rPr>
          <w:t>http://goo.gl/R3fZPS</w:t>
        </w:r>
      </w:hyperlink>
    </w:p>
    <w:p w:rsidR="00E84783" w:rsidRDefault="00E84783"/>
    <w:p w:rsidR="00E84783" w:rsidRDefault="00E84783"/>
    <w:p w:rsidR="00E84783" w:rsidRDefault="000A4B63">
      <w:proofErr w:type="spellStart"/>
      <w:r>
        <w:t>Our</w:t>
      </w:r>
      <w:proofErr w:type="spellEnd"/>
      <w:r>
        <w:t xml:space="preserve"> </w:t>
      </w:r>
      <w:proofErr w:type="spellStart"/>
      <w:r>
        <w:t>questionnaire</w:t>
      </w:r>
      <w:proofErr w:type="spellEnd"/>
      <w:r>
        <w:t xml:space="preserve">: in </w:t>
      </w:r>
      <w:proofErr w:type="spellStart"/>
      <w:r>
        <w:t>Spanish</w:t>
      </w:r>
      <w:proofErr w:type="spellEnd"/>
      <w:r>
        <w:t xml:space="preserve"> can be </w:t>
      </w:r>
      <w:proofErr w:type="spellStart"/>
      <w:r>
        <w:t>accessed</w:t>
      </w:r>
      <w:proofErr w:type="spellEnd"/>
      <w:r>
        <w:t xml:space="preserve"> at: </w:t>
      </w:r>
    </w:p>
    <w:p w:rsidR="00E84783" w:rsidRDefault="00271F13">
      <w:hyperlink r:id="rId5">
        <w:r w:rsidR="000A4B63">
          <w:rPr>
            <w:color w:val="1155CC"/>
            <w:u w:val="single"/>
          </w:rPr>
          <w:t>https://docs.google.com/forms/d/1xS0l_DDAGo34Z7L_XWOBPBUehYnjvRtImyVN7FSzFmk/prefill</w:t>
        </w:r>
      </w:hyperlink>
    </w:p>
    <w:p w:rsidR="00E84783" w:rsidRDefault="00E84783"/>
    <w:p w:rsidR="00E84783" w:rsidRDefault="00E84783"/>
    <w:p w:rsidR="00E84783" w:rsidRDefault="000A4B63">
      <w:proofErr w:type="spellStart"/>
      <w:r>
        <w:t>The</w:t>
      </w:r>
      <w:proofErr w:type="spellEnd"/>
      <w:r>
        <w:t xml:space="preserve"> </w:t>
      </w:r>
      <w:proofErr w:type="spellStart"/>
      <w:r>
        <w:t>questionnaire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divided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11 </w:t>
      </w:r>
      <w:proofErr w:type="spellStart"/>
      <w:r>
        <w:t>sections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shows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spanish</w:t>
      </w:r>
      <w:proofErr w:type="spellEnd"/>
      <w:r>
        <w:t xml:space="preserve"> </w:t>
      </w:r>
      <w:proofErr w:type="spellStart"/>
      <w:r>
        <w:t>questionnaire</w:t>
      </w:r>
      <w:proofErr w:type="spellEnd"/>
      <w:r>
        <w:t>.</w:t>
      </w:r>
    </w:p>
    <w:p w:rsidR="00E84783" w:rsidRDefault="00E84783"/>
    <w:tbl>
      <w:tblPr>
        <w:tblStyle w:val="a"/>
        <w:tblW w:w="813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65"/>
        <w:gridCol w:w="1665"/>
      </w:tblGrid>
      <w:tr w:rsidR="00E84783">
        <w:trPr>
          <w:trHeight w:val="440"/>
        </w:trPr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0A4B6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Section</w:t>
            </w:r>
            <w:proofErr w:type="spellEnd"/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0A4B6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Questions</w:t>
            </w:r>
            <w:proofErr w:type="spellEnd"/>
          </w:p>
        </w:tc>
      </w:tr>
      <w:tr w:rsidR="00E84783"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0A4B63">
            <w:pPr>
              <w:widowControl w:val="0"/>
              <w:spacing w:line="240" w:lineRule="auto"/>
            </w:pPr>
            <w:r>
              <w:t>1. Presentación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E84783">
            <w:pPr>
              <w:widowControl w:val="0"/>
              <w:spacing w:line="240" w:lineRule="auto"/>
              <w:jc w:val="center"/>
            </w:pPr>
          </w:p>
        </w:tc>
      </w:tr>
      <w:tr w:rsidR="00E84783"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0A4B63">
            <w:pPr>
              <w:widowControl w:val="0"/>
              <w:spacing w:line="240" w:lineRule="auto"/>
            </w:pPr>
            <w:r>
              <w:t>2. Algunos datos sobre usted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0A4B63">
            <w:pPr>
              <w:widowControl w:val="0"/>
              <w:spacing w:line="240" w:lineRule="auto"/>
              <w:jc w:val="center"/>
            </w:pPr>
            <w:r>
              <w:t>1 - 8</w:t>
            </w:r>
          </w:p>
        </w:tc>
      </w:tr>
      <w:tr w:rsidR="00E84783"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0A4B63">
            <w:pPr>
              <w:widowControl w:val="0"/>
              <w:spacing w:line="240" w:lineRule="auto"/>
            </w:pPr>
            <w:r>
              <w:t>3. Aspectos legales de la reutilización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0A4B63">
            <w:pPr>
              <w:widowControl w:val="0"/>
              <w:spacing w:line="240" w:lineRule="auto"/>
              <w:jc w:val="center"/>
            </w:pPr>
            <w:r>
              <w:t>9 - 10</w:t>
            </w:r>
          </w:p>
        </w:tc>
      </w:tr>
      <w:tr w:rsidR="00E84783"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0A4B63">
            <w:pPr>
              <w:widowControl w:val="0"/>
              <w:spacing w:line="240" w:lineRule="auto"/>
            </w:pPr>
            <w:r>
              <w:t>4. Estrategias y artefactos de reutilización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0A4B63">
            <w:pPr>
              <w:widowControl w:val="0"/>
              <w:spacing w:line="240" w:lineRule="auto"/>
              <w:jc w:val="center"/>
            </w:pPr>
            <w:r>
              <w:t>11 - 13</w:t>
            </w:r>
          </w:p>
        </w:tc>
      </w:tr>
      <w:tr w:rsidR="00E84783"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0A4B63">
            <w:pPr>
              <w:widowControl w:val="0"/>
              <w:spacing w:line="240" w:lineRule="auto"/>
            </w:pPr>
            <w:r>
              <w:t>5. Las fuentes de los artefactos reutilizables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0A4B63">
            <w:pPr>
              <w:widowControl w:val="0"/>
              <w:spacing w:line="240" w:lineRule="auto"/>
              <w:jc w:val="center"/>
            </w:pPr>
            <w:r>
              <w:t>14 - 16</w:t>
            </w:r>
          </w:p>
        </w:tc>
      </w:tr>
      <w:tr w:rsidR="00E84783"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0A4B63">
            <w:pPr>
              <w:widowControl w:val="0"/>
              <w:spacing w:line="240" w:lineRule="auto"/>
            </w:pPr>
            <w:r>
              <w:t>6. Alcance de la reutilización de código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0A4B63">
            <w:pPr>
              <w:widowControl w:val="0"/>
              <w:spacing w:line="240" w:lineRule="auto"/>
              <w:jc w:val="center"/>
            </w:pPr>
            <w:r>
              <w:t>17 - 22</w:t>
            </w:r>
          </w:p>
        </w:tc>
      </w:tr>
      <w:tr w:rsidR="00E84783"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0A4B63">
            <w:pPr>
              <w:widowControl w:val="0"/>
              <w:spacing w:line="240" w:lineRule="auto"/>
            </w:pPr>
            <w:r>
              <w:t>7. Aseguramiento de la calidad de la reutilización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0A4B63">
            <w:pPr>
              <w:widowControl w:val="0"/>
              <w:spacing w:line="240" w:lineRule="auto"/>
              <w:jc w:val="center"/>
            </w:pPr>
            <w:r>
              <w:t>23 - 24</w:t>
            </w:r>
          </w:p>
        </w:tc>
      </w:tr>
      <w:tr w:rsidR="00E84783"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0A4B63">
            <w:pPr>
              <w:widowControl w:val="0"/>
              <w:spacing w:line="240" w:lineRule="auto"/>
            </w:pPr>
            <w:r>
              <w:t>8. Gestión de la reutilización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0A4B63">
            <w:pPr>
              <w:widowControl w:val="0"/>
              <w:spacing w:line="240" w:lineRule="auto"/>
              <w:jc w:val="center"/>
            </w:pPr>
            <w:r>
              <w:t>25 - 29</w:t>
            </w:r>
          </w:p>
        </w:tc>
      </w:tr>
      <w:tr w:rsidR="00E84783"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0A4B63">
            <w:pPr>
              <w:widowControl w:val="0"/>
              <w:spacing w:line="240" w:lineRule="auto"/>
            </w:pPr>
            <w:r>
              <w:t>9. Estado actual de la reutilización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0A4B63">
            <w:pPr>
              <w:widowControl w:val="0"/>
              <w:spacing w:line="240" w:lineRule="auto"/>
              <w:jc w:val="center"/>
            </w:pPr>
            <w:r>
              <w:t>30 - 37</w:t>
            </w:r>
          </w:p>
        </w:tc>
      </w:tr>
      <w:tr w:rsidR="00E84783"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0A4B63">
            <w:pPr>
              <w:widowControl w:val="0"/>
              <w:spacing w:line="240" w:lineRule="auto"/>
            </w:pPr>
            <w:r>
              <w:t>10. Factores de éxito y beneficios potenciales de la reutilización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0A4B63">
            <w:pPr>
              <w:widowControl w:val="0"/>
              <w:spacing w:line="240" w:lineRule="auto"/>
              <w:jc w:val="center"/>
            </w:pPr>
            <w:r>
              <w:t>38 - 41</w:t>
            </w:r>
          </w:p>
        </w:tc>
      </w:tr>
      <w:tr w:rsidR="00E84783"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0A4B63">
            <w:pPr>
              <w:widowControl w:val="0"/>
              <w:spacing w:line="240" w:lineRule="auto"/>
            </w:pPr>
            <w:r>
              <w:t>11.Agradecimientos y comentarios adicionales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0A4B63">
            <w:pPr>
              <w:widowControl w:val="0"/>
              <w:spacing w:line="240" w:lineRule="auto"/>
              <w:jc w:val="center"/>
            </w:pPr>
            <w:r>
              <w:t>42</w:t>
            </w:r>
          </w:p>
        </w:tc>
      </w:tr>
    </w:tbl>
    <w:p w:rsidR="00E84783" w:rsidRDefault="00E84783"/>
    <w:p w:rsidR="00E84783" w:rsidRDefault="00E84783"/>
    <w:p w:rsidR="00E84783" w:rsidRDefault="000A4B63"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 a short </w:t>
      </w:r>
      <w:proofErr w:type="spellStart"/>
      <w:r>
        <w:t>description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Questionnaire</w:t>
      </w:r>
      <w:proofErr w:type="spellEnd"/>
    </w:p>
    <w:tbl>
      <w:tblPr>
        <w:tblStyle w:val="a0"/>
        <w:tblW w:w="861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7590"/>
      </w:tblGrid>
      <w:tr w:rsidR="00E84783">
        <w:trPr>
          <w:trHeight w:val="440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0A4B6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Section</w:t>
            </w:r>
            <w:proofErr w:type="spellEnd"/>
          </w:p>
        </w:tc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0A4B6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Description</w:t>
            </w:r>
            <w:proofErr w:type="spellEnd"/>
            <w:r>
              <w:rPr>
                <w:b/>
                <w:u w:val="single"/>
              </w:rPr>
              <w:t xml:space="preserve"> (</w:t>
            </w:r>
            <w:proofErr w:type="spellStart"/>
            <w:r>
              <w:rPr>
                <w:b/>
                <w:u w:val="single"/>
              </w:rPr>
              <w:t>intention</w:t>
            </w:r>
            <w:proofErr w:type="spellEnd"/>
            <w:r>
              <w:rPr>
                <w:b/>
                <w:u w:val="single"/>
              </w:rPr>
              <w:t>)</w:t>
            </w:r>
          </w:p>
        </w:tc>
      </w:tr>
      <w:tr w:rsidR="00E84783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0A4B63">
            <w:pPr>
              <w:widowControl w:val="0"/>
              <w:spacing w:line="240" w:lineRule="auto"/>
              <w:jc w:val="center"/>
            </w:pPr>
            <w:r>
              <w:lastRenderedPageBreak/>
              <w:t>1.</w:t>
            </w:r>
          </w:p>
        </w:tc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0A4B63">
            <w:pPr>
              <w:widowControl w:val="0"/>
              <w:spacing w:line="240" w:lineRule="auto"/>
            </w:pPr>
            <w:r>
              <w:t xml:space="preserve">No </w:t>
            </w:r>
            <w:proofErr w:type="spellStart"/>
            <w:r>
              <w:t>questions</w:t>
            </w:r>
            <w:proofErr w:type="spellEnd"/>
            <w:r>
              <w:t xml:space="preserve">, </w:t>
            </w:r>
            <w:proofErr w:type="spellStart"/>
            <w:r>
              <w:t>just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introductory</w:t>
            </w:r>
            <w:proofErr w:type="spellEnd"/>
            <w:r>
              <w:t xml:space="preserve"> test </w:t>
            </w:r>
            <w:proofErr w:type="spellStart"/>
            <w:r>
              <w:t>offering</w:t>
            </w:r>
            <w:proofErr w:type="spellEnd"/>
            <w:r>
              <w:t xml:space="preserve"> general </w:t>
            </w:r>
            <w:proofErr w:type="spellStart"/>
            <w:r>
              <w:t>information</w:t>
            </w:r>
            <w:proofErr w:type="spellEnd"/>
          </w:p>
        </w:tc>
      </w:tr>
      <w:tr w:rsidR="00E84783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0A4B63">
            <w:pPr>
              <w:widowControl w:val="0"/>
              <w:spacing w:line="240" w:lineRule="auto"/>
              <w:jc w:val="center"/>
            </w:pPr>
            <w:r>
              <w:t>2.</w:t>
            </w:r>
          </w:p>
        </w:tc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0A4B63">
            <w:pPr>
              <w:widowControl w:val="0"/>
              <w:spacing w:line="240" w:lineRule="auto"/>
            </w:pPr>
            <w:r>
              <w:t xml:space="preserve">Demographic data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subject</w:t>
            </w:r>
            <w:proofErr w:type="spellEnd"/>
            <w:r>
              <w:t xml:space="preserve"> to </w:t>
            </w:r>
            <w:proofErr w:type="spellStart"/>
            <w:r>
              <w:t>contextualize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</w:p>
        </w:tc>
      </w:tr>
      <w:tr w:rsidR="00E84783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0A4B63">
            <w:pPr>
              <w:widowControl w:val="0"/>
              <w:spacing w:line="240" w:lineRule="auto"/>
              <w:jc w:val="center"/>
            </w:pPr>
            <w:r>
              <w:t>3.</w:t>
            </w:r>
          </w:p>
        </w:tc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0A4B63">
            <w:pPr>
              <w:widowControl w:val="0"/>
              <w:spacing w:line="240" w:lineRule="auto"/>
            </w:pPr>
            <w:proofErr w:type="spellStart"/>
            <w:r>
              <w:t>The</w:t>
            </w:r>
            <w:proofErr w:type="spellEnd"/>
            <w:r>
              <w:t xml:space="preserve"> legal </w:t>
            </w:r>
            <w:proofErr w:type="spellStart"/>
            <w:r>
              <w:t>aspects</w:t>
            </w:r>
            <w:proofErr w:type="spellEnd"/>
            <w:r>
              <w:t xml:space="preserve"> (</w:t>
            </w:r>
            <w:proofErr w:type="gramStart"/>
            <w:r>
              <w:t xml:space="preserve">Are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considered</w:t>
            </w:r>
            <w:proofErr w:type="spellEnd"/>
            <w:r>
              <w:t>?</w:t>
            </w:r>
            <w:proofErr w:type="gramEnd"/>
            <w:r>
              <w:t xml:space="preserve"> </w:t>
            </w:r>
            <w:proofErr w:type="spellStart"/>
            <w:r>
              <w:t>Who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responsible</w:t>
            </w:r>
            <w:proofErr w:type="spellEnd"/>
            <w:r>
              <w:t>?)</w:t>
            </w:r>
          </w:p>
        </w:tc>
      </w:tr>
      <w:tr w:rsidR="00E84783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0A4B63">
            <w:pPr>
              <w:widowControl w:val="0"/>
              <w:spacing w:line="240" w:lineRule="auto"/>
              <w:jc w:val="center"/>
            </w:pPr>
            <w:r>
              <w:t>4.</w:t>
            </w:r>
          </w:p>
        </w:tc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0A4B63">
            <w:pPr>
              <w:widowControl w:val="0"/>
              <w:spacing w:line="240" w:lineRule="auto"/>
            </w:pPr>
            <w:proofErr w:type="spellStart"/>
            <w:r>
              <w:t>Reuse</w:t>
            </w:r>
            <w:proofErr w:type="spellEnd"/>
            <w:r>
              <w:t xml:space="preserve"> </w:t>
            </w:r>
            <w:proofErr w:type="spellStart"/>
            <w:r>
              <w:t>strategy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Type</w:t>
            </w:r>
            <w:proofErr w:type="spellEnd"/>
            <w:r>
              <w:t xml:space="preserve"> of </w:t>
            </w:r>
            <w:proofErr w:type="spellStart"/>
            <w:r>
              <w:t>projects</w:t>
            </w:r>
            <w:proofErr w:type="spellEnd"/>
            <w:r>
              <w:t xml:space="preserve"> </w:t>
            </w:r>
            <w:proofErr w:type="spellStart"/>
            <w:r>
              <w:t>using</w:t>
            </w:r>
            <w:proofErr w:type="spellEnd"/>
            <w:r>
              <w:t xml:space="preserve"> </w:t>
            </w:r>
            <w:proofErr w:type="spellStart"/>
            <w:r>
              <w:t>systematic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ad-hoc </w:t>
            </w:r>
            <w:proofErr w:type="spellStart"/>
            <w:r>
              <w:t>reuse</w:t>
            </w:r>
            <w:proofErr w:type="spellEnd"/>
            <w:r>
              <w:t>?</w:t>
            </w:r>
            <w:proofErr w:type="gramEnd"/>
            <w:r>
              <w:t xml:space="preserve">, </w:t>
            </w:r>
            <w:proofErr w:type="spellStart"/>
            <w:r>
              <w:t>What</w:t>
            </w:r>
            <w:proofErr w:type="spellEnd"/>
            <w:r>
              <w:t xml:space="preserve"> are </w:t>
            </w:r>
            <w:proofErr w:type="spellStart"/>
            <w:r>
              <w:t>the</w:t>
            </w:r>
            <w:proofErr w:type="spellEnd"/>
            <w:r>
              <w:t xml:space="preserve"> reusable </w:t>
            </w:r>
            <w:proofErr w:type="spellStart"/>
            <w:r>
              <w:t>artifacts</w:t>
            </w:r>
            <w:proofErr w:type="spellEnd"/>
            <w:r>
              <w:t xml:space="preserve">?)  </w:t>
            </w:r>
          </w:p>
        </w:tc>
      </w:tr>
      <w:tr w:rsidR="00E84783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0A4B63">
            <w:pPr>
              <w:widowControl w:val="0"/>
              <w:spacing w:line="240" w:lineRule="auto"/>
              <w:jc w:val="center"/>
            </w:pPr>
            <w:r>
              <w:t>5.</w:t>
            </w:r>
          </w:p>
        </w:tc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0A4B63">
            <w:pPr>
              <w:widowControl w:val="0"/>
              <w:spacing w:line="240" w:lineRule="auto"/>
            </w:pPr>
            <w:proofErr w:type="spellStart"/>
            <w:r>
              <w:t>Sources</w:t>
            </w:r>
            <w:proofErr w:type="spellEnd"/>
            <w:r>
              <w:t xml:space="preserve"> of reusables (</w:t>
            </w:r>
            <w:proofErr w:type="spellStart"/>
            <w:r>
              <w:t>How</w:t>
            </w:r>
            <w:proofErr w:type="spellEnd"/>
            <w:r>
              <w:t xml:space="preserve"> and </w:t>
            </w:r>
            <w:proofErr w:type="spellStart"/>
            <w:r>
              <w:t>where</w:t>
            </w:r>
            <w:proofErr w:type="spellEnd"/>
            <w:r>
              <w:t xml:space="preserve"> to </w:t>
            </w:r>
            <w:proofErr w:type="spellStart"/>
            <w:r>
              <w:t>search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reusables?, </w:t>
            </w:r>
            <w:proofErr w:type="spellStart"/>
            <w:r>
              <w:t>How</w:t>
            </w:r>
            <w:proofErr w:type="spellEnd"/>
            <w:r>
              <w:t xml:space="preserve"> to </w:t>
            </w:r>
            <w:proofErr w:type="spellStart"/>
            <w:r>
              <w:t>understand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reusables?</w:t>
            </w:r>
          </w:p>
        </w:tc>
      </w:tr>
      <w:tr w:rsidR="00E84783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0A4B63">
            <w:pPr>
              <w:widowControl w:val="0"/>
              <w:spacing w:line="240" w:lineRule="auto"/>
              <w:jc w:val="center"/>
            </w:pPr>
            <w:r>
              <w:t>6.</w:t>
            </w:r>
          </w:p>
        </w:tc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0A4B63">
            <w:pPr>
              <w:widowControl w:val="0"/>
              <w:spacing w:line="240" w:lineRule="auto"/>
            </w:pPr>
            <w:proofErr w:type="spellStart"/>
            <w:r>
              <w:t>Reuse</w:t>
            </w:r>
            <w:proofErr w:type="spellEnd"/>
            <w:r>
              <w:t xml:space="preserve"> </w:t>
            </w:r>
            <w:proofErr w:type="spellStart"/>
            <w:r>
              <w:t>scope</w:t>
            </w:r>
            <w:proofErr w:type="spellEnd"/>
            <w:r>
              <w:t xml:space="preserve"> and </w:t>
            </w:r>
            <w:proofErr w:type="spellStart"/>
            <w:r>
              <w:t>frequency</w:t>
            </w:r>
            <w:proofErr w:type="spellEnd"/>
            <w:r>
              <w:t xml:space="preserve"> (</w:t>
            </w:r>
            <w:proofErr w:type="spellStart"/>
            <w:r>
              <w:t>type</w:t>
            </w:r>
            <w:proofErr w:type="spellEnd"/>
            <w:r>
              <w:t xml:space="preserve"> of </w:t>
            </w:r>
            <w:proofErr w:type="spellStart"/>
            <w:r>
              <w:t>reuse</w:t>
            </w:r>
            <w:proofErr w:type="spellEnd"/>
            <w:r>
              <w:t xml:space="preserve"> </w:t>
            </w:r>
            <w:proofErr w:type="spellStart"/>
            <w:r>
              <w:t>strategy</w:t>
            </w:r>
            <w:proofErr w:type="spellEnd"/>
            <w:r>
              <w:t xml:space="preserve"> and </w:t>
            </w:r>
            <w:proofErr w:type="spellStart"/>
            <w:r>
              <w:t>granularity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reusables)</w:t>
            </w:r>
          </w:p>
        </w:tc>
      </w:tr>
      <w:tr w:rsidR="00E84783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0A4B63">
            <w:pPr>
              <w:widowControl w:val="0"/>
              <w:spacing w:line="240" w:lineRule="auto"/>
              <w:jc w:val="center"/>
            </w:pPr>
            <w:r>
              <w:t>7.</w:t>
            </w:r>
          </w:p>
        </w:tc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0A4B63">
            <w:pPr>
              <w:widowControl w:val="0"/>
              <w:spacing w:line="240" w:lineRule="auto"/>
            </w:pPr>
            <w:proofErr w:type="spellStart"/>
            <w:r>
              <w:t>Quality</w:t>
            </w:r>
            <w:proofErr w:type="spellEnd"/>
            <w:r>
              <w:t xml:space="preserve"> </w:t>
            </w:r>
            <w:proofErr w:type="spellStart"/>
            <w:r>
              <w:t>assessment</w:t>
            </w:r>
            <w:proofErr w:type="spellEnd"/>
            <w:r>
              <w:t xml:space="preserve"> (</w:t>
            </w:r>
            <w:proofErr w:type="spellStart"/>
            <w:r>
              <w:t>external</w:t>
            </w:r>
            <w:proofErr w:type="spellEnd"/>
            <w:r>
              <w:t xml:space="preserve"> &amp; </w:t>
            </w:r>
            <w:proofErr w:type="spellStart"/>
            <w:r>
              <w:t>internal</w:t>
            </w:r>
            <w:proofErr w:type="spellEnd"/>
            <w:r>
              <w:t xml:space="preserve"> reusables)</w:t>
            </w:r>
          </w:p>
        </w:tc>
      </w:tr>
      <w:tr w:rsidR="00E84783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0A4B63">
            <w:pPr>
              <w:widowControl w:val="0"/>
              <w:spacing w:line="240" w:lineRule="auto"/>
              <w:jc w:val="center"/>
            </w:pPr>
            <w:r>
              <w:t>8.</w:t>
            </w:r>
          </w:p>
        </w:tc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0A4B63">
            <w:pPr>
              <w:widowControl w:val="0"/>
              <w:spacing w:line="240" w:lineRule="auto"/>
            </w:pPr>
            <w:r>
              <w:t xml:space="preserve">Management of </w:t>
            </w:r>
            <w:proofErr w:type="spellStart"/>
            <w:r>
              <w:t>external</w:t>
            </w:r>
            <w:proofErr w:type="spellEnd"/>
            <w:r>
              <w:t xml:space="preserve"> &amp; </w:t>
            </w:r>
            <w:proofErr w:type="spellStart"/>
            <w:r>
              <w:t>internal</w:t>
            </w:r>
            <w:proofErr w:type="spellEnd"/>
            <w:r>
              <w:t xml:space="preserve"> </w:t>
            </w:r>
            <w:proofErr w:type="spellStart"/>
            <w:r>
              <w:t>errors</w:t>
            </w:r>
            <w:proofErr w:type="spellEnd"/>
            <w:r>
              <w:t xml:space="preserve"> and </w:t>
            </w:r>
            <w:proofErr w:type="spellStart"/>
            <w:r>
              <w:t>migration</w:t>
            </w:r>
            <w:proofErr w:type="spellEnd"/>
            <w:r>
              <w:t xml:space="preserve"> </w:t>
            </w:r>
            <w:proofErr w:type="spellStart"/>
            <w:r>
              <w:t>issues</w:t>
            </w:r>
            <w:proofErr w:type="spellEnd"/>
          </w:p>
        </w:tc>
      </w:tr>
      <w:tr w:rsidR="00E84783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0A4B63">
            <w:pPr>
              <w:widowControl w:val="0"/>
              <w:spacing w:line="240" w:lineRule="auto"/>
              <w:jc w:val="center"/>
            </w:pPr>
            <w:r>
              <w:t>9.</w:t>
            </w:r>
          </w:p>
        </w:tc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0A4B63">
            <w:pPr>
              <w:widowControl w:val="0"/>
              <w:spacing w:line="240" w:lineRule="auto"/>
            </w:pPr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 xml:space="preserve"> (</w:t>
            </w:r>
            <w:proofErr w:type="spellStart"/>
            <w:r>
              <w:t>sharing</w:t>
            </w:r>
            <w:proofErr w:type="spellEnd"/>
            <w:r>
              <w:t xml:space="preserve"> reusables, </w:t>
            </w:r>
            <w:proofErr w:type="spellStart"/>
            <w:r>
              <w:t>risks</w:t>
            </w:r>
            <w:proofErr w:type="spellEnd"/>
            <w:r>
              <w:t xml:space="preserve"> &amp; </w:t>
            </w:r>
            <w:proofErr w:type="spellStart"/>
            <w:r>
              <w:t>challenges</w:t>
            </w:r>
            <w:proofErr w:type="spellEnd"/>
            <w:r>
              <w:t xml:space="preserve"> of </w:t>
            </w:r>
            <w:proofErr w:type="spellStart"/>
            <w:r>
              <w:t>reuse</w:t>
            </w:r>
            <w:proofErr w:type="spellEnd"/>
          </w:p>
        </w:tc>
      </w:tr>
      <w:tr w:rsidR="00E84783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0A4B63">
            <w:pPr>
              <w:widowControl w:val="0"/>
              <w:spacing w:line="240" w:lineRule="auto"/>
              <w:jc w:val="center"/>
            </w:pPr>
            <w:r>
              <w:t>10.</w:t>
            </w:r>
          </w:p>
        </w:tc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0A4B63">
            <w:pPr>
              <w:widowControl w:val="0"/>
              <w:spacing w:line="240" w:lineRule="auto"/>
            </w:pPr>
            <w:proofErr w:type="spellStart"/>
            <w:r>
              <w:t>Achieved</w:t>
            </w:r>
            <w:proofErr w:type="spellEnd"/>
            <w:r>
              <w:t xml:space="preserve"> </w:t>
            </w:r>
            <w:proofErr w:type="spellStart"/>
            <w:r>
              <w:t>benefits</w:t>
            </w:r>
            <w:proofErr w:type="spellEnd"/>
            <w:r>
              <w:t xml:space="preserve">, </w:t>
            </w:r>
            <w:proofErr w:type="spellStart"/>
            <w:r>
              <w:t>how</w:t>
            </w:r>
            <w:proofErr w:type="spellEnd"/>
            <w:r>
              <w:t xml:space="preserve"> to </w:t>
            </w:r>
            <w:proofErr w:type="spellStart"/>
            <w:r>
              <w:t>improve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 xml:space="preserve">, personal </w:t>
            </w:r>
            <w:proofErr w:type="spellStart"/>
            <w:r>
              <w:t>satisfaction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reuse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</w:p>
        </w:tc>
      </w:tr>
      <w:tr w:rsidR="00E84783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0A4B63">
            <w:pPr>
              <w:widowControl w:val="0"/>
              <w:spacing w:line="240" w:lineRule="auto"/>
              <w:jc w:val="center"/>
            </w:pPr>
            <w:r>
              <w:t>11.</w:t>
            </w:r>
          </w:p>
        </w:tc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0A4B63">
            <w:pPr>
              <w:widowControl w:val="0"/>
              <w:spacing w:line="240" w:lineRule="auto"/>
            </w:pP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comments</w:t>
            </w:r>
            <w:proofErr w:type="spellEnd"/>
            <w:r>
              <w:t xml:space="preserve"> &amp; </w:t>
            </w:r>
            <w:proofErr w:type="spellStart"/>
            <w:r>
              <w:t>Goodbye</w:t>
            </w:r>
            <w:proofErr w:type="spellEnd"/>
          </w:p>
        </w:tc>
      </w:tr>
    </w:tbl>
    <w:p w:rsidR="00E84783" w:rsidRDefault="00E84783"/>
    <w:p w:rsidR="00E84783" w:rsidRDefault="00E84783"/>
    <w:p w:rsidR="00E84783" w:rsidRDefault="000A4B63"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shows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matching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(</w:t>
      </w:r>
      <w:proofErr w:type="spellStart"/>
      <w:r>
        <w:t>RQs</w:t>
      </w:r>
      <w:proofErr w:type="spellEnd"/>
      <w:r>
        <w:t>).</w:t>
      </w:r>
    </w:p>
    <w:p w:rsidR="00E84783" w:rsidRDefault="00E84783"/>
    <w:tbl>
      <w:tblPr>
        <w:tblStyle w:val="a1"/>
        <w:tblW w:w="364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2235"/>
      </w:tblGrid>
      <w:tr w:rsidR="00E84783">
        <w:trPr>
          <w:trHeight w:val="460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0A4B63">
            <w:pPr>
              <w:widowControl w:val="0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RQ’s</w:t>
            </w:r>
            <w:proofErr w:type="spellEnd"/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0A4B63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Questionnaire</w:t>
            </w:r>
            <w:proofErr w:type="spellEnd"/>
          </w:p>
        </w:tc>
      </w:tr>
      <w:tr w:rsidR="00E84783">
        <w:trPr>
          <w:trHeight w:val="460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0A4B63">
            <w:r>
              <w:t>RQ1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0A4B63">
            <w:pPr>
              <w:widowControl w:val="0"/>
              <w:jc w:val="center"/>
            </w:pPr>
            <w:r>
              <w:t>1-8, 10</w:t>
            </w:r>
          </w:p>
        </w:tc>
      </w:tr>
      <w:tr w:rsidR="00E84783">
        <w:trPr>
          <w:trHeight w:val="400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0A4B63">
            <w:pPr>
              <w:widowControl w:val="0"/>
            </w:pPr>
            <w:r>
              <w:t>RQ2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0A4B63">
            <w:pPr>
              <w:widowControl w:val="0"/>
              <w:jc w:val="center"/>
            </w:pPr>
            <w:r>
              <w:t>11-15; 17; 19-22; 30-34; 41</w:t>
            </w:r>
          </w:p>
        </w:tc>
      </w:tr>
      <w:tr w:rsidR="00E84783">
        <w:trPr>
          <w:trHeight w:val="460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0A4B63">
            <w:pPr>
              <w:widowControl w:val="0"/>
            </w:pPr>
            <w:r>
              <w:t>RQ3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0A4B63">
            <w:pPr>
              <w:widowControl w:val="0"/>
              <w:jc w:val="center"/>
            </w:pPr>
            <w:r>
              <w:t>9; 16; 23-29</w:t>
            </w:r>
          </w:p>
        </w:tc>
      </w:tr>
      <w:tr w:rsidR="00E84783">
        <w:trPr>
          <w:trHeight w:val="200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0A4B63">
            <w:pPr>
              <w:widowControl w:val="0"/>
            </w:pPr>
            <w:r>
              <w:t>RQ4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0A4B63">
            <w:pPr>
              <w:widowControl w:val="0"/>
              <w:jc w:val="center"/>
            </w:pPr>
            <w:r>
              <w:t>18; 35-38</w:t>
            </w:r>
          </w:p>
        </w:tc>
      </w:tr>
      <w:tr w:rsidR="00E84783">
        <w:trPr>
          <w:trHeight w:val="460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0A4B63">
            <w:pPr>
              <w:widowControl w:val="0"/>
            </w:pPr>
            <w:r>
              <w:t>RQ5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783" w:rsidRDefault="000A4B63">
            <w:pPr>
              <w:widowControl w:val="0"/>
              <w:jc w:val="center"/>
            </w:pPr>
            <w:r>
              <w:t>39, 40</w:t>
            </w:r>
          </w:p>
        </w:tc>
      </w:tr>
    </w:tbl>
    <w:p w:rsidR="00E84783" w:rsidRDefault="00E84783"/>
    <w:p w:rsidR="000A4B63" w:rsidRDefault="000A4B63"/>
    <w:sectPr w:rsidR="000A4B6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84783"/>
    <w:rsid w:val="000A4B63"/>
    <w:rsid w:val="00271F13"/>
    <w:rsid w:val="00E8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BC02"/>
  <w15:docId w15:val="{B798E76E-5B27-431C-A628-806059F0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xS0l_DDAGo34Z7L_XWOBPBUehYnjvRtImyVN7FSzFmk/prefill" TargetMode="External"/><Relationship Id="rId4" Type="http://schemas.openxmlformats.org/officeDocument/2006/relationships/hyperlink" Target="http://goo.gl/R3fZ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jbarros</cp:lastModifiedBy>
  <cp:revision>3</cp:revision>
  <dcterms:created xsi:type="dcterms:W3CDTF">2018-03-16T07:58:00Z</dcterms:created>
  <dcterms:modified xsi:type="dcterms:W3CDTF">2018-05-30T15:38:00Z</dcterms:modified>
</cp:coreProperties>
</file>