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D4E4" w14:textId="77777777" w:rsidR="007366AF" w:rsidRPr="000604D0" w:rsidRDefault="007366AF" w:rsidP="007366AF">
      <w:pPr>
        <w:spacing w:after="60" w:line="480" w:lineRule="auto"/>
        <w:rPr>
          <w:rFonts w:ascii="Times New Roman" w:hAnsi="Times New Roman"/>
          <w:sz w:val="32"/>
          <w:szCs w:val="32"/>
        </w:rPr>
      </w:pPr>
      <w:r>
        <w:rPr>
          <w:rFonts w:ascii="Times New Roman" w:hAnsi="Times New Roman"/>
          <w:sz w:val="32"/>
          <w:szCs w:val="32"/>
        </w:rPr>
        <w:t>Bottlenose dolphins engaging in more social affiliative behaviour</w:t>
      </w:r>
      <w:r w:rsidRPr="000604D0">
        <w:rPr>
          <w:rFonts w:ascii="Times New Roman" w:hAnsi="Times New Roman"/>
          <w:sz w:val="32"/>
          <w:szCs w:val="32"/>
        </w:rPr>
        <w:t xml:space="preserve"> </w:t>
      </w:r>
      <w:r>
        <w:rPr>
          <w:rFonts w:ascii="Times New Roman" w:hAnsi="Times New Roman"/>
          <w:sz w:val="32"/>
          <w:szCs w:val="32"/>
        </w:rPr>
        <w:t>judge ambiguous cues more optimistically</w:t>
      </w:r>
    </w:p>
    <w:p w14:paraId="1F1F28A8" w14:textId="77777777" w:rsidR="007366AF" w:rsidRDefault="007366AF" w:rsidP="007366AF">
      <w:pPr>
        <w:spacing w:after="60" w:line="480" w:lineRule="auto"/>
        <w:rPr>
          <w:rFonts w:ascii="Times New Roman" w:hAnsi="Times New Roman"/>
          <w:i/>
          <w:sz w:val="32"/>
          <w:szCs w:val="32"/>
        </w:rPr>
      </w:pPr>
    </w:p>
    <w:p w14:paraId="096766B6" w14:textId="77777777" w:rsidR="007366AF" w:rsidRPr="00081188" w:rsidRDefault="007366AF" w:rsidP="007366AF">
      <w:pPr>
        <w:spacing w:after="60" w:line="480" w:lineRule="auto"/>
        <w:rPr>
          <w:rFonts w:ascii="Times New Roman" w:hAnsi="Times New Roman"/>
          <w:vertAlign w:val="superscript"/>
          <w:lang w:val="fr-FR"/>
        </w:rPr>
      </w:pPr>
      <w:r w:rsidRPr="00081188">
        <w:rPr>
          <w:rFonts w:ascii="Times New Roman" w:hAnsi="Times New Roman"/>
          <w:lang w:val="fr-FR"/>
        </w:rPr>
        <w:t>Isabella L. K. Clegg</w:t>
      </w:r>
      <w:r w:rsidRPr="00081188">
        <w:rPr>
          <w:rFonts w:ascii="Times New Roman" w:hAnsi="Times New Roman"/>
          <w:vertAlign w:val="superscript"/>
          <w:lang w:val="fr-FR"/>
        </w:rPr>
        <w:t>a,b,*</w:t>
      </w:r>
      <w:r w:rsidRPr="00081188">
        <w:rPr>
          <w:rFonts w:ascii="Times New Roman" w:hAnsi="Times New Roman"/>
          <w:lang w:val="fr-FR"/>
        </w:rPr>
        <w:t>, Heiko G. Rödel</w:t>
      </w:r>
      <w:r w:rsidRPr="00081188">
        <w:rPr>
          <w:rFonts w:ascii="Times New Roman" w:hAnsi="Times New Roman"/>
          <w:vertAlign w:val="superscript"/>
          <w:lang w:val="fr-FR"/>
        </w:rPr>
        <w:t>a</w:t>
      </w:r>
      <w:r w:rsidRPr="00081188">
        <w:rPr>
          <w:rFonts w:ascii="Times New Roman" w:hAnsi="Times New Roman"/>
          <w:lang w:val="fr-FR"/>
        </w:rPr>
        <w:t>, Fabienne Delfour</w:t>
      </w:r>
      <w:r w:rsidRPr="00081188">
        <w:rPr>
          <w:rFonts w:ascii="Times New Roman" w:hAnsi="Times New Roman"/>
          <w:vertAlign w:val="superscript"/>
          <w:lang w:val="fr-FR"/>
        </w:rPr>
        <w:t>b,a</w:t>
      </w:r>
    </w:p>
    <w:p w14:paraId="5EDC1800" w14:textId="77777777" w:rsidR="007366AF" w:rsidRPr="00081188" w:rsidRDefault="007366AF" w:rsidP="007366AF">
      <w:pPr>
        <w:spacing w:after="60" w:line="480" w:lineRule="auto"/>
        <w:rPr>
          <w:rFonts w:ascii="Times New Roman" w:hAnsi="Times New Roman"/>
          <w:lang w:val="fr-FR"/>
        </w:rPr>
      </w:pPr>
    </w:p>
    <w:p w14:paraId="3C91A792" w14:textId="77777777" w:rsidR="007366AF" w:rsidRPr="00B47167" w:rsidRDefault="007366AF" w:rsidP="007366AF">
      <w:pPr>
        <w:spacing w:after="60" w:line="480" w:lineRule="auto"/>
        <w:rPr>
          <w:rFonts w:ascii="Times New Roman" w:hAnsi="Times New Roman"/>
          <w:i/>
          <w:iCs/>
          <w:sz w:val="20"/>
          <w:szCs w:val="20"/>
          <w:lang w:val="fr-FR"/>
        </w:rPr>
      </w:pPr>
      <w:r w:rsidRPr="00B47167">
        <w:rPr>
          <w:rFonts w:ascii="Times New Roman" w:hAnsi="Times New Roman"/>
          <w:iCs/>
          <w:sz w:val="20"/>
          <w:szCs w:val="20"/>
          <w:vertAlign w:val="superscript"/>
          <w:lang w:val="fr-FR"/>
        </w:rPr>
        <w:t xml:space="preserve">a </w:t>
      </w:r>
      <w:r w:rsidRPr="00B47167">
        <w:rPr>
          <w:rFonts w:ascii="Times New Roman" w:hAnsi="Times New Roman"/>
          <w:i/>
          <w:iCs/>
          <w:sz w:val="20"/>
          <w:szCs w:val="20"/>
          <w:lang w:val="fr-FR"/>
        </w:rPr>
        <w:t>Laboratoire d’Ethologie Expérimentale et Comparée E.A. 4443 (LEEC), Université Paris 13, Sorbonne Paris Cité, F-93430 Villetaneuse, France</w:t>
      </w:r>
    </w:p>
    <w:p w14:paraId="3AD65146" w14:textId="77777777" w:rsidR="007366AF" w:rsidRPr="00B47167" w:rsidRDefault="007366AF" w:rsidP="007366AF">
      <w:pPr>
        <w:spacing w:after="60" w:line="480" w:lineRule="auto"/>
        <w:rPr>
          <w:rFonts w:ascii="Times New Roman" w:hAnsi="Times New Roman"/>
          <w:i/>
          <w:iCs/>
          <w:sz w:val="20"/>
          <w:szCs w:val="20"/>
        </w:rPr>
      </w:pPr>
      <w:r w:rsidRPr="00B47167">
        <w:rPr>
          <w:rFonts w:ascii="Times New Roman" w:hAnsi="Times New Roman"/>
          <w:iCs/>
          <w:sz w:val="20"/>
          <w:szCs w:val="20"/>
          <w:vertAlign w:val="superscript"/>
        </w:rPr>
        <w:t xml:space="preserve">b </w:t>
      </w:r>
      <w:r w:rsidRPr="00B47167">
        <w:rPr>
          <w:rFonts w:ascii="Times New Roman" w:hAnsi="Times New Roman"/>
          <w:i/>
          <w:iCs/>
          <w:sz w:val="20"/>
          <w:szCs w:val="20"/>
        </w:rPr>
        <w:t>Parc Astérix, Plailly, France</w:t>
      </w:r>
    </w:p>
    <w:p w14:paraId="4AF8BDF9" w14:textId="77777777" w:rsidR="007366AF" w:rsidRPr="00B47167" w:rsidRDefault="007366AF" w:rsidP="007366AF">
      <w:pPr>
        <w:spacing w:after="60" w:line="480" w:lineRule="auto"/>
        <w:rPr>
          <w:rFonts w:ascii="Times New Roman" w:hAnsi="Times New Roman"/>
          <w:sz w:val="20"/>
          <w:szCs w:val="20"/>
          <w:lang w:val="en-US"/>
        </w:rPr>
      </w:pPr>
    </w:p>
    <w:p w14:paraId="439CE79A" w14:textId="77777777" w:rsidR="007366AF" w:rsidRPr="0069208B" w:rsidRDefault="007366AF" w:rsidP="007366AF">
      <w:pPr>
        <w:spacing w:after="60" w:line="480" w:lineRule="auto"/>
        <w:rPr>
          <w:rStyle w:val="Hyperlink"/>
          <w:sz w:val="20"/>
        </w:rPr>
      </w:pPr>
      <w:r>
        <w:rPr>
          <w:rFonts w:ascii="Times New Roman" w:hAnsi="Times New Roman"/>
          <w:b/>
          <w:sz w:val="20"/>
          <w:szCs w:val="20"/>
        </w:rPr>
        <w:t>*Corresponding author</w:t>
      </w:r>
      <w:r w:rsidRPr="00B47167">
        <w:rPr>
          <w:rFonts w:ascii="Times New Roman" w:hAnsi="Times New Roman"/>
          <w:b/>
          <w:sz w:val="20"/>
          <w:szCs w:val="20"/>
        </w:rPr>
        <w:t>:</w:t>
      </w:r>
      <w:r w:rsidRPr="00B47167">
        <w:rPr>
          <w:rFonts w:ascii="Times New Roman" w:hAnsi="Times New Roman"/>
          <w:sz w:val="20"/>
          <w:szCs w:val="20"/>
        </w:rPr>
        <w:t xml:space="preserve"> Isabella Clegg, </w:t>
      </w:r>
      <w:r>
        <w:rPr>
          <w:rFonts w:ascii="Times New Roman" w:hAnsi="Times New Roman"/>
          <w:sz w:val="20"/>
          <w:szCs w:val="20"/>
        </w:rPr>
        <w:t xml:space="preserve">email: </w:t>
      </w:r>
      <w:r w:rsidRPr="00B47167">
        <w:rPr>
          <w:sz w:val="20"/>
          <w:szCs w:val="20"/>
        </w:rPr>
        <w:t>isabella.clegg@leec.univ-paris13.fr</w:t>
      </w:r>
    </w:p>
    <w:p w14:paraId="756DD93B" w14:textId="77777777" w:rsidR="007366AF" w:rsidRDefault="007366AF" w:rsidP="007366AF">
      <w:pPr>
        <w:spacing w:after="60" w:line="480" w:lineRule="auto"/>
        <w:jc w:val="both"/>
        <w:rPr>
          <w:rFonts w:ascii="Times New Roman" w:hAnsi="Times New Roman"/>
          <w:b/>
          <w:sz w:val="28"/>
          <w:lang w:val="en-US"/>
        </w:rPr>
      </w:pPr>
    </w:p>
    <w:p w14:paraId="1233A7EB" w14:textId="77777777" w:rsidR="007366AF" w:rsidRDefault="007366AF" w:rsidP="007366AF">
      <w:pPr>
        <w:spacing w:after="60" w:line="480" w:lineRule="auto"/>
        <w:jc w:val="both"/>
        <w:rPr>
          <w:rFonts w:ascii="Times New Roman" w:hAnsi="Times New Roman"/>
          <w:b/>
          <w:sz w:val="28"/>
          <w:lang w:val="en-US"/>
        </w:rPr>
      </w:pPr>
    </w:p>
    <w:p w14:paraId="62BDA308" w14:textId="77777777" w:rsidR="007366AF" w:rsidRDefault="007366AF" w:rsidP="007366AF">
      <w:pPr>
        <w:spacing w:after="60" w:line="480" w:lineRule="auto"/>
        <w:jc w:val="both"/>
        <w:rPr>
          <w:rFonts w:ascii="Times New Roman" w:hAnsi="Times New Roman"/>
          <w:b/>
          <w:sz w:val="28"/>
          <w:lang w:val="en-US"/>
        </w:rPr>
      </w:pPr>
    </w:p>
    <w:p w14:paraId="202460BF" w14:textId="77777777" w:rsidR="007366AF" w:rsidRDefault="007366AF" w:rsidP="007366AF">
      <w:pPr>
        <w:spacing w:after="60" w:line="480" w:lineRule="auto"/>
        <w:jc w:val="both"/>
        <w:rPr>
          <w:rFonts w:ascii="Times New Roman" w:hAnsi="Times New Roman"/>
          <w:b/>
          <w:sz w:val="28"/>
          <w:lang w:val="en-US"/>
        </w:rPr>
      </w:pPr>
    </w:p>
    <w:p w14:paraId="2EA03603" w14:textId="77777777" w:rsidR="007366AF" w:rsidRDefault="007366AF" w:rsidP="007366AF">
      <w:pPr>
        <w:spacing w:after="60" w:line="480" w:lineRule="auto"/>
        <w:jc w:val="both"/>
        <w:rPr>
          <w:rFonts w:ascii="Times New Roman" w:hAnsi="Times New Roman"/>
          <w:b/>
          <w:sz w:val="28"/>
          <w:lang w:val="en-US"/>
        </w:rPr>
      </w:pPr>
    </w:p>
    <w:p w14:paraId="5344D486" w14:textId="77777777" w:rsidR="007366AF" w:rsidRDefault="007366AF" w:rsidP="007366AF">
      <w:pPr>
        <w:spacing w:after="60" w:line="480" w:lineRule="auto"/>
        <w:jc w:val="both"/>
        <w:rPr>
          <w:rFonts w:ascii="Times New Roman" w:hAnsi="Times New Roman"/>
          <w:b/>
          <w:sz w:val="28"/>
          <w:lang w:val="en-US"/>
        </w:rPr>
      </w:pPr>
    </w:p>
    <w:p w14:paraId="129A04CE" w14:textId="77777777" w:rsidR="007366AF" w:rsidRDefault="007366AF" w:rsidP="007366AF">
      <w:pPr>
        <w:spacing w:after="60" w:line="480" w:lineRule="auto"/>
        <w:jc w:val="both"/>
        <w:rPr>
          <w:rFonts w:ascii="Times New Roman" w:hAnsi="Times New Roman"/>
          <w:b/>
          <w:sz w:val="28"/>
          <w:lang w:val="en-US"/>
        </w:rPr>
      </w:pPr>
    </w:p>
    <w:p w14:paraId="39B70A6F" w14:textId="77777777" w:rsidR="007366AF" w:rsidRDefault="007366AF" w:rsidP="007366AF">
      <w:pPr>
        <w:spacing w:after="60" w:line="480" w:lineRule="auto"/>
        <w:jc w:val="both"/>
        <w:rPr>
          <w:rFonts w:ascii="Times New Roman" w:hAnsi="Times New Roman"/>
          <w:b/>
          <w:sz w:val="28"/>
          <w:lang w:val="en-US"/>
        </w:rPr>
      </w:pPr>
    </w:p>
    <w:p w14:paraId="3E18159F" w14:textId="77777777" w:rsidR="007366AF" w:rsidRDefault="007366AF" w:rsidP="007366AF">
      <w:pPr>
        <w:spacing w:after="60" w:line="480" w:lineRule="auto"/>
        <w:jc w:val="both"/>
        <w:rPr>
          <w:rFonts w:ascii="Times New Roman" w:hAnsi="Times New Roman"/>
          <w:b/>
          <w:sz w:val="28"/>
          <w:lang w:val="en-US"/>
        </w:rPr>
      </w:pPr>
    </w:p>
    <w:p w14:paraId="3D0251AC" w14:textId="77777777" w:rsidR="007366AF" w:rsidRDefault="007366AF" w:rsidP="007366AF">
      <w:pPr>
        <w:spacing w:after="60" w:line="480" w:lineRule="auto"/>
        <w:jc w:val="both"/>
        <w:rPr>
          <w:rFonts w:ascii="Times New Roman" w:hAnsi="Times New Roman"/>
          <w:b/>
          <w:sz w:val="28"/>
          <w:lang w:val="en-US"/>
        </w:rPr>
      </w:pPr>
    </w:p>
    <w:p w14:paraId="1D041651" w14:textId="77777777" w:rsidR="007366AF" w:rsidRDefault="007366AF" w:rsidP="007366AF">
      <w:pPr>
        <w:rPr>
          <w:rFonts w:ascii="Times New Roman" w:hAnsi="Times New Roman"/>
          <w:b/>
          <w:sz w:val="28"/>
          <w:lang w:val="en-US"/>
        </w:rPr>
      </w:pPr>
    </w:p>
    <w:p w14:paraId="40D8EB4E" w14:textId="77777777" w:rsidR="007366AF" w:rsidRPr="004A7F16" w:rsidRDefault="00E43265" w:rsidP="007366AF">
      <w:pPr>
        <w:rPr>
          <w:rFonts w:ascii="Times New Roman" w:hAnsi="Times New Roman"/>
        </w:rPr>
      </w:pPr>
      <w:r>
        <w:rPr>
          <w:rFonts w:ascii="Times New Roman" w:hAnsi="Times New Roman"/>
          <w:b/>
        </w:rPr>
        <w:lastRenderedPageBreak/>
        <w:t>Table S</w:t>
      </w:r>
      <w:r w:rsidR="007366AF">
        <w:rPr>
          <w:rFonts w:ascii="Times New Roman" w:hAnsi="Times New Roman"/>
          <w:b/>
        </w:rPr>
        <w:t>2</w:t>
      </w:r>
      <w:r w:rsidR="007366AF" w:rsidRPr="004A7F16">
        <w:rPr>
          <w:rFonts w:ascii="Times New Roman" w:hAnsi="Times New Roman"/>
          <w:b/>
        </w:rPr>
        <w:t>a</w:t>
      </w:r>
      <w:r w:rsidR="007366AF">
        <w:rPr>
          <w:rFonts w:ascii="Times New Roman" w:hAnsi="Times New Roman"/>
        </w:rPr>
        <w:t xml:space="preserve"> </w:t>
      </w:r>
      <w:r w:rsidR="007366AF" w:rsidRPr="004A7F16">
        <w:rPr>
          <w:rFonts w:ascii="Times New Roman" w:hAnsi="Times New Roman"/>
        </w:rPr>
        <w:t xml:space="preserve">Data for calculation of repeatabilities of different return latency times of bottlenose dolphins from ambiguous cues across </w:t>
      </w:r>
      <w:r w:rsidR="007366AF">
        <w:rPr>
          <w:rFonts w:ascii="Times New Roman" w:hAnsi="Times New Roman"/>
        </w:rPr>
        <w:t>three</w:t>
      </w:r>
      <w:r w:rsidR="007366AF" w:rsidRPr="004A7F16">
        <w:rPr>
          <w:rFonts w:ascii="Times New Roman" w:hAnsi="Times New Roman"/>
        </w:rPr>
        <w:t xml:space="preserve"> repeated trials</w:t>
      </w:r>
      <w:r w:rsidR="007366AF">
        <w:rPr>
          <w:rFonts w:ascii="Times New Roman" w:hAnsi="Times New Roman"/>
        </w:rPr>
        <w:t xml:space="preserve"> (one trial per day)</w:t>
      </w:r>
      <w:r w:rsidR="007366AF" w:rsidRPr="004A7F16">
        <w:rPr>
          <w:rFonts w:ascii="Times New Roman" w:hAnsi="Times New Roman"/>
        </w:rPr>
        <w:t xml:space="preserve">. </w:t>
      </w:r>
      <w:r w:rsidR="007366AF">
        <w:rPr>
          <w:rFonts w:ascii="Times New Roman" w:hAnsi="Times New Roman"/>
        </w:rPr>
        <w:t xml:space="preserve">ID refers to the eight dolphins, </w:t>
      </w:r>
      <w:r w:rsidR="007366AF" w:rsidRPr="004A7F16">
        <w:rPr>
          <w:rFonts w:ascii="Times New Roman" w:hAnsi="Times New Roman"/>
          <w:color w:val="000000"/>
        </w:rPr>
        <w:t>return.latency_in s</w:t>
      </w:r>
      <w:r w:rsidR="007366AF">
        <w:rPr>
          <w:rFonts w:ascii="Times New Roman" w:hAnsi="Times New Roman"/>
          <w:color w:val="000000"/>
        </w:rPr>
        <w:t xml:space="preserve"> is the average individual return latency from ambiguous cues measured in seconds, and </w:t>
      </w:r>
      <w:r w:rsidR="007366AF" w:rsidRPr="004A7F16">
        <w:rPr>
          <w:rFonts w:ascii="Times New Roman" w:hAnsi="Times New Roman"/>
          <w:color w:val="000000"/>
        </w:rPr>
        <w:t>return.latency_%.dev</w:t>
      </w:r>
      <w:r w:rsidR="007366AF">
        <w:rPr>
          <w:rFonts w:ascii="Times New Roman" w:hAnsi="Times New Roman"/>
          <w:color w:val="000000"/>
        </w:rPr>
        <w:t xml:space="preserve"> is the percentage deviation of this average from the average return latency from the conditioned (Positive and Less-positive) cues. </w:t>
      </w:r>
      <w:r w:rsidR="007366AF" w:rsidRPr="004A7F16">
        <w:rPr>
          <w:rFonts w:ascii="Times New Roman" w:hAnsi="Times New Roman"/>
        </w:rPr>
        <w:t xml:space="preserve">Note that </w:t>
      </w:r>
      <w:r w:rsidR="007366AF">
        <w:rPr>
          <w:rFonts w:ascii="Times New Roman" w:hAnsi="Times New Roman"/>
        </w:rPr>
        <w:t xml:space="preserve">the </w:t>
      </w:r>
      <w:r w:rsidR="007366AF" w:rsidRPr="004A7F16">
        <w:rPr>
          <w:rFonts w:ascii="Times New Roman" w:hAnsi="Times New Roman"/>
          <w:color w:val="000000"/>
        </w:rPr>
        <w:t>return.latency_%.dev</w:t>
      </w:r>
      <w:r w:rsidR="007366AF" w:rsidRPr="004A7F16">
        <w:rPr>
          <w:rFonts w:ascii="Times New Roman" w:hAnsi="Times New Roman"/>
        </w:rPr>
        <w:t xml:space="preserve"> </w:t>
      </w:r>
      <w:r w:rsidR="007366AF">
        <w:rPr>
          <w:rFonts w:ascii="Times New Roman" w:hAnsi="Times New Roman"/>
        </w:rPr>
        <w:t>was used</w:t>
      </w:r>
      <w:r w:rsidR="007366AF" w:rsidRPr="004A7F16">
        <w:rPr>
          <w:rFonts w:ascii="Times New Roman" w:hAnsi="Times New Roman"/>
        </w:rPr>
        <w:t xml:space="preserve"> for</w:t>
      </w:r>
      <w:r>
        <w:rPr>
          <w:rFonts w:ascii="Times New Roman" w:hAnsi="Times New Roman"/>
        </w:rPr>
        <w:t xml:space="preserve"> later analyses (see Table S</w:t>
      </w:r>
      <w:r w:rsidR="007366AF">
        <w:rPr>
          <w:rFonts w:ascii="Times New Roman" w:hAnsi="Times New Roman"/>
        </w:rPr>
        <w:t>2b</w:t>
      </w:r>
      <w:r w:rsidR="007366AF" w:rsidRPr="004A7F16">
        <w:rPr>
          <w:rFonts w:ascii="Times New Roman" w:hAnsi="Times New Roman"/>
        </w:rPr>
        <w:t>)</w:t>
      </w:r>
    </w:p>
    <w:tbl>
      <w:tblPr>
        <w:tblStyle w:val="TableGrid"/>
        <w:tblW w:w="0" w:type="auto"/>
        <w:tblInd w:w="1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1984"/>
        <w:gridCol w:w="2268"/>
      </w:tblGrid>
      <w:tr w:rsidR="007366AF" w:rsidRPr="004A7F16" w14:paraId="0DE7B7C3" w14:textId="77777777" w:rsidTr="00D37603">
        <w:tc>
          <w:tcPr>
            <w:tcW w:w="704" w:type="dxa"/>
            <w:tcBorders>
              <w:top w:val="single" w:sz="4" w:space="0" w:color="auto"/>
              <w:bottom w:val="single" w:sz="4" w:space="0" w:color="auto"/>
            </w:tcBorders>
            <w:vAlign w:val="bottom"/>
          </w:tcPr>
          <w:p w14:paraId="5CC7ECEC" w14:textId="77777777" w:rsidR="007366AF" w:rsidRPr="004A7F16" w:rsidRDefault="007366AF" w:rsidP="00D37603">
            <w:pPr>
              <w:rPr>
                <w:rFonts w:ascii="Times New Roman" w:hAnsi="Times New Roman"/>
                <w:color w:val="000000"/>
              </w:rPr>
            </w:pPr>
            <w:r w:rsidRPr="004A7F16">
              <w:rPr>
                <w:rFonts w:ascii="Times New Roman" w:hAnsi="Times New Roman"/>
                <w:color w:val="000000"/>
              </w:rPr>
              <w:t>ID</w:t>
            </w:r>
          </w:p>
        </w:tc>
        <w:tc>
          <w:tcPr>
            <w:tcW w:w="709" w:type="dxa"/>
            <w:tcBorders>
              <w:top w:val="single" w:sz="4" w:space="0" w:color="auto"/>
              <w:bottom w:val="single" w:sz="4" w:space="0" w:color="auto"/>
            </w:tcBorders>
            <w:vAlign w:val="bottom"/>
          </w:tcPr>
          <w:p w14:paraId="7CD8EE8D" w14:textId="77777777" w:rsidR="007366AF" w:rsidRPr="004A7F16" w:rsidRDefault="007366AF" w:rsidP="00D37603">
            <w:pPr>
              <w:rPr>
                <w:rFonts w:ascii="Times New Roman" w:hAnsi="Times New Roman"/>
                <w:color w:val="000000"/>
              </w:rPr>
            </w:pPr>
            <w:r w:rsidRPr="004A7F16">
              <w:rPr>
                <w:rFonts w:ascii="Times New Roman" w:hAnsi="Times New Roman"/>
                <w:color w:val="000000"/>
              </w:rPr>
              <w:t>day</w:t>
            </w:r>
          </w:p>
        </w:tc>
        <w:tc>
          <w:tcPr>
            <w:tcW w:w="1984" w:type="dxa"/>
            <w:tcBorders>
              <w:top w:val="single" w:sz="4" w:space="0" w:color="auto"/>
              <w:bottom w:val="single" w:sz="4" w:space="0" w:color="auto"/>
            </w:tcBorders>
            <w:vAlign w:val="bottom"/>
          </w:tcPr>
          <w:p w14:paraId="294488BE" w14:textId="77777777" w:rsidR="007366AF" w:rsidRPr="004A7F16" w:rsidRDefault="007366AF" w:rsidP="00D37603">
            <w:pPr>
              <w:rPr>
                <w:rFonts w:ascii="Times New Roman" w:hAnsi="Times New Roman"/>
                <w:color w:val="000000"/>
              </w:rPr>
            </w:pPr>
            <w:r w:rsidRPr="004A7F16">
              <w:rPr>
                <w:rFonts w:ascii="Times New Roman" w:hAnsi="Times New Roman"/>
                <w:color w:val="000000"/>
              </w:rPr>
              <w:t>return.latency_in s</w:t>
            </w:r>
          </w:p>
        </w:tc>
        <w:tc>
          <w:tcPr>
            <w:tcW w:w="2268" w:type="dxa"/>
            <w:tcBorders>
              <w:top w:val="single" w:sz="4" w:space="0" w:color="auto"/>
              <w:bottom w:val="single" w:sz="4" w:space="0" w:color="auto"/>
            </w:tcBorders>
            <w:vAlign w:val="bottom"/>
          </w:tcPr>
          <w:p w14:paraId="453E9BB1" w14:textId="77777777" w:rsidR="007366AF" w:rsidRPr="004A7F16" w:rsidRDefault="007366AF" w:rsidP="00D37603">
            <w:pPr>
              <w:rPr>
                <w:rFonts w:ascii="Times New Roman" w:hAnsi="Times New Roman"/>
                <w:color w:val="000000"/>
              </w:rPr>
            </w:pPr>
            <w:r w:rsidRPr="004A7F16">
              <w:rPr>
                <w:rFonts w:ascii="Times New Roman" w:hAnsi="Times New Roman"/>
                <w:color w:val="000000"/>
              </w:rPr>
              <w:t>return.latency_%.dev</w:t>
            </w:r>
          </w:p>
        </w:tc>
      </w:tr>
      <w:tr w:rsidR="007366AF" w:rsidRPr="004A7F16" w14:paraId="15DF9794" w14:textId="77777777" w:rsidTr="00D37603">
        <w:tc>
          <w:tcPr>
            <w:tcW w:w="704" w:type="dxa"/>
            <w:tcBorders>
              <w:top w:val="single" w:sz="4" w:space="0" w:color="auto"/>
            </w:tcBorders>
            <w:vAlign w:val="bottom"/>
          </w:tcPr>
          <w:p w14:paraId="0D815AE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709" w:type="dxa"/>
            <w:tcBorders>
              <w:top w:val="single" w:sz="4" w:space="0" w:color="auto"/>
            </w:tcBorders>
            <w:vAlign w:val="bottom"/>
          </w:tcPr>
          <w:p w14:paraId="3688359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tcBorders>
              <w:top w:val="single" w:sz="4" w:space="0" w:color="auto"/>
            </w:tcBorders>
            <w:vAlign w:val="bottom"/>
          </w:tcPr>
          <w:p w14:paraId="227BCEA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11.2</w:t>
            </w:r>
          </w:p>
        </w:tc>
        <w:tc>
          <w:tcPr>
            <w:tcW w:w="2268" w:type="dxa"/>
            <w:tcBorders>
              <w:top w:val="single" w:sz="4" w:space="0" w:color="auto"/>
            </w:tcBorders>
            <w:vAlign w:val="bottom"/>
          </w:tcPr>
          <w:p w14:paraId="02B28687"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4.3</w:t>
            </w:r>
          </w:p>
        </w:tc>
      </w:tr>
      <w:tr w:rsidR="007366AF" w:rsidRPr="004A7F16" w14:paraId="45DE768F" w14:textId="77777777" w:rsidTr="00D37603">
        <w:tc>
          <w:tcPr>
            <w:tcW w:w="704" w:type="dxa"/>
            <w:vAlign w:val="bottom"/>
          </w:tcPr>
          <w:p w14:paraId="3DC6B487"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709" w:type="dxa"/>
            <w:vAlign w:val="bottom"/>
          </w:tcPr>
          <w:p w14:paraId="0B086C8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5D37FD1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11.2</w:t>
            </w:r>
          </w:p>
        </w:tc>
        <w:tc>
          <w:tcPr>
            <w:tcW w:w="2268" w:type="dxa"/>
            <w:vAlign w:val="bottom"/>
          </w:tcPr>
          <w:p w14:paraId="47F6105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4.4</w:t>
            </w:r>
          </w:p>
        </w:tc>
      </w:tr>
      <w:tr w:rsidR="007366AF" w:rsidRPr="004A7F16" w14:paraId="3881D637" w14:textId="77777777" w:rsidTr="00D37603">
        <w:tc>
          <w:tcPr>
            <w:tcW w:w="704" w:type="dxa"/>
            <w:vAlign w:val="bottom"/>
          </w:tcPr>
          <w:p w14:paraId="02771D5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709" w:type="dxa"/>
            <w:vAlign w:val="bottom"/>
          </w:tcPr>
          <w:p w14:paraId="2EACB6A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vAlign w:val="bottom"/>
          </w:tcPr>
          <w:p w14:paraId="32E89CD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11.1</w:t>
            </w:r>
          </w:p>
        </w:tc>
        <w:tc>
          <w:tcPr>
            <w:tcW w:w="2268" w:type="dxa"/>
            <w:vAlign w:val="bottom"/>
          </w:tcPr>
          <w:p w14:paraId="20D578A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4.1</w:t>
            </w:r>
          </w:p>
        </w:tc>
      </w:tr>
      <w:tr w:rsidR="007366AF" w:rsidRPr="004A7F16" w14:paraId="57CCA5BF" w14:textId="77777777" w:rsidTr="00D37603">
        <w:tc>
          <w:tcPr>
            <w:tcW w:w="704" w:type="dxa"/>
            <w:vAlign w:val="bottom"/>
          </w:tcPr>
          <w:p w14:paraId="6803BD0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709" w:type="dxa"/>
            <w:vAlign w:val="bottom"/>
          </w:tcPr>
          <w:p w14:paraId="727735C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vAlign w:val="bottom"/>
          </w:tcPr>
          <w:p w14:paraId="62568EF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8.8</w:t>
            </w:r>
          </w:p>
        </w:tc>
        <w:tc>
          <w:tcPr>
            <w:tcW w:w="2268" w:type="dxa"/>
            <w:vAlign w:val="bottom"/>
          </w:tcPr>
          <w:p w14:paraId="2DB6C5B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-8.0</w:t>
            </w:r>
          </w:p>
        </w:tc>
      </w:tr>
      <w:tr w:rsidR="007366AF" w:rsidRPr="004A7F16" w14:paraId="27708B2A" w14:textId="77777777" w:rsidTr="00D37603">
        <w:tc>
          <w:tcPr>
            <w:tcW w:w="704" w:type="dxa"/>
            <w:vAlign w:val="bottom"/>
          </w:tcPr>
          <w:p w14:paraId="60FF722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709" w:type="dxa"/>
            <w:vAlign w:val="bottom"/>
          </w:tcPr>
          <w:p w14:paraId="42CBB70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1C399ED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8.5</w:t>
            </w:r>
          </w:p>
        </w:tc>
        <w:tc>
          <w:tcPr>
            <w:tcW w:w="2268" w:type="dxa"/>
            <w:vAlign w:val="bottom"/>
          </w:tcPr>
          <w:p w14:paraId="698ED43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-11.0</w:t>
            </w:r>
          </w:p>
        </w:tc>
      </w:tr>
      <w:tr w:rsidR="007366AF" w:rsidRPr="004A7F16" w14:paraId="30E84D64" w14:textId="77777777" w:rsidTr="00D37603">
        <w:tc>
          <w:tcPr>
            <w:tcW w:w="704" w:type="dxa"/>
            <w:vAlign w:val="bottom"/>
          </w:tcPr>
          <w:p w14:paraId="239798C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709" w:type="dxa"/>
            <w:vAlign w:val="bottom"/>
          </w:tcPr>
          <w:p w14:paraId="09CD184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vAlign w:val="bottom"/>
          </w:tcPr>
          <w:p w14:paraId="1C29640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8.9</w:t>
            </w:r>
          </w:p>
        </w:tc>
        <w:tc>
          <w:tcPr>
            <w:tcW w:w="2268" w:type="dxa"/>
            <w:vAlign w:val="bottom"/>
          </w:tcPr>
          <w:p w14:paraId="7AEEA97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-6.2</w:t>
            </w:r>
          </w:p>
        </w:tc>
      </w:tr>
      <w:tr w:rsidR="007366AF" w:rsidRPr="004A7F16" w14:paraId="22C890F8" w14:textId="77777777" w:rsidTr="00D37603">
        <w:tc>
          <w:tcPr>
            <w:tcW w:w="704" w:type="dxa"/>
            <w:vAlign w:val="bottom"/>
          </w:tcPr>
          <w:p w14:paraId="5AEDC54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709" w:type="dxa"/>
            <w:vAlign w:val="bottom"/>
          </w:tcPr>
          <w:p w14:paraId="6EB6075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vAlign w:val="bottom"/>
          </w:tcPr>
          <w:p w14:paraId="58455B1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9.0</w:t>
            </w:r>
          </w:p>
        </w:tc>
        <w:tc>
          <w:tcPr>
            <w:tcW w:w="2268" w:type="dxa"/>
            <w:vAlign w:val="bottom"/>
          </w:tcPr>
          <w:p w14:paraId="77C384B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-12.0</w:t>
            </w:r>
          </w:p>
        </w:tc>
      </w:tr>
      <w:tr w:rsidR="007366AF" w:rsidRPr="004A7F16" w14:paraId="1F165613" w14:textId="77777777" w:rsidTr="00D37603">
        <w:tc>
          <w:tcPr>
            <w:tcW w:w="704" w:type="dxa"/>
            <w:vAlign w:val="bottom"/>
          </w:tcPr>
          <w:p w14:paraId="036E3E0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709" w:type="dxa"/>
            <w:vAlign w:val="bottom"/>
          </w:tcPr>
          <w:p w14:paraId="374F6F4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7D6C1E7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10.2</w:t>
            </w:r>
          </w:p>
        </w:tc>
        <w:tc>
          <w:tcPr>
            <w:tcW w:w="2268" w:type="dxa"/>
            <w:vAlign w:val="bottom"/>
          </w:tcPr>
          <w:p w14:paraId="37D91C1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-0.7</w:t>
            </w:r>
          </w:p>
        </w:tc>
      </w:tr>
      <w:tr w:rsidR="007366AF" w:rsidRPr="004A7F16" w14:paraId="3BA2FD8E" w14:textId="77777777" w:rsidTr="00D37603">
        <w:tc>
          <w:tcPr>
            <w:tcW w:w="704" w:type="dxa"/>
            <w:vAlign w:val="bottom"/>
          </w:tcPr>
          <w:p w14:paraId="36F0DC9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709" w:type="dxa"/>
            <w:vAlign w:val="bottom"/>
          </w:tcPr>
          <w:p w14:paraId="514B3D7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vAlign w:val="bottom"/>
          </w:tcPr>
          <w:p w14:paraId="4E829377"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10.2</w:t>
            </w:r>
          </w:p>
        </w:tc>
        <w:tc>
          <w:tcPr>
            <w:tcW w:w="2268" w:type="dxa"/>
            <w:vAlign w:val="bottom"/>
          </w:tcPr>
          <w:p w14:paraId="026018C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-0.7</w:t>
            </w:r>
          </w:p>
        </w:tc>
      </w:tr>
      <w:tr w:rsidR="007366AF" w:rsidRPr="004A7F16" w14:paraId="7A364D92" w14:textId="77777777" w:rsidTr="00D37603">
        <w:tc>
          <w:tcPr>
            <w:tcW w:w="704" w:type="dxa"/>
            <w:vAlign w:val="bottom"/>
          </w:tcPr>
          <w:p w14:paraId="76E60F1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w:t>
            </w:r>
          </w:p>
        </w:tc>
        <w:tc>
          <w:tcPr>
            <w:tcW w:w="709" w:type="dxa"/>
            <w:vAlign w:val="bottom"/>
          </w:tcPr>
          <w:p w14:paraId="72DD184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vAlign w:val="bottom"/>
          </w:tcPr>
          <w:p w14:paraId="26F8530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9.5</w:t>
            </w:r>
          </w:p>
        </w:tc>
        <w:tc>
          <w:tcPr>
            <w:tcW w:w="2268" w:type="dxa"/>
            <w:vAlign w:val="bottom"/>
          </w:tcPr>
          <w:p w14:paraId="1F96E0A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4.1</w:t>
            </w:r>
          </w:p>
        </w:tc>
      </w:tr>
      <w:tr w:rsidR="007366AF" w:rsidRPr="004A7F16" w14:paraId="0C24FA97" w14:textId="77777777" w:rsidTr="00D37603">
        <w:tc>
          <w:tcPr>
            <w:tcW w:w="704" w:type="dxa"/>
            <w:vAlign w:val="bottom"/>
          </w:tcPr>
          <w:p w14:paraId="104ADC7E"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w:t>
            </w:r>
          </w:p>
        </w:tc>
        <w:tc>
          <w:tcPr>
            <w:tcW w:w="709" w:type="dxa"/>
            <w:vAlign w:val="bottom"/>
          </w:tcPr>
          <w:p w14:paraId="22F98A6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5A3EF62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9.3</w:t>
            </w:r>
          </w:p>
        </w:tc>
        <w:tc>
          <w:tcPr>
            <w:tcW w:w="2268" w:type="dxa"/>
            <w:vAlign w:val="bottom"/>
          </w:tcPr>
          <w:p w14:paraId="3C75BEC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2.1</w:t>
            </w:r>
          </w:p>
        </w:tc>
      </w:tr>
      <w:tr w:rsidR="007366AF" w:rsidRPr="004A7F16" w14:paraId="40FB094E" w14:textId="77777777" w:rsidTr="00D37603">
        <w:tc>
          <w:tcPr>
            <w:tcW w:w="704" w:type="dxa"/>
            <w:vAlign w:val="bottom"/>
          </w:tcPr>
          <w:p w14:paraId="01AE36F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w:t>
            </w:r>
          </w:p>
        </w:tc>
        <w:tc>
          <w:tcPr>
            <w:tcW w:w="709" w:type="dxa"/>
            <w:vAlign w:val="bottom"/>
          </w:tcPr>
          <w:p w14:paraId="137F7FD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vAlign w:val="bottom"/>
          </w:tcPr>
          <w:p w14:paraId="1D583A5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11.6</w:t>
            </w:r>
          </w:p>
        </w:tc>
        <w:tc>
          <w:tcPr>
            <w:tcW w:w="2268" w:type="dxa"/>
            <w:vAlign w:val="bottom"/>
          </w:tcPr>
          <w:p w14:paraId="5CC30747"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26.5</w:t>
            </w:r>
          </w:p>
        </w:tc>
      </w:tr>
      <w:tr w:rsidR="007366AF" w:rsidRPr="004A7F16" w14:paraId="485B18EC" w14:textId="77777777" w:rsidTr="00D37603">
        <w:tc>
          <w:tcPr>
            <w:tcW w:w="704" w:type="dxa"/>
            <w:vAlign w:val="bottom"/>
          </w:tcPr>
          <w:p w14:paraId="79A0DF5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w:t>
            </w:r>
          </w:p>
        </w:tc>
        <w:tc>
          <w:tcPr>
            <w:tcW w:w="709" w:type="dxa"/>
            <w:vAlign w:val="bottom"/>
          </w:tcPr>
          <w:p w14:paraId="2BA5A71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vAlign w:val="bottom"/>
          </w:tcPr>
          <w:p w14:paraId="0D07C8BE"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7.8</w:t>
            </w:r>
          </w:p>
        </w:tc>
        <w:tc>
          <w:tcPr>
            <w:tcW w:w="2268" w:type="dxa"/>
            <w:vAlign w:val="bottom"/>
          </w:tcPr>
          <w:p w14:paraId="7EACDB0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-0.3</w:t>
            </w:r>
          </w:p>
        </w:tc>
      </w:tr>
      <w:tr w:rsidR="007366AF" w:rsidRPr="004A7F16" w14:paraId="3889ED8E" w14:textId="77777777" w:rsidTr="00D37603">
        <w:tc>
          <w:tcPr>
            <w:tcW w:w="704" w:type="dxa"/>
            <w:vAlign w:val="bottom"/>
          </w:tcPr>
          <w:p w14:paraId="69D7E1E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w:t>
            </w:r>
          </w:p>
        </w:tc>
        <w:tc>
          <w:tcPr>
            <w:tcW w:w="709" w:type="dxa"/>
            <w:vAlign w:val="bottom"/>
          </w:tcPr>
          <w:p w14:paraId="1A03839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13DCE63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8.0</w:t>
            </w:r>
          </w:p>
        </w:tc>
        <w:tc>
          <w:tcPr>
            <w:tcW w:w="2268" w:type="dxa"/>
            <w:vAlign w:val="bottom"/>
          </w:tcPr>
          <w:p w14:paraId="1C77BC9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2.6</w:t>
            </w:r>
          </w:p>
        </w:tc>
      </w:tr>
      <w:tr w:rsidR="007366AF" w:rsidRPr="004A7F16" w14:paraId="491B38EE" w14:textId="77777777" w:rsidTr="00D37603">
        <w:tc>
          <w:tcPr>
            <w:tcW w:w="704" w:type="dxa"/>
            <w:vAlign w:val="bottom"/>
          </w:tcPr>
          <w:p w14:paraId="1E6B232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w:t>
            </w:r>
          </w:p>
        </w:tc>
        <w:tc>
          <w:tcPr>
            <w:tcW w:w="709" w:type="dxa"/>
            <w:vAlign w:val="bottom"/>
          </w:tcPr>
          <w:p w14:paraId="0F2F417E"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vAlign w:val="bottom"/>
          </w:tcPr>
          <w:p w14:paraId="22F0417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8.3</w:t>
            </w:r>
          </w:p>
        </w:tc>
        <w:tc>
          <w:tcPr>
            <w:tcW w:w="2268" w:type="dxa"/>
            <w:vAlign w:val="bottom"/>
          </w:tcPr>
          <w:p w14:paraId="760C18AA"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6.6</w:t>
            </w:r>
          </w:p>
        </w:tc>
      </w:tr>
      <w:tr w:rsidR="007366AF" w:rsidRPr="004A7F16" w14:paraId="3C970BFE" w14:textId="77777777" w:rsidTr="00D37603">
        <w:tc>
          <w:tcPr>
            <w:tcW w:w="704" w:type="dxa"/>
            <w:vAlign w:val="bottom"/>
          </w:tcPr>
          <w:p w14:paraId="3463D00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w:t>
            </w:r>
          </w:p>
        </w:tc>
        <w:tc>
          <w:tcPr>
            <w:tcW w:w="709" w:type="dxa"/>
            <w:vAlign w:val="bottom"/>
          </w:tcPr>
          <w:p w14:paraId="742FDCDA"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vAlign w:val="bottom"/>
          </w:tcPr>
          <w:p w14:paraId="6B38884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11.9</w:t>
            </w:r>
          </w:p>
        </w:tc>
        <w:tc>
          <w:tcPr>
            <w:tcW w:w="2268" w:type="dxa"/>
            <w:vAlign w:val="bottom"/>
          </w:tcPr>
          <w:p w14:paraId="72D04FE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1.6</w:t>
            </w:r>
          </w:p>
        </w:tc>
      </w:tr>
      <w:tr w:rsidR="007366AF" w:rsidRPr="004A7F16" w14:paraId="350A7ABD" w14:textId="77777777" w:rsidTr="00D37603">
        <w:tc>
          <w:tcPr>
            <w:tcW w:w="704" w:type="dxa"/>
            <w:vAlign w:val="bottom"/>
          </w:tcPr>
          <w:p w14:paraId="09B3E17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w:t>
            </w:r>
          </w:p>
        </w:tc>
        <w:tc>
          <w:tcPr>
            <w:tcW w:w="709" w:type="dxa"/>
            <w:vAlign w:val="bottom"/>
          </w:tcPr>
          <w:p w14:paraId="54DD9C6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54C5CCC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12.8</w:t>
            </w:r>
          </w:p>
        </w:tc>
        <w:tc>
          <w:tcPr>
            <w:tcW w:w="2268" w:type="dxa"/>
            <w:vAlign w:val="bottom"/>
          </w:tcPr>
          <w:p w14:paraId="434E7C7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9.2</w:t>
            </w:r>
          </w:p>
        </w:tc>
      </w:tr>
      <w:tr w:rsidR="007366AF" w:rsidRPr="004A7F16" w14:paraId="3115312E" w14:textId="77777777" w:rsidTr="00D37603">
        <w:tc>
          <w:tcPr>
            <w:tcW w:w="704" w:type="dxa"/>
            <w:vAlign w:val="bottom"/>
          </w:tcPr>
          <w:p w14:paraId="6E13686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w:t>
            </w:r>
          </w:p>
        </w:tc>
        <w:tc>
          <w:tcPr>
            <w:tcW w:w="709" w:type="dxa"/>
            <w:vAlign w:val="bottom"/>
          </w:tcPr>
          <w:p w14:paraId="7998CC5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vAlign w:val="bottom"/>
          </w:tcPr>
          <w:p w14:paraId="75E359B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13.8</w:t>
            </w:r>
          </w:p>
        </w:tc>
        <w:tc>
          <w:tcPr>
            <w:tcW w:w="2268" w:type="dxa"/>
            <w:vAlign w:val="bottom"/>
          </w:tcPr>
          <w:p w14:paraId="2DF5283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17.7</w:t>
            </w:r>
          </w:p>
        </w:tc>
      </w:tr>
      <w:tr w:rsidR="007366AF" w:rsidRPr="004A7F16" w14:paraId="0C8128FE" w14:textId="77777777" w:rsidTr="00D37603">
        <w:tc>
          <w:tcPr>
            <w:tcW w:w="704" w:type="dxa"/>
            <w:vAlign w:val="bottom"/>
          </w:tcPr>
          <w:p w14:paraId="150C921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w:t>
            </w:r>
          </w:p>
        </w:tc>
        <w:tc>
          <w:tcPr>
            <w:tcW w:w="709" w:type="dxa"/>
            <w:vAlign w:val="bottom"/>
          </w:tcPr>
          <w:p w14:paraId="1E4C86A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vAlign w:val="bottom"/>
          </w:tcPr>
          <w:p w14:paraId="78D6341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8.1</w:t>
            </w:r>
          </w:p>
        </w:tc>
        <w:tc>
          <w:tcPr>
            <w:tcW w:w="2268" w:type="dxa"/>
            <w:vAlign w:val="bottom"/>
          </w:tcPr>
          <w:p w14:paraId="4C985EF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7.0</w:t>
            </w:r>
          </w:p>
        </w:tc>
      </w:tr>
      <w:tr w:rsidR="007366AF" w:rsidRPr="004A7F16" w14:paraId="6E01F0CA" w14:textId="77777777" w:rsidTr="00D37603">
        <w:tc>
          <w:tcPr>
            <w:tcW w:w="704" w:type="dxa"/>
            <w:vAlign w:val="bottom"/>
          </w:tcPr>
          <w:p w14:paraId="520E4F4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w:t>
            </w:r>
          </w:p>
        </w:tc>
        <w:tc>
          <w:tcPr>
            <w:tcW w:w="709" w:type="dxa"/>
            <w:vAlign w:val="bottom"/>
          </w:tcPr>
          <w:p w14:paraId="0A03F05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5428377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8.3</w:t>
            </w:r>
          </w:p>
        </w:tc>
        <w:tc>
          <w:tcPr>
            <w:tcW w:w="2268" w:type="dxa"/>
            <w:vAlign w:val="bottom"/>
          </w:tcPr>
          <w:p w14:paraId="25E56FE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10.2</w:t>
            </w:r>
          </w:p>
        </w:tc>
      </w:tr>
      <w:tr w:rsidR="007366AF" w:rsidRPr="004A7F16" w14:paraId="25FA2BFA" w14:textId="77777777" w:rsidTr="00D37603">
        <w:tc>
          <w:tcPr>
            <w:tcW w:w="704" w:type="dxa"/>
            <w:vAlign w:val="bottom"/>
          </w:tcPr>
          <w:p w14:paraId="5B7F5E5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w:t>
            </w:r>
          </w:p>
        </w:tc>
        <w:tc>
          <w:tcPr>
            <w:tcW w:w="709" w:type="dxa"/>
            <w:vAlign w:val="bottom"/>
          </w:tcPr>
          <w:p w14:paraId="4053B55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vAlign w:val="bottom"/>
          </w:tcPr>
          <w:p w14:paraId="6660436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8.8</w:t>
            </w:r>
          </w:p>
        </w:tc>
        <w:tc>
          <w:tcPr>
            <w:tcW w:w="2268" w:type="dxa"/>
            <w:vAlign w:val="bottom"/>
          </w:tcPr>
          <w:p w14:paraId="1607029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16.1</w:t>
            </w:r>
          </w:p>
        </w:tc>
      </w:tr>
      <w:tr w:rsidR="007366AF" w:rsidRPr="004A7F16" w14:paraId="59511956" w14:textId="77777777" w:rsidTr="00D37603">
        <w:tc>
          <w:tcPr>
            <w:tcW w:w="704" w:type="dxa"/>
            <w:vAlign w:val="bottom"/>
          </w:tcPr>
          <w:p w14:paraId="0975CB3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w:t>
            </w:r>
          </w:p>
        </w:tc>
        <w:tc>
          <w:tcPr>
            <w:tcW w:w="709" w:type="dxa"/>
            <w:vAlign w:val="bottom"/>
          </w:tcPr>
          <w:p w14:paraId="0702F6E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w:t>
            </w:r>
          </w:p>
        </w:tc>
        <w:tc>
          <w:tcPr>
            <w:tcW w:w="1984" w:type="dxa"/>
            <w:vAlign w:val="bottom"/>
          </w:tcPr>
          <w:p w14:paraId="17C776B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7.2</w:t>
            </w:r>
          </w:p>
        </w:tc>
        <w:tc>
          <w:tcPr>
            <w:tcW w:w="2268" w:type="dxa"/>
            <w:vAlign w:val="bottom"/>
          </w:tcPr>
          <w:p w14:paraId="5A21AF5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-5.2</w:t>
            </w:r>
          </w:p>
        </w:tc>
      </w:tr>
      <w:tr w:rsidR="007366AF" w:rsidRPr="004A7F16" w14:paraId="6BC342F6" w14:textId="77777777" w:rsidTr="00D37603">
        <w:tc>
          <w:tcPr>
            <w:tcW w:w="704" w:type="dxa"/>
            <w:vAlign w:val="bottom"/>
          </w:tcPr>
          <w:p w14:paraId="1745EBE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w:t>
            </w:r>
          </w:p>
        </w:tc>
        <w:tc>
          <w:tcPr>
            <w:tcW w:w="709" w:type="dxa"/>
            <w:vAlign w:val="bottom"/>
          </w:tcPr>
          <w:p w14:paraId="7078F4AE"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w:t>
            </w:r>
          </w:p>
        </w:tc>
        <w:tc>
          <w:tcPr>
            <w:tcW w:w="1984" w:type="dxa"/>
            <w:vAlign w:val="bottom"/>
          </w:tcPr>
          <w:p w14:paraId="6B4FB4A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7.7</w:t>
            </w:r>
          </w:p>
        </w:tc>
        <w:tc>
          <w:tcPr>
            <w:tcW w:w="2268" w:type="dxa"/>
            <w:vAlign w:val="bottom"/>
          </w:tcPr>
          <w:p w14:paraId="6BD1D41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0.6</w:t>
            </w:r>
          </w:p>
        </w:tc>
      </w:tr>
      <w:tr w:rsidR="007366AF" w:rsidRPr="004A7F16" w14:paraId="5F4CDBBB" w14:textId="77777777" w:rsidTr="00D37603">
        <w:tc>
          <w:tcPr>
            <w:tcW w:w="704" w:type="dxa"/>
            <w:tcBorders>
              <w:bottom w:val="single" w:sz="4" w:space="0" w:color="auto"/>
            </w:tcBorders>
            <w:vAlign w:val="bottom"/>
          </w:tcPr>
          <w:p w14:paraId="3CECBCE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w:t>
            </w:r>
          </w:p>
        </w:tc>
        <w:tc>
          <w:tcPr>
            <w:tcW w:w="709" w:type="dxa"/>
            <w:tcBorders>
              <w:bottom w:val="single" w:sz="4" w:space="0" w:color="auto"/>
            </w:tcBorders>
            <w:vAlign w:val="bottom"/>
          </w:tcPr>
          <w:p w14:paraId="61177BD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w:t>
            </w:r>
          </w:p>
        </w:tc>
        <w:tc>
          <w:tcPr>
            <w:tcW w:w="1984" w:type="dxa"/>
            <w:tcBorders>
              <w:bottom w:val="single" w:sz="4" w:space="0" w:color="auto"/>
            </w:tcBorders>
            <w:vAlign w:val="bottom"/>
          </w:tcPr>
          <w:p w14:paraId="5CF6374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7.9</w:t>
            </w:r>
          </w:p>
        </w:tc>
        <w:tc>
          <w:tcPr>
            <w:tcW w:w="2268" w:type="dxa"/>
            <w:tcBorders>
              <w:bottom w:val="single" w:sz="4" w:space="0" w:color="auto"/>
            </w:tcBorders>
            <w:vAlign w:val="bottom"/>
          </w:tcPr>
          <w:p w14:paraId="6CB4632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3.2</w:t>
            </w:r>
          </w:p>
        </w:tc>
      </w:tr>
    </w:tbl>
    <w:p w14:paraId="22968BD9" w14:textId="77777777" w:rsidR="007366AF" w:rsidRDefault="00E43265" w:rsidP="007366AF">
      <w:pPr>
        <w:rPr>
          <w:rFonts w:ascii="Times New Roman" w:hAnsi="Times New Roman"/>
        </w:rPr>
      </w:pPr>
      <w:r>
        <w:rPr>
          <w:rFonts w:ascii="Times New Roman" w:hAnsi="Times New Roman"/>
          <w:b/>
        </w:rPr>
        <w:t>Table S</w:t>
      </w:r>
      <w:bookmarkStart w:id="0" w:name="_GoBack"/>
      <w:bookmarkEnd w:id="0"/>
      <w:r w:rsidR="007366AF">
        <w:rPr>
          <w:rFonts w:ascii="Times New Roman" w:hAnsi="Times New Roman"/>
          <w:b/>
        </w:rPr>
        <w:t>2b</w:t>
      </w:r>
      <w:r w:rsidR="007366AF">
        <w:rPr>
          <w:rFonts w:ascii="Times New Roman" w:hAnsi="Times New Roman"/>
        </w:rPr>
        <w:t xml:space="preserve"> </w:t>
      </w:r>
      <w:r w:rsidR="007366AF" w:rsidRPr="004A7F16">
        <w:rPr>
          <w:rFonts w:ascii="Times New Roman" w:hAnsi="Times New Roman"/>
        </w:rPr>
        <w:t xml:space="preserve">Data </w:t>
      </w:r>
      <w:r w:rsidR="007366AF">
        <w:rPr>
          <w:rFonts w:ascii="Times New Roman" w:hAnsi="Times New Roman"/>
        </w:rPr>
        <w:t>for calculation of association</w:t>
      </w:r>
      <w:r w:rsidR="007366AF" w:rsidRPr="004A7F16">
        <w:rPr>
          <w:rFonts w:ascii="Times New Roman" w:hAnsi="Times New Roman"/>
        </w:rPr>
        <w:t xml:space="preserve"> betwee</w:t>
      </w:r>
      <w:r w:rsidR="007366AF">
        <w:rPr>
          <w:rFonts w:ascii="Times New Roman" w:hAnsi="Times New Roman"/>
        </w:rPr>
        <w:t>n the average</w:t>
      </w:r>
      <w:r w:rsidR="007366AF" w:rsidRPr="004A7F16">
        <w:rPr>
          <w:rFonts w:ascii="Times New Roman" w:hAnsi="Times New Roman"/>
        </w:rPr>
        <w:t xml:space="preserve"> return latency </w:t>
      </w:r>
      <w:r w:rsidR="007366AF">
        <w:rPr>
          <w:rFonts w:ascii="Times New Roman" w:hAnsi="Times New Roman"/>
        </w:rPr>
        <w:t xml:space="preserve">(return_lat: </w:t>
      </w:r>
      <w:r w:rsidR="007366AF">
        <w:rPr>
          <w:rFonts w:ascii="Times New Roman" w:hAnsi="Times New Roman"/>
          <w:color w:val="000000"/>
        </w:rPr>
        <w:t>the percentage deviation of the average latency to return from ambiguous cues as related to the average latency to return from the conditioned cues</w:t>
      </w:r>
      <w:r w:rsidR="007366AF" w:rsidRPr="004A7F16">
        <w:rPr>
          <w:rFonts w:ascii="Times New Roman" w:hAnsi="Times New Roman"/>
        </w:rPr>
        <w:t xml:space="preserve">) and different social behaviours shown by bottlenose dolphins around, up to 2 month prior to and </w:t>
      </w:r>
      <w:r w:rsidR="007366AF">
        <w:rPr>
          <w:rFonts w:ascii="Times New Roman" w:hAnsi="Times New Roman"/>
        </w:rPr>
        <w:t>up to 4 months prior to cognitive bias testing.</w:t>
      </w:r>
      <w:r w:rsidR="007366AF" w:rsidRPr="004A7F16">
        <w:rPr>
          <w:rFonts w:ascii="Times New Roman" w:hAnsi="Times New Roman"/>
        </w:rPr>
        <w:t xml:space="preserve"> </w:t>
      </w:r>
      <w:r w:rsidR="007366AF">
        <w:rPr>
          <w:rFonts w:ascii="Times New Roman" w:hAnsi="Times New Roman"/>
        </w:rPr>
        <w:t xml:space="preserve">ID refers to the eight dolphins. Sync.swim, Ago and Play represents the three social behaviours tested (see definitions in Table A1), and the numbers after them represent the three time periods of behavioural data collection: 1= around the time of cognitive bias testing; 2= 0-2 months before testing; 3= 2-4 months before testing. The units for these behaviours is the percentage of total visible scans per 5 min observation (scans taken every 15 s).  </w:t>
      </w:r>
    </w:p>
    <w:p w14:paraId="047FC16D" w14:textId="77777777" w:rsidR="007366AF" w:rsidRPr="004A7F16" w:rsidRDefault="007366AF" w:rsidP="007366AF">
      <w:pPr>
        <w:rPr>
          <w:rFonts w:ascii="Times New Roman" w:hAnsi="Times New Roman"/>
        </w:rPr>
      </w:pPr>
    </w:p>
    <w:tbl>
      <w:tblPr>
        <w:tblStyle w:val="TableGrid"/>
        <w:tblpPr w:leftFromText="180" w:rightFromText="180" w:vertAnchor="page" w:horzAnchor="page" w:tblpX="1369" w:tblpY="5221"/>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90"/>
        <w:gridCol w:w="1353"/>
        <w:gridCol w:w="760"/>
        <w:gridCol w:w="773"/>
        <w:gridCol w:w="1353"/>
        <w:gridCol w:w="760"/>
        <w:gridCol w:w="773"/>
        <w:gridCol w:w="1353"/>
        <w:gridCol w:w="760"/>
        <w:gridCol w:w="773"/>
      </w:tblGrid>
      <w:tr w:rsidR="007366AF" w:rsidRPr="004A7F16" w14:paraId="70E51497" w14:textId="77777777" w:rsidTr="00D37603">
        <w:tc>
          <w:tcPr>
            <w:tcW w:w="449" w:type="dxa"/>
            <w:tcBorders>
              <w:top w:val="single" w:sz="4" w:space="0" w:color="auto"/>
              <w:bottom w:val="single" w:sz="4" w:space="0" w:color="auto"/>
            </w:tcBorders>
          </w:tcPr>
          <w:p w14:paraId="342C31EA" w14:textId="77777777" w:rsidR="007366AF" w:rsidRPr="004A7F16" w:rsidRDefault="007366AF" w:rsidP="00D37603">
            <w:pPr>
              <w:jc w:val="center"/>
              <w:rPr>
                <w:rFonts w:ascii="Times New Roman" w:hAnsi="Times New Roman"/>
              </w:rPr>
            </w:pPr>
            <w:r w:rsidRPr="004A7F16">
              <w:rPr>
                <w:rFonts w:ascii="Times New Roman" w:hAnsi="Times New Roman"/>
              </w:rPr>
              <w:t>ID</w:t>
            </w:r>
          </w:p>
        </w:tc>
        <w:tc>
          <w:tcPr>
            <w:tcW w:w="1090" w:type="dxa"/>
            <w:tcBorders>
              <w:top w:val="single" w:sz="4" w:space="0" w:color="auto"/>
              <w:bottom w:val="single" w:sz="4" w:space="0" w:color="auto"/>
            </w:tcBorders>
          </w:tcPr>
          <w:p w14:paraId="1E83A425" w14:textId="77777777" w:rsidR="007366AF" w:rsidRPr="004A7F16" w:rsidRDefault="007366AF" w:rsidP="00D37603">
            <w:pPr>
              <w:jc w:val="center"/>
              <w:rPr>
                <w:rFonts w:ascii="Times New Roman" w:hAnsi="Times New Roman"/>
              </w:rPr>
            </w:pPr>
            <w:r w:rsidRPr="004A7F16">
              <w:rPr>
                <w:rFonts w:ascii="Times New Roman" w:hAnsi="Times New Roman"/>
              </w:rPr>
              <w:t>Return.lat</w:t>
            </w:r>
          </w:p>
        </w:tc>
        <w:tc>
          <w:tcPr>
            <w:tcW w:w="1353" w:type="dxa"/>
            <w:tcBorders>
              <w:top w:val="single" w:sz="4" w:space="0" w:color="auto"/>
              <w:bottom w:val="single" w:sz="4" w:space="0" w:color="auto"/>
            </w:tcBorders>
          </w:tcPr>
          <w:p w14:paraId="3B3CD384" w14:textId="77777777" w:rsidR="007366AF" w:rsidRPr="004A7F16" w:rsidRDefault="007366AF" w:rsidP="00D37603">
            <w:pPr>
              <w:jc w:val="center"/>
              <w:rPr>
                <w:rFonts w:ascii="Times New Roman" w:hAnsi="Times New Roman"/>
              </w:rPr>
            </w:pPr>
            <w:r w:rsidRPr="004A7F16">
              <w:rPr>
                <w:rFonts w:ascii="Times New Roman" w:hAnsi="Times New Roman"/>
              </w:rPr>
              <w:t>Sync.swim.1</w:t>
            </w:r>
          </w:p>
        </w:tc>
        <w:tc>
          <w:tcPr>
            <w:tcW w:w="760" w:type="dxa"/>
            <w:tcBorders>
              <w:top w:val="single" w:sz="4" w:space="0" w:color="auto"/>
              <w:bottom w:val="single" w:sz="4" w:space="0" w:color="auto"/>
            </w:tcBorders>
          </w:tcPr>
          <w:p w14:paraId="278B5203" w14:textId="77777777" w:rsidR="007366AF" w:rsidRPr="004A7F16" w:rsidRDefault="007366AF" w:rsidP="00D37603">
            <w:pPr>
              <w:jc w:val="center"/>
              <w:rPr>
                <w:rFonts w:ascii="Times New Roman" w:hAnsi="Times New Roman"/>
              </w:rPr>
            </w:pPr>
            <w:r w:rsidRPr="004A7F16">
              <w:rPr>
                <w:rFonts w:ascii="Times New Roman" w:hAnsi="Times New Roman"/>
              </w:rPr>
              <w:t>Ago.1</w:t>
            </w:r>
          </w:p>
        </w:tc>
        <w:tc>
          <w:tcPr>
            <w:tcW w:w="773" w:type="dxa"/>
            <w:tcBorders>
              <w:top w:val="single" w:sz="4" w:space="0" w:color="auto"/>
              <w:bottom w:val="single" w:sz="4" w:space="0" w:color="auto"/>
            </w:tcBorders>
          </w:tcPr>
          <w:p w14:paraId="26D5F583" w14:textId="77777777" w:rsidR="007366AF" w:rsidRPr="004A7F16" w:rsidRDefault="007366AF" w:rsidP="00D37603">
            <w:pPr>
              <w:jc w:val="center"/>
              <w:rPr>
                <w:rFonts w:ascii="Times New Roman" w:hAnsi="Times New Roman"/>
              </w:rPr>
            </w:pPr>
            <w:r w:rsidRPr="004A7F16">
              <w:rPr>
                <w:rFonts w:ascii="Times New Roman" w:hAnsi="Times New Roman"/>
              </w:rPr>
              <w:t>Play.1</w:t>
            </w:r>
          </w:p>
        </w:tc>
        <w:tc>
          <w:tcPr>
            <w:tcW w:w="1353" w:type="dxa"/>
            <w:tcBorders>
              <w:top w:val="single" w:sz="4" w:space="0" w:color="auto"/>
              <w:bottom w:val="single" w:sz="4" w:space="0" w:color="auto"/>
            </w:tcBorders>
          </w:tcPr>
          <w:p w14:paraId="793873CF" w14:textId="77777777" w:rsidR="007366AF" w:rsidRPr="004A7F16" w:rsidRDefault="007366AF" w:rsidP="00D37603">
            <w:pPr>
              <w:jc w:val="center"/>
              <w:rPr>
                <w:rFonts w:ascii="Times New Roman" w:hAnsi="Times New Roman"/>
              </w:rPr>
            </w:pPr>
            <w:r w:rsidRPr="004A7F16">
              <w:rPr>
                <w:rFonts w:ascii="Times New Roman" w:hAnsi="Times New Roman"/>
              </w:rPr>
              <w:t>Sync.swim.2</w:t>
            </w:r>
          </w:p>
        </w:tc>
        <w:tc>
          <w:tcPr>
            <w:tcW w:w="760" w:type="dxa"/>
            <w:tcBorders>
              <w:top w:val="single" w:sz="4" w:space="0" w:color="auto"/>
              <w:bottom w:val="single" w:sz="4" w:space="0" w:color="auto"/>
            </w:tcBorders>
          </w:tcPr>
          <w:p w14:paraId="05BFC882" w14:textId="77777777" w:rsidR="007366AF" w:rsidRPr="004A7F16" w:rsidRDefault="007366AF" w:rsidP="00D37603">
            <w:pPr>
              <w:jc w:val="center"/>
              <w:rPr>
                <w:rFonts w:ascii="Times New Roman" w:hAnsi="Times New Roman"/>
              </w:rPr>
            </w:pPr>
            <w:r w:rsidRPr="004A7F16">
              <w:rPr>
                <w:rFonts w:ascii="Times New Roman" w:hAnsi="Times New Roman"/>
              </w:rPr>
              <w:t>Ago.2</w:t>
            </w:r>
          </w:p>
        </w:tc>
        <w:tc>
          <w:tcPr>
            <w:tcW w:w="773" w:type="dxa"/>
            <w:tcBorders>
              <w:top w:val="single" w:sz="4" w:space="0" w:color="auto"/>
              <w:bottom w:val="single" w:sz="4" w:space="0" w:color="auto"/>
            </w:tcBorders>
          </w:tcPr>
          <w:p w14:paraId="297BE3E4" w14:textId="77777777" w:rsidR="007366AF" w:rsidRPr="004A7F16" w:rsidRDefault="007366AF" w:rsidP="00D37603">
            <w:pPr>
              <w:jc w:val="center"/>
              <w:rPr>
                <w:rFonts w:ascii="Times New Roman" w:hAnsi="Times New Roman"/>
              </w:rPr>
            </w:pPr>
            <w:r w:rsidRPr="004A7F16">
              <w:rPr>
                <w:rFonts w:ascii="Times New Roman" w:hAnsi="Times New Roman"/>
              </w:rPr>
              <w:t>Play.2</w:t>
            </w:r>
          </w:p>
        </w:tc>
        <w:tc>
          <w:tcPr>
            <w:tcW w:w="1353" w:type="dxa"/>
            <w:tcBorders>
              <w:top w:val="single" w:sz="4" w:space="0" w:color="auto"/>
              <w:bottom w:val="single" w:sz="4" w:space="0" w:color="auto"/>
            </w:tcBorders>
          </w:tcPr>
          <w:p w14:paraId="10E2724E" w14:textId="77777777" w:rsidR="007366AF" w:rsidRPr="004A7F16" w:rsidRDefault="007366AF" w:rsidP="00D37603">
            <w:pPr>
              <w:jc w:val="center"/>
              <w:rPr>
                <w:rFonts w:ascii="Times New Roman" w:hAnsi="Times New Roman"/>
              </w:rPr>
            </w:pPr>
            <w:r w:rsidRPr="004A7F16">
              <w:rPr>
                <w:rFonts w:ascii="Times New Roman" w:hAnsi="Times New Roman"/>
              </w:rPr>
              <w:t>Sync.swim.3</w:t>
            </w:r>
          </w:p>
        </w:tc>
        <w:tc>
          <w:tcPr>
            <w:tcW w:w="760" w:type="dxa"/>
            <w:tcBorders>
              <w:top w:val="single" w:sz="4" w:space="0" w:color="auto"/>
              <w:bottom w:val="single" w:sz="4" w:space="0" w:color="auto"/>
            </w:tcBorders>
          </w:tcPr>
          <w:p w14:paraId="5A47D0F5" w14:textId="77777777" w:rsidR="007366AF" w:rsidRPr="004A7F16" w:rsidRDefault="007366AF" w:rsidP="00D37603">
            <w:pPr>
              <w:jc w:val="center"/>
              <w:rPr>
                <w:rFonts w:ascii="Times New Roman" w:hAnsi="Times New Roman"/>
              </w:rPr>
            </w:pPr>
            <w:r w:rsidRPr="004A7F16">
              <w:rPr>
                <w:rFonts w:ascii="Times New Roman" w:hAnsi="Times New Roman"/>
              </w:rPr>
              <w:t>Ago.3</w:t>
            </w:r>
          </w:p>
        </w:tc>
        <w:tc>
          <w:tcPr>
            <w:tcW w:w="773" w:type="dxa"/>
            <w:tcBorders>
              <w:top w:val="single" w:sz="4" w:space="0" w:color="auto"/>
              <w:bottom w:val="single" w:sz="4" w:space="0" w:color="auto"/>
            </w:tcBorders>
          </w:tcPr>
          <w:p w14:paraId="102830CE" w14:textId="77777777" w:rsidR="007366AF" w:rsidRPr="004A7F16" w:rsidRDefault="007366AF" w:rsidP="00D37603">
            <w:pPr>
              <w:jc w:val="center"/>
              <w:rPr>
                <w:rFonts w:ascii="Times New Roman" w:hAnsi="Times New Roman"/>
              </w:rPr>
            </w:pPr>
            <w:r w:rsidRPr="004A7F16">
              <w:rPr>
                <w:rFonts w:ascii="Times New Roman" w:hAnsi="Times New Roman"/>
              </w:rPr>
              <w:t>Play.3</w:t>
            </w:r>
          </w:p>
        </w:tc>
      </w:tr>
      <w:tr w:rsidR="007366AF" w:rsidRPr="004A7F16" w14:paraId="0279EBDB" w14:textId="77777777" w:rsidTr="00D37603">
        <w:tc>
          <w:tcPr>
            <w:tcW w:w="449" w:type="dxa"/>
            <w:tcBorders>
              <w:top w:val="single" w:sz="4" w:space="0" w:color="auto"/>
            </w:tcBorders>
          </w:tcPr>
          <w:p w14:paraId="1F53E92E" w14:textId="77777777" w:rsidR="007366AF" w:rsidRPr="004A7F16" w:rsidRDefault="007366AF" w:rsidP="00D37603">
            <w:pPr>
              <w:jc w:val="center"/>
              <w:rPr>
                <w:rFonts w:ascii="Times New Roman" w:hAnsi="Times New Roman"/>
              </w:rPr>
            </w:pPr>
            <w:r w:rsidRPr="004A7F16">
              <w:rPr>
                <w:rFonts w:ascii="Times New Roman" w:hAnsi="Times New Roman"/>
              </w:rPr>
              <w:t>1</w:t>
            </w:r>
          </w:p>
        </w:tc>
        <w:tc>
          <w:tcPr>
            <w:tcW w:w="1090" w:type="dxa"/>
            <w:tcBorders>
              <w:top w:val="single" w:sz="4" w:space="0" w:color="auto"/>
            </w:tcBorders>
            <w:vAlign w:val="bottom"/>
          </w:tcPr>
          <w:p w14:paraId="71255B2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4.3</w:t>
            </w:r>
          </w:p>
        </w:tc>
        <w:tc>
          <w:tcPr>
            <w:tcW w:w="1353" w:type="dxa"/>
            <w:tcBorders>
              <w:top w:val="single" w:sz="4" w:space="0" w:color="auto"/>
            </w:tcBorders>
            <w:vAlign w:val="bottom"/>
          </w:tcPr>
          <w:p w14:paraId="4126F86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36.9</w:t>
            </w:r>
          </w:p>
        </w:tc>
        <w:tc>
          <w:tcPr>
            <w:tcW w:w="760" w:type="dxa"/>
            <w:tcBorders>
              <w:top w:val="single" w:sz="4" w:space="0" w:color="auto"/>
            </w:tcBorders>
            <w:vAlign w:val="bottom"/>
          </w:tcPr>
          <w:p w14:paraId="0F137BF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4.1</w:t>
            </w:r>
          </w:p>
        </w:tc>
        <w:tc>
          <w:tcPr>
            <w:tcW w:w="773" w:type="dxa"/>
            <w:tcBorders>
              <w:top w:val="single" w:sz="4" w:space="0" w:color="auto"/>
            </w:tcBorders>
            <w:vAlign w:val="bottom"/>
          </w:tcPr>
          <w:p w14:paraId="7987FE6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0.0</w:t>
            </w:r>
          </w:p>
        </w:tc>
        <w:tc>
          <w:tcPr>
            <w:tcW w:w="1353" w:type="dxa"/>
            <w:tcBorders>
              <w:top w:val="single" w:sz="4" w:space="0" w:color="auto"/>
            </w:tcBorders>
            <w:vAlign w:val="bottom"/>
          </w:tcPr>
          <w:p w14:paraId="7136EA4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40.1</w:t>
            </w:r>
          </w:p>
        </w:tc>
        <w:tc>
          <w:tcPr>
            <w:tcW w:w="760" w:type="dxa"/>
            <w:tcBorders>
              <w:top w:val="single" w:sz="4" w:space="0" w:color="auto"/>
            </w:tcBorders>
            <w:vAlign w:val="bottom"/>
          </w:tcPr>
          <w:p w14:paraId="62C6057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1.8</w:t>
            </w:r>
          </w:p>
        </w:tc>
        <w:tc>
          <w:tcPr>
            <w:tcW w:w="773" w:type="dxa"/>
            <w:tcBorders>
              <w:top w:val="single" w:sz="4" w:space="0" w:color="auto"/>
            </w:tcBorders>
            <w:vAlign w:val="bottom"/>
          </w:tcPr>
          <w:p w14:paraId="61CDCE6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6.3</w:t>
            </w:r>
          </w:p>
        </w:tc>
        <w:tc>
          <w:tcPr>
            <w:tcW w:w="1353" w:type="dxa"/>
            <w:tcBorders>
              <w:top w:val="single" w:sz="4" w:space="0" w:color="auto"/>
            </w:tcBorders>
            <w:vAlign w:val="bottom"/>
          </w:tcPr>
          <w:p w14:paraId="2F74032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36.5</w:t>
            </w:r>
          </w:p>
        </w:tc>
        <w:tc>
          <w:tcPr>
            <w:tcW w:w="760" w:type="dxa"/>
            <w:tcBorders>
              <w:top w:val="single" w:sz="4" w:space="0" w:color="auto"/>
            </w:tcBorders>
            <w:vAlign w:val="bottom"/>
          </w:tcPr>
          <w:p w14:paraId="10AA092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4.3</w:t>
            </w:r>
          </w:p>
        </w:tc>
        <w:tc>
          <w:tcPr>
            <w:tcW w:w="773" w:type="dxa"/>
            <w:tcBorders>
              <w:top w:val="single" w:sz="4" w:space="0" w:color="auto"/>
            </w:tcBorders>
            <w:vAlign w:val="bottom"/>
          </w:tcPr>
          <w:p w14:paraId="662DB4B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9.2</w:t>
            </w:r>
          </w:p>
        </w:tc>
      </w:tr>
      <w:tr w:rsidR="007366AF" w:rsidRPr="004A7F16" w14:paraId="06168FCF" w14:textId="77777777" w:rsidTr="00D37603">
        <w:tc>
          <w:tcPr>
            <w:tcW w:w="449" w:type="dxa"/>
          </w:tcPr>
          <w:p w14:paraId="1A59E636" w14:textId="77777777" w:rsidR="007366AF" w:rsidRPr="004A7F16" w:rsidRDefault="007366AF" w:rsidP="00D37603">
            <w:pPr>
              <w:jc w:val="center"/>
              <w:rPr>
                <w:rFonts w:ascii="Times New Roman" w:hAnsi="Times New Roman"/>
              </w:rPr>
            </w:pPr>
            <w:r w:rsidRPr="004A7F16">
              <w:rPr>
                <w:rFonts w:ascii="Times New Roman" w:hAnsi="Times New Roman"/>
              </w:rPr>
              <w:t>2</w:t>
            </w:r>
          </w:p>
        </w:tc>
        <w:tc>
          <w:tcPr>
            <w:tcW w:w="1090" w:type="dxa"/>
            <w:vAlign w:val="bottom"/>
          </w:tcPr>
          <w:p w14:paraId="05E15B3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-8.4</w:t>
            </w:r>
          </w:p>
        </w:tc>
        <w:tc>
          <w:tcPr>
            <w:tcW w:w="1353" w:type="dxa"/>
            <w:vAlign w:val="bottom"/>
          </w:tcPr>
          <w:p w14:paraId="317452C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42.0</w:t>
            </w:r>
          </w:p>
        </w:tc>
        <w:tc>
          <w:tcPr>
            <w:tcW w:w="760" w:type="dxa"/>
            <w:vAlign w:val="bottom"/>
          </w:tcPr>
          <w:p w14:paraId="569845F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3.9</w:t>
            </w:r>
          </w:p>
        </w:tc>
        <w:tc>
          <w:tcPr>
            <w:tcW w:w="773" w:type="dxa"/>
            <w:vAlign w:val="bottom"/>
          </w:tcPr>
          <w:p w14:paraId="2AC07B2E"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2.3</w:t>
            </w:r>
          </w:p>
        </w:tc>
        <w:tc>
          <w:tcPr>
            <w:tcW w:w="1353" w:type="dxa"/>
            <w:vAlign w:val="bottom"/>
          </w:tcPr>
          <w:p w14:paraId="35426FE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30.7</w:t>
            </w:r>
          </w:p>
        </w:tc>
        <w:tc>
          <w:tcPr>
            <w:tcW w:w="760" w:type="dxa"/>
            <w:vAlign w:val="bottom"/>
          </w:tcPr>
          <w:p w14:paraId="50CAA7E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7.4</w:t>
            </w:r>
          </w:p>
        </w:tc>
        <w:tc>
          <w:tcPr>
            <w:tcW w:w="773" w:type="dxa"/>
            <w:vAlign w:val="bottom"/>
          </w:tcPr>
          <w:p w14:paraId="09977C3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1.2</w:t>
            </w:r>
          </w:p>
        </w:tc>
        <w:tc>
          <w:tcPr>
            <w:tcW w:w="1353" w:type="dxa"/>
            <w:vAlign w:val="bottom"/>
          </w:tcPr>
          <w:p w14:paraId="13843DA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31.5</w:t>
            </w:r>
          </w:p>
        </w:tc>
        <w:tc>
          <w:tcPr>
            <w:tcW w:w="760" w:type="dxa"/>
            <w:vAlign w:val="bottom"/>
          </w:tcPr>
          <w:p w14:paraId="533D8E4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4.0</w:t>
            </w:r>
          </w:p>
        </w:tc>
        <w:tc>
          <w:tcPr>
            <w:tcW w:w="773" w:type="dxa"/>
            <w:vAlign w:val="bottom"/>
          </w:tcPr>
          <w:p w14:paraId="7B8706A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6.6</w:t>
            </w:r>
          </w:p>
        </w:tc>
      </w:tr>
      <w:tr w:rsidR="007366AF" w:rsidRPr="004A7F16" w14:paraId="0802B274" w14:textId="77777777" w:rsidTr="00D37603">
        <w:tc>
          <w:tcPr>
            <w:tcW w:w="449" w:type="dxa"/>
          </w:tcPr>
          <w:p w14:paraId="2A979D97" w14:textId="77777777" w:rsidR="007366AF" w:rsidRPr="004A7F16" w:rsidRDefault="007366AF" w:rsidP="00D37603">
            <w:pPr>
              <w:jc w:val="center"/>
              <w:rPr>
                <w:rFonts w:ascii="Times New Roman" w:hAnsi="Times New Roman"/>
              </w:rPr>
            </w:pPr>
            <w:r w:rsidRPr="004A7F16">
              <w:rPr>
                <w:rFonts w:ascii="Times New Roman" w:hAnsi="Times New Roman"/>
              </w:rPr>
              <w:t>3</w:t>
            </w:r>
          </w:p>
        </w:tc>
        <w:tc>
          <w:tcPr>
            <w:tcW w:w="1090" w:type="dxa"/>
            <w:vAlign w:val="bottom"/>
          </w:tcPr>
          <w:p w14:paraId="158575D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-4.4</w:t>
            </w:r>
          </w:p>
        </w:tc>
        <w:tc>
          <w:tcPr>
            <w:tcW w:w="1353" w:type="dxa"/>
            <w:vAlign w:val="bottom"/>
          </w:tcPr>
          <w:p w14:paraId="3C064D4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42.6</w:t>
            </w:r>
          </w:p>
        </w:tc>
        <w:tc>
          <w:tcPr>
            <w:tcW w:w="760" w:type="dxa"/>
            <w:vAlign w:val="bottom"/>
          </w:tcPr>
          <w:p w14:paraId="58CED7D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1.3</w:t>
            </w:r>
          </w:p>
        </w:tc>
        <w:tc>
          <w:tcPr>
            <w:tcW w:w="773" w:type="dxa"/>
            <w:vAlign w:val="bottom"/>
          </w:tcPr>
          <w:p w14:paraId="123BE89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0.0</w:t>
            </w:r>
          </w:p>
        </w:tc>
        <w:tc>
          <w:tcPr>
            <w:tcW w:w="1353" w:type="dxa"/>
            <w:vAlign w:val="bottom"/>
          </w:tcPr>
          <w:p w14:paraId="1F55CDC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47.3</w:t>
            </w:r>
          </w:p>
        </w:tc>
        <w:tc>
          <w:tcPr>
            <w:tcW w:w="760" w:type="dxa"/>
            <w:vAlign w:val="bottom"/>
          </w:tcPr>
          <w:p w14:paraId="39C33F1A"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0.7</w:t>
            </w:r>
          </w:p>
        </w:tc>
        <w:tc>
          <w:tcPr>
            <w:tcW w:w="773" w:type="dxa"/>
            <w:vAlign w:val="bottom"/>
          </w:tcPr>
          <w:p w14:paraId="1258A80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5.1</w:t>
            </w:r>
          </w:p>
        </w:tc>
        <w:tc>
          <w:tcPr>
            <w:tcW w:w="1353" w:type="dxa"/>
            <w:vAlign w:val="bottom"/>
          </w:tcPr>
          <w:p w14:paraId="6E33F23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37.0</w:t>
            </w:r>
          </w:p>
        </w:tc>
        <w:tc>
          <w:tcPr>
            <w:tcW w:w="760" w:type="dxa"/>
            <w:vAlign w:val="bottom"/>
          </w:tcPr>
          <w:p w14:paraId="59E0B6C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1.0</w:t>
            </w:r>
          </w:p>
        </w:tc>
        <w:tc>
          <w:tcPr>
            <w:tcW w:w="773" w:type="dxa"/>
            <w:vAlign w:val="bottom"/>
          </w:tcPr>
          <w:p w14:paraId="1CD08EC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2.3</w:t>
            </w:r>
          </w:p>
        </w:tc>
      </w:tr>
      <w:tr w:rsidR="007366AF" w:rsidRPr="004A7F16" w14:paraId="4E5275D8" w14:textId="77777777" w:rsidTr="00D37603">
        <w:tc>
          <w:tcPr>
            <w:tcW w:w="449" w:type="dxa"/>
          </w:tcPr>
          <w:p w14:paraId="6A84C229" w14:textId="77777777" w:rsidR="007366AF" w:rsidRPr="004A7F16" w:rsidRDefault="007366AF" w:rsidP="00D37603">
            <w:pPr>
              <w:jc w:val="center"/>
              <w:rPr>
                <w:rFonts w:ascii="Times New Roman" w:hAnsi="Times New Roman"/>
              </w:rPr>
            </w:pPr>
            <w:r w:rsidRPr="004A7F16">
              <w:rPr>
                <w:rFonts w:ascii="Times New Roman" w:hAnsi="Times New Roman"/>
              </w:rPr>
              <w:t>4</w:t>
            </w:r>
          </w:p>
        </w:tc>
        <w:tc>
          <w:tcPr>
            <w:tcW w:w="1090" w:type="dxa"/>
            <w:vAlign w:val="bottom"/>
          </w:tcPr>
          <w:p w14:paraId="02199DA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10.9</w:t>
            </w:r>
          </w:p>
        </w:tc>
        <w:tc>
          <w:tcPr>
            <w:tcW w:w="1353" w:type="dxa"/>
            <w:vAlign w:val="bottom"/>
          </w:tcPr>
          <w:p w14:paraId="2BC2B63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1.9</w:t>
            </w:r>
          </w:p>
        </w:tc>
        <w:tc>
          <w:tcPr>
            <w:tcW w:w="760" w:type="dxa"/>
            <w:vAlign w:val="bottom"/>
          </w:tcPr>
          <w:p w14:paraId="67D5109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4.2</w:t>
            </w:r>
          </w:p>
        </w:tc>
        <w:tc>
          <w:tcPr>
            <w:tcW w:w="773" w:type="dxa"/>
            <w:vAlign w:val="bottom"/>
          </w:tcPr>
          <w:p w14:paraId="73EA023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0.0</w:t>
            </w:r>
          </w:p>
        </w:tc>
        <w:tc>
          <w:tcPr>
            <w:tcW w:w="1353" w:type="dxa"/>
            <w:vAlign w:val="bottom"/>
          </w:tcPr>
          <w:p w14:paraId="7364BD6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16.3</w:t>
            </w:r>
          </w:p>
        </w:tc>
        <w:tc>
          <w:tcPr>
            <w:tcW w:w="760" w:type="dxa"/>
            <w:vAlign w:val="bottom"/>
          </w:tcPr>
          <w:p w14:paraId="7AC2A06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2.3</w:t>
            </w:r>
          </w:p>
        </w:tc>
        <w:tc>
          <w:tcPr>
            <w:tcW w:w="773" w:type="dxa"/>
            <w:vAlign w:val="bottom"/>
          </w:tcPr>
          <w:p w14:paraId="1791ACF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2.3</w:t>
            </w:r>
          </w:p>
        </w:tc>
        <w:tc>
          <w:tcPr>
            <w:tcW w:w="1353" w:type="dxa"/>
            <w:vAlign w:val="bottom"/>
          </w:tcPr>
          <w:p w14:paraId="4AA4AC0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35.7</w:t>
            </w:r>
          </w:p>
        </w:tc>
        <w:tc>
          <w:tcPr>
            <w:tcW w:w="760" w:type="dxa"/>
            <w:vAlign w:val="bottom"/>
          </w:tcPr>
          <w:p w14:paraId="2A68B33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6.0</w:t>
            </w:r>
          </w:p>
        </w:tc>
        <w:tc>
          <w:tcPr>
            <w:tcW w:w="773" w:type="dxa"/>
            <w:vAlign w:val="bottom"/>
          </w:tcPr>
          <w:p w14:paraId="0DB0AFB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11.0</w:t>
            </w:r>
          </w:p>
        </w:tc>
      </w:tr>
      <w:tr w:rsidR="007366AF" w:rsidRPr="004A7F16" w14:paraId="6E877E35" w14:textId="77777777" w:rsidTr="00D37603">
        <w:tc>
          <w:tcPr>
            <w:tcW w:w="449" w:type="dxa"/>
          </w:tcPr>
          <w:p w14:paraId="4C7FC24C" w14:textId="77777777" w:rsidR="007366AF" w:rsidRPr="004A7F16" w:rsidRDefault="007366AF" w:rsidP="00D37603">
            <w:pPr>
              <w:jc w:val="center"/>
              <w:rPr>
                <w:rFonts w:ascii="Times New Roman" w:hAnsi="Times New Roman"/>
              </w:rPr>
            </w:pPr>
            <w:r w:rsidRPr="004A7F16">
              <w:rPr>
                <w:rFonts w:ascii="Times New Roman" w:hAnsi="Times New Roman"/>
              </w:rPr>
              <w:t>5</w:t>
            </w:r>
          </w:p>
        </w:tc>
        <w:tc>
          <w:tcPr>
            <w:tcW w:w="1090" w:type="dxa"/>
            <w:vAlign w:val="bottom"/>
          </w:tcPr>
          <w:p w14:paraId="5C4DCDDA"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3.0</w:t>
            </w:r>
          </w:p>
        </w:tc>
        <w:tc>
          <w:tcPr>
            <w:tcW w:w="1353" w:type="dxa"/>
            <w:vAlign w:val="bottom"/>
          </w:tcPr>
          <w:p w14:paraId="2FDF01C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22.3</w:t>
            </w:r>
          </w:p>
        </w:tc>
        <w:tc>
          <w:tcPr>
            <w:tcW w:w="760" w:type="dxa"/>
            <w:vAlign w:val="bottom"/>
          </w:tcPr>
          <w:p w14:paraId="19542A7A"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2.2</w:t>
            </w:r>
          </w:p>
        </w:tc>
        <w:tc>
          <w:tcPr>
            <w:tcW w:w="773" w:type="dxa"/>
            <w:vAlign w:val="bottom"/>
          </w:tcPr>
          <w:p w14:paraId="4CEE557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12.4</w:t>
            </w:r>
          </w:p>
        </w:tc>
        <w:tc>
          <w:tcPr>
            <w:tcW w:w="1353" w:type="dxa"/>
            <w:vAlign w:val="bottom"/>
          </w:tcPr>
          <w:p w14:paraId="6E51E3E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16.8</w:t>
            </w:r>
          </w:p>
        </w:tc>
        <w:tc>
          <w:tcPr>
            <w:tcW w:w="760" w:type="dxa"/>
            <w:vAlign w:val="bottom"/>
          </w:tcPr>
          <w:p w14:paraId="56A1637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20.7</w:t>
            </w:r>
          </w:p>
        </w:tc>
        <w:tc>
          <w:tcPr>
            <w:tcW w:w="773" w:type="dxa"/>
            <w:vAlign w:val="bottom"/>
          </w:tcPr>
          <w:p w14:paraId="0872D0B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8.9</w:t>
            </w:r>
          </w:p>
        </w:tc>
        <w:tc>
          <w:tcPr>
            <w:tcW w:w="1353" w:type="dxa"/>
            <w:vAlign w:val="bottom"/>
          </w:tcPr>
          <w:p w14:paraId="37BE8EB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44.0</w:t>
            </w:r>
          </w:p>
        </w:tc>
        <w:tc>
          <w:tcPr>
            <w:tcW w:w="760" w:type="dxa"/>
            <w:vAlign w:val="bottom"/>
          </w:tcPr>
          <w:p w14:paraId="2475FB3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17.0</w:t>
            </w:r>
          </w:p>
        </w:tc>
        <w:tc>
          <w:tcPr>
            <w:tcW w:w="773" w:type="dxa"/>
            <w:vAlign w:val="bottom"/>
          </w:tcPr>
          <w:p w14:paraId="5D32522D"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5.1</w:t>
            </w:r>
          </w:p>
        </w:tc>
      </w:tr>
      <w:tr w:rsidR="007366AF" w:rsidRPr="004A7F16" w14:paraId="0D7969C4" w14:textId="77777777" w:rsidTr="00D37603">
        <w:tc>
          <w:tcPr>
            <w:tcW w:w="449" w:type="dxa"/>
          </w:tcPr>
          <w:p w14:paraId="5F01ACBD" w14:textId="77777777" w:rsidR="007366AF" w:rsidRPr="004A7F16" w:rsidRDefault="007366AF" w:rsidP="00D37603">
            <w:pPr>
              <w:jc w:val="center"/>
              <w:rPr>
                <w:rFonts w:ascii="Times New Roman" w:hAnsi="Times New Roman"/>
              </w:rPr>
            </w:pPr>
            <w:r w:rsidRPr="004A7F16">
              <w:rPr>
                <w:rFonts w:ascii="Times New Roman" w:hAnsi="Times New Roman"/>
              </w:rPr>
              <w:t>6</w:t>
            </w:r>
          </w:p>
        </w:tc>
        <w:tc>
          <w:tcPr>
            <w:tcW w:w="1090" w:type="dxa"/>
            <w:vAlign w:val="bottom"/>
          </w:tcPr>
          <w:p w14:paraId="5E4CC7A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9.5</w:t>
            </w:r>
          </w:p>
        </w:tc>
        <w:tc>
          <w:tcPr>
            <w:tcW w:w="1353" w:type="dxa"/>
            <w:vAlign w:val="bottom"/>
          </w:tcPr>
          <w:p w14:paraId="4294D25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22.5</w:t>
            </w:r>
          </w:p>
        </w:tc>
        <w:tc>
          <w:tcPr>
            <w:tcW w:w="760" w:type="dxa"/>
            <w:vAlign w:val="bottom"/>
          </w:tcPr>
          <w:p w14:paraId="62576BE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1.5</w:t>
            </w:r>
          </w:p>
        </w:tc>
        <w:tc>
          <w:tcPr>
            <w:tcW w:w="773" w:type="dxa"/>
            <w:vAlign w:val="bottom"/>
          </w:tcPr>
          <w:p w14:paraId="4ED2DA7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1.5</w:t>
            </w:r>
          </w:p>
        </w:tc>
        <w:tc>
          <w:tcPr>
            <w:tcW w:w="1353" w:type="dxa"/>
            <w:vAlign w:val="bottom"/>
          </w:tcPr>
          <w:p w14:paraId="0A1358B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10.7</w:t>
            </w:r>
          </w:p>
        </w:tc>
        <w:tc>
          <w:tcPr>
            <w:tcW w:w="760" w:type="dxa"/>
            <w:vAlign w:val="bottom"/>
          </w:tcPr>
          <w:p w14:paraId="233EAC9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2.7</w:t>
            </w:r>
          </w:p>
        </w:tc>
        <w:tc>
          <w:tcPr>
            <w:tcW w:w="773" w:type="dxa"/>
            <w:vAlign w:val="bottom"/>
          </w:tcPr>
          <w:p w14:paraId="366FBD0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0.6</w:t>
            </w:r>
          </w:p>
        </w:tc>
        <w:tc>
          <w:tcPr>
            <w:tcW w:w="1353" w:type="dxa"/>
            <w:vAlign w:val="bottom"/>
          </w:tcPr>
          <w:p w14:paraId="77B27FEA"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50.5</w:t>
            </w:r>
          </w:p>
        </w:tc>
        <w:tc>
          <w:tcPr>
            <w:tcW w:w="760" w:type="dxa"/>
            <w:vAlign w:val="bottom"/>
          </w:tcPr>
          <w:p w14:paraId="15E228D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5.5</w:t>
            </w:r>
          </w:p>
        </w:tc>
        <w:tc>
          <w:tcPr>
            <w:tcW w:w="773" w:type="dxa"/>
            <w:vAlign w:val="bottom"/>
          </w:tcPr>
          <w:p w14:paraId="2044E10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3.1</w:t>
            </w:r>
          </w:p>
        </w:tc>
      </w:tr>
      <w:tr w:rsidR="007366AF" w:rsidRPr="004A7F16" w14:paraId="1CBDAAA2" w14:textId="77777777" w:rsidTr="00D37603">
        <w:tc>
          <w:tcPr>
            <w:tcW w:w="449" w:type="dxa"/>
          </w:tcPr>
          <w:p w14:paraId="05DB3BBB" w14:textId="77777777" w:rsidR="007366AF" w:rsidRPr="004A7F16" w:rsidRDefault="007366AF" w:rsidP="00D37603">
            <w:pPr>
              <w:jc w:val="center"/>
              <w:rPr>
                <w:rFonts w:ascii="Times New Roman" w:hAnsi="Times New Roman"/>
              </w:rPr>
            </w:pPr>
            <w:r w:rsidRPr="004A7F16">
              <w:rPr>
                <w:rFonts w:ascii="Times New Roman" w:hAnsi="Times New Roman"/>
              </w:rPr>
              <w:t>7</w:t>
            </w:r>
          </w:p>
        </w:tc>
        <w:tc>
          <w:tcPr>
            <w:tcW w:w="1090" w:type="dxa"/>
            <w:vAlign w:val="bottom"/>
          </w:tcPr>
          <w:p w14:paraId="468F18E6"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11.1</w:t>
            </w:r>
          </w:p>
        </w:tc>
        <w:tc>
          <w:tcPr>
            <w:tcW w:w="1353" w:type="dxa"/>
            <w:vAlign w:val="bottom"/>
          </w:tcPr>
          <w:p w14:paraId="7ABB109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13.2</w:t>
            </w:r>
          </w:p>
        </w:tc>
        <w:tc>
          <w:tcPr>
            <w:tcW w:w="760" w:type="dxa"/>
            <w:vAlign w:val="bottom"/>
          </w:tcPr>
          <w:p w14:paraId="75782CF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10.3</w:t>
            </w:r>
          </w:p>
        </w:tc>
        <w:tc>
          <w:tcPr>
            <w:tcW w:w="773" w:type="dxa"/>
            <w:vAlign w:val="bottom"/>
          </w:tcPr>
          <w:p w14:paraId="1E6133D5"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0.0</w:t>
            </w:r>
          </w:p>
        </w:tc>
        <w:tc>
          <w:tcPr>
            <w:tcW w:w="1353" w:type="dxa"/>
            <w:vAlign w:val="bottom"/>
          </w:tcPr>
          <w:p w14:paraId="120E25D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8.8</w:t>
            </w:r>
          </w:p>
        </w:tc>
        <w:tc>
          <w:tcPr>
            <w:tcW w:w="760" w:type="dxa"/>
            <w:vAlign w:val="bottom"/>
          </w:tcPr>
          <w:p w14:paraId="43CF143B"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1.3</w:t>
            </w:r>
          </w:p>
        </w:tc>
        <w:tc>
          <w:tcPr>
            <w:tcW w:w="773" w:type="dxa"/>
            <w:vAlign w:val="bottom"/>
          </w:tcPr>
          <w:p w14:paraId="7A47F4D2"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5.3</w:t>
            </w:r>
          </w:p>
        </w:tc>
        <w:tc>
          <w:tcPr>
            <w:tcW w:w="1353" w:type="dxa"/>
            <w:vAlign w:val="bottom"/>
          </w:tcPr>
          <w:p w14:paraId="358810E1"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28.2</w:t>
            </w:r>
          </w:p>
        </w:tc>
        <w:tc>
          <w:tcPr>
            <w:tcW w:w="760" w:type="dxa"/>
            <w:vAlign w:val="bottom"/>
          </w:tcPr>
          <w:p w14:paraId="3FFC537E"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2.1</w:t>
            </w:r>
          </w:p>
        </w:tc>
        <w:tc>
          <w:tcPr>
            <w:tcW w:w="773" w:type="dxa"/>
            <w:vAlign w:val="bottom"/>
          </w:tcPr>
          <w:p w14:paraId="4E1BD4C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15.5</w:t>
            </w:r>
          </w:p>
        </w:tc>
      </w:tr>
      <w:tr w:rsidR="007366AF" w:rsidRPr="004A7F16" w14:paraId="24255C69" w14:textId="77777777" w:rsidTr="00D37603">
        <w:tc>
          <w:tcPr>
            <w:tcW w:w="449" w:type="dxa"/>
            <w:tcBorders>
              <w:bottom w:val="single" w:sz="4" w:space="0" w:color="auto"/>
            </w:tcBorders>
          </w:tcPr>
          <w:p w14:paraId="3347DD5F" w14:textId="77777777" w:rsidR="007366AF" w:rsidRPr="004A7F16" w:rsidRDefault="007366AF" w:rsidP="00D37603">
            <w:pPr>
              <w:jc w:val="center"/>
              <w:rPr>
                <w:rFonts w:ascii="Times New Roman" w:hAnsi="Times New Roman"/>
              </w:rPr>
            </w:pPr>
            <w:r w:rsidRPr="004A7F16">
              <w:rPr>
                <w:rFonts w:ascii="Times New Roman" w:hAnsi="Times New Roman"/>
              </w:rPr>
              <w:t>8</w:t>
            </w:r>
          </w:p>
        </w:tc>
        <w:tc>
          <w:tcPr>
            <w:tcW w:w="1090" w:type="dxa"/>
            <w:tcBorders>
              <w:bottom w:val="single" w:sz="4" w:space="0" w:color="auto"/>
            </w:tcBorders>
            <w:vAlign w:val="bottom"/>
          </w:tcPr>
          <w:p w14:paraId="67045B27"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-0.5</w:t>
            </w:r>
          </w:p>
        </w:tc>
        <w:tc>
          <w:tcPr>
            <w:tcW w:w="1353" w:type="dxa"/>
            <w:tcBorders>
              <w:bottom w:val="single" w:sz="4" w:space="0" w:color="auto"/>
            </w:tcBorders>
            <w:vAlign w:val="bottom"/>
          </w:tcPr>
          <w:p w14:paraId="2D29D89C"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23.1</w:t>
            </w:r>
          </w:p>
        </w:tc>
        <w:tc>
          <w:tcPr>
            <w:tcW w:w="760" w:type="dxa"/>
            <w:tcBorders>
              <w:bottom w:val="single" w:sz="4" w:space="0" w:color="auto"/>
            </w:tcBorders>
            <w:vAlign w:val="bottom"/>
          </w:tcPr>
          <w:p w14:paraId="3967B2A9"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6.2</w:t>
            </w:r>
          </w:p>
        </w:tc>
        <w:tc>
          <w:tcPr>
            <w:tcW w:w="773" w:type="dxa"/>
            <w:tcBorders>
              <w:bottom w:val="single" w:sz="4" w:space="0" w:color="auto"/>
            </w:tcBorders>
            <w:vAlign w:val="bottom"/>
          </w:tcPr>
          <w:p w14:paraId="5A3DDD0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4.0</w:t>
            </w:r>
          </w:p>
        </w:tc>
        <w:tc>
          <w:tcPr>
            <w:tcW w:w="1353" w:type="dxa"/>
            <w:tcBorders>
              <w:bottom w:val="single" w:sz="4" w:space="0" w:color="auto"/>
            </w:tcBorders>
            <w:vAlign w:val="bottom"/>
          </w:tcPr>
          <w:p w14:paraId="12544084"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33.8</w:t>
            </w:r>
          </w:p>
        </w:tc>
        <w:tc>
          <w:tcPr>
            <w:tcW w:w="760" w:type="dxa"/>
            <w:tcBorders>
              <w:bottom w:val="single" w:sz="4" w:space="0" w:color="auto"/>
            </w:tcBorders>
            <w:vAlign w:val="bottom"/>
          </w:tcPr>
          <w:p w14:paraId="453BB090"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27.4</w:t>
            </w:r>
          </w:p>
        </w:tc>
        <w:tc>
          <w:tcPr>
            <w:tcW w:w="773" w:type="dxa"/>
            <w:tcBorders>
              <w:bottom w:val="single" w:sz="4" w:space="0" w:color="auto"/>
            </w:tcBorders>
            <w:vAlign w:val="bottom"/>
          </w:tcPr>
          <w:p w14:paraId="1DF16F63"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3.4</w:t>
            </w:r>
          </w:p>
        </w:tc>
        <w:tc>
          <w:tcPr>
            <w:tcW w:w="1353" w:type="dxa"/>
            <w:tcBorders>
              <w:bottom w:val="single" w:sz="4" w:space="0" w:color="auto"/>
            </w:tcBorders>
            <w:vAlign w:val="bottom"/>
          </w:tcPr>
          <w:p w14:paraId="524AF218"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53.2</w:t>
            </w:r>
          </w:p>
        </w:tc>
        <w:tc>
          <w:tcPr>
            <w:tcW w:w="760" w:type="dxa"/>
            <w:tcBorders>
              <w:bottom w:val="single" w:sz="4" w:space="0" w:color="auto"/>
            </w:tcBorders>
            <w:vAlign w:val="bottom"/>
          </w:tcPr>
          <w:p w14:paraId="2036675A"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12.9</w:t>
            </w:r>
          </w:p>
        </w:tc>
        <w:tc>
          <w:tcPr>
            <w:tcW w:w="773" w:type="dxa"/>
            <w:tcBorders>
              <w:bottom w:val="single" w:sz="4" w:space="0" w:color="auto"/>
            </w:tcBorders>
            <w:vAlign w:val="bottom"/>
          </w:tcPr>
          <w:p w14:paraId="622798FF" w14:textId="77777777" w:rsidR="007366AF" w:rsidRPr="004A7F16" w:rsidRDefault="007366AF" w:rsidP="00D37603">
            <w:pPr>
              <w:jc w:val="center"/>
              <w:rPr>
                <w:rFonts w:ascii="Times New Roman" w:hAnsi="Times New Roman"/>
                <w:color w:val="000000"/>
              </w:rPr>
            </w:pPr>
            <w:r w:rsidRPr="004A7F16">
              <w:rPr>
                <w:rFonts w:ascii="Times New Roman" w:hAnsi="Times New Roman"/>
                <w:color w:val="000000"/>
              </w:rPr>
              <w:t>1.7</w:t>
            </w:r>
          </w:p>
        </w:tc>
      </w:tr>
    </w:tbl>
    <w:p w14:paraId="4856DF97" w14:textId="77777777" w:rsidR="007366AF" w:rsidRPr="004A7F16" w:rsidRDefault="007366AF" w:rsidP="007366AF">
      <w:pPr>
        <w:rPr>
          <w:rFonts w:ascii="Times New Roman" w:hAnsi="Times New Roman"/>
        </w:rPr>
      </w:pPr>
    </w:p>
    <w:p w14:paraId="47CC8D94" w14:textId="77777777" w:rsidR="00F86984" w:rsidRDefault="00F86984"/>
    <w:sectPr w:rsidR="00F86984" w:rsidSect="00F8698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672F6" w14:textId="77777777" w:rsidR="007366AF" w:rsidRDefault="007366AF" w:rsidP="007366AF">
      <w:pPr>
        <w:spacing w:after="0"/>
      </w:pPr>
      <w:r>
        <w:separator/>
      </w:r>
    </w:p>
  </w:endnote>
  <w:endnote w:type="continuationSeparator" w:id="0">
    <w:p w14:paraId="5C7B9EB4" w14:textId="77777777" w:rsidR="007366AF" w:rsidRDefault="007366AF" w:rsidP="00736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B961" w14:textId="77777777" w:rsidR="007366AF" w:rsidRDefault="007366AF" w:rsidP="00DA0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88426" w14:textId="77777777" w:rsidR="007366AF" w:rsidRDefault="007366AF" w:rsidP="007366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B1AA" w14:textId="77777777" w:rsidR="007366AF" w:rsidRDefault="007366AF" w:rsidP="00DA0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265">
      <w:rPr>
        <w:rStyle w:val="PageNumber"/>
        <w:noProof/>
      </w:rPr>
      <w:t>1</w:t>
    </w:r>
    <w:r>
      <w:rPr>
        <w:rStyle w:val="PageNumber"/>
      </w:rPr>
      <w:fldChar w:fldCharType="end"/>
    </w:r>
  </w:p>
  <w:p w14:paraId="2D587E22" w14:textId="77777777" w:rsidR="007366AF" w:rsidRDefault="007366AF" w:rsidP="007366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04BEC" w14:textId="77777777" w:rsidR="007366AF" w:rsidRDefault="007366AF" w:rsidP="007366AF">
      <w:pPr>
        <w:spacing w:after="0"/>
      </w:pPr>
      <w:r>
        <w:separator/>
      </w:r>
    </w:p>
  </w:footnote>
  <w:footnote w:type="continuationSeparator" w:id="0">
    <w:p w14:paraId="2C472B11" w14:textId="77777777" w:rsidR="007366AF" w:rsidRDefault="007366AF" w:rsidP="007366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AF"/>
    <w:rsid w:val="007366AF"/>
    <w:rsid w:val="00E43265"/>
    <w:rsid w:val="00F86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9F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AF"/>
    <w:pPr>
      <w:spacing w:after="200"/>
    </w:pPr>
    <w:rPr>
      <w:rFonts w:ascii="Cambria" w:eastAsia="MS Mincho" w:hAnsi="Cambria"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6A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66AF"/>
    <w:rPr>
      <w:rFonts w:cs="Times New Roman"/>
      <w:color w:val="0000FF"/>
      <w:u w:val="single"/>
    </w:rPr>
  </w:style>
  <w:style w:type="paragraph" w:styleId="Footer">
    <w:name w:val="footer"/>
    <w:basedOn w:val="Normal"/>
    <w:link w:val="FooterChar"/>
    <w:uiPriority w:val="99"/>
    <w:unhideWhenUsed/>
    <w:rsid w:val="007366AF"/>
    <w:pPr>
      <w:tabs>
        <w:tab w:val="center" w:pos="4320"/>
        <w:tab w:val="right" w:pos="8640"/>
      </w:tabs>
      <w:spacing w:after="0"/>
    </w:pPr>
  </w:style>
  <w:style w:type="character" w:customStyle="1" w:styleId="FooterChar">
    <w:name w:val="Footer Char"/>
    <w:basedOn w:val="DefaultParagraphFont"/>
    <w:link w:val="Footer"/>
    <w:uiPriority w:val="99"/>
    <w:rsid w:val="007366AF"/>
    <w:rPr>
      <w:rFonts w:ascii="Cambria" w:eastAsia="MS Mincho" w:hAnsi="Cambria" w:cs="Times New Roman"/>
      <w:lang w:val="en-GB" w:eastAsia="ja-JP"/>
    </w:rPr>
  </w:style>
  <w:style w:type="character" w:styleId="PageNumber">
    <w:name w:val="page number"/>
    <w:basedOn w:val="DefaultParagraphFont"/>
    <w:uiPriority w:val="99"/>
    <w:semiHidden/>
    <w:unhideWhenUsed/>
    <w:rsid w:val="00736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AF"/>
    <w:pPr>
      <w:spacing w:after="200"/>
    </w:pPr>
    <w:rPr>
      <w:rFonts w:ascii="Cambria" w:eastAsia="MS Mincho" w:hAnsi="Cambria"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6A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66AF"/>
    <w:rPr>
      <w:rFonts w:cs="Times New Roman"/>
      <w:color w:val="0000FF"/>
      <w:u w:val="single"/>
    </w:rPr>
  </w:style>
  <w:style w:type="paragraph" w:styleId="Footer">
    <w:name w:val="footer"/>
    <w:basedOn w:val="Normal"/>
    <w:link w:val="FooterChar"/>
    <w:uiPriority w:val="99"/>
    <w:unhideWhenUsed/>
    <w:rsid w:val="007366AF"/>
    <w:pPr>
      <w:tabs>
        <w:tab w:val="center" w:pos="4320"/>
        <w:tab w:val="right" w:pos="8640"/>
      </w:tabs>
      <w:spacing w:after="0"/>
    </w:pPr>
  </w:style>
  <w:style w:type="character" w:customStyle="1" w:styleId="FooterChar">
    <w:name w:val="Footer Char"/>
    <w:basedOn w:val="DefaultParagraphFont"/>
    <w:link w:val="Footer"/>
    <w:uiPriority w:val="99"/>
    <w:rsid w:val="007366AF"/>
    <w:rPr>
      <w:rFonts w:ascii="Cambria" w:eastAsia="MS Mincho" w:hAnsi="Cambria" w:cs="Times New Roman"/>
      <w:lang w:val="en-GB" w:eastAsia="ja-JP"/>
    </w:rPr>
  </w:style>
  <w:style w:type="character" w:styleId="PageNumber">
    <w:name w:val="page number"/>
    <w:basedOn w:val="DefaultParagraphFont"/>
    <w:uiPriority w:val="99"/>
    <w:semiHidden/>
    <w:unhideWhenUsed/>
    <w:rsid w:val="0073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3984-2E97-6F4E-AF42-C6ABC9A0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2289</Characters>
  <Application>Microsoft Macintosh Word</Application>
  <DocSecurity>0</DocSecurity>
  <Lines>33</Lines>
  <Paragraphs>9</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Clegg</dc:creator>
  <cp:keywords/>
  <dc:description/>
  <cp:lastModifiedBy>Isabella Clegg</cp:lastModifiedBy>
  <cp:revision>2</cp:revision>
  <dcterms:created xsi:type="dcterms:W3CDTF">2016-11-01T14:56:00Z</dcterms:created>
  <dcterms:modified xsi:type="dcterms:W3CDTF">2017-01-12T10:12:00Z</dcterms:modified>
</cp:coreProperties>
</file>