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E3" w:rsidRPr="00F92171" w:rsidRDefault="00F92171" w:rsidP="00F92171">
      <w:pPr>
        <w:pStyle w:val="Heading1"/>
        <w:rPr>
          <w:lang w:val="en-US"/>
        </w:rPr>
      </w:pPr>
      <w:r w:rsidRPr="00F92171">
        <w:rPr>
          <w:lang w:val="en-US"/>
        </w:rPr>
        <w:t>Description of Supplimentary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F92171" w:rsidRPr="00F92171" w:rsidTr="00181970"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92171" w:rsidRPr="00181970" w:rsidRDefault="00F92171" w:rsidP="00F92171">
            <w:pPr>
              <w:pStyle w:val="Table"/>
              <w:rPr>
                <w:b/>
                <w:lang w:val="en-US"/>
              </w:rPr>
            </w:pPr>
            <w:r w:rsidRPr="00181970">
              <w:rPr>
                <w:b/>
                <w:lang w:val="en-US"/>
              </w:rPr>
              <w:t>Field</w:t>
            </w:r>
          </w:p>
        </w:tc>
        <w:tc>
          <w:tcPr>
            <w:tcW w:w="7433" w:type="dxa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92171" w:rsidRPr="00181970" w:rsidRDefault="00F92171" w:rsidP="00F92171">
            <w:pPr>
              <w:pStyle w:val="Table"/>
              <w:rPr>
                <w:b/>
                <w:lang w:val="en-US"/>
              </w:rPr>
            </w:pPr>
            <w:r w:rsidRPr="00181970">
              <w:rPr>
                <w:b/>
                <w:lang w:val="en-US"/>
              </w:rPr>
              <w:t>Description</w:t>
            </w:r>
          </w:p>
        </w:tc>
      </w:tr>
      <w:tr w:rsidR="00F92171" w:rsidRPr="00F92171" w:rsidTr="00181970">
        <w:tc>
          <w:tcPr>
            <w:tcW w:w="18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r w:rsidRPr="00F92171">
              <w:rPr>
                <w:lang w:val="en-US"/>
              </w:rPr>
              <w:t>sample</w:t>
            </w:r>
          </w:p>
        </w:tc>
        <w:tc>
          <w:tcPr>
            <w:tcW w:w="743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r w:rsidRPr="00F92171">
              <w:rPr>
                <w:lang w:val="en-US"/>
              </w:rPr>
              <w:t>Sample name</w:t>
            </w:r>
          </w:p>
        </w:tc>
      </w:tr>
      <w:tr w:rsidR="00F92171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r w:rsidRPr="00F92171">
              <w:rPr>
                <w:lang w:val="en-US"/>
              </w:rPr>
              <w:t>eruption</w:t>
            </w:r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r w:rsidRPr="00F92171">
              <w:rPr>
                <w:lang w:val="en-US"/>
              </w:rPr>
              <w:t>The name of the eruption/eruptive period</w:t>
            </w:r>
          </w:p>
        </w:tc>
      </w:tr>
      <w:tr w:rsidR="00F92171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proofErr w:type="spellStart"/>
            <w:r w:rsidRPr="00F92171">
              <w:rPr>
                <w:lang w:val="en-US"/>
              </w:rPr>
              <w:t>gps_ns</w:t>
            </w:r>
            <w:proofErr w:type="spellEnd"/>
          </w:p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proofErr w:type="spellStart"/>
            <w:r w:rsidRPr="00F92171">
              <w:rPr>
                <w:lang w:val="en-US"/>
              </w:rPr>
              <w:t>gps_ew</w:t>
            </w:r>
            <w:proofErr w:type="spellEnd"/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r w:rsidRPr="00F92171">
              <w:rPr>
                <w:lang w:val="en-US"/>
              </w:rPr>
              <w:t>The GPS coordinates of the location where the sample was collected from, in latitude/longitude, using WGS84</w:t>
            </w:r>
          </w:p>
        </w:tc>
      </w:tr>
      <w:tr w:rsidR="00F92171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F92171" w:rsidRPr="00F92171" w:rsidRDefault="00F92171" w:rsidP="00F92171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Named location, as shown in Fig. 1</w:t>
            </w:r>
          </w:p>
        </w:tc>
      </w:tr>
      <w:tr w:rsidR="00F92171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F92171" w:rsidRDefault="00F92171" w:rsidP="00F92171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F92171" w:rsidRDefault="00F92171" w:rsidP="00F92171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The unit of the Rabaul Pyroclastics the sample was taken from</w:t>
            </w:r>
          </w:p>
        </w:tc>
      </w:tr>
      <w:tr w:rsidR="00F92171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F92171" w:rsidRDefault="00F92171" w:rsidP="001F7A17">
            <w:pPr>
              <w:pStyle w:val="Table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normalised_height</w:t>
            </w:r>
            <w:proofErr w:type="spellEnd"/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F92171" w:rsidRDefault="00F92171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The height of samples of the Rabaul Pyroclastics above the base of the deposits, normalized to the maximum thickness of each unit, as plotted in Fig. 2</w:t>
            </w:r>
          </w:p>
        </w:tc>
      </w:tr>
      <w:tr w:rsidR="00F92171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F92171" w:rsidRDefault="00F92171" w:rsidP="001F7A17">
            <w:pPr>
              <w:pStyle w:val="Table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eruption_date</w:t>
            </w:r>
            <w:proofErr w:type="spellEnd"/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F92171" w:rsidRDefault="00F92171" w:rsidP="00F92171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The date each sample of the 2013-2014 eruptives were erupted</w:t>
            </w:r>
            <w:r w:rsidR="00181970">
              <w:rPr>
                <w:lang w:val="en-US"/>
              </w:rPr>
              <w:t>, where known</w:t>
            </w:r>
          </w:p>
        </w:tc>
      </w:tr>
      <w:tr w:rsidR="00181970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181970" w:rsidRDefault="00181970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181970" w:rsidRDefault="00181970" w:rsidP="00F92171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The type of sample</w:t>
            </w:r>
          </w:p>
        </w:tc>
      </w:tr>
      <w:tr w:rsidR="00181970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181970" w:rsidRDefault="00181970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181970" w:rsidRDefault="00181970" w:rsidP="0018197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Any additional comments about the sample location or description</w:t>
            </w:r>
          </w:p>
        </w:tc>
      </w:tr>
      <w:tr w:rsidR="00181970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181970" w:rsidRDefault="00181970" w:rsidP="001F7A17">
            <w:pPr>
              <w:pStyle w:val="Table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analysed_by</w:t>
            </w:r>
            <w:proofErr w:type="spellEnd"/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181970" w:rsidRDefault="00181970" w:rsidP="0018197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The lab that ran the analysis</w:t>
            </w:r>
          </w:p>
        </w:tc>
      </w:tr>
      <w:tr w:rsidR="00181970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181970" w:rsidRDefault="00181970" w:rsidP="001F7A17">
            <w:pPr>
              <w:pStyle w:val="Table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SiO</w:t>
            </w:r>
            <w:r w:rsidRPr="00181970">
              <w:rPr>
                <w:vertAlign w:val="subscript"/>
                <w:lang w:val="en-US"/>
              </w:rPr>
              <w:t>2</w:t>
            </w:r>
          </w:p>
          <w:p w:rsidR="00181970" w:rsidRDefault="00181970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Al</w:t>
            </w:r>
            <w:r w:rsidRPr="00181970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181970">
              <w:rPr>
                <w:vertAlign w:val="subscript"/>
                <w:lang w:val="en-US"/>
              </w:rPr>
              <w:t>3</w:t>
            </w:r>
          </w:p>
          <w:p w:rsidR="00181970" w:rsidRPr="00181970" w:rsidRDefault="00181970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etc.</w:t>
            </w:r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181970" w:rsidRDefault="00181970" w:rsidP="009872AA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Major elements in weight %, un-normalized</w:t>
            </w:r>
          </w:p>
        </w:tc>
      </w:tr>
      <w:tr w:rsidR="00181970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181970" w:rsidRDefault="00181970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sum</w:t>
            </w:r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181970" w:rsidRDefault="00181970" w:rsidP="0018197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The sum of the major elements</w:t>
            </w:r>
          </w:p>
        </w:tc>
      </w:tr>
      <w:tr w:rsidR="00181970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181970" w:rsidRDefault="00181970" w:rsidP="001F7A17">
            <w:pPr>
              <w:pStyle w:val="Table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loi</w:t>
            </w:r>
            <w:proofErr w:type="spellEnd"/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181970" w:rsidRDefault="00181970" w:rsidP="0018197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Loss on ignition, where measured</w:t>
            </w:r>
          </w:p>
        </w:tc>
      </w:tr>
      <w:tr w:rsidR="00181970" w:rsidRPr="00F92171" w:rsidTr="00181970">
        <w:tc>
          <w:tcPr>
            <w:tcW w:w="1809" w:type="dxa"/>
            <w:tcMar>
              <w:top w:w="57" w:type="dxa"/>
              <w:bottom w:w="57" w:type="dxa"/>
            </w:tcMar>
          </w:tcPr>
          <w:p w:rsidR="00181970" w:rsidRDefault="00181970" w:rsidP="001F7A17">
            <w:pPr>
              <w:pStyle w:val="Table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sum_loi</w:t>
            </w:r>
            <w:proofErr w:type="spellEnd"/>
          </w:p>
        </w:tc>
        <w:tc>
          <w:tcPr>
            <w:tcW w:w="7433" w:type="dxa"/>
            <w:tcMar>
              <w:top w:w="57" w:type="dxa"/>
              <w:bottom w:w="57" w:type="dxa"/>
            </w:tcMar>
          </w:tcPr>
          <w:p w:rsidR="00181970" w:rsidRDefault="00181970" w:rsidP="00181970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Sum of the major elements and LOI</w:t>
            </w:r>
          </w:p>
        </w:tc>
      </w:tr>
      <w:tr w:rsidR="00181970" w:rsidRPr="00F92171" w:rsidTr="00181970">
        <w:tc>
          <w:tcPr>
            <w:tcW w:w="18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181970" w:rsidRDefault="00181970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  <w:p w:rsidR="00181970" w:rsidRDefault="00181970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  <w:p w:rsidR="00181970" w:rsidRDefault="00181970" w:rsidP="001F7A17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etc.</w:t>
            </w:r>
          </w:p>
        </w:tc>
        <w:tc>
          <w:tcPr>
            <w:tcW w:w="7433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181970" w:rsidRDefault="00181970" w:rsidP="009872AA"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Trace elements in ppm</w:t>
            </w:r>
          </w:p>
        </w:tc>
      </w:tr>
    </w:tbl>
    <w:p w:rsidR="00F92171" w:rsidRDefault="00F92171" w:rsidP="00F92171">
      <w:pPr>
        <w:pStyle w:val="Table"/>
        <w:rPr>
          <w:lang w:val="en-US"/>
        </w:rPr>
      </w:pPr>
    </w:p>
    <w:p w:rsidR="00181970" w:rsidRDefault="009872AA" w:rsidP="009872AA">
      <w:pPr>
        <w:pStyle w:val="Noindent"/>
        <w:tabs>
          <w:tab w:val="left" w:pos="567"/>
          <w:tab w:val="left" w:pos="851"/>
        </w:tabs>
        <w:spacing w:line="276" w:lineRule="auto"/>
        <w:rPr>
          <w:lang w:val="en-US"/>
        </w:rPr>
      </w:pPr>
      <w:r>
        <w:rPr>
          <w:lang w:val="en-US"/>
        </w:rPr>
        <w:t>NA</w:t>
      </w:r>
      <w:r>
        <w:rPr>
          <w:lang w:val="en-US"/>
        </w:rPr>
        <w:tab/>
      </w:r>
      <w:r w:rsidR="00181970">
        <w:rPr>
          <w:lang w:val="en-US"/>
        </w:rPr>
        <w:t>=</w:t>
      </w:r>
      <w:r>
        <w:rPr>
          <w:lang w:val="en-US"/>
        </w:rPr>
        <w:tab/>
      </w:r>
      <w:r w:rsidR="00181970">
        <w:rPr>
          <w:lang w:val="en-US"/>
        </w:rPr>
        <w:t>Not applicable/not analyzed</w:t>
      </w:r>
    </w:p>
    <w:p w:rsidR="00181970" w:rsidRPr="00F92171" w:rsidRDefault="00181970" w:rsidP="009872AA">
      <w:pPr>
        <w:pStyle w:val="Noindent"/>
        <w:tabs>
          <w:tab w:val="left" w:pos="567"/>
          <w:tab w:val="left" w:pos="851"/>
        </w:tabs>
        <w:spacing w:line="276" w:lineRule="auto"/>
        <w:rPr>
          <w:lang w:val="en-US"/>
        </w:rPr>
      </w:pPr>
      <w:r>
        <w:rPr>
          <w:lang w:val="en-US"/>
        </w:rPr>
        <w:t>&lt;DL</w:t>
      </w:r>
      <w:r w:rsidR="009872AA">
        <w:rPr>
          <w:lang w:val="en-US"/>
        </w:rPr>
        <w:tab/>
        <w:t>=</w:t>
      </w:r>
      <w:r w:rsidR="009872AA">
        <w:rPr>
          <w:lang w:val="en-US"/>
        </w:rPr>
        <w:tab/>
      </w:r>
      <w:proofErr w:type="gramStart"/>
      <w:r>
        <w:rPr>
          <w:lang w:val="en-US"/>
        </w:rPr>
        <w:t>Below</w:t>
      </w:r>
      <w:proofErr w:type="gramEnd"/>
      <w:r>
        <w:rPr>
          <w:lang w:val="en-US"/>
        </w:rPr>
        <w:t xml:space="preserve"> detection limi</w:t>
      </w:r>
      <w:bookmarkStart w:id="0" w:name="_GoBack"/>
      <w:bookmarkEnd w:id="0"/>
      <w:r>
        <w:rPr>
          <w:lang w:val="en-US"/>
        </w:rPr>
        <w:t>t</w:t>
      </w:r>
    </w:p>
    <w:sectPr w:rsidR="00181970" w:rsidRPr="00F9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1"/>
    <w:rsid w:val="00181970"/>
    <w:rsid w:val="00533621"/>
    <w:rsid w:val="008248B9"/>
    <w:rsid w:val="009872AA"/>
    <w:rsid w:val="009A4A90"/>
    <w:rsid w:val="00AE05A7"/>
    <w:rsid w:val="00C65804"/>
    <w:rsid w:val="00E0054C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2171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2171"/>
    <w:pPr>
      <w:keepNext/>
      <w:ind w:firstLine="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F92171"/>
    <w:pPr>
      <w:keepNext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92171"/>
    <w:pPr>
      <w:keepNext/>
      <w:ind w:firstLine="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G4">
    <w:name w:val="Heading G4"/>
    <w:qFormat/>
    <w:rsid w:val="00F92171"/>
    <w:rPr>
      <w:b/>
      <w:i/>
    </w:rPr>
  </w:style>
  <w:style w:type="character" w:customStyle="1" w:styleId="HeadingG5">
    <w:name w:val="Heading G5"/>
    <w:qFormat/>
    <w:rsid w:val="00F92171"/>
    <w:rPr>
      <w:i/>
    </w:rPr>
  </w:style>
  <w:style w:type="paragraph" w:customStyle="1" w:styleId="Noindent">
    <w:name w:val="No indent"/>
    <w:basedOn w:val="Normal"/>
    <w:qFormat/>
    <w:rsid w:val="00F92171"/>
    <w:pPr>
      <w:ind w:firstLine="0"/>
    </w:pPr>
  </w:style>
  <w:style w:type="paragraph" w:customStyle="1" w:styleId="Table">
    <w:name w:val="Table"/>
    <w:basedOn w:val="Normal"/>
    <w:qFormat/>
    <w:rsid w:val="00F92171"/>
    <w:pPr>
      <w:spacing w:line="240" w:lineRule="auto"/>
      <w:ind w:firstLine="0"/>
    </w:pPr>
    <w:rPr>
      <w:sz w:val="20"/>
    </w:rPr>
  </w:style>
  <w:style w:type="character" w:customStyle="1" w:styleId="Heading1Char">
    <w:name w:val="Heading 1 Char"/>
    <w:link w:val="Heading1"/>
    <w:rsid w:val="00F92171"/>
    <w:rPr>
      <w:rFonts w:ascii="Times New Roman" w:hAnsi="Times New Roman"/>
      <w:b/>
      <w:caps/>
      <w:sz w:val="24"/>
      <w:szCs w:val="24"/>
    </w:rPr>
  </w:style>
  <w:style w:type="character" w:customStyle="1" w:styleId="Heading2Char">
    <w:name w:val="Heading 2 Char"/>
    <w:link w:val="Heading2"/>
    <w:rsid w:val="00F92171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link w:val="Heading3"/>
    <w:rsid w:val="00F92171"/>
    <w:rPr>
      <w:rFonts w:ascii="Times New Roman" w:hAnsi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171"/>
    <w:pPr>
      <w:ind w:firstLine="0"/>
      <w:outlineLvl w:val="0"/>
    </w:pPr>
    <w:rPr>
      <w:sz w:val="36"/>
    </w:rPr>
  </w:style>
  <w:style w:type="character" w:customStyle="1" w:styleId="TitleChar">
    <w:name w:val="Title Char"/>
    <w:link w:val="Title"/>
    <w:uiPriority w:val="10"/>
    <w:rsid w:val="00F92171"/>
    <w:rPr>
      <w:rFonts w:ascii="Times New Roman" w:hAnsi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F9217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F92171"/>
    <w:pPr>
      <w:spacing w:after="240"/>
      <w:ind w:left="720" w:hanging="720"/>
    </w:pPr>
  </w:style>
  <w:style w:type="table" w:styleId="TableGrid">
    <w:name w:val="Table Grid"/>
    <w:basedOn w:val="TableNormal"/>
    <w:uiPriority w:val="59"/>
    <w:rsid w:val="00F9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2171"/>
    <w:pPr>
      <w:spacing w:line="480" w:lineRule="auto"/>
      <w:ind w:firstLine="7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2171"/>
    <w:pPr>
      <w:keepNext/>
      <w:ind w:firstLine="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F92171"/>
    <w:pPr>
      <w:keepNext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92171"/>
    <w:pPr>
      <w:keepNext/>
      <w:ind w:firstLine="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G4">
    <w:name w:val="Heading G4"/>
    <w:qFormat/>
    <w:rsid w:val="00F92171"/>
    <w:rPr>
      <w:b/>
      <w:i/>
    </w:rPr>
  </w:style>
  <w:style w:type="character" w:customStyle="1" w:styleId="HeadingG5">
    <w:name w:val="Heading G5"/>
    <w:qFormat/>
    <w:rsid w:val="00F92171"/>
    <w:rPr>
      <w:i/>
    </w:rPr>
  </w:style>
  <w:style w:type="paragraph" w:customStyle="1" w:styleId="Noindent">
    <w:name w:val="No indent"/>
    <w:basedOn w:val="Normal"/>
    <w:qFormat/>
    <w:rsid w:val="00F92171"/>
    <w:pPr>
      <w:ind w:firstLine="0"/>
    </w:pPr>
  </w:style>
  <w:style w:type="paragraph" w:customStyle="1" w:styleId="Table">
    <w:name w:val="Table"/>
    <w:basedOn w:val="Normal"/>
    <w:qFormat/>
    <w:rsid w:val="00F92171"/>
    <w:pPr>
      <w:spacing w:line="240" w:lineRule="auto"/>
      <w:ind w:firstLine="0"/>
    </w:pPr>
    <w:rPr>
      <w:sz w:val="20"/>
    </w:rPr>
  </w:style>
  <w:style w:type="character" w:customStyle="1" w:styleId="Heading1Char">
    <w:name w:val="Heading 1 Char"/>
    <w:link w:val="Heading1"/>
    <w:rsid w:val="00F92171"/>
    <w:rPr>
      <w:rFonts w:ascii="Times New Roman" w:hAnsi="Times New Roman"/>
      <w:b/>
      <w:caps/>
      <w:sz w:val="24"/>
      <w:szCs w:val="24"/>
    </w:rPr>
  </w:style>
  <w:style w:type="character" w:customStyle="1" w:styleId="Heading2Char">
    <w:name w:val="Heading 2 Char"/>
    <w:link w:val="Heading2"/>
    <w:rsid w:val="00F92171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link w:val="Heading3"/>
    <w:rsid w:val="00F92171"/>
    <w:rPr>
      <w:rFonts w:ascii="Times New Roman" w:hAnsi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171"/>
    <w:pPr>
      <w:ind w:firstLine="0"/>
      <w:outlineLvl w:val="0"/>
    </w:pPr>
    <w:rPr>
      <w:sz w:val="36"/>
    </w:rPr>
  </w:style>
  <w:style w:type="character" w:customStyle="1" w:styleId="TitleChar">
    <w:name w:val="Title Char"/>
    <w:link w:val="Title"/>
    <w:uiPriority w:val="10"/>
    <w:rsid w:val="00F92171"/>
    <w:rPr>
      <w:rFonts w:ascii="Times New Roman" w:hAnsi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F9217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F92171"/>
    <w:pPr>
      <w:spacing w:after="240"/>
      <w:ind w:left="720" w:hanging="720"/>
    </w:pPr>
  </w:style>
  <w:style w:type="table" w:styleId="TableGrid">
    <w:name w:val="Table Grid"/>
    <w:basedOn w:val="TableNormal"/>
    <w:uiPriority w:val="59"/>
    <w:rsid w:val="00F9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Fabbro</dc:creator>
  <cp:lastModifiedBy>Gareth Fabbro</cp:lastModifiedBy>
  <cp:revision>1</cp:revision>
  <dcterms:created xsi:type="dcterms:W3CDTF">2018-01-22T06:28:00Z</dcterms:created>
  <dcterms:modified xsi:type="dcterms:W3CDTF">2018-01-22T06:50:00Z</dcterms:modified>
</cp:coreProperties>
</file>