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21C2" w:rsidRPr="00BC708D" w:rsidRDefault="006D0B2E" w:rsidP="00672993">
      <w:pPr>
        <w:spacing w:line="480" w:lineRule="auto"/>
        <w:jc w:val="center"/>
        <w:rPr>
          <w:rFonts w:ascii="Times New Roman" w:hAnsi="Times New Roman" w:cs="Times New Roman"/>
          <w:b/>
          <w:sz w:val="28"/>
          <w:szCs w:val="28"/>
        </w:rPr>
      </w:pPr>
      <w:r w:rsidRPr="00BC708D">
        <w:rPr>
          <w:rFonts w:ascii="Times New Roman" w:hAnsi="Times New Roman" w:cs="Times New Roman" w:hint="eastAsia"/>
          <w:b/>
          <w:sz w:val="28"/>
          <w:szCs w:val="28"/>
        </w:rPr>
        <w:t xml:space="preserve">Two kinds of </w:t>
      </w:r>
      <w:r w:rsidR="004E20D9" w:rsidRPr="00BC708D">
        <w:rPr>
          <w:rFonts w:ascii="Times New Roman" w:hAnsi="Times New Roman" w:cs="Times New Roman" w:hint="eastAsia"/>
          <w:b/>
          <w:sz w:val="28"/>
          <w:szCs w:val="28"/>
        </w:rPr>
        <w:t xml:space="preserve">authigenic </w:t>
      </w:r>
      <w:r w:rsidRPr="00BC708D">
        <w:rPr>
          <w:rFonts w:ascii="Times New Roman" w:hAnsi="Times New Roman" w:cs="Times New Roman" w:hint="eastAsia"/>
          <w:b/>
          <w:sz w:val="28"/>
          <w:szCs w:val="28"/>
        </w:rPr>
        <w:t>xenotime</w:t>
      </w:r>
      <w:r w:rsidR="00815E64" w:rsidRPr="00BC708D">
        <w:rPr>
          <w:rFonts w:ascii="Times New Roman" w:hAnsi="Times New Roman" w:cs="Times New Roman" w:hint="eastAsia"/>
          <w:b/>
          <w:sz w:val="28"/>
          <w:szCs w:val="28"/>
        </w:rPr>
        <w:t xml:space="preserve"> </w:t>
      </w:r>
      <w:r w:rsidR="00DB09DD" w:rsidRPr="00BC708D">
        <w:rPr>
          <w:rFonts w:ascii="Times New Roman" w:hAnsi="Times New Roman" w:cs="Times New Roman" w:hint="eastAsia"/>
          <w:b/>
          <w:sz w:val="28"/>
          <w:szCs w:val="28"/>
        </w:rPr>
        <w:t xml:space="preserve">overgrowths </w:t>
      </w:r>
      <w:r w:rsidR="00D63DBE" w:rsidRPr="00BC708D">
        <w:rPr>
          <w:rFonts w:ascii="Times New Roman" w:hAnsi="Times New Roman" w:cs="Times New Roman" w:hint="eastAsia"/>
          <w:b/>
          <w:sz w:val="28"/>
          <w:szCs w:val="28"/>
        </w:rPr>
        <w:t>in</w:t>
      </w:r>
      <w:r w:rsidR="00815E64" w:rsidRPr="00BC708D">
        <w:rPr>
          <w:rFonts w:ascii="Times New Roman" w:hAnsi="Times New Roman" w:cs="Times New Roman" w:hint="eastAsia"/>
          <w:b/>
          <w:sz w:val="28"/>
          <w:szCs w:val="28"/>
        </w:rPr>
        <w:t xml:space="preserve"> r</w:t>
      </w:r>
      <w:r w:rsidR="00736C27" w:rsidRPr="00BC708D">
        <w:rPr>
          <w:rFonts w:ascii="Times New Roman" w:hAnsi="Times New Roman" w:cs="Times New Roman" w:hint="eastAsia"/>
          <w:b/>
          <w:sz w:val="28"/>
          <w:szCs w:val="28"/>
        </w:rPr>
        <w:t xml:space="preserve">esponse </w:t>
      </w:r>
      <w:r w:rsidR="00DA5B59" w:rsidRPr="00BC708D">
        <w:rPr>
          <w:rFonts w:ascii="Times New Roman" w:hAnsi="Times New Roman" w:cs="Times New Roman" w:hint="eastAsia"/>
          <w:b/>
          <w:sz w:val="28"/>
          <w:szCs w:val="28"/>
        </w:rPr>
        <w:t xml:space="preserve">to </w:t>
      </w:r>
      <w:r w:rsidR="00C82DC5">
        <w:rPr>
          <w:rFonts w:ascii="Times New Roman" w:hAnsi="Times New Roman" w:cs="Times New Roman" w:hint="eastAsia"/>
          <w:b/>
          <w:sz w:val="28"/>
          <w:szCs w:val="28"/>
        </w:rPr>
        <w:t xml:space="preserve">an </w:t>
      </w:r>
      <w:r w:rsidR="005A632B" w:rsidRPr="00BC708D">
        <w:rPr>
          <w:rFonts w:ascii="Times New Roman" w:hAnsi="Times New Roman" w:cs="Times New Roman" w:hint="eastAsia"/>
          <w:b/>
          <w:sz w:val="28"/>
          <w:szCs w:val="28"/>
        </w:rPr>
        <w:t>Early Paleozoic</w:t>
      </w:r>
      <w:r w:rsidR="00B95C51" w:rsidRPr="00BC708D">
        <w:rPr>
          <w:rFonts w:ascii="Times New Roman" w:hAnsi="Times New Roman" w:cs="Times New Roman" w:hint="eastAsia"/>
          <w:b/>
          <w:sz w:val="28"/>
          <w:szCs w:val="28"/>
        </w:rPr>
        <w:t xml:space="preserve"> </w:t>
      </w:r>
      <w:hyperlink r:id="rId8" w:history="1">
        <w:r w:rsidR="00B95C51" w:rsidRPr="00BC708D">
          <w:rPr>
            <w:rFonts w:ascii="Times New Roman" w:hAnsi="Times New Roman" w:cs="Times New Roman"/>
            <w:b/>
            <w:sz w:val="28"/>
            <w:szCs w:val="28"/>
          </w:rPr>
          <w:t>tecto</w:t>
        </w:r>
        <w:r w:rsidR="00745AEB" w:rsidRPr="00BC708D">
          <w:rPr>
            <w:rFonts w:ascii="Times New Roman" w:hAnsi="Times New Roman" w:cs="Times New Roman"/>
            <w:b/>
            <w:sz w:val="28"/>
            <w:szCs w:val="28"/>
          </w:rPr>
          <w:t>no</w:t>
        </w:r>
        <w:r w:rsidR="00B95C51" w:rsidRPr="00BC708D">
          <w:rPr>
            <w:rFonts w:ascii="Times New Roman" w:hAnsi="Times New Roman" w:cs="Times New Roman"/>
            <w:b/>
            <w:sz w:val="28"/>
            <w:szCs w:val="28"/>
          </w:rPr>
          <w:t>thermal event</w:t>
        </w:r>
      </w:hyperlink>
      <w:r w:rsidR="006D6E98" w:rsidRPr="00BC708D">
        <w:rPr>
          <w:rFonts w:ascii="Times New Roman" w:hAnsi="Times New Roman" w:cs="Times New Roman" w:hint="eastAsia"/>
          <w:b/>
          <w:sz w:val="28"/>
          <w:szCs w:val="28"/>
        </w:rPr>
        <w:t xml:space="preserve"> </w:t>
      </w:r>
      <w:r w:rsidR="00E22022" w:rsidRPr="00BC708D">
        <w:rPr>
          <w:rFonts w:ascii="Times New Roman" w:hAnsi="Times New Roman" w:cs="Times New Roman" w:hint="eastAsia"/>
          <w:b/>
          <w:sz w:val="28"/>
          <w:szCs w:val="28"/>
        </w:rPr>
        <w:t>in South China</w:t>
      </w:r>
      <w:r w:rsidR="005A632B" w:rsidRPr="00BC708D">
        <w:rPr>
          <w:rFonts w:ascii="Times New Roman" w:hAnsi="Times New Roman" w:cs="Times New Roman" w:hint="eastAsia"/>
          <w:b/>
          <w:sz w:val="28"/>
          <w:szCs w:val="28"/>
        </w:rPr>
        <w:t xml:space="preserve"> </w:t>
      </w:r>
    </w:p>
    <w:p w:rsidR="00C259E2" w:rsidRPr="00BC708D" w:rsidRDefault="00C259E2" w:rsidP="00672993">
      <w:pPr>
        <w:spacing w:line="480" w:lineRule="auto"/>
        <w:rPr>
          <w:rFonts w:ascii="Times New Roman" w:hAnsi="Times New Roman" w:cs="Times New Roman"/>
          <w:sz w:val="24"/>
          <w:szCs w:val="24"/>
        </w:rPr>
      </w:pPr>
    </w:p>
    <w:p w:rsidR="00C259E2" w:rsidRPr="00BC708D" w:rsidRDefault="00C259E2" w:rsidP="00672993">
      <w:pPr>
        <w:spacing w:line="480" w:lineRule="auto"/>
        <w:jc w:val="center"/>
        <w:rPr>
          <w:rFonts w:ascii="Times New Roman" w:hAnsi="Times New Roman" w:cs="Times New Roman"/>
          <w:szCs w:val="21"/>
          <w:lang w:val="en-AU"/>
        </w:rPr>
      </w:pPr>
      <w:r w:rsidRPr="00BC708D">
        <w:rPr>
          <w:rFonts w:ascii="Times New Roman" w:hAnsi="Times New Roman" w:cs="Times New Roman" w:hint="eastAsia"/>
          <w:szCs w:val="21"/>
        </w:rPr>
        <w:t>Zhongwu Lan</w:t>
      </w:r>
      <w:r w:rsidR="003F4834" w:rsidRPr="00BC708D">
        <w:rPr>
          <w:rFonts w:ascii="Times New Roman" w:hAnsi="Times New Roman" w:cs="Times New Roman" w:hint="eastAsia"/>
          <w:szCs w:val="21"/>
          <w:vertAlign w:val="superscript"/>
        </w:rPr>
        <w:t>a</w:t>
      </w:r>
      <w:r w:rsidR="00085B63" w:rsidRPr="00BC708D">
        <w:rPr>
          <w:rFonts w:ascii="Times New Roman" w:hAnsi="Times New Roman" w:cs="Times New Roman" w:hint="eastAsia"/>
          <w:szCs w:val="21"/>
          <w:vertAlign w:val="superscript"/>
        </w:rPr>
        <w:t>, b</w:t>
      </w:r>
      <w:r w:rsidRPr="00BC708D">
        <w:rPr>
          <w:rFonts w:ascii="Times New Roman" w:hAnsi="Times New Roman" w:cs="Times New Roman" w:hint="eastAsia"/>
          <w:szCs w:val="21"/>
          <w:vertAlign w:val="superscript"/>
        </w:rPr>
        <w:t>*</w:t>
      </w:r>
      <w:r w:rsidRPr="00BC708D">
        <w:rPr>
          <w:rFonts w:ascii="Times New Roman" w:hAnsi="Times New Roman" w:cs="Times New Roman" w:hint="eastAsia"/>
          <w:szCs w:val="21"/>
        </w:rPr>
        <w:t xml:space="preserve">, </w:t>
      </w:r>
      <w:r w:rsidR="00335C25" w:rsidRPr="00BC708D">
        <w:rPr>
          <w:rFonts w:ascii="Times New Roman" w:hAnsi="Times New Roman" w:cs="Times New Roman" w:hint="eastAsia"/>
          <w:szCs w:val="21"/>
        </w:rPr>
        <w:t>Xian</w:t>
      </w:r>
      <w:r w:rsidR="000729AF" w:rsidRPr="00BC708D">
        <w:rPr>
          <w:rFonts w:ascii="Times New Roman" w:hAnsi="Times New Roman" w:cs="Times New Roman" w:hint="eastAsia"/>
          <w:szCs w:val="21"/>
        </w:rPr>
        <w:t>-H</w:t>
      </w:r>
      <w:r w:rsidR="00335C25" w:rsidRPr="00BC708D">
        <w:rPr>
          <w:rFonts w:ascii="Times New Roman" w:hAnsi="Times New Roman" w:cs="Times New Roman" w:hint="eastAsia"/>
          <w:szCs w:val="21"/>
        </w:rPr>
        <w:t>ua Li</w:t>
      </w:r>
      <w:r w:rsidR="00335C25" w:rsidRPr="00BC708D">
        <w:rPr>
          <w:rFonts w:ascii="Times New Roman" w:hAnsi="Times New Roman" w:cs="Times New Roman" w:hint="eastAsia"/>
          <w:szCs w:val="21"/>
          <w:vertAlign w:val="superscript"/>
        </w:rPr>
        <w:t>a</w:t>
      </w:r>
      <w:r w:rsidR="005A632B" w:rsidRPr="00BC708D">
        <w:rPr>
          <w:rFonts w:ascii="Times New Roman" w:hAnsi="Times New Roman" w:cs="Times New Roman" w:hint="eastAsia"/>
          <w:szCs w:val="21"/>
          <w:vertAlign w:val="superscript"/>
        </w:rPr>
        <w:t xml:space="preserve">, </w:t>
      </w:r>
      <w:r w:rsidR="00952324">
        <w:rPr>
          <w:rFonts w:ascii="Times New Roman" w:hAnsi="Times New Roman" w:cs="Times New Roman" w:hint="eastAsia"/>
          <w:szCs w:val="21"/>
          <w:vertAlign w:val="superscript"/>
        </w:rPr>
        <w:t>c</w:t>
      </w:r>
      <w:r w:rsidR="00335C25" w:rsidRPr="00BC708D">
        <w:rPr>
          <w:rFonts w:ascii="Times New Roman" w:hAnsi="Times New Roman" w:cs="Times New Roman" w:hint="eastAsia"/>
          <w:szCs w:val="21"/>
        </w:rPr>
        <w:t xml:space="preserve">, </w:t>
      </w:r>
      <w:r w:rsidR="00F63CE8" w:rsidRPr="00BC708D">
        <w:rPr>
          <w:rFonts w:ascii="Times New Roman" w:hAnsi="Times New Roman" w:cs="Times New Roman" w:hint="eastAsia"/>
          <w:szCs w:val="21"/>
        </w:rPr>
        <w:t>Yuji Sano</w:t>
      </w:r>
      <w:r w:rsidR="00F63CE8" w:rsidRPr="00BC708D">
        <w:rPr>
          <w:rFonts w:ascii="Times New Roman" w:hAnsi="Times New Roman" w:cs="Times New Roman" w:hint="eastAsia"/>
          <w:szCs w:val="21"/>
          <w:vertAlign w:val="superscript"/>
        </w:rPr>
        <w:t>b</w:t>
      </w:r>
      <w:r w:rsidR="00F63CE8" w:rsidRPr="00BC708D">
        <w:rPr>
          <w:rFonts w:ascii="Times New Roman" w:hAnsi="Times New Roman" w:cs="Times New Roman" w:hint="eastAsia"/>
          <w:szCs w:val="21"/>
        </w:rPr>
        <w:t>, Naoto Takahata</w:t>
      </w:r>
      <w:r w:rsidR="00F63CE8" w:rsidRPr="00BC708D">
        <w:rPr>
          <w:rFonts w:ascii="Times New Roman" w:hAnsi="Times New Roman" w:cs="Times New Roman" w:hint="eastAsia"/>
          <w:szCs w:val="21"/>
          <w:vertAlign w:val="superscript"/>
        </w:rPr>
        <w:t>b</w:t>
      </w:r>
      <w:r w:rsidR="00F63CE8" w:rsidRPr="00BC708D">
        <w:rPr>
          <w:rFonts w:ascii="Times New Roman" w:hAnsi="Times New Roman" w:cs="Times New Roman" w:hint="eastAsia"/>
          <w:szCs w:val="21"/>
        </w:rPr>
        <w:t xml:space="preserve">, </w:t>
      </w:r>
      <w:r w:rsidR="00553A11" w:rsidRPr="00BC708D">
        <w:rPr>
          <w:rFonts w:ascii="Times New Roman" w:hAnsi="Times New Roman" w:cs="Times New Roman" w:hint="eastAsia"/>
          <w:szCs w:val="21"/>
        </w:rPr>
        <w:t>Takanori Kagoshima</w:t>
      </w:r>
      <w:r w:rsidR="00553A11" w:rsidRPr="00BC708D">
        <w:rPr>
          <w:rFonts w:ascii="Times New Roman" w:hAnsi="Times New Roman" w:cs="Times New Roman" w:hint="eastAsia"/>
          <w:szCs w:val="21"/>
          <w:vertAlign w:val="superscript"/>
        </w:rPr>
        <w:t>b</w:t>
      </w:r>
      <w:r w:rsidR="00D523FE" w:rsidRPr="00BC708D">
        <w:rPr>
          <w:rFonts w:ascii="Times New Roman" w:hAnsi="Times New Roman" w:cs="Times New Roman" w:hint="eastAsia"/>
          <w:szCs w:val="21"/>
        </w:rPr>
        <w:t xml:space="preserve">, </w:t>
      </w:r>
      <w:r w:rsidR="00300F66">
        <w:rPr>
          <w:rFonts w:ascii="Times New Roman" w:hAnsi="Times New Roman" w:cs="Times New Roman" w:hint="eastAsia"/>
          <w:szCs w:val="21"/>
        </w:rPr>
        <w:t>Shujing Zhang</w:t>
      </w:r>
      <w:r w:rsidR="00300F66" w:rsidRPr="00BC708D">
        <w:rPr>
          <w:rFonts w:ascii="Times New Roman" w:hAnsi="Times New Roman" w:cs="Times New Roman" w:hint="eastAsia"/>
          <w:szCs w:val="21"/>
          <w:vertAlign w:val="superscript"/>
        </w:rPr>
        <w:t xml:space="preserve">a, </w:t>
      </w:r>
      <w:r w:rsidR="00300F66">
        <w:rPr>
          <w:rFonts w:ascii="Times New Roman" w:hAnsi="Times New Roman" w:cs="Times New Roman" w:hint="eastAsia"/>
          <w:szCs w:val="21"/>
          <w:vertAlign w:val="superscript"/>
        </w:rPr>
        <w:t>c</w:t>
      </w:r>
      <w:r w:rsidR="00300F66">
        <w:rPr>
          <w:rFonts w:ascii="Times New Roman" w:hAnsi="Times New Roman" w:cs="Times New Roman" w:hint="eastAsia"/>
          <w:szCs w:val="21"/>
        </w:rPr>
        <w:t xml:space="preserve">, </w:t>
      </w:r>
      <w:r w:rsidR="00806AED">
        <w:rPr>
          <w:rFonts w:ascii="Times New Roman" w:hAnsi="Times New Roman" w:cs="Times New Roman" w:hint="eastAsia"/>
          <w:szCs w:val="21"/>
        </w:rPr>
        <w:t>Gangyang Zhang</w:t>
      </w:r>
      <w:r w:rsidR="00806AED">
        <w:rPr>
          <w:rFonts w:ascii="Times New Roman" w:hAnsi="Times New Roman" w:cs="Times New Roman" w:hint="eastAsia"/>
          <w:szCs w:val="21"/>
          <w:vertAlign w:val="superscript"/>
        </w:rPr>
        <w:t>d</w:t>
      </w:r>
      <w:r w:rsidR="00806AED">
        <w:rPr>
          <w:rFonts w:ascii="Times New Roman" w:hAnsi="Times New Roman" w:cs="Times New Roman" w:hint="eastAsia"/>
          <w:szCs w:val="21"/>
        </w:rPr>
        <w:t xml:space="preserve">, </w:t>
      </w:r>
      <w:r w:rsidR="0018584F" w:rsidRPr="00BC708D">
        <w:rPr>
          <w:rFonts w:ascii="Times New Roman" w:hAnsi="Times New Roman" w:cs="Times New Roman" w:hint="eastAsia"/>
          <w:szCs w:val="21"/>
        </w:rPr>
        <w:t>Xin Liao</w:t>
      </w:r>
      <w:r w:rsidR="0018584F" w:rsidRPr="00BC708D">
        <w:rPr>
          <w:rFonts w:ascii="Times New Roman" w:hAnsi="Times New Roman" w:cs="Times New Roman" w:hint="eastAsia"/>
          <w:szCs w:val="21"/>
          <w:vertAlign w:val="superscript"/>
        </w:rPr>
        <w:t>a</w:t>
      </w:r>
      <w:r w:rsidR="0018584F" w:rsidRPr="00BC708D">
        <w:rPr>
          <w:rFonts w:ascii="Times New Roman" w:hAnsi="Times New Roman" w:cs="Times New Roman" w:hint="eastAsia"/>
          <w:szCs w:val="21"/>
        </w:rPr>
        <w:t xml:space="preserve">, </w:t>
      </w:r>
      <w:r w:rsidR="00FD68F6" w:rsidRPr="00BC708D">
        <w:rPr>
          <w:rFonts w:ascii="Times New Roman" w:hAnsi="Times New Roman" w:cs="Times New Roman" w:hint="eastAsia"/>
          <w:szCs w:val="21"/>
        </w:rPr>
        <w:t>Xu Tang</w:t>
      </w:r>
      <w:r w:rsidR="003C64C6" w:rsidRPr="00BC708D">
        <w:rPr>
          <w:rFonts w:ascii="Times New Roman" w:hAnsi="Times New Roman" w:cs="Times New Roman" w:hint="eastAsia"/>
          <w:szCs w:val="21"/>
          <w:vertAlign w:val="superscript"/>
        </w:rPr>
        <w:t>a</w:t>
      </w:r>
      <w:r w:rsidR="00F0293F" w:rsidRPr="00BC708D">
        <w:rPr>
          <w:rFonts w:ascii="Times New Roman" w:hAnsi="Times New Roman" w:cs="Times New Roman" w:hint="eastAsia"/>
          <w:szCs w:val="21"/>
        </w:rPr>
        <w:t xml:space="preserve">, </w:t>
      </w:r>
      <w:r w:rsidR="00FD68F6" w:rsidRPr="00BC708D">
        <w:rPr>
          <w:rFonts w:ascii="Times New Roman" w:hAnsi="Times New Roman" w:cs="Times New Roman" w:hint="eastAsia"/>
          <w:szCs w:val="21"/>
        </w:rPr>
        <w:t>Lixin Gu</w:t>
      </w:r>
      <w:r w:rsidR="003C64C6" w:rsidRPr="00BC708D">
        <w:rPr>
          <w:rFonts w:ascii="Times New Roman" w:hAnsi="Times New Roman" w:cs="Times New Roman" w:hint="eastAsia"/>
          <w:szCs w:val="21"/>
          <w:vertAlign w:val="superscript"/>
        </w:rPr>
        <w:t>a</w:t>
      </w:r>
      <w:r w:rsidR="00ED6FA3" w:rsidRPr="00BC708D">
        <w:rPr>
          <w:rFonts w:ascii="Times New Roman" w:hAnsi="Times New Roman" w:cs="Times New Roman" w:hint="eastAsia"/>
          <w:szCs w:val="21"/>
        </w:rPr>
        <w:t xml:space="preserve">, Qian </w:t>
      </w:r>
      <w:r w:rsidR="00952324" w:rsidRPr="00BC708D">
        <w:rPr>
          <w:rFonts w:ascii="Times New Roman" w:hAnsi="Times New Roman" w:cs="Times New Roman" w:hint="eastAsia"/>
          <w:szCs w:val="21"/>
        </w:rPr>
        <w:t>Mao</w:t>
      </w:r>
      <w:r w:rsidR="00952324">
        <w:rPr>
          <w:rFonts w:ascii="Times New Roman" w:hAnsi="Times New Roman" w:cs="Times New Roman" w:hint="eastAsia"/>
          <w:szCs w:val="21"/>
          <w:vertAlign w:val="superscript"/>
        </w:rPr>
        <w:t xml:space="preserve">e </w:t>
      </w:r>
    </w:p>
    <w:p w:rsidR="00C259E2" w:rsidRPr="00BC708D" w:rsidRDefault="00C259E2" w:rsidP="00672993">
      <w:pPr>
        <w:spacing w:line="480" w:lineRule="auto"/>
        <w:rPr>
          <w:rFonts w:ascii="Times New Roman" w:hAnsi="Times New Roman" w:cs="Times New Roman"/>
          <w:sz w:val="24"/>
          <w:szCs w:val="24"/>
          <w:lang w:val="en-AU"/>
        </w:rPr>
      </w:pPr>
    </w:p>
    <w:p w:rsidR="008050CB" w:rsidRPr="00BC708D" w:rsidRDefault="002F2BEB" w:rsidP="00672993">
      <w:pPr>
        <w:spacing w:line="480" w:lineRule="auto"/>
        <w:rPr>
          <w:rStyle w:val="a5"/>
          <w:rFonts w:ascii="Times New Roman" w:hAnsi="Times New Roman" w:cs="Times New Roman"/>
          <w:i/>
          <w:color w:val="auto"/>
          <w:szCs w:val="21"/>
        </w:rPr>
      </w:pPr>
      <w:proofErr w:type="gramStart"/>
      <w:r w:rsidRPr="00BC708D">
        <w:rPr>
          <w:rFonts w:ascii="Times New Roman" w:hAnsi="Times New Roman" w:cs="Times New Roman" w:hint="eastAsia"/>
          <w:szCs w:val="21"/>
          <w:vertAlign w:val="superscript"/>
        </w:rPr>
        <w:t>a</w:t>
      </w:r>
      <w:proofErr w:type="gramEnd"/>
      <w:r w:rsidRPr="00BC708D">
        <w:rPr>
          <w:rFonts w:ascii="Times New Roman" w:hAnsi="Times New Roman" w:cs="Times New Roman" w:hint="eastAsia"/>
          <w:i/>
          <w:szCs w:val="21"/>
        </w:rPr>
        <w:t xml:space="preserve"> </w:t>
      </w:r>
      <w:r w:rsidR="00C259E2" w:rsidRPr="00BC708D">
        <w:rPr>
          <w:rFonts w:ascii="Times New Roman" w:hAnsi="Times New Roman" w:cs="Times New Roman"/>
          <w:i/>
          <w:szCs w:val="21"/>
        </w:rPr>
        <w:t>State Key Laboratory of Lithospheric Evolution, Institute of Geology and Geophysics, Chinese Academy of Sciences, Beijing</w:t>
      </w:r>
      <w:r w:rsidR="00C259E2" w:rsidRPr="00BC708D">
        <w:rPr>
          <w:rFonts w:ascii="Times New Roman" w:hAnsi="Times New Roman" w:cs="Times New Roman" w:hint="eastAsia"/>
          <w:i/>
          <w:szCs w:val="21"/>
        </w:rPr>
        <w:t xml:space="preserve"> 100029</w:t>
      </w:r>
      <w:r w:rsidR="00C259E2" w:rsidRPr="00BC708D">
        <w:rPr>
          <w:rFonts w:ascii="Times New Roman" w:hAnsi="Times New Roman" w:cs="Times New Roman"/>
          <w:i/>
          <w:szCs w:val="21"/>
        </w:rPr>
        <w:t>, China</w:t>
      </w:r>
      <w:r w:rsidR="00C259E2" w:rsidRPr="00BC708D">
        <w:rPr>
          <w:rFonts w:ascii="Times New Roman" w:hAnsi="Times New Roman" w:cs="Times New Roman" w:hint="eastAsia"/>
          <w:i/>
          <w:szCs w:val="21"/>
        </w:rPr>
        <w:t xml:space="preserve">. Tel: +86-010-82998485; Fax: +86-010-62010846; E-mail: </w:t>
      </w:r>
      <w:hyperlink r:id="rId9" w:history="1">
        <w:r w:rsidR="00C259E2" w:rsidRPr="00BC708D">
          <w:rPr>
            <w:rStyle w:val="a5"/>
            <w:rFonts w:ascii="Times New Roman" w:hAnsi="Times New Roman" w:cs="Times New Roman" w:hint="eastAsia"/>
            <w:i/>
            <w:color w:val="auto"/>
            <w:szCs w:val="21"/>
          </w:rPr>
          <w:t>lzw1981@126.com</w:t>
        </w:r>
      </w:hyperlink>
      <w:r w:rsidR="0029112D" w:rsidRPr="00BC708D">
        <w:rPr>
          <w:rStyle w:val="a5"/>
          <w:rFonts w:ascii="Times New Roman" w:hAnsi="Times New Roman" w:cs="Times New Roman" w:hint="eastAsia"/>
          <w:i/>
          <w:color w:val="auto"/>
          <w:szCs w:val="21"/>
        </w:rPr>
        <w:t xml:space="preserve"> </w:t>
      </w:r>
    </w:p>
    <w:p w:rsidR="004C506C" w:rsidRDefault="00F63CE8" w:rsidP="0067299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ascii="Times New Roman" w:hAnsi="Times New Roman" w:cs="Times New Roman"/>
          <w:i/>
          <w:szCs w:val="21"/>
        </w:rPr>
      </w:pPr>
      <w:proofErr w:type="gramStart"/>
      <w:r w:rsidRPr="00BC708D">
        <w:rPr>
          <w:rFonts w:ascii="Times New Roman" w:hAnsi="Times New Roman" w:cs="Times New Roman"/>
          <w:szCs w:val="21"/>
          <w:vertAlign w:val="superscript"/>
        </w:rPr>
        <w:t>b</w:t>
      </w:r>
      <w:proofErr w:type="gramEnd"/>
      <w:r w:rsidRPr="00BC708D">
        <w:rPr>
          <w:rFonts w:ascii="Times New Roman" w:hAnsi="Times New Roman" w:cs="Times New Roman"/>
          <w:i/>
          <w:szCs w:val="21"/>
        </w:rPr>
        <w:t xml:space="preserve"> Atmosphere and Ocean Research Institute, The University of Tokyo, Chiba 2778564, Japan</w:t>
      </w:r>
      <w:r w:rsidRPr="00BC708D">
        <w:rPr>
          <w:rFonts w:ascii="Times New Roman" w:hAnsi="Times New Roman" w:cs="Times New Roman" w:hint="eastAsia"/>
          <w:i/>
          <w:szCs w:val="21"/>
        </w:rPr>
        <w:t xml:space="preserve"> </w:t>
      </w:r>
    </w:p>
    <w:p w:rsidR="00952324" w:rsidRDefault="00952324" w:rsidP="0067299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ascii="Times New Roman" w:hAnsi="Times New Roman" w:cs="Times New Roman"/>
          <w:i/>
          <w:szCs w:val="21"/>
        </w:rPr>
      </w:pPr>
      <w:proofErr w:type="gramStart"/>
      <w:r>
        <w:rPr>
          <w:rFonts w:ascii="Times New Roman" w:hAnsi="Times New Roman" w:cs="Times New Roman" w:hint="eastAsia"/>
          <w:szCs w:val="21"/>
          <w:vertAlign w:val="superscript"/>
        </w:rPr>
        <w:t>c</w:t>
      </w:r>
      <w:proofErr w:type="gramEnd"/>
      <w:r w:rsidRPr="00BC708D">
        <w:rPr>
          <w:rFonts w:ascii="Times New Roman" w:hAnsi="Times New Roman" w:cs="Times New Roman" w:hint="eastAsia"/>
          <w:i/>
          <w:szCs w:val="21"/>
        </w:rPr>
        <w:t xml:space="preserve"> College of Earth Sciences, University of Chinese Academy of Sciences, Beijing 100049, China</w:t>
      </w:r>
    </w:p>
    <w:p w:rsidR="00952324" w:rsidRPr="00952324" w:rsidRDefault="00952324" w:rsidP="00672993">
      <w:pPr>
        <w:spacing w:line="480" w:lineRule="auto"/>
        <w:rPr>
          <w:rFonts w:ascii="Times New Roman" w:hAnsi="Times New Roman" w:cs="Times New Roman"/>
          <w:i/>
          <w:szCs w:val="21"/>
        </w:rPr>
      </w:pPr>
      <w:r>
        <w:rPr>
          <w:rFonts w:ascii="Times New Roman" w:hAnsi="Times New Roman" w:cs="Times New Roman" w:hint="eastAsia"/>
          <w:szCs w:val="21"/>
          <w:vertAlign w:val="superscript"/>
        </w:rPr>
        <w:t>d</w:t>
      </w:r>
      <w:r w:rsidRPr="00BC708D">
        <w:rPr>
          <w:rFonts w:ascii="Times New Roman" w:hAnsi="Times New Roman" w:cs="Times New Roman" w:hint="eastAsia"/>
          <w:i/>
          <w:szCs w:val="21"/>
        </w:rPr>
        <w:t xml:space="preserve"> </w:t>
      </w:r>
      <w:r w:rsidR="003069D7" w:rsidRPr="003069D7">
        <w:rPr>
          <w:rFonts w:ascii="Times New Roman" w:hAnsi="Times New Roman" w:cs="Times New Roman"/>
          <w:i/>
          <w:szCs w:val="21"/>
        </w:rPr>
        <w:t xml:space="preserve">College of </w:t>
      </w:r>
      <w:r w:rsidR="00673D77">
        <w:rPr>
          <w:rFonts w:ascii="Times New Roman" w:hAnsi="Times New Roman" w:cs="Times New Roman" w:hint="eastAsia"/>
          <w:i/>
          <w:szCs w:val="21"/>
        </w:rPr>
        <w:t>Earth Sciences</w:t>
      </w:r>
      <w:r w:rsidR="003069D7" w:rsidRPr="003069D7">
        <w:rPr>
          <w:rFonts w:ascii="Times New Roman" w:hAnsi="Times New Roman" w:cs="Times New Roman"/>
          <w:i/>
          <w:szCs w:val="21"/>
        </w:rPr>
        <w:t xml:space="preserve">, Chengdu University of Technology, Chengdu, Sichuan, 610059, China </w:t>
      </w:r>
    </w:p>
    <w:p w:rsidR="002F2BEB" w:rsidRPr="00BC708D" w:rsidRDefault="00952324" w:rsidP="00672993">
      <w:pPr>
        <w:spacing w:line="480" w:lineRule="auto"/>
        <w:rPr>
          <w:rFonts w:ascii="Times New Roman" w:hAnsi="Times New Roman" w:cs="Times New Roman"/>
          <w:i/>
          <w:szCs w:val="21"/>
        </w:rPr>
      </w:pPr>
      <w:proofErr w:type="gramStart"/>
      <w:r>
        <w:rPr>
          <w:rFonts w:ascii="Times New Roman" w:hAnsi="Times New Roman" w:cs="Times New Roman" w:hint="eastAsia"/>
          <w:szCs w:val="21"/>
          <w:vertAlign w:val="superscript"/>
        </w:rPr>
        <w:t>e</w:t>
      </w:r>
      <w:proofErr w:type="gramEnd"/>
      <w:r w:rsidRPr="00BC708D">
        <w:rPr>
          <w:rFonts w:ascii="Times New Roman" w:hAnsi="Times New Roman" w:cs="Times New Roman" w:hint="eastAsia"/>
          <w:i/>
          <w:szCs w:val="21"/>
        </w:rPr>
        <w:t xml:space="preserve"> </w:t>
      </w:r>
      <w:r w:rsidR="0044100A" w:rsidRPr="00BC708D">
        <w:rPr>
          <w:rFonts w:ascii="Times New Roman" w:hAnsi="Times New Roman" w:cs="Times New Roman" w:hint="eastAsia"/>
          <w:i/>
          <w:szCs w:val="21"/>
        </w:rPr>
        <w:t>EPMA and SEM Laboratory</w:t>
      </w:r>
      <w:r w:rsidR="00ED6FA3" w:rsidRPr="00BC708D">
        <w:rPr>
          <w:rFonts w:ascii="Times New Roman" w:hAnsi="Times New Roman" w:cs="Times New Roman"/>
          <w:i/>
          <w:szCs w:val="21"/>
        </w:rPr>
        <w:t>, Institute of Geology and Geophysics, Chinese Academy of Sciences, Beijing</w:t>
      </w:r>
      <w:r w:rsidR="00ED6FA3" w:rsidRPr="00BC708D">
        <w:rPr>
          <w:rFonts w:ascii="Times New Roman" w:hAnsi="Times New Roman" w:cs="Times New Roman" w:hint="eastAsia"/>
          <w:i/>
          <w:szCs w:val="21"/>
        </w:rPr>
        <w:t xml:space="preserve"> 100029 </w:t>
      </w:r>
    </w:p>
    <w:p w:rsidR="00ED6FA3" w:rsidRPr="00BC708D" w:rsidRDefault="00ED6FA3" w:rsidP="00672993">
      <w:pPr>
        <w:spacing w:line="480" w:lineRule="auto"/>
        <w:rPr>
          <w:rFonts w:ascii="Times New Roman" w:hAnsi="Times New Roman" w:cs="Times New Roman"/>
          <w:i/>
          <w:szCs w:val="21"/>
        </w:rPr>
      </w:pPr>
    </w:p>
    <w:p w:rsidR="005A632B" w:rsidRPr="00BC708D" w:rsidRDefault="005A632B" w:rsidP="00672993">
      <w:pPr>
        <w:spacing w:line="480" w:lineRule="auto"/>
        <w:rPr>
          <w:rFonts w:ascii="Times New Roman" w:hAnsi="Times New Roman" w:cs="Times New Roman"/>
          <w:sz w:val="24"/>
          <w:szCs w:val="24"/>
        </w:rPr>
      </w:pPr>
    </w:p>
    <w:p w:rsidR="003621C2" w:rsidRPr="00BC708D" w:rsidRDefault="008050CB" w:rsidP="00672993">
      <w:pPr>
        <w:spacing w:line="480" w:lineRule="auto"/>
        <w:rPr>
          <w:rFonts w:ascii="Times New Roman" w:hAnsi="Times New Roman" w:cs="Times New Roman"/>
          <w:b/>
          <w:sz w:val="24"/>
          <w:szCs w:val="24"/>
        </w:rPr>
      </w:pPr>
      <w:r w:rsidRPr="00BC708D">
        <w:rPr>
          <w:rFonts w:ascii="Times New Roman" w:hAnsi="Times New Roman" w:cs="Times New Roman" w:hint="eastAsia"/>
          <w:b/>
          <w:sz w:val="24"/>
          <w:szCs w:val="24"/>
        </w:rPr>
        <w:t>Abstract</w:t>
      </w:r>
      <w:r w:rsidR="00A702E4" w:rsidRPr="00BC708D">
        <w:rPr>
          <w:rFonts w:ascii="Times New Roman" w:hAnsi="Times New Roman" w:cs="Times New Roman" w:hint="eastAsia"/>
          <w:b/>
          <w:sz w:val="24"/>
          <w:szCs w:val="24"/>
        </w:rPr>
        <w:t xml:space="preserve"> </w:t>
      </w:r>
    </w:p>
    <w:p w:rsidR="003D0322" w:rsidRPr="00BC708D" w:rsidRDefault="003D0322" w:rsidP="00672993">
      <w:pPr>
        <w:spacing w:line="480" w:lineRule="auto"/>
        <w:rPr>
          <w:rFonts w:ascii="Times New Roman" w:hAnsi="Times New Roman" w:cs="Times New Roman"/>
          <w:sz w:val="24"/>
          <w:szCs w:val="24"/>
        </w:rPr>
      </w:pPr>
    </w:p>
    <w:p w:rsidR="00F159CD" w:rsidRPr="00BC708D" w:rsidRDefault="00824B59" w:rsidP="00672993">
      <w:pPr>
        <w:spacing w:line="480" w:lineRule="auto"/>
        <w:ind w:firstLineChars="177" w:firstLine="425"/>
        <w:rPr>
          <w:rFonts w:ascii="Times New Roman" w:hAnsi="Times New Roman" w:cs="Times New Roman"/>
          <w:sz w:val="24"/>
          <w:szCs w:val="24"/>
        </w:rPr>
      </w:pPr>
      <w:r w:rsidRPr="00BC708D">
        <w:rPr>
          <w:rFonts w:ascii="Times New Roman" w:hAnsi="Times New Roman" w:cs="Times New Roman" w:hint="eastAsia"/>
          <w:sz w:val="24"/>
          <w:szCs w:val="24"/>
        </w:rPr>
        <w:t xml:space="preserve">This study </w:t>
      </w:r>
      <w:r w:rsidR="00B90FCD">
        <w:rPr>
          <w:rFonts w:ascii="Times New Roman" w:hAnsi="Times New Roman" w:cs="Times New Roman" w:hint="eastAsia"/>
          <w:sz w:val="24"/>
          <w:szCs w:val="24"/>
        </w:rPr>
        <w:t xml:space="preserve">has </w:t>
      </w:r>
      <w:r w:rsidRPr="00BC708D">
        <w:rPr>
          <w:rFonts w:ascii="Times New Roman" w:hAnsi="Times New Roman" w:cs="Times New Roman" w:hint="eastAsia"/>
          <w:sz w:val="24"/>
          <w:szCs w:val="24"/>
        </w:rPr>
        <w:t>document</w:t>
      </w:r>
      <w:r w:rsidR="00B90FCD">
        <w:rPr>
          <w:rFonts w:ascii="Times New Roman" w:hAnsi="Times New Roman" w:cs="Times New Roman" w:hint="eastAsia"/>
          <w:sz w:val="24"/>
          <w:szCs w:val="24"/>
        </w:rPr>
        <w:t>ed</w:t>
      </w:r>
      <w:r w:rsidRPr="00BC708D">
        <w:rPr>
          <w:rFonts w:ascii="Times New Roman" w:hAnsi="Times New Roman" w:cs="Times New Roman" w:hint="eastAsia"/>
          <w:sz w:val="24"/>
          <w:szCs w:val="24"/>
        </w:rPr>
        <w:t xml:space="preserve"> two kinds of xenotime overgrowths from the Cryogenian-Ediacaran sedimentary rocks in South China. </w:t>
      </w:r>
      <w:r w:rsidR="00286622" w:rsidRPr="00BC708D">
        <w:rPr>
          <w:rFonts w:ascii="Times New Roman" w:hAnsi="Times New Roman" w:cs="Times New Roman" w:hint="eastAsia"/>
          <w:sz w:val="24"/>
          <w:szCs w:val="24"/>
        </w:rPr>
        <w:t xml:space="preserve">The identical </w:t>
      </w:r>
      <w:r w:rsidR="00286622" w:rsidRPr="00BC708D">
        <w:rPr>
          <w:rFonts w:ascii="Times New Roman" w:hAnsi="Times New Roman" w:cs="Times New Roman"/>
          <w:sz w:val="24"/>
          <w:szCs w:val="24"/>
        </w:rPr>
        <w:t>tetragonal dipyramidal</w:t>
      </w:r>
      <w:r w:rsidR="00286622" w:rsidRPr="00BC708D">
        <w:rPr>
          <w:rFonts w:ascii="Times New Roman" w:hAnsi="Times New Roman" w:cs="Times New Roman" w:hint="eastAsia"/>
          <w:sz w:val="24"/>
          <w:szCs w:val="24"/>
        </w:rPr>
        <w:t xml:space="preserve"> </w:t>
      </w:r>
      <w:r w:rsidR="00286622" w:rsidRPr="00BC708D">
        <w:rPr>
          <w:rFonts w:ascii="Times New Roman" w:hAnsi="Times New Roman" w:cs="Times New Roman"/>
          <w:sz w:val="24"/>
          <w:szCs w:val="24"/>
        </w:rPr>
        <w:t>structure</w:t>
      </w:r>
      <w:r w:rsidR="00286622" w:rsidRPr="00BC708D">
        <w:rPr>
          <w:rFonts w:ascii="Times New Roman" w:hAnsi="Times New Roman" w:cs="Times New Roman" w:hint="eastAsia"/>
          <w:sz w:val="24"/>
          <w:szCs w:val="24"/>
        </w:rPr>
        <w:t>s prompted o</w:t>
      </w:r>
      <w:r w:rsidR="00601529">
        <w:rPr>
          <w:rFonts w:ascii="Times New Roman" w:hAnsi="Times New Roman" w:cs="Times New Roman" w:hint="eastAsia"/>
          <w:sz w:val="24"/>
          <w:szCs w:val="24"/>
        </w:rPr>
        <w:t xml:space="preserve">ne type of xenotime </w:t>
      </w:r>
      <w:r w:rsidR="00B90FCD">
        <w:rPr>
          <w:rFonts w:ascii="Times New Roman" w:hAnsi="Times New Roman" w:cs="Times New Roman" w:hint="eastAsia"/>
          <w:sz w:val="24"/>
          <w:szCs w:val="24"/>
        </w:rPr>
        <w:t>to overgrow</w:t>
      </w:r>
      <w:r w:rsidRPr="00BC708D">
        <w:rPr>
          <w:rFonts w:ascii="Times New Roman" w:hAnsi="Times New Roman" w:cs="Times New Roman" w:hint="eastAsia"/>
          <w:sz w:val="24"/>
          <w:szCs w:val="24"/>
        </w:rPr>
        <w:t xml:space="preserve"> detrital zircon grains, whereas the other type </w:t>
      </w:r>
      <w:r w:rsidR="0073184C" w:rsidRPr="00BC708D">
        <w:rPr>
          <w:rFonts w:ascii="Times New Roman" w:hAnsi="Times New Roman" w:cs="Times New Roman" w:hint="eastAsia"/>
          <w:sz w:val="24"/>
          <w:szCs w:val="24"/>
        </w:rPr>
        <w:t>coexists with</w:t>
      </w:r>
      <w:r w:rsidR="00E2348B" w:rsidRPr="00BC708D">
        <w:rPr>
          <w:rFonts w:ascii="Times New Roman" w:hAnsi="Times New Roman" w:cs="Times New Roman" w:hint="eastAsia"/>
          <w:sz w:val="24"/>
          <w:szCs w:val="24"/>
        </w:rPr>
        <w:t xml:space="preserve"> rutile crystals. </w:t>
      </w:r>
      <w:r w:rsidR="00601529">
        <w:rPr>
          <w:rFonts w:ascii="Times New Roman" w:hAnsi="Times New Roman" w:cs="Times New Roman" w:hint="eastAsia"/>
          <w:sz w:val="24"/>
          <w:szCs w:val="24"/>
        </w:rPr>
        <w:t xml:space="preserve">SIMS Pb-Pb, NanoSIMS, </w:t>
      </w:r>
      <w:r w:rsidR="00601529">
        <w:rPr>
          <w:rFonts w:ascii="Times New Roman" w:hAnsi="Times New Roman" w:cs="Times New Roman" w:hint="eastAsia"/>
          <w:sz w:val="24"/>
          <w:szCs w:val="24"/>
        </w:rPr>
        <w:lastRenderedPageBreak/>
        <w:t xml:space="preserve">EPMA, </w:t>
      </w:r>
      <w:r w:rsidR="00F159CD" w:rsidRPr="00BC708D">
        <w:rPr>
          <w:rFonts w:ascii="Times New Roman" w:hAnsi="Times New Roman" w:cs="Times New Roman" w:hint="eastAsia"/>
          <w:sz w:val="24"/>
          <w:szCs w:val="24"/>
        </w:rPr>
        <w:t>and TEM imaging analyses sug</w:t>
      </w:r>
      <w:r w:rsidR="00601529">
        <w:rPr>
          <w:rFonts w:ascii="Times New Roman" w:hAnsi="Times New Roman" w:cs="Times New Roman" w:hint="eastAsia"/>
          <w:sz w:val="24"/>
          <w:szCs w:val="24"/>
        </w:rPr>
        <w:t>g</w:t>
      </w:r>
      <w:r w:rsidR="00283DD0">
        <w:rPr>
          <w:rFonts w:ascii="Times New Roman" w:hAnsi="Times New Roman" w:cs="Times New Roman" w:hint="eastAsia"/>
          <w:sz w:val="24"/>
          <w:szCs w:val="24"/>
        </w:rPr>
        <w:t>est these xenotime overgrowths</w:t>
      </w:r>
      <w:r w:rsidR="002551AE">
        <w:rPr>
          <w:rFonts w:ascii="Times New Roman" w:hAnsi="Times New Roman" w:cs="Times New Roman" w:hint="eastAsia"/>
          <w:sz w:val="24"/>
          <w:szCs w:val="24"/>
        </w:rPr>
        <w:t>,</w:t>
      </w:r>
      <w:r w:rsidR="00283DD0">
        <w:rPr>
          <w:rFonts w:ascii="Times New Roman" w:hAnsi="Times New Roman" w:cs="Times New Roman" w:hint="eastAsia"/>
          <w:sz w:val="24"/>
          <w:szCs w:val="24"/>
        </w:rPr>
        <w:t xml:space="preserve"> </w:t>
      </w:r>
      <w:r w:rsidR="00F159CD" w:rsidRPr="00BC708D">
        <w:rPr>
          <w:rFonts w:ascii="Times New Roman" w:hAnsi="Times New Roman" w:cs="Times New Roman" w:hint="eastAsia"/>
          <w:sz w:val="24"/>
          <w:szCs w:val="24"/>
        </w:rPr>
        <w:t>toget</w:t>
      </w:r>
      <w:r w:rsidR="00601529">
        <w:rPr>
          <w:rFonts w:ascii="Times New Roman" w:hAnsi="Times New Roman" w:cs="Times New Roman" w:hint="eastAsia"/>
          <w:sz w:val="24"/>
          <w:szCs w:val="24"/>
        </w:rPr>
        <w:t>h</w:t>
      </w:r>
      <w:r w:rsidR="00283DD0">
        <w:rPr>
          <w:rFonts w:ascii="Times New Roman" w:hAnsi="Times New Roman" w:cs="Times New Roman" w:hint="eastAsia"/>
          <w:sz w:val="24"/>
          <w:szCs w:val="24"/>
        </w:rPr>
        <w:t xml:space="preserve">er with their rutile substrate </w:t>
      </w:r>
      <w:r w:rsidR="00F159CD" w:rsidRPr="00BC708D">
        <w:rPr>
          <w:rFonts w:ascii="Times New Roman" w:hAnsi="Times New Roman" w:cs="Times New Roman" w:hint="eastAsia"/>
          <w:sz w:val="24"/>
          <w:szCs w:val="24"/>
        </w:rPr>
        <w:t xml:space="preserve">could be </w:t>
      </w:r>
      <w:r w:rsidR="00B90FCD">
        <w:rPr>
          <w:rFonts w:ascii="Times New Roman" w:hAnsi="Times New Roman" w:cs="Times New Roman" w:hint="eastAsia"/>
          <w:sz w:val="24"/>
          <w:szCs w:val="24"/>
        </w:rPr>
        <w:t xml:space="preserve">of </w:t>
      </w:r>
      <w:r w:rsidR="002551AE">
        <w:rPr>
          <w:rFonts w:ascii="Times New Roman" w:hAnsi="Times New Roman" w:cs="Times New Roman" w:hint="eastAsia"/>
          <w:sz w:val="24"/>
          <w:szCs w:val="24"/>
        </w:rPr>
        <w:t>hydrothermal origin</w:t>
      </w:r>
      <w:r w:rsidR="00ED0D53">
        <w:rPr>
          <w:rFonts w:ascii="Times New Roman" w:hAnsi="Times New Roman" w:cs="Times New Roman" w:hint="eastAsia"/>
          <w:sz w:val="24"/>
          <w:szCs w:val="24"/>
        </w:rPr>
        <w:t xml:space="preserve">; </w:t>
      </w:r>
      <w:r w:rsidR="00F159CD" w:rsidRPr="00BC708D">
        <w:rPr>
          <w:rFonts w:ascii="Times New Roman" w:hAnsi="Times New Roman" w:cs="Times New Roman" w:hint="eastAsia"/>
          <w:sz w:val="24"/>
          <w:szCs w:val="24"/>
        </w:rPr>
        <w:t xml:space="preserve">formed by means of percolating fluids leaching ilmenite and REE(Y) bearing silicate minerals. </w:t>
      </w:r>
      <w:r w:rsidR="00601529">
        <w:rPr>
          <w:rFonts w:ascii="Times New Roman" w:hAnsi="Times New Roman" w:cs="Times New Roman" w:hint="eastAsia"/>
          <w:sz w:val="24"/>
          <w:szCs w:val="24"/>
        </w:rPr>
        <w:t>Iron</w:t>
      </w:r>
      <w:r w:rsidR="00A316E2" w:rsidRPr="00BC708D">
        <w:rPr>
          <w:rFonts w:ascii="Times New Roman" w:hAnsi="Times New Roman" w:cs="Times New Roman" w:hint="eastAsia"/>
          <w:sz w:val="24"/>
          <w:szCs w:val="24"/>
        </w:rPr>
        <w:t xml:space="preserve">, Ti, </w:t>
      </w:r>
      <w:r w:rsidR="00283DD0">
        <w:rPr>
          <w:rFonts w:ascii="Times New Roman" w:hAnsi="Times New Roman" w:cs="Times New Roman" w:hint="eastAsia"/>
          <w:sz w:val="24"/>
          <w:szCs w:val="24"/>
        </w:rPr>
        <w:t xml:space="preserve">and </w:t>
      </w:r>
      <w:r w:rsidR="00A316E2" w:rsidRPr="00BC708D">
        <w:rPr>
          <w:rFonts w:ascii="Times New Roman" w:hAnsi="Times New Roman" w:cs="Times New Roman" w:hint="eastAsia"/>
          <w:sz w:val="24"/>
          <w:szCs w:val="24"/>
        </w:rPr>
        <w:t xml:space="preserve">REE(Y) ions leached </w:t>
      </w:r>
      <w:r w:rsidR="00412F91" w:rsidRPr="00BC708D">
        <w:rPr>
          <w:rFonts w:ascii="Times New Roman" w:hAnsi="Times New Roman" w:cs="Times New Roman" w:hint="eastAsia"/>
          <w:sz w:val="24"/>
          <w:szCs w:val="24"/>
        </w:rPr>
        <w:t>in this way</w:t>
      </w:r>
      <w:r w:rsidR="00A316E2" w:rsidRPr="00BC708D">
        <w:rPr>
          <w:rFonts w:ascii="Times New Roman" w:hAnsi="Times New Roman" w:cs="Times New Roman" w:hint="eastAsia"/>
          <w:sz w:val="24"/>
          <w:szCs w:val="24"/>
        </w:rPr>
        <w:t xml:space="preserve"> </w:t>
      </w:r>
      <w:r w:rsidR="00601529">
        <w:rPr>
          <w:rFonts w:ascii="Times New Roman" w:hAnsi="Times New Roman" w:cs="Times New Roman" w:hint="eastAsia"/>
          <w:sz w:val="24"/>
          <w:szCs w:val="24"/>
        </w:rPr>
        <w:t>were</w:t>
      </w:r>
      <w:r w:rsidR="00A316E2" w:rsidRPr="00BC708D">
        <w:rPr>
          <w:rFonts w:ascii="Times New Roman" w:hAnsi="Times New Roman" w:cs="Times New Roman" w:hint="eastAsia"/>
          <w:sz w:val="24"/>
          <w:szCs w:val="24"/>
        </w:rPr>
        <w:t xml:space="preserve"> combine</w:t>
      </w:r>
      <w:r w:rsidR="00601529">
        <w:rPr>
          <w:rFonts w:ascii="Times New Roman" w:hAnsi="Times New Roman" w:cs="Times New Roman" w:hint="eastAsia"/>
          <w:sz w:val="24"/>
          <w:szCs w:val="24"/>
        </w:rPr>
        <w:t>d with</w:t>
      </w:r>
      <w:r w:rsidR="00A316E2" w:rsidRPr="00BC708D">
        <w:rPr>
          <w:rFonts w:ascii="Times New Roman" w:hAnsi="Times New Roman" w:cs="Times New Roman" w:hint="eastAsia"/>
          <w:sz w:val="24"/>
          <w:szCs w:val="24"/>
        </w:rPr>
        <w:t xml:space="preserve"> O, S, and P anions to </w:t>
      </w:r>
      <w:r w:rsidR="00A316E2" w:rsidRPr="00BC708D">
        <w:rPr>
          <w:rFonts w:ascii="Times New Roman" w:hAnsi="Times New Roman" w:cs="Times New Roman"/>
          <w:sz w:val="24"/>
          <w:szCs w:val="24"/>
        </w:rPr>
        <w:t>precipitate</w:t>
      </w:r>
      <w:r w:rsidR="00A316E2" w:rsidRPr="00BC708D">
        <w:rPr>
          <w:rFonts w:ascii="Times New Roman" w:hAnsi="Times New Roman" w:cs="Times New Roman" w:hint="eastAsia"/>
          <w:sz w:val="24"/>
          <w:szCs w:val="24"/>
        </w:rPr>
        <w:t xml:space="preserve"> rutile, </w:t>
      </w:r>
      <w:r w:rsidR="00586BD2" w:rsidRPr="00BC708D">
        <w:rPr>
          <w:rFonts w:ascii="Times New Roman" w:hAnsi="Times New Roman" w:cs="Times New Roman" w:hint="eastAsia"/>
          <w:sz w:val="24"/>
          <w:szCs w:val="24"/>
        </w:rPr>
        <w:t xml:space="preserve">xenotime, </w:t>
      </w:r>
      <w:r w:rsidR="00601529">
        <w:rPr>
          <w:rFonts w:ascii="Times New Roman" w:hAnsi="Times New Roman" w:cs="Times New Roman" w:hint="eastAsia"/>
          <w:sz w:val="24"/>
          <w:szCs w:val="24"/>
        </w:rPr>
        <w:t xml:space="preserve">iron oxides, </w:t>
      </w:r>
      <w:r w:rsidR="00A316E2" w:rsidRPr="00BC708D">
        <w:rPr>
          <w:rFonts w:ascii="Times New Roman" w:hAnsi="Times New Roman" w:cs="Times New Roman" w:hint="eastAsia"/>
          <w:sz w:val="24"/>
          <w:szCs w:val="24"/>
        </w:rPr>
        <w:t xml:space="preserve">and pyrite in other pore spaces. </w:t>
      </w:r>
      <w:r w:rsidR="00F159CD" w:rsidRPr="00BC708D">
        <w:rPr>
          <w:rFonts w:ascii="Times New Roman" w:hAnsi="Times New Roman" w:cs="Times New Roman" w:hint="eastAsia"/>
          <w:sz w:val="24"/>
          <w:szCs w:val="24"/>
        </w:rPr>
        <w:t xml:space="preserve">Such </w:t>
      </w:r>
      <w:r w:rsidR="00601529">
        <w:rPr>
          <w:rFonts w:ascii="Times New Roman" w:hAnsi="Times New Roman" w:cs="Times New Roman" w:hint="eastAsia"/>
          <w:sz w:val="24"/>
          <w:szCs w:val="24"/>
        </w:rPr>
        <w:t>fluid induced</w:t>
      </w:r>
      <w:r w:rsidR="00F159CD" w:rsidRPr="00BC708D">
        <w:rPr>
          <w:rFonts w:ascii="Times New Roman" w:hAnsi="Times New Roman" w:cs="Times New Roman" w:hint="eastAsia"/>
          <w:sz w:val="24"/>
          <w:szCs w:val="24"/>
        </w:rPr>
        <w:t xml:space="preserve"> activities were probably induced by the ca. 460-390 Ma </w:t>
      </w:r>
      <w:r w:rsidR="00061F62" w:rsidRPr="00BC708D">
        <w:rPr>
          <w:rFonts w:ascii="Times New Roman" w:hAnsi="Times New Roman" w:cs="Times New Roman" w:hint="eastAsia"/>
          <w:sz w:val="24"/>
          <w:szCs w:val="24"/>
        </w:rPr>
        <w:t>Wuyi-Yunkai</w:t>
      </w:r>
      <w:r w:rsidR="00F159CD" w:rsidRPr="00BC708D">
        <w:rPr>
          <w:rFonts w:ascii="Times New Roman" w:hAnsi="Times New Roman" w:cs="Times New Roman"/>
          <w:sz w:val="24"/>
          <w:szCs w:val="24"/>
        </w:rPr>
        <w:t xml:space="preserve"> Orogeny</w:t>
      </w:r>
      <w:r w:rsidR="00F159CD" w:rsidRPr="00BC708D">
        <w:rPr>
          <w:rFonts w:ascii="Times New Roman" w:hAnsi="Times New Roman" w:cs="Times New Roman" w:hint="eastAsia"/>
          <w:sz w:val="24"/>
          <w:szCs w:val="24"/>
        </w:rPr>
        <w:t xml:space="preserve"> in South China. </w:t>
      </w:r>
      <w:r w:rsidR="00F159CD" w:rsidRPr="00BC708D">
        <w:rPr>
          <w:rFonts w:ascii="Times New Roman" w:hAnsi="Times New Roman" w:cs="Times New Roman"/>
          <w:sz w:val="24"/>
          <w:szCs w:val="24"/>
        </w:rPr>
        <w:t>The most important finding is that the rutile-xenotime assemblage was precipitated almost simultaneously, rendering a dissolution-reprecipitation process impossible.</w:t>
      </w:r>
      <w:r w:rsidR="003452DD" w:rsidRPr="00BC708D">
        <w:rPr>
          <w:rFonts w:ascii="Times New Roman" w:hAnsi="Times New Roman" w:cs="Times New Roman" w:hint="eastAsia"/>
          <w:sz w:val="24"/>
          <w:szCs w:val="24"/>
        </w:rPr>
        <w:t xml:space="preserve"> Absence of</w:t>
      </w:r>
      <w:r w:rsidR="00A82E8E" w:rsidRPr="00BC708D">
        <w:rPr>
          <w:rFonts w:ascii="Times New Roman" w:hAnsi="Times New Roman" w:cs="Times New Roman" w:hint="eastAsia"/>
          <w:sz w:val="24"/>
          <w:szCs w:val="24"/>
        </w:rPr>
        <w:t xml:space="preserve"> dissolution margins on </w:t>
      </w:r>
      <w:r w:rsidR="003452DD" w:rsidRPr="00BC708D">
        <w:rPr>
          <w:rFonts w:ascii="Times New Roman" w:hAnsi="Times New Roman" w:cs="Times New Roman" w:hint="eastAsia"/>
          <w:sz w:val="24"/>
          <w:szCs w:val="24"/>
        </w:rPr>
        <w:t xml:space="preserve">detrital zircons </w:t>
      </w:r>
      <w:r w:rsidR="00F1155F" w:rsidRPr="00BC708D">
        <w:rPr>
          <w:rFonts w:ascii="Times New Roman" w:hAnsi="Times New Roman" w:cs="Times New Roman" w:hint="eastAsia"/>
          <w:sz w:val="24"/>
          <w:szCs w:val="24"/>
        </w:rPr>
        <w:t xml:space="preserve">suggest </w:t>
      </w:r>
      <w:r w:rsidR="003452DD" w:rsidRPr="00BC708D">
        <w:rPr>
          <w:rFonts w:ascii="Times New Roman" w:hAnsi="Times New Roman" w:cs="Times New Roman"/>
          <w:sz w:val="24"/>
          <w:szCs w:val="24"/>
        </w:rPr>
        <w:t>de</w:t>
      </w:r>
      <w:r w:rsidR="003452DD" w:rsidRPr="00BC708D">
        <w:rPr>
          <w:rFonts w:ascii="Times New Roman" w:hAnsi="Times New Roman" w:cs="Times New Roman" w:hint="eastAsia"/>
          <w:sz w:val="24"/>
          <w:szCs w:val="24"/>
        </w:rPr>
        <w:t>trital</w:t>
      </w:r>
      <w:r w:rsidR="003452DD" w:rsidRPr="00BC708D">
        <w:rPr>
          <w:rFonts w:ascii="Times New Roman" w:hAnsi="Times New Roman" w:cs="Times New Roman"/>
          <w:sz w:val="24"/>
          <w:szCs w:val="24"/>
        </w:rPr>
        <w:t xml:space="preserve"> Fe-T</w:t>
      </w:r>
      <w:r w:rsidR="003452DD" w:rsidRPr="00BC708D">
        <w:rPr>
          <w:rFonts w:ascii="Times New Roman" w:hAnsi="Times New Roman" w:cs="Times New Roman" w:hint="eastAsia"/>
          <w:sz w:val="24"/>
          <w:szCs w:val="24"/>
        </w:rPr>
        <w:t>i</w:t>
      </w:r>
      <w:r w:rsidR="003452DD" w:rsidRPr="00BC708D">
        <w:rPr>
          <w:rFonts w:ascii="Times New Roman" w:hAnsi="Times New Roman" w:cs="Times New Roman"/>
          <w:sz w:val="24"/>
          <w:szCs w:val="24"/>
        </w:rPr>
        <w:t xml:space="preserve"> oxides</w:t>
      </w:r>
      <w:r w:rsidR="003452DD" w:rsidRPr="00BC708D">
        <w:rPr>
          <w:rFonts w:ascii="Times New Roman" w:hAnsi="Times New Roman" w:cs="Times New Roman" w:hint="eastAsia"/>
          <w:sz w:val="24"/>
          <w:szCs w:val="24"/>
        </w:rPr>
        <w:t xml:space="preserve"> are more prone to be leached by fluid</w:t>
      </w:r>
      <w:r w:rsidR="00601529">
        <w:rPr>
          <w:rFonts w:ascii="Times New Roman" w:hAnsi="Times New Roman" w:cs="Times New Roman" w:hint="eastAsia"/>
          <w:sz w:val="24"/>
          <w:szCs w:val="24"/>
        </w:rPr>
        <w:t xml:space="preserve">s </w:t>
      </w:r>
      <w:r w:rsidR="003452DD" w:rsidRPr="00BC708D">
        <w:rPr>
          <w:rFonts w:ascii="Times New Roman" w:hAnsi="Times New Roman" w:cs="Times New Roman" w:hint="eastAsia"/>
          <w:sz w:val="24"/>
          <w:szCs w:val="24"/>
        </w:rPr>
        <w:t>than zircon</w:t>
      </w:r>
      <w:r w:rsidR="00F1155F" w:rsidRPr="00BC708D">
        <w:rPr>
          <w:rFonts w:ascii="Times New Roman" w:hAnsi="Times New Roman" w:cs="Times New Roman" w:hint="eastAsia"/>
          <w:sz w:val="24"/>
          <w:szCs w:val="24"/>
        </w:rPr>
        <w:t xml:space="preserve"> grains</w:t>
      </w:r>
      <w:r w:rsidR="00CA76AF" w:rsidRPr="00BC708D">
        <w:rPr>
          <w:rFonts w:ascii="Times New Roman" w:hAnsi="Times New Roman" w:cs="Times New Roman" w:hint="eastAsia"/>
          <w:sz w:val="24"/>
          <w:szCs w:val="24"/>
        </w:rPr>
        <w:t xml:space="preserve">, probably because the latter has </w:t>
      </w:r>
      <w:r w:rsidR="004772E3" w:rsidRPr="00BC708D">
        <w:rPr>
          <w:rFonts w:ascii="Times New Roman" w:hAnsi="Times New Roman" w:cs="Times New Roman" w:hint="eastAsia"/>
          <w:sz w:val="24"/>
          <w:szCs w:val="24"/>
        </w:rPr>
        <w:t>more</w:t>
      </w:r>
      <w:r w:rsidR="00BE3492" w:rsidRPr="00BC708D">
        <w:rPr>
          <w:rFonts w:ascii="Times New Roman" w:hAnsi="Times New Roman" w:cs="Times New Roman" w:hint="eastAsia"/>
          <w:sz w:val="24"/>
          <w:szCs w:val="24"/>
        </w:rPr>
        <w:t xml:space="preserve"> stabl</w:t>
      </w:r>
      <w:r w:rsidR="007A11C7" w:rsidRPr="00BC708D">
        <w:rPr>
          <w:rFonts w:ascii="Times New Roman" w:hAnsi="Times New Roman" w:cs="Times New Roman" w:hint="eastAsia"/>
          <w:sz w:val="24"/>
          <w:szCs w:val="24"/>
        </w:rPr>
        <w:t xml:space="preserve">e chemical properties. </w:t>
      </w:r>
    </w:p>
    <w:p w:rsidR="00BC3B76" w:rsidRPr="00BC708D" w:rsidRDefault="00BC3B76" w:rsidP="00672993">
      <w:pPr>
        <w:spacing w:line="480" w:lineRule="auto"/>
        <w:rPr>
          <w:rFonts w:ascii="Times New Roman" w:hAnsi="Times New Roman" w:cs="Times New Roman"/>
          <w:sz w:val="24"/>
          <w:szCs w:val="24"/>
        </w:rPr>
      </w:pPr>
    </w:p>
    <w:p w:rsidR="002B1F6C" w:rsidRPr="00BC708D" w:rsidRDefault="002B1F6C" w:rsidP="00672993">
      <w:pPr>
        <w:spacing w:line="480" w:lineRule="auto"/>
        <w:rPr>
          <w:rFonts w:ascii="Times New Roman" w:hAnsi="Times New Roman" w:cs="Times New Roman"/>
          <w:szCs w:val="21"/>
        </w:rPr>
      </w:pPr>
      <w:r w:rsidRPr="00BC708D">
        <w:rPr>
          <w:rFonts w:ascii="Times New Roman" w:hAnsi="Times New Roman" w:cs="Times New Roman" w:hint="eastAsia"/>
          <w:b/>
          <w:caps/>
          <w:szCs w:val="21"/>
        </w:rPr>
        <w:t>Keywords</w:t>
      </w:r>
      <w:r w:rsidRPr="00BC708D">
        <w:rPr>
          <w:rFonts w:ascii="Times New Roman" w:hAnsi="Times New Roman" w:cs="Times New Roman" w:hint="eastAsia"/>
          <w:b/>
          <w:szCs w:val="21"/>
        </w:rPr>
        <w:t xml:space="preserve">: </w:t>
      </w:r>
      <w:r w:rsidR="00161AD7" w:rsidRPr="00BC708D">
        <w:rPr>
          <w:rFonts w:ascii="Times New Roman" w:hAnsi="Times New Roman" w:cs="Times New Roman" w:hint="eastAsia"/>
          <w:szCs w:val="21"/>
        </w:rPr>
        <w:t>Hydrothermal xenotime</w:t>
      </w:r>
      <w:r w:rsidR="00E45BEF" w:rsidRPr="00BC708D">
        <w:rPr>
          <w:rFonts w:ascii="Times New Roman" w:hAnsi="Times New Roman" w:cs="Times New Roman" w:hint="eastAsia"/>
          <w:szCs w:val="21"/>
        </w:rPr>
        <w:t xml:space="preserve"> </w:t>
      </w:r>
      <w:r w:rsidR="00AD6539" w:rsidRPr="00BC708D">
        <w:rPr>
          <w:rFonts w:ascii="Times New Roman" w:hAnsi="Times New Roman" w:cs="Times New Roman"/>
          <w:szCs w:val="21"/>
        </w:rPr>
        <w:t>and</w:t>
      </w:r>
      <w:r w:rsidR="00AD6539" w:rsidRPr="00BC708D">
        <w:rPr>
          <w:rFonts w:ascii="Times New Roman" w:hAnsi="Times New Roman" w:cs="Times New Roman" w:hint="eastAsia"/>
          <w:szCs w:val="21"/>
        </w:rPr>
        <w:t xml:space="preserve"> rutile; </w:t>
      </w:r>
      <w:r w:rsidR="004253C7" w:rsidRPr="00BC708D">
        <w:rPr>
          <w:rFonts w:ascii="Times New Roman" w:hAnsi="Times New Roman" w:cs="Times New Roman" w:hint="eastAsia"/>
          <w:szCs w:val="21"/>
        </w:rPr>
        <w:t xml:space="preserve">South China; </w:t>
      </w:r>
      <w:r w:rsidRPr="00BC708D">
        <w:rPr>
          <w:rFonts w:ascii="Times New Roman" w:hAnsi="Times New Roman" w:cs="Times New Roman" w:hint="eastAsia"/>
          <w:szCs w:val="21"/>
        </w:rPr>
        <w:t>SIMS Pb-Pb</w:t>
      </w:r>
      <w:r w:rsidR="00F91BD4" w:rsidRPr="00BC708D">
        <w:rPr>
          <w:rFonts w:ascii="Times New Roman" w:hAnsi="Times New Roman" w:cs="Times New Roman" w:hint="eastAsia"/>
          <w:szCs w:val="21"/>
        </w:rPr>
        <w:t>/U-Pb</w:t>
      </w:r>
      <w:r w:rsidRPr="00BC708D">
        <w:rPr>
          <w:rFonts w:ascii="Times New Roman" w:hAnsi="Times New Roman" w:cs="Times New Roman" w:hint="eastAsia"/>
          <w:szCs w:val="21"/>
        </w:rPr>
        <w:t xml:space="preserve"> age</w:t>
      </w:r>
      <w:r w:rsidR="00F91BD4" w:rsidRPr="00BC708D">
        <w:rPr>
          <w:rFonts w:ascii="Times New Roman" w:hAnsi="Times New Roman" w:cs="Times New Roman" w:hint="eastAsia"/>
          <w:szCs w:val="21"/>
        </w:rPr>
        <w:t>s</w:t>
      </w:r>
      <w:r w:rsidRPr="00BC708D">
        <w:rPr>
          <w:rFonts w:ascii="Times New Roman" w:hAnsi="Times New Roman" w:cs="Times New Roman" w:hint="eastAsia"/>
          <w:szCs w:val="21"/>
        </w:rPr>
        <w:t xml:space="preserve">; </w:t>
      </w:r>
      <w:r w:rsidR="00AD6539" w:rsidRPr="00BC708D">
        <w:rPr>
          <w:rFonts w:ascii="Times New Roman" w:hAnsi="Times New Roman" w:cs="Times New Roman" w:hint="eastAsia"/>
          <w:szCs w:val="21"/>
        </w:rPr>
        <w:t xml:space="preserve">Major element; </w:t>
      </w:r>
      <w:r w:rsidR="004253C7" w:rsidRPr="00BC708D">
        <w:rPr>
          <w:rFonts w:ascii="Times New Roman" w:hAnsi="Times New Roman" w:cs="Times New Roman" w:hint="eastAsia"/>
          <w:szCs w:val="21"/>
        </w:rPr>
        <w:t>REE and trace element</w:t>
      </w:r>
      <w:r w:rsidR="008F47E7" w:rsidRPr="00BC708D">
        <w:rPr>
          <w:rFonts w:ascii="Times New Roman" w:hAnsi="Times New Roman" w:cs="Times New Roman" w:hint="eastAsia"/>
          <w:szCs w:val="21"/>
        </w:rPr>
        <w:t>s</w:t>
      </w:r>
      <w:r w:rsidR="004253C7" w:rsidRPr="00BC708D">
        <w:rPr>
          <w:rFonts w:ascii="Times New Roman" w:hAnsi="Times New Roman" w:cs="Times New Roman" w:hint="eastAsia"/>
          <w:szCs w:val="21"/>
        </w:rPr>
        <w:t xml:space="preserve">; </w:t>
      </w:r>
      <w:r w:rsidR="007300DF" w:rsidRPr="00BC708D">
        <w:rPr>
          <w:rFonts w:ascii="Times New Roman" w:hAnsi="Times New Roman" w:cs="Times New Roman" w:hint="eastAsia"/>
          <w:szCs w:val="21"/>
        </w:rPr>
        <w:t>T</w:t>
      </w:r>
      <w:r w:rsidR="00E45BEF" w:rsidRPr="00BC708D">
        <w:rPr>
          <w:rFonts w:ascii="Times New Roman" w:hAnsi="Times New Roman" w:cs="Times New Roman" w:hint="eastAsia"/>
          <w:szCs w:val="21"/>
        </w:rPr>
        <w:t xml:space="preserve">ransmission Electron Microscopy </w:t>
      </w:r>
    </w:p>
    <w:p w:rsidR="00EF3228" w:rsidRPr="00BC708D" w:rsidRDefault="00EF3228" w:rsidP="00672993">
      <w:pPr>
        <w:spacing w:line="480" w:lineRule="auto"/>
        <w:rPr>
          <w:rFonts w:ascii="Times New Roman" w:hAnsi="Times New Roman" w:cs="Times New Roman"/>
          <w:sz w:val="24"/>
          <w:szCs w:val="24"/>
        </w:rPr>
      </w:pPr>
    </w:p>
    <w:p w:rsidR="003621C2" w:rsidRPr="00BC708D" w:rsidRDefault="00C23CD6" w:rsidP="00672993">
      <w:pPr>
        <w:spacing w:line="480" w:lineRule="auto"/>
        <w:rPr>
          <w:rFonts w:ascii="Times New Roman" w:hAnsi="Times New Roman" w:cs="Times New Roman"/>
          <w:b/>
          <w:sz w:val="24"/>
          <w:szCs w:val="24"/>
        </w:rPr>
      </w:pPr>
      <w:r w:rsidRPr="00BC708D">
        <w:rPr>
          <w:rFonts w:ascii="Times New Roman" w:hAnsi="Times New Roman" w:cs="Times New Roman" w:hint="eastAsia"/>
          <w:b/>
          <w:sz w:val="24"/>
          <w:szCs w:val="24"/>
        </w:rPr>
        <w:t xml:space="preserve">1. Introduction </w:t>
      </w:r>
    </w:p>
    <w:p w:rsidR="00640EC1" w:rsidRPr="00BC708D" w:rsidRDefault="00640EC1" w:rsidP="00672993">
      <w:pPr>
        <w:spacing w:line="480" w:lineRule="auto"/>
        <w:rPr>
          <w:rFonts w:ascii="Times New Roman" w:hAnsi="Times New Roman" w:cs="Times New Roman"/>
          <w:sz w:val="24"/>
          <w:szCs w:val="24"/>
        </w:rPr>
      </w:pPr>
    </w:p>
    <w:p w:rsidR="00C17F4D" w:rsidRPr="00BC708D" w:rsidRDefault="00E04AA9" w:rsidP="00672993">
      <w:pPr>
        <w:spacing w:line="480" w:lineRule="auto"/>
        <w:ind w:firstLineChars="177" w:firstLine="425"/>
        <w:rPr>
          <w:rFonts w:ascii="Times New Roman" w:hAnsi="Times New Roman" w:cs="Times New Roman"/>
          <w:sz w:val="24"/>
          <w:szCs w:val="24"/>
        </w:rPr>
      </w:pPr>
      <w:r w:rsidRPr="00BC708D">
        <w:rPr>
          <w:rFonts w:ascii="Times New Roman" w:hAnsi="Times New Roman" w:cs="Times New Roman" w:hint="eastAsia"/>
          <w:sz w:val="24"/>
          <w:szCs w:val="24"/>
        </w:rPr>
        <w:t xml:space="preserve">In view of its typically high </w:t>
      </w:r>
      <w:r w:rsidRPr="00BC708D">
        <w:rPr>
          <w:rFonts w:ascii="Times New Roman" w:hAnsi="Times New Roman" w:cs="Times New Roman"/>
          <w:sz w:val="24"/>
          <w:szCs w:val="24"/>
        </w:rPr>
        <w:t>U</w:t>
      </w:r>
      <w:r w:rsidR="00601529">
        <w:rPr>
          <w:rFonts w:ascii="Times New Roman" w:hAnsi="Times New Roman" w:cs="Times New Roman" w:hint="eastAsia"/>
          <w:sz w:val="24"/>
          <w:szCs w:val="24"/>
        </w:rPr>
        <w:t xml:space="preserve"> content</w:t>
      </w:r>
      <w:r w:rsidRPr="00BC708D">
        <w:rPr>
          <w:rFonts w:ascii="Times New Roman" w:hAnsi="Times New Roman" w:cs="Times New Roman"/>
          <w:sz w:val="24"/>
          <w:szCs w:val="24"/>
        </w:rPr>
        <w:t xml:space="preserve"> </w:t>
      </w:r>
      <w:r w:rsidR="0094632C" w:rsidRPr="00BC708D">
        <w:rPr>
          <w:rFonts w:ascii="Times New Roman" w:hAnsi="Times New Roman" w:cs="Times New Roman" w:hint="eastAsia"/>
          <w:sz w:val="24"/>
          <w:szCs w:val="24"/>
        </w:rPr>
        <w:t>(</w:t>
      </w:r>
      <w:r w:rsidR="0094632C" w:rsidRPr="00BC708D">
        <w:rPr>
          <w:rFonts w:ascii="Times New Roman" w:hAnsi="Times New Roman" w:cs="Times New Roman"/>
          <w:sz w:val="24"/>
          <w:szCs w:val="24"/>
        </w:rPr>
        <w:t>commonly &gt;1000 ppm</w:t>
      </w:r>
      <w:r w:rsidR="0094632C" w:rsidRPr="00BC708D">
        <w:rPr>
          <w:rFonts w:ascii="Times New Roman" w:hAnsi="Times New Roman" w:cs="Times New Roman" w:hint="eastAsia"/>
          <w:sz w:val="24"/>
          <w:szCs w:val="24"/>
        </w:rPr>
        <w:t>)</w:t>
      </w:r>
      <w:r w:rsidR="00ED0D53">
        <w:rPr>
          <w:rFonts w:ascii="Times New Roman" w:hAnsi="Times New Roman" w:cs="Times New Roman" w:hint="eastAsia"/>
          <w:sz w:val="24"/>
          <w:szCs w:val="24"/>
        </w:rPr>
        <w:t>,</w:t>
      </w:r>
      <w:r w:rsidR="0094632C" w:rsidRPr="00BC708D">
        <w:rPr>
          <w:rFonts w:ascii="Times New Roman" w:hAnsi="Times New Roman" w:cs="Times New Roman" w:hint="eastAsia"/>
          <w:sz w:val="24"/>
          <w:szCs w:val="24"/>
        </w:rPr>
        <w:t xml:space="preserve"> </w:t>
      </w:r>
      <w:r w:rsidRPr="00BC708D">
        <w:rPr>
          <w:rFonts w:ascii="Times New Roman" w:hAnsi="Times New Roman" w:cs="Times New Roman"/>
          <w:sz w:val="24"/>
          <w:szCs w:val="24"/>
        </w:rPr>
        <w:t>low common Pb</w:t>
      </w:r>
      <w:r w:rsidRPr="00BC708D">
        <w:rPr>
          <w:rFonts w:ascii="Times New Roman" w:hAnsi="Times New Roman" w:cs="Times New Roman" w:hint="eastAsia"/>
          <w:sz w:val="24"/>
          <w:szCs w:val="24"/>
        </w:rPr>
        <w:t xml:space="preserve"> </w:t>
      </w:r>
      <w:r w:rsidR="00601529">
        <w:rPr>
          <w:rFonts w:ascii="Times New Roman" w:hAnsi="Times New Roman" w:cs="Times New Roman" w:hint="eastAsia"/>
          <w:sz w:val="24"/>
          <w:szCs w:val="24"/>
        </w:rPr>
        <w:t>content</w:t>
      </w:r>
      <w:r w:rsidR="002F3080" w:rsidRPr="00BC708D">
        <w:rPr>
          <w:rFonts w:ascii="Times New Roman" w:hAnsi="Times New Roman" w:cs="Times New Roman" w:hint="eastAsia"/>
          <w:sz w:val="24"/>
          <w:szCs w:val="24"/>
        </w:rPr>
        <w:t xml:space="preserve"> </w:t>
      </w:r>
      <w:r w:rsidRPr="00BC708D">
        <w:rPr>
          <w:rFonts w:ascii="Times New Roman" w:hAnsi="Times New Roman" w:cs="Times New Roman" w:hint="eastAsia"/>
          <w:sz w:val="24"/>
          <w:szCs w:val="24"/>
        </w:rPr>
        <w:t xml:space="preserve">and </w:t>
      </w:r>
      <w:r w:rsidR="00601529">
        <w:rPr>
          <w:rFonts w:ascii="Times New Roman" w:hAnsi="Times New Roman" w:cs="Times New Roman" w:hint="eastAsia"/>
          <w:sz w:val="24"/>
          <w:szCs w:val="24"/>
        </w:rPr>
        <w:t>closed</w:t>
      </w:r>
      <w:r w:rsidRPr="00BC708D">
        <w:rPr>
          <w:rFonts w:ascii="Times New Roman" w:hAnsi="Times New Roman" w:cs="Times New Roman"/>
          <w:sz w:val="24"/>
          <w:szCs w:val="24"/>
        </w:rPr>
        <w:t xml:space="preserve"> U–Pb system</w:t>
      </w:r>
      <w:r w:rsidRPr="00BC708D">
        <w:rPr>
          <w:rFonts w:ascii="Times New Roman" w:hAnsi="Times New Roman" w:cs="Times New Roman" w:hint="eastAsia"/>
          <w:sz w:val="24"/>
          <w:szCs w:val="24"/>
        </w:rPr>
        <w:t xml:space="preserve">, xenotime </w:t>
      </w:r>
      <w:r w:rsidR="00F10F37" w:rsidRPr="00BC708D">
        <w:rPr>
          <w:rFonts w:ascii="Times New Roman" w:hAnsi="Times New Roman" w:cs="Times New Roman" w:hint="eastAsia"/>
          <w:sz w:val="24"/>
          <w:szCs w:val="24"/>
        </w:rPr>
        <w:t>has</w:t>
      </w:r>
      <w:r w:rsidRPr="00BC708D">
        <w:rPr>
          <w:rFonts w:ascii="Times New Roman" w:hAnsi="Times New Roman" w:cs="Times New Roman" w:hint="eastAsia"/>
          <w:sz w:val="24"/>
          <w:szCs w:val="24"/>
        </w:rPr>
        <w:t xml:space="preserve"> been </w:t>
      </w:r>
      <w:r w:rsidR="00F10F37" w:rsidRPr="00BC708D">
        <w:rPr>
          <w:rFonts w:ascii="Times New Roman" w:hAnsi="Times New Roman" w:cs="Times New Roman" w:hint="eastAsia"/>
          <w:sz w:val="24"/>
          <w:szCs w:val="24"/>
        </w:rPr>
        <w:t>increasingly</w:t>
      </w:r>
      <w:r w:rsidRPr="00BC708D">
        <w:rPr>
          <w:rFonts w:ascii="Times New Roman" w:hAnsi="Times New Roman" w:cs="Times New Roman" w:hint="eastAsia"/>
          <w:sz w:val="24"/>
          <w:szCs w:val="24"/>
        </w:rPr>
        <w:t xml:space="preserve"> </w:t>
      </w:r>
      <w:r w:rsidR="004D390C" w:rsidRPr="00BC708D">
        <w:rPr>
          <w:rFonts w:ascii="Times New Roman" w:hAnsi="Times New Roman" w:cs="Times New Roman" w:hint="eastAsia"/>
          <w:sz w:val="24"/>
          <w:szCs w:val="24"/>
        </w:rPr>
        <w:t xml:space="preserve">applied </w:t>
      </w:r>
      <w:r w:rsidRPr="00BC708D">
        <w:rPr>
          <w:rFonts w:ascii="Times New Roman" w:hAnsi="Times New Roman" w:cs="Times New Roman" w:hint="eastAsia"/>
          <w:sz w:val="24"/>
          <w:szCs w:val="24"/>
        </w:rPr>
        <w:t>in dating geological and biological events (</w:t>
      </w:r>
      <w:r w:rsidR="00F10F37" w:rsidRPr="00BC708D">
        <w:rPr>
          <w:rFonts w:ascii="Times New Roman" w:hAnsi="Times New Roman" w:cs="Times New Roman" w:hint="eastAsia"/>
          <w:sz w:val="24"/>
          <w:szCs w:val="24"/>
        </w:rPr>
        <w:t xml:space="preserve">McNaughton et al., 1999; </w:t>
      </w:r>
      <w:r w:rsidR="00AD7705" w:rsidRPr="00BC708D">
        <w:rPr>
          <w:rFonts w:ascii="Times New Roman" w:hAnsi="Times New Roman" w:cs="Times New Roman"/>
          <w:sz w:val="24"/>
          <w:szCs w:val="24"/>
        </w:rPr>
        <w:t>Kositcin et al.</w:t>
      </w:r>
      <w:r w:rsidR="00AD7705" w:rsidRPr="00BC708D">
        <w:rPr>
          <w:rFonts w:ascii="Times New Roman" w:hAnsi="Times New Roman" w:cs="Times New Roman" w:hint="eastAsia"/>
          <w:sz w:val="24"/>
          <w:szCs w:val="24"/>
        </w:rPr>
        <w:t xml:space="preserve">, </w:t>
      </w:r>
      <w:r w:rsidR="00AD7705" w:rsidRPr="00BC708D">
        <w:rPr>
          <w:rFonts w:ascii="Times New Roman" w:hAnsi="Times New Roman" w:cs="Times New Roman"/>
          <w:sz w:val="24"/>
          <w:szCs w:val="24"/>
        </w:rPr>
        <w:t>2003</w:t>
      </w:r>
      <w:r w:rsidR="00AD7705" w:rsidRPr="00BC708D">
        <w:rPr>
          <w:rFonts w:ascii="Times New Roman" w:hAnsi="Times New Roman" w:cs="Times New Roman" w:hint="eastAsia"/>
          <w:sz w:val="24"/>
          <w:szCs w:val="24"/>
        </w:rPr>
        <w:t xml:space="preserve">; </w:t>
      </w:r>
      <w:r w:rsidRPr="00BC708D">
        <w:rPr>
          <w:rFonts w:ascii="Times New Roman" w:hAnsi="Times New Roman" w:cs="Times New Roman"/>
          <w:sz w:val="24"/>
          <w:szCs w:val="24"/>
        </w:rPr>
        <w:t>Rasmussen</w:t>
      </w:r>
      <w:r w:rsidRPr="00BC708D">
        <w:rPr>
          <w:rFonts w:ascii="Times New Roman" w:hAnsi="Times New Roman" w:cs="Times New Roman" w:hint="eastAsia"/>
          <w:sz w:val="24"/>
          <w:szCs w:val="24"/>
        </w:rPr>
        <w:t xml:space="preserve">, </w:t>
      </w:r>
      <w:r w:rsidRPr="00BC708D">
        <w:rPr>
          <w:rFonts w:ascii="Times New Roman" w:hAnsi="Times New Roman" w:cs="Times New Roman"/>
          <w:sz w:val="24"/>
          <w:szCs w:val="24"/>
        </w:rPr>
        <w:t>2005</w:t>
      </w:r>
      <w:r w:rsidR="00164024" w:rsidRPr="00BC708D">
        <w:rPr>
          <w:rFonts w:ascii="Times New Roman" w:hAnsi="Times New Roman" w:cs="Times New Roman" w:hint="eastAsia"/>
          <w:sz w:val="24"/>
          <w:szCs w:val="24"/>
        </w:rPr>
        <w:t>a</w:t>
      </w:r>
      <w:r w:rsidRPr="00BC708D">
        <w:rPr>
          <w:rFonts w:ascii="Times New Roman" w:hAnsi="Times New Roman" w:cs="Times New Roman" w:hint="eastAsia"/>
          <w:sz w:val="24"/>
          <w:szCs w:val="24"/>
        </w:rPr>
        <w:t>; Lan et al., 2014</w:t>
      </w:r>
      <w:r w:rsidR="0030507F" w:rsidRPr="00BC708D">
        <w:rPr>
          <w:rFonts w:ascii="Times New Roman" w:hAnsi="Times New Roman" w:cs="Times New Roman" w:hint="eastAsia"/>
          <w:sz w:val="24"/>
          <w:szCs w:val="24"/>
        </w:rPr>
        <w:t>a</w:t>
      </w:r>
      <w:r w:rsidRPr="00BC708D">
        <w:rPr>
          <w:rFonts w:ascii="Times New Roman" w:hAnsi="Times New Roman" w:cs="Times New Roman" w:hint="eastAsia"/>
          <w:sz w:val="24"/>
          <w:szCs w:val="24"/>
        </w:rPr>
        <w:t xml:space="preserve">; Zhang et al., 2015). </w:t>
      </w:r>
      <w:r w:rsidR="00E172FB" w:rsidRPr="00BC708D">
        <w:rPr>
          <w:rFonts w:ascii="Times New Roman" w:hAnsi="Times New Roman" w:cs="Times New Roman" w:hint="eastAsia"/>
          <w:sz w:val="24"/>
          <w:szCs w:val="24"/>
        </w:rPr>
        <w:t xml:space="preserve">In sedimentary rocks, </w:t>
      </w:r>
      <w:r w:rsidR="00C64687" w:rsidRPr="00BC708D">
        <w:rPr>
          <w:rFonts w:ascii="Times New Roman" w:hAnsi="Times New Roman" w:cs="Times New Roman" w:hint="eastAsia"/>
          <w:sz w:val="24"/>
          <w:szCs w:val="24"/>
        </w:rPr>
        <w:t>d</w:t>
      </w:r>
      <w:r w:rsidR="00C64687" w:rsidRPr="00BC708D">
        <w:rPr>
          <w:rFonts w:ascii="Times New Roman" w:hAnsi="Times New Roman" w:cs="Times New Roman"/>
          <w:sz w:val="24"/>
          <w:szCs w:val="24"/>
        </w:rPr>
        <w:t>iag</w:t>
      </w:r>
      <w:r w:rsidR="00D20A9B" w:rsidRPr="00BC708D">
        <w:rPr>
          <w:rFonts w:ascii="Times New Roman" w:hAnsi="Times New Roman" w:cs="Times New Roman" w:hint="eastAsia"/>
          <w:sz w:val="24"/>
          <w:szCs w:val="24"/>
        </w:rPr>
        <w:t>e</w:t>
      </w:r>
      <w:r w:rsidR="00C64687" w:rsidRPr="00BC708D">
        <w:rPr>
          <w:rFonts w:ascii="Times New Roman" w:hAnsi="Times New Roman" w:cs="Times New Roman"/>
          <w:sz w:val="24"/>
          <w:szCs w:val="24"/>
        </w:rPr>
        <w:t xml:space="preserve">netic </w:t>
      </w:r>
      <w:r w:rsidR="006A7468" w:rsidRPr="00BC708D">
        <w:rPr>
          <w:rFonts w:ascii="Times New Roman" w:hAnsi="Times New Roman" w:cs="Times New Roman"/>
          <w:sz w:val="24"/>
          <w:szCs w:val="24"/>
        </w:rPr>
        <w:t xml:space="preserve">xenotime </w:t>
      </w:r>
      <w:r w:rsidR="007F6E4F" w:rsidRPr="00BC708D">
        <w:rPr>
          <w:rFonts w:ascii="Times New Roman" w:hAnsi="Times New Roman" w:cs="Times New Roman" w:hint="eastAsia"/>
          <w:sz w:val="24"/>
          <w:szCs w:val="24"/>
        </w:rPr>
        <w:t>commonly</w:t>
      </w:r>
      <w:r w:rsidR="006A7468" w:rsidRPr="00BC708D">
        <w:rPr>
          <w:rFonts w:ascii="Times New Roman" w:hAnsi="Times New Roman" w:cs="Times New Roman"/>
          <w:sz w:val="24"/>
          <w:szCs w:val="24"/>
        </w:rPr>
        <w:t xml:space="preserve"> </w:t>
      </w:r>
      <w:r w:rsidR="00CC706A" w:rsidRPr="00BC708D">
        <w:rPr>
          <w:rFonts w:ascii="Times New Roman" w:hAnsi="Times New Roman" w:cs="Times New Roman"/>
          <w:sz w:val="24"/>
          <w:szCs w:val="24"/>
        </w:rPr>
        <w:t>gr</w:t>
      </w:r>
      <w:r w:rsidR="00CC706A">
        <w:rPr>
          <w:rFonts w:ascii="Times New Roman" w:hAnsi="Times New Roman" w:cs="Times New Roman" w:hint="eastAsia"/>
          <w:sz w:val="24"/>
          <w:szCs w:val="24"/>
        </w:rPr>
        <w:t>o</w:t>
      </w:r>
      <w:r w:rsidR="00CC706A" w:rsidRPr="00BC708D">
        <w:rPr>
          <w:rFonts w:ascii="Times New Roman" w:hAnsi="Times New Roman" w:cs="Times New Roman"/>
          <w:sz w:val="24"/>
          <w:szCs w:val="24"/>
        </w:rPr>
        <w:t>w</w:t>
      </w:r>
      <w:r w:rsidR="00CC706A">
        <w:rPr>
          <w:rFonts w:ascii="Times New Roman" w:hAnsi="Times New Roman" w:cs="Times New Roman" w:hint="eastAsia"/>
          <w:sz w:val="24"/>
          <w:szCs w:val="24"/>
        </w:rPr>
        <w:t>s</w:t>
      </w:r>
      <w:r w:rsidR="00CC706A" w:rsidRPr="00BC708D">
        <w:rPr>
          <w:rFonts w:ascii="Times New Roman" w:hAnsi="Times New Roman" w:cs="Times New Roman"/>
          <w:sz w:val="24"/>
          <w:szCs w:val="24"/>
        </w:rPr>
        <w:t xml:space="preserve"> </w:t>
      </w:r>
      <w:r w:rsidR="006A7468" w:rsidRPr="00BC708D">
        <w:rPr>
          <w:rFonts w:ascii="Times New Roman" w:hAnsi="Times New Roman" w:cs="Times New Roman"/>
          <w:sz w:val="24"/>
          <w:szCs w:val="24"/>
        </w:rPr>
        <w:t>during deposition of</w:t>
      </w:r>
      <w:r w:rsidR="006A7468" w:rsidRPr="00BC708D">
        <w:rPr>
          <w:rFonts w:ascii="Times New Roman" w:hAnsi="Times New Roman" w:cs="Times New Roman" w:hint="eastAsia"/>
          <w:sz w:val="24"/>
          <w:szCs w:val="24"/>
        </w:rPr>
        <w:t xml:space="preserve"> </w:t>
      </w:r>
      <w:r w:rsidR="006A7468" w:rsidRPr="00BC708D">
        <w:rPr>
          <w:rFonts w:ascii="Times New Roman" w:hAnsi="Times New Roman" w:cs="Times New Roman"/>
          <w:sz w:val="24"/>
          <w:szCs w:val="24"/>
        </w:rPr>
        <w:t xml:space="preserve">siliciclastic sediments </w:t>
      </w:r>
      <w:r w:rsidR="006A7468" w:rsidRPr="00BC708D">
        <w:rPr>
          <w:rFonts w:ascii="Times New Roman" w:hAnsi="Times New Roman" w:cs="Times New Roman"/>
          <w:sz w:val="24"/>
          <w:szCs w:val="24"/>
        </w:rPr>
        <w:lastRenderedPageBreak/>
        <w:t xml:space="preserve">where </w:t>
      </w:r>
      <w:r w:rsidR="00601529">
        <w:rPr>
          <w:rFonts w:ascii="Times New Roman" w:hAnsi="Times New Roman" w:cs="Times New Roman" w:hint="eastAsia"/>
          <w:sz w:val="24"/>
          <w:szCs w:val="24"/>
        </w:rPr>
        <w:t xml:space="preserve">the </w:t>
      </w:r>
      <w:r w:rsidR="00601529">
        <w:rPr>
          <w:rFonts w:ascii="Times New Roman" w:hAnsi="Times New Roman" w:cs="Times New Roman"/>
          <w:sz w:val="24"/>
          <w:szCs w:val="24"/>
        </w:rPr>
        <w:t>Y</w:t>
      </w:r>
      <w:r w:rsidR="006A7468" w:rsidRPr="00BC708D">
        <w:rPr>
          <w:rFonts w:ascii="Times New Roman" w:hAnsi="Times New Roman" w:cs="Times New Roman"/>
          <w:sz w:val="24"/>
          <w:szCs w:val="24"/>
        </w:rPr>
        <w:t>, rare-earth elements</w:t>
      </w:r>
      <w:r w:rsidR="006A7468" w:rsidRPr="00BC708D">
        <w:rPr>
          <w:rFonts w:ascii="Times New Roman" w:hAnsi="Times New Roman" w:cs="Times New Roman" w:hint="eastAsia"/>
          <w:sz w:val="24"/>
          <w:szCs w:val="24"/>
        </w:rPr>
        <w:t xml:space="preserve"> </w:t>
      </w:r>
      <w:r w:rsidR="00601529">
        <w:rPr>
          <w:rFonts w:ascii="Times New Roman" w:hAnsi="Times New Roman" w:cs="Times New Roman"/>
          <w:sz w:val="24"/>
          <w:szCs w:val="24"/>
        </w:rPr>
        <w:t>(REE)</w:t>
      </w:r>
      <w:r w:rsidR="00601529">
        <w:rPr>
          <w:rFonts w:ascii="Times New Roman" w:hAnsi="Times New Roman" w:cs="Times New Roman" w:hint="eastAsia"/>
          <w:sz w:val="24"/>
          <w:szCs w:val="24"/>
        </w:rPr>
        <w:t xml:space="preserve">, </w:t>
      </w:r>
      <w:r w:rsidR="006A7468" w:rsidRPr="00BC708D">
        <w:rPr>
          <w:rFonts w:ascii="Times New Roman" w:hAnsi="Times New Roman" w:cs="Times New Roman"/>
          <w:sz w:val="24"/>
          <w:szCs w:val="24"/>
        </w:rPr>
        <w:t xml:space="preserve">and phosphate supply are sufficient, </w:t>
      </w:r>
      <w:r w:rsidR="007F6E4F" w:rsidRPr="00BC708D">
        <w:rPr>
          <w:rFonts w:ascii="Times New Roman" w:hAnsi="Times New Roman" w:cs="Times New Roman" w:hint="eastAsia"/>
          <w:sz w:val="24"/>
          <w:szCs w:val="24"/>
        </w:rPr>
        <w:t xml:space="preserve">and typically display </w:t>
      </w:r>
      <w:r w:rsidR="007F6E4F" w:rsidRPr="00BC708D">
        <w:rPr>
          <w:rFonts w:ascii="Times New Roman" w:hAnsi="Times New Roman" w:cs="Times New Roman"/>
          <w:sz w:val="24"/>
          <w:szCs w:val="24"/>
        </w:rPr>
        <w:t>pyramidal</w:t>
      </w:r>
      <w:r w:rsidR="007F6E4F" w:rsidRPr="00BC708D">
        <w:rPr>
          <w:rFonts w:ascii="Times New Roman" w:hAnsi="Times New Roman" w:cs="Times New Roman" w:hint="eastAsia"/>
          <w:sz w:val="24"/>
          <w:szCs w:val="24"/>
        </w:rPr>
        <w:t xml:space="preserve"> </w:t>
      </w:r>
      <w:r w:rsidR="007F6E4F" w:rsidRPr="00BC708D">
        <w:rPr>
          <w:rFonts w:ascii="Times New Roman" w:hAnsi="Times New Roman" w:cs="Times New Roman"/>
          <w:sz w:val="24"/>
          <w:szCs w:val="24"/>
        </w:rPr>
        <w:t>overgrowths on detrital zircon grains</w:t>
      </w:r>
      <w:r w:rsidR="007F6E4F" w:rsidRPr="00BC708D">
        <w:rPr>
          <w:rFonts w:ascii="Times New Roman" w:hAnsi="Times New Roman" w:cs="Times New Roman" w:hint="eastAsia"/>
          <w:sz w:val="24"/>
          <w:szCs w:val="24"/>
        </w:rPr>
        <w:t xml:space="preserve"> </w:t>
      </w:r>
      <w:r w:rsidR="007F6E4F" w:rsidRPr="00BC708D">
        <w:rPr>
          <w:rFonts w:ascii="Times New Roman" w:hAnsi="Times New Roman" w:cs="Times New Roman"/>
          <w:sz w:val="24"/>
          <w:szCs w:val="24"/>
        </w:rPr>
        <w:t>because</w:t>
      </w:r>
      <w:r w:rsidR="007F6E4F" w:rsidRPr="00BC708D">
        <w:rPr>
          <w:rFonts w:ascii="Times New Roman" w:hAnsi="Times New Roman" w:cs="Times New Roman" w:hint="eastAsia"/>
          <w:sz w:val="24"/>
          <w:szCs w:val="24"/>
        </w:rPr>
        <w:t xml:space="preserve"> </w:t>
      </w:r>
      <w:r w:rsidR="007F6E4F" w:rsidRPr="00BC708D">
        <w:rPr>
          <w:rFonts w:ascii="Times New Roman" w:hAnsi="Times New Roman" w:cs="Times New Roman"/>
          <w:sz w:val="24"/>
          <w:szCs w:val="24"/>
        </w:rPr>
        <w:t>of their similar crystal structure</w:t>
      </w:r>
      <w:r w:rsidR="007F6E4F" w:rsidRPr="00BC708D">
        <w:rPr>
          <w:rFonts w:ascii="Times New Roman" w:hAnsi="Times New Roman" w:cs="Times New Roman" w:hint="eastAsia"/>
          <w:sz w:val="24"/>
          <w:szCs w:val="24"/>
        </w:rPr>
        <w:t>s (</w:t>
      </w:r>
      <w:r w:rsidR="007F6E4F" w:rsidRPr="00BC708D">
        <w:rPr>
          <w:rFonts w:ascii="Times New Roman" w:hAnsi="Times New Roman" w:cs="Times New Roman"/>
          <w:sz w:val="24"/>
          <w:szCs w:val="24"/>
        </w:rPr>
        <w:t>Rasmussen</w:t>
      </w:r>
      <w:r w:rsidR="0030507F" w:rsidRPr="00BC708D">
        <w:rPr>
          <w:rFonts w:ascii="Times New Roman" w:hAnsi="Times New Roman" w:cs="Times New Roman" w:hint="eastAsia"/>
          <w:sz w:val="24"/>
          <w:szCs w:val="24"/>
        </w:rPr>
        <w:t xml:space="preserve">, </w:t>
      </w:r>
      <w:r w:rsidR="0030507F" w:rsidRPr="00BC708D">
        <w:rPr>
          <w:rFonts w:ascii="Times New Roman" w:hAnsi="Times New Roman" w:cs="Times New Roman"/>
          <w:sz w:val="24"/>
          <w:szCs w:val="24"/>
        </w:rPr>
        <w:t>199</w:t>
      </w:r>
      <w:r w:rsidR="0030507F" w:rsidRPr="00BC708D">
        <w:rPr>
          <w:rFonts w:ascii="Times New Roman" w:hAnsi="Times New Roman" w:cs="Times New Roman" w:hint="eastAsia"/>
          <w:sz w:val="24"/>
          <w:szCs w:val="24"/>
        </w:rPr>
        <w:t>6</w:t>
      </w:r>
      <w:r w:rsidR="0030507F" w:rsidRPr="00BC708D">
        <w:rPr>
          <w:rFonts w:ascii="Times New Roman" w:hAnsi="Times New Roman" w:cs="Times New Roman"/>
          <w:sz w:val="24"/>
          <w:szCs w:val="24"/>
        </w:rPr>
        <w:t>; Rasmussen</w:t>
      </w:r>
      <w:r w:rsidR="0030507F" w:rsidRPr="00BC708D">
        <w:rPr>
          <w:rFonts w:ascii="Times New Roman" w:hAnsi="Times New Roman" w:cs="Times New Roman" w:hint="eastAsia"/>
          <w:sz w:val="24"/>
          <w:szCs w:val="24"/>
        </w:rPr>
        <w:t xml:space="preserve">, </w:t>
      </w:r>
      <w:r w:rsidR="007F6E4F" w:rsidRPr="00BC708D">
        <w:rPr>
          <w:rFonts w:ascii="Times New Roman" w:hAnsi="Times New Roman" w:cs="Times New Roman"/>
          <w:sz w:val="24"/>
          <w:szCs w:val="24"/>
        </w:rPr>
        <w:t>2005</w:t>
      </w:r>
      <w:r w:rsidR="007F6E4F" w:rsidRPr="00BC708D">
        <w:rPr>
          <w:rFonts w:ascii="Times New Roman" w:hAnsi="Times New Roman" w:cs="Times New Roman" w:hint="eastAsia"/>
          <w:sz w:val="24"/>
          <w:szCs w:val="24"/>
        </w:rPr>
        <w:t xml:space="preserve">). </w:t>
      </w:r>
      <w:r w:rsidR="00601529">
        <w:rPr>
          <w:rFonts w:ascii="Times New Roman" w:hAnsi="Times New Roman" w:cs="Times New Roman" w:hint="eastAsia"/>
          <w:sz w:val="24"/>
          <w:szCs w:val="24"/>
        </w:rPr>
        <w:t>This</w:t>
      </w:r>
      <w:r w:rsidR="00036B10" w:rsidRPr="00BC708D">
        <w:rPr>
          <w:rFonts w:ascii="Times New Roman" w:hAnsi="Times New Roman" w:cs="Times New Roman" w:hint="eastAsia"/>
          <w:sz w:val="24"/>
          <w:szCs w:val="24"/>
        </w:rPr>
        <w:t xml:space="preserve"> prompted McNaughton et al. (1999) to pioneer the research on directly dating the depositional age of sedimentary rocks</w:t>
      </w:r>
      <w:r w:rsidR="00036B10" w:rsidRPr="00BC708D">
        <w:rPr>
          <w:rFonts w:ascii="Times New Roman" w:hAnsi="Times New Roman" w:cs="Times New Roman"/>
          <w:sz w:val="24"/>
          <w:szCs w:val="24"/>
        </w:rPr>
        <w:t xml:space="preserve"> in non</w:t>
      </w:r>
      <w:r w:rsidR="00036B10" w:rsidRPr="00BC708D">
        <w:rPr>
          <w:rFonts w:ascii="Times New Roman" w:hAnsi="Times New Roman" w:cs="Times New Roman" w:hint="eastAsia"/>
          <w:sz w:val="24"/>
          <w:szCs w:val="24"/>
        </w:rPr>
        <w:t>-</w:t>
      </w:r>
      <w:r w:rsidR="00036B10" w:rsidRPr="00BC708D">
        <w:rPr>
          <w:rFonts w:ascii="Times New Roman" w:hAnsi="Times New Roman" w:cs="Times New Roman"/>
          <w:sz w:val="24"/>
          <w:szCs w:val="24"/>
        </w:rPr>
        <w:t>fossiliferous</w:t>
      </w:r>
      <w:r w:rsidR="00036B10" w:rsidRPr="00BC708D">
        <w:rPr>
          <w:rFonts w:ascii="Times New Roman" w:hAnsi="Times New Roman" w:cs="Times New Roman" w:hint="eastAsia"/>
          <w:sz w:val="24"/>
          <w:szCs w:val="24"/>
        </w:rPr>
        <w:t xml:space="preserve"> </w:t>
      </w:r>
      <w:r w:rsidR="00036B10" w:rsidRPr="00BC708D">
        <w:rPr>
          <w:rFonts w:ascii="Times New Roman" w:hAnsi="Times New Roman" w:cs="Times New Roman"/>
          <w:sz w:val="24"/>
          <w:szCs w:val="24"/>
        </w:rPr>
        <w:t>Precambrian successions</w:t>
      </w:r>
      <w:r w:rsidR="00036B10" w:rsidRPr="00BC708D">
        <w:rPr>
          <w:rFonts w:ascii="Times New Roman" w:hAnsi="Times New Roman" w:cs="Times New Roman" w:hint="eastAsia"/>
          <w:sz w:val="24"/>
          <w:szCs w:val="24"/>
        </w:rPr>
        <w:t xml:space="preserve">. </w:t>
      </w:r>
      <w:r w:rsidR="00906FBD" w:rsidRPr="00BC708D">
        <w:rPr>
          <w:rFonts w:ascii="Times New Roman" w:hAnsi="Times New Roman" w:cs="Times New Roman" w:hint="eastAsia"/>
          <w:sz w:val="24"/>
          <w:szCs w:val="24"/>
        </w:rPr>
        <w:t xml:space="preserve">Subsequent research, however, </w:t>
      </w:r>
      <w:r w:rsidR="00C17F4D" w:rsidRPr="00BC708D">
        <w:rPr>
          <w:rFonts w:ascii="Times New Roman" w:hAnsi="Times New Roman" w:cs="Times New Roman" w:hint="eastAsia"/>
          <w:sz w:val="24"/>
          <w:szCs w:val="24"/>
        </w:rPr>
        <w:t>found that x</w:t>
      </w:r>
      <w:r w:rsidR="00C17F4D" w:rsidRPr="00BC708D">
        <w:rPr>
          <w:rFonts w:ascii="Times New Roman" w:hAnsi="Times New Roman" w:cs="Times New Roman"/>
          <w:sz w:val="24"/>
          <w:szCs w:val="24"/>
        </w:rPr>
        <w:t>enotime</w:t>
      </w:r>
      <w:r w:rsidR="00C17F4D" w:rsidRPr="00BC708D">
        <w:rPr>
          <w:rFonts w:ascii="Times New Roman" w:hAnsi="Times New Roman" w:cs="Times New Roman" w:hint="eastAsia"/>
          <w:sz w:val="24"/>
          <w:szCs w:val="24"/>
        </w:rPr>
        <w:t xml:space="preserve"> does not necessarily grow </w:t>
      </w:r>
      <w:r w:rsidR="00C17F4D" w:rsidRPr="00BC708D">
        <w:rPr>
          <w:rFonts w:ascii="Times New Roman" w:hAnsi="Times New Roman" w:cs="Times New Roman"/>
          <w:sz w:val="24"/>
          <w:szCs w:val="24"/>
        </w:rPr>
        <w:t>soon after deposition</w:t>
      </w:r>
      <w:r w:rsidR="00C17F4D" w:rsidRPr="00BC708D">
        <w:rPr>
          <w:rFonts w:ascii="Times New Roman" w:hAnsi="Times New Roman" w:cs="Times New Roman" w:hint="eastAsia"/>
          <w:sz w:val="24"/>
          <w:szCs w:val="24"/>
        </w:rPr>
        <w:t>, which means x</w:t>
      </w:r>
      <w:r w:rsidR="00D145F7" w:rsidRPr="00BC708D">
        <w:rPr>
          <w:rFonts w:ascii="Times New Roman" w:hAnsi="Times New Roman" w:cs="Times New Roman"/>
          <w:sz w:val="24"/>
          <w:szCs w:val="24"/>
        </w:rPr>
        <w:t xml:space="preserve">enotime growth is rarely purely early diagenetic and </w:t>
      </w:r>
      <w:r w:rsidR="00C17F4D" w:rsidRPr="00BC708D">
        <w:rPr>
          <w:rFonts w:ascii="Times New Roman" w:hAnsi="Times New Roman" w:cs="Times New Roman" w:hint="eastAsia"/>
          <w:sz w:val="24"/>
          <w:szCs w:val="24"/>
        </w:rPr>
        <w:t>could</w:t>
      </w:r>
      <w:r w:rsidR="00D145F7" w:rsidRPr="00BC708D">
        <w:rPr>
          <w:rFonts w:ascii="Times New Roman" w:hAnsi="Times New Roman" w:cs="Times New Roman"/>
          <w:sz w:val="24"/>
          <w:szCs w:val="24"/>
        </w:rPr>
        <w:t xml:space="preserve"> span a range of ages </w:t>
      </w:r>
      <w:r w:rsidR="00C17F4D" w:rsidRPr="00BC708D">
        <w:rPr>
          <w:rFonts w:ascii="Times New Roman" w:hAnsi="Times New Roman" w:cs="Times New Roman" w:hint="eastAsia"/>
          <w:sz w:val="24"/>
          <w:szCs w:val="24"/>
        </w:rPr>
        <w:t xml:space="preserve">from later diagenetic </w:t>
      </w:r>
      <w:r w:rsidR="00D145F7" w:rsidRPr="00BC708D">
        <w:rPr>
          <w:rFonts w:ascii="Times New Roman" w:hAnsi="Times New Roman" w:cs="Times New Roman"/>
          <w:sz w:val="24"/>
          <w:szCs w:val="24"/>
        </w:rPr>
        <w:t>through to later hydrothermal</w:t>
      </w:r>
      <w:r w:rsidR="0088189F" w:rsidRPr="00BC708D">
        <w:rPr>
          <w:rFonts w:ascii="Times New Roman" w:hAnsi="Times New Roman" w:cs="Times New Roman"/>
          <w:sz w:val="24"/>
          <w:szCs w:val="24"/>
        </w:rPr>
        <w:t xml:space="preserve"> </w:t>
      </w:r>
      <w:r w:rsidR="00601529">
        <w:rPr>
          <w:rFonts w:ascii="Times New Roman" w:hAnsi="Times New Roman" w:cs="Times New Roman" w:hint="eastAsia"/>
          <w:sz w:val="24"/>
          <w:szCs w:val="24"/>
        </w:rPr>
        <w:t xml:space="preserve">resulting in </w:t>
      </w:r>
      <w:r w:rsidR="002A321E" w:rsidRPr="00BC708D">
        <w:rPr>
          <w:rFonts w:ascii="Times New Roman" w:hAnsi="Times New Roman" w:cs="Times New Roman"/>
          <w:sz w:val="24"/>
          <w:szCs w:val="24"/>
        </w:rPr>
        <w:t>prolonged or multiple growth</w:t>
      </w:r>
      <w:r w:rsidR="002A321E" w:rsidRPr="00BC708D">
        <w:rPr>
          <w:rFonts w:ascii="Times New Roman" w:hAnsi="Times New Roman" w:cs="Times New Roman" w:hint="eastAsia"/>
          <w:sz w:val="24"/>
          <w:szCs w:val="24"/>
        </w:rPr>
        <w:t xml:space="preserve">, provided that </w:t>
      </w:r>
      <w:r w:rsidR="00EA2AD5">
        <w:rPr>
          <w:rFonts w:ascii="Times New Roman" w:hAnsi="Times New Roman" w:cs="Times New Roman" w:hint="eastAsia"/>
          <w:sz w:val="24"/>
          <w:szCs w:val="24"/>
        </w:rPr>
        <w:t xml:space="preserve">an </w:t>
      </w:r>
      <w:r w:rsidR="002A321E" w:rsidRPr="00BC708D">
        <w:rPr>
          <w:rFonts w:ascii="Times New Roman" w:hAnsi="Times New Roman" w:cs="Times New Roman"/>
          <w:sz w:val="24"/>
          <w:szCs w:val="24"/>
        </w:rPr>
        <w:t>adequate</w:t>
      </w:r>
      <w:r w:rsidR="002A321E" w:rsidRPr="00BC708D">
        <w:rPr>
          <w:rFonts w:ascii="Times New Roman" w:hAnsi="Times New Roman" w:cs="Times New Roman" w:hint="eastAsia"/>
          <w:sz w:val="24"/>
          <w:szCs w:val="24"/>
        </w:rPr>
        <w:t xml:space="preserve"> </w:t>
      </w:r>
      <w:r w:rsidR="00EA2AD5">
        <w:rPr>
          <w:rFonts w:ascii="Times New Roman" w:hAnsi="Times New Roman" w:cs="Times New Roman" w:hint="eastAsia"/>
          <w:sz w:val="24"/>
          <w:szCs w:val="24"/>
        </w:rPr>
        <w:t>supply</w:t>
      </w:r>
      <w:r w:rsidR="002A321E" w:rsidRPr="00BC708D">
        <w:rPr>
          <w:rFonts w:ascii="Times New Roman" w:hAnsi="Times New Roman" w:cs="Times New Roman" w:hint="eastAsia"/>
          <w:sz w:val="24"/>
          <w:szCs w:val="24"/>
        </w:rPr>
        <w:t xml:space="preserve"> of REE</w:t>
      </w:r>
      <w:r w:rsidR="00EA2AD5">
        <w:rPr>
          <w:rFonts w:ascii="Times New Roman" w:hAnsi="Times New Roman" w:cs="Times New Roman" w:hint="eastAsia"/>
          <w:sz w:val="24"/>
          <w:szCs w:val="24"/>
        </w:rPr>
        <w:t>+</w:t>
      </w:r>
      <w:r w:rsidR="002A321E" w:rsidRPr="00BC708D">
        <w:rPr>
          <w:rFonts w:ascii="Times New Roman" w:hAnsi="Times New Roman" w:cs="Times New Roman" w:hint="eastAsia"/>
          <w:sz w:val="24"/>
          <w:szCs w:val="24"/>
        </w:rPr>
        <w:t xml:space="preserve">Y and P is </w:t>
      </w:r>
      <w:r w:rsidR="00EA2AD5">
        <w:rPr>
          <w:rFonts w:ascii="Times New Roman" w:hAnsi="Times New Roman" w:cs="Times New Roman" w:hint="eastAsia"/>
          <w:sz w:val="24"/>
          <w:szCs w:val="24"/>
        </w:rPr>
        <w:t>available</w:t>
      </w:r>
      <w:r w:rsidR="002A321E" w:rsidRPr="00BC708D">
        <w:rPr>
          <w:rFonts w:ascii="Times New Roman" w:hAnsi="Times New Roman" w:cs="Times New Roman" w:hint="eastAsia"/>
          <w:sz w:val="24"/>
          <w:szCs w:val="24"/>
        </w:rPr>
        <w:t xml:space="preserve"> </w:t>
      </w:r>
      <w:r w:rsidR="00C17F4D" w:rsidRPr="00BC708D">
        <w:rPr>
          <w:rFonts w:ascii="Times New Roman" w:hAnsi="Times New Roman" w:cs="Times New Roman" w:hint="eastAsia"/>
          <w:sz w:val="24"/>
          <w:szCs w:val="24"/>
        </w:rPr>
        <w:t>(</w:t>
      </w:r>
      <w:r w:rsidR="0088189F" w:rsidRPr="00BC708D">
        <w:rPr>
          <w:rFonts w:ascii="Times New Roman" w:hAnsi="Times New Roman" w:cs="Times New Roman"/>
          <w:sz w:val="24"/>
          <w:szCs w:val="24"/>
        </w:rPr>
        <w:t>Vallini et al.</w:t>
      </w:r>
      <w:r w:rsidR="0088189F" w:rsidRPr="00BC708D">
        <w:rPr>
          <w:rFonts w:ascii="Times New Roman" w:hAnsi="Times New Roman" w:cs="Times New Roman" w:hint="eastAsia"/>
          <w:sz w:val="24"/>
          <w:szCs w:val="24"/>
        </w:rPr>
        <w:t xml:space="preserve">, </w:t>
      </w:r>
      <w:r w:rsidR="0088189F" w:rsidRPr="00BC708D">
        <w:rPr>
          <w:rFonts w:ascii="Times New Roman" w:hAnsi="Times New Roman" w:cs="Times New Roman"/>
          <w:sz w:val="24"/>
          <w:szCs w:val="24"/>
        </w:rPr>
        <w:t>2002, 200</w:t>
      </w:r>
      <w:r w:rsidR="0030507F" w:rsidRPr="00BC708D">
        <w:rPr>
          <w:rFonts w:ascii="Times New Roman" w:hAnsi="Times New Roman" w:cs="Times New Roman" w:hint="eastAsia"/>
          <w:sz w:val="24"/>
          <w:szCs w:val="24"/>
        </w:rPr>
        <w:t>5</w:t>
      </w:r>
      <w:r w:rsidR="0088189F" w:rsidRPr="00BC708D">
        <w:rPr>
          <w:rFonts w:ascii="Times New Roman" w:hAnsi="Times New Roman" w:cs="Times New Roman"/>
          <w:sz w:val="24"/>
          <w:szCs w:val="24"/>
        </w:rPr>
        <w:t>;</w:t>
      </w:r>
      <w:r w:rsidR="0088189F" w:rsidRPr="00BC708D">
        <w:rPr>
          <w:rFonts w:ascii="AdvTT89ca14d3" w:hAnsi="AdvTT89ca14d3" w:cs="AdvTT89ca14d3" w:hint="eastAsia"/>
          <w:kern w:val="0"/>
          <w:sz w:val="17"/>
          <w:szCs w:val="17"/>
        </w:rPr>
        <w:t xml:space="preserve"> </w:t>
      </w:r>
      <w:r w:rsidR="00C17F4D" w:rsidRPr="00BC708D">
        <w:rPr>
          <w:rFonts w:ascii="Times New Roman" w:hAnsi="Times New Roman" w:cs="Times New Roman" w:hint="eastAsia"/>
          <w:sz w:val="24"/>
          <w:szCs w:val="24"/>
        </w:rPr>
        <w:t>Lan and Chen, 2012</w:t>
      </w:r>
      <w:r w:rsidR="00FF108A">
        <w:rPr>
          <w:rFonts w:ascii="Times New Roman" w:hAnsi="Times New Roman" w:cs="Times New Roman" w:hint="eastAsia"/>
          <w:sz w:val="24"/>
          <w:szCs w:val="24"/>
        </w:rPr>
        <w:t>a</w:t>
      </w:r>
      <w:r w:rsidR="00814E9C" w:rsidRPr="00BC708D">
        <w:rPr>
          <w:rFonts w:ascii="Times New Roman" w:hAnsi="Times New Roman" w:cs="Times New Roman" w:hint="eastAsia"/>
          <w:sz w:val="24"/>
          <w:szCs w:val="24"/>
        </w:rPr>
        <w:t>; Lan et al., 2013; Zhang et al., 2015</w:t>
      </w:r>
      <w:r w:rsidR="00C17F4D" w:rsidRPr="00BC708D">
        <w:rPr>
          <w:rFonts w:ascii="Times New Roman" w:hAnsi="Times New Roman" w:cs="Times New Roman" w:hint="eastAsia"/>
          <w:sz w:val="24"/>
          <w:szCs w:val="24"/>
        </w:rPr>
        <w:t>)</w:t>
      </w:r>
      <w:r w:rsidR="00D145F7" w:rsidRPr="00BC708D">
        <w:rPr>
          <w:rFonts w:ascii="Times New Roman" w:hAnsi="Times New Roman" w:cs="Times New Roman"/>
          <w:sz w:val="24"/>
          <w:szCs w:val="24"/>
        </w:rPr>
        <w:t xml:space="preserve">. </w:t>
      </w:r>
      <w:r w:rsidR="00263939" w:rsidRPr="00BC708D">
        <w:rPr>
          <w:rFonts w:ascii="Times New Roman" w:hAnsi="Times New Roman" w:cs="Times New Roman" w:hint="eastAsia"/>
          <w:sz w:val="24"/>
          <w:szCs w:val="24"/>
        </w:rPr>
        <w:t xml:space="preserve">During </w:t>
      </w:r>
      <w:r w:rsidR="00263939" w:rsidRPr="00BC708D">
        <w:rPr>
          <w:rFonts w:ascii="Times New Roman" w:hAnsi="Times New Roman" w:cs="Times New Roman"/>
          <w:sz w:val="24"/>
          <w:szCs w:val="24"/>
        </w:rPr>
        <w:t>prograde metamorphism</w:t>
      </w:r>
      <w:r w:rsidR="00263939" w:rsidRPr="00BC708D">
        <w:rPr>
          <w:rFonts w:ascii="Times New Roman" w:hAnsi="Times New Roman" w:cs="Times New Roman" w:hint="eastAsia"/>
          <w:sz w:val="24"/>
          <w:szCs w:val="24"/>
        </w:rPr>
        <w:t xml:space="preserve">, </w:t>
      </w:r>
      <w:r w:rsidR="00263939" w:rsidRPr="00BC708D">
        <w:rPr>
          <w:rFonts w:ascii="Times New Roman" w:hAnsi="Times New Roman" w:cs="Times New Roman"/>
          <w:sz w:val="24"/>
          <w:szCs w:val="24"/>
        </w:rPr>
        <w:t xml:space="preserve">diagenetic </w:t>
      </w:r>
      <w:r w:rsidR="00436E0B" w:rsidRPr="00BC708D">
        <w:rPr>
          <w:rFonts w:ascii="Times New Roman" w:hAnsi="Times New Roman" w:cs="Times New Roman" w:hint="eastAsia"/>
          <w:sz w:val="24"/>
          <w:szCs w:val="24"/>
        </w:rPr>
        <w:t xml:space="preserve">and detrital </w:t>
      </w:r>
      <w:r w:rsidR="00263939" w:rsidRPr="00BC708D">
        <w:rPr>
          <w:rFonts w:ascii="Times New Roman" w:hAnsi="Times New Roman" w:cs="Times New Roman"/>
          <w:sz w:val="24"/>
          <w:szCs w:val="24"/>
        </w:rPr>
        <w:t>xenotime</w:t>
      </w:r>
      <w:r w:rsidR="00263939" w:rsidRPr="00BC708D">
        <w:rPr>
          <w:rFonts w:ascii="Times New Roman" w:hAnsi="Times New Roman" w:cs="Times New Roman" w:hint="eastAsia"/>
          <w:sz w:val="24"/>
          <w:szCs w:val="24"/>
        </w:rPr>
        <w:t xml:space="preserve"> in </w:t>
      </w:r>
      <w:r w:rsidR="00263939" w:rsidRPr="00BC708D">
        <w:rPr>
          <w:rFonts w:ascii="Times New Roman" w:hAnsi="Times New Roman" w:cs="Times New Roman"/>
          <w:sz w:val="24"/>
          <w:szCs w:val="24"/>
        </w:rPr>
        <w:t>sedimentary rocks that experience</w:t>
      </w:r>
      <w:r w:rsidR="00CC706A">
        <w:rPr>
          <w:rFonts w:ascii="Times New Roman" w:hAnsi="Times New Roman" w:cs="Times New Roman" w:hint="eastAsia"/>
          <w:sz w:val="24"/>
          <w:szCs w:val="24"/>
        </w:rPr>
        <w:t>d</w:t>
      </w:r>
      <w:r w:rsidR="00263939" w:rsidRPr="00BC708D">
        <w:rPr>
          <w:rFonts w:ascii="Times New Roman" w:hAnsi="Times New Roman" w:cs="Times New Roman"/>
          <w:sz w:val="24"/>
          <w:szCs w:val="24"/>
        </w:rPr>
        <w:t xml:space="preserve"> temperatures </w:t>
      </w:r>
      <w:r w:rsidR="00436E0B" w:rsidRPr="00BC708D">
        <w:rPr>
          <w:rFonts w:ascii="Times New Roman" w:hAnsi="Times New Roman" w:cs="Times New Roman" w:hint="eastAsia"/>
          <w:sz w:val="24"/>
          <w:szCs w:val="24"/>
        </w:rPr>
        <w:t>exceeding</w:t>
      </w:r>
      <w:r w:rsidR="00263939" w:rsidRPr="00BC708D">
        <w:rPr>
          <w:rFonts w:ascii="Times New Roman" w:hAnsi="Times New Roman" w:cs="Times New Roman"/>
          <w:sz w:val="24"/>
          <w:szCs w:val="24"/>
        </w:rPr>
        <w:t xml:space="preserve"> middle greenschist</w:t>
      </w:r>
      <w:r w:rsidR="00257F46">
        <w:rPr>
          <w:rFonts w:ascii="Times New Roman" w:hAnsi="Times New Roman" w:cs="Times New Roman"/>
          <w:sz w:val="24"/>
          <w:szCs w:val="24"/>
        </w:rPr>
        <w:t xml:space="preserve"> facies metamorphism</w:t>
      </w:r>
      <w:r w:rsidR="00263939" w:rsidRPr="00BC708D">
        <w:rPr>
          <w:rFonts w:ascii="Times New Roman" w:hAnsi="Times New Roman" w:cs="Times New Roman" w:hint="eastAsia"/>
          <w:sz w:val="24"/>
          <w:szCs w:val="24"/>
        </w:rPr>
        <w:t xml:space="preserve"> would disappear and be replaced with </w:t>
      </w:r>
      <w:r w:rsidR="00263939" w:rsidRPr="00BC708D">
        <w:rPr>
          <w:rFonts w:ascii="Times New Roman" w:hAnsi="Times New Roman" w:cs="Times New Roman"/>
          <w:sz w:val="24"/>
          <w:szCs w:val="24"/>
        </w:rPr>
        <w:t>metamorphic xenotime</w:t>
      </w:r>
      <w:r w:rsidR="00EA2AD5">
        <w:rPr>
          <w:rFonts w:ascii="Times New Roman" w:hAnsi="Times New Roman" w:cs="Times New Roman" w:hint="eastAsia"/>
          <w:sz w:val="24"/>
          <w:szCs w:val="24"/>
        </w:rPr>
        <w:t xml:space="preserve"> </w:t>
      </w:r>
      <w:r w:rsidR="004B0DF7">
        <w:rPr>
          <w:rFonts w:ascii="Times New Roman" w:hAnsi="Times New Roman" w:cs="Times New Roman" w:hint="eastAsia"/>
          <w:sz w:val="24"/>
          <w:szCs w:val="24"/>
        </w:rPr>
        <w:t>via dissolution-</w:t>
      </w:r>
      <w:r w:rsidR="00C55119">
        <w:rPr>
          <w:rFonts w:ascii="Times New Roman" w:hAnsi="Times New Roman" w:cs="Times New Roman" w:hint="eastAsia"/>
          <w:sz w:val="24"/>
          <w:szCs w:val="24"/>
        </w:rPr>
        <w:t xml:space="preserve">precipitation mechanism </w:t>
      </w:r>
      <w:r w:rsidR="00263939" w:rsidRPr="00BC708D">
        <w:rPr>
          <w:rFonts w:ascii="Times New Roman" w:hAnsi="Times New Roman" w:cs="Times New Roman" w:hint="eastAsia"/>
          <w:sz w:val="24"/>
          <w:szCs w:val="24"/>
        </w:rPr>
        <w:t>(</w:t>
      </w:r>
      <w:r w:rsidR="00263939" w:rsidRPr="00BC708D">
        <w:rPr>
          <w:rFonts w:ascii="Times New Roman" w:hAnsi="Times New Roman" w:cs="Times New Roman"/>
          <w:sz w:val="24"/>
          <w:szCs w:val="24"/>
        </w:rPr>
        <w:t>Rasmussen et al. 2011</w:t>
      </w:r>
      <w:r w:rsidR="00263939" w:rsidRPr="00BC708D">
        <w:rPr>
          <w:rFonts w:ascii="Times New Roman" w:hAnsi="Times New Roman" w:cs="Times New Roman" w:hint="eastAsia"/>
          <w:sz w:val="24"/>
          <w:szCs w:val="24"/>
        </w:rPr>
        <w:t>)</w:t>
      </w:r>
      <w:r w:rsidR="00436E0B" w:rsidRPr="00BC708D">
        <w:rPr>
          <w:rFonts w:ascii="Times New Roman" w:hAnsi="Times New Roman" w:cs="Times New Roman" w:hint="eastAsia"/>
          <w:sz w:val="24"/>
          <w:szCs w:val="24"/>
        </w:rPr>
        <w:t xml:space="preserve">. </w:t>
      </w:r>
    </w:p>
    <w:p w:rsidR="003D0322" w:rsidRPr="00BC708D" w:rsidRDefault="002A321E" w:rsidP="00672993">
      <w:pPr>
        <w:spacing w:line="480" w:lineRule="auto"/>
        <w:ind w:firstLineChars="177" w:firstLine="425"/>
        <w:rPr>
          <w:rFonts w:ascii="Times New Roman" w:hAnsi="Times New Roman" w:cs="Times New Roman"/>
          <w:sz w:val="24"/>
          <w:szCs w:val="24"/>
        </w:rPr>
      </w:pPr>
      <w:r w:rsidRPr="00BC708D">
        <w:rPr>
          <w:rFonts w:ascii="Times New Roman" w:hAnsi="Times New Roman" w:cs="Times New Roman" w:hint="eastAsia"/>
          <w:sz w:val="24"/>
          <w:szCs w:val="24"/>
        </w:rPr>
        <w:t xml:space="preserve">Among different kinds of xenotime, diagenetic and hydrothermal xenotime are the most difficult to distinguish as they both </w:t>
      </w:r>
      <w:r w:rsidR="0067258A" w:rsidRPr="00BC708D">
        <w:rPr>
          <w:rFonts w:ascii="Times New Roman" w:hAnsi="Times New Roman" w:cs="Times New Roman" w:hint="eastAsia"/>
          <w:sz w:val="24"/>
          <w:szCs w:val="24"/>
        </w:rPr>
        <w:t xml:space="preserve">appear </w:t>
      </w:r>
      <w:r w:rsidR="0067258A" w:rsidRPr="00BC708D">
        <w:rPr>
          <w:rFonts w:ascii="Times New Roman" w:hAnsi="Times New Roman" w:cs="Times New Roman"/>
          <w:sz w:val="24"/>
          <w:szCs w:val="24"/>
        </w:rPr>
        <w:t>pyramidal</w:t>
      </w:r>
      <w:r w:rsidR="0067258A" w:rsidRPr="00BC708D">
        <w:rPr>
          <w:rFonts w:ascii="Times New Roman" w:hAnsi="Times New Roman" w:cs="Times New Roman" w:hint="eastAsia"/>
          <w:sz w:val="24"/>
          <w:szCs w:val="24"/>
        </w:rPr>
        <w:t xml:space="preserve"> </w:t>
      </w:r>
      <w:r w:rsidR="0067258A" w:rsidRPr="00BC708D">
        <w:rPr>
          <w:rFonts w:ascii="Times New Roman" w:hAnsi="Times New Roman" w:cs="Times New Roman"/>
          <w:sz w:val="24"/>
          <w:szCs w:val="24"/>
        </w:rPr>
        <w:t>overgrowths on</w:t>
      </w:r>
      <w:r w:rsidR="0067258A" w:rsidRPr="00BC708D">
        <w:rPr>
          <w:rFonts w:ascii="Times New Roman" w:hAnsi="Times New Roman" w:cs="Times New Roman" w:hint="eastAsia"/>
          <w:sz w:val="24"/>
          <w:szCs w:val="24"/>
        </w:rPr>
        <w:t>to</w:t>
      </w:r>
      <w:r w:rsidR="0067258A" w:rsidRPr="00BC708D">
        <w:rPr>
          <w:rFonts w:ascii="Times New Roman" w:hAnsi="Times New Roman" w:cs="Times New Roman"/>
          <w:sz w:val="24"/>
          <w:szCs w:val="24"/>
        </w:rPr>
        <w:t xml:space="preserve"> detrital zircon grains</w:t>
      </w:r>
      <w:r w:rsidR="0067258A" w:rsidRPr="00BC708D">
        <w:rPr>
          <w:rFonts w:ascii="Times New Roman" w:hAnsi="Times New Roman" w:cs="Times New Roman" w:hint="eastAsia"/>
          <w:sz w:val="24"/>
          <w:szCs w:val="24"/>
        </w:rPr>
        <w:t xml:space="preserve"> with </w:t>
      </w:r>
      <w:r w:rsidR="00B054CD" w:rsidRPr="00BC708D">
        <w:rPr>
          <w:rFonts w:ascii="Times New Roman" w:hAnsi="Times New Roman" w:cs="Times New Roman" w:hint="eastAsia"/>
          <w:sz w:val="24"/>
          <w:szCs w:val="24"/>
        </w:rPr>
        <w:t xml:space="preserve">almost </w:t>
      </w:r>
      <w:r w:rsidR="00EA2AD5">
        <w:rPr>
          <w:rFonts w:ascii="Times New Roman" w:hAnsi="Times New Roman" w:cs="Times New Roman" w:hint="eastAsia"/>
          <w:sz w:val="24"/>
          <w:szCs w:val="24"/>
        </w:rPr>
        <w:t>identical REE compositions</w:t>
      </w:r>
      <w:r w:rsidR="00C360D4" w:rsidRPr="00BC708D">
        <w:rPr>
          <w:rFonts w:ascii="Times New Roman" w:hAnsi="Times New Roman" w:cs="Times New Roman" w:hint="eastAsia"/>
          <w:sz w:val="24"/>
          <w:szCs w:val="24"/>
        </w:rPr>
        <w:t xml:space="preserve"> </w:t>
      </w:r>
      <w:r w:rsidR="0067258A" w:rsidRPr="00BC708D">
        <w:rPr>
          <w:rFonts w:ascii="Times New Roman" w:hAnsi="Times New Roman" w:cs="Times New Roman" w:hint="eastAsia"/>
          <w:sz w:val="24"/>
          <w:szCs w:val="24"/>
        </w:rPr>
        <w:t>(</w:t>
      </w:r>
      <w:proofErr w:type="gramStart"/>
      <w:r w:rsidR="0067258A" w:rsidRPr="00BC708D">
        <w:rPr>
          <w:rFonts w:ascii="Times New Roman" w:hAnsi="Times New Roman" w:cs="Times New Roman" w:hint="eastAsia"/>
          <w:sz w:val="24"/>
          <w:szCs w:val="24"/>
        </w:rPr>
        <w:t>Lan et al</w:t>
      </w:r>
      <w:proofErr w:type="gramEnd"/>
      <w:r w:rsidR="0067258A" w:rsidRPr="00BC708D">
        <w:rPr>
          <w:rFonts w:ascii="Times New Roman" w:hAnsi="Times New Roman" w:cs="Times New Roman" w:hint="eastAsia"/>
          <w:sz w:val="24"/>
          <w:szCs w:val="24"/>
        </w:rPr>
        <w:t>., 2013</w:t>
      </w:r>
      <w:r w:rsidR="001464C7" w:rsidRPr="00BC708D">
        <w:rPr>
          <w:rFonts w:ascii="Times New Roman" w:hAnsi="Times New Roman" w:cs="Times New Roman" w:hint="eastAsia"/>
          <w:sz w:val="24"/>
          <w:szCs w:val="24"/>
        </w:rPr>
        <w:t>; Tart</w:t>
      </w:r>
      <w:r w:rsidR="001464C7" w:rsidRPr="00BC708D">
        <w:rPr>
          <w:rFonts w:ascii="Times New Roman" w:hAnsi="Times New Roman" w:cs="Times New Roman"/>
          <w:sz w:val="24"/>
          <w:szCs w:val="24"/>
        </w:rPr>
        <w:t>è</w:t>
      </w:r>
      <w:r w:rsidR="001464C7" w:rsidRPr="00BC708D">
        <w:rPr>
          <w:rFonts w:ascii="Times New Roman" w:hAnsi="Times New Roman" w:cs="Times New Roman" w:hint="eastAsia"/>
          <w:sz w:val="24"/>
          <w:szCs w:val="24"/>
        </w:rPr>
        <w:t>se et al., 2015</w:t>
      </w:r>
      <w:r w:rsidR="0067258A" w:rsidRPr="00BC708D">
        <w:rPr>
          <w:rFonts w:ascii="Times New Roman" w:hAnsi="Times New Roman" w:cs="Times New Roman" w:hint="eastAsia"/>
          <w:sz w:val="24"/>
          <w:szCs w:val="24"/>
        </w:rPr>
        <w:t xml:space="preserve">). </w:t>
      </w:r>
      <w:r w:rsidR="0094632C" w:rsidRPr="00BC708D">
        <w:rPr>
          <w:rFonts w:ascii="Times New Roman" w:hAnsi="Times New Roman" w:cs="Times New Roman" w:hint="eastAsia"/>
          <w:sz w:val="24"/>
          <w:szCs w:val="24"/>
        </w:rPr>
        <w:t xml:space="preserve">Preliminary studies suggest that </w:t>
      </w:r>
      <w:r w:rsidR="00A07ED2" w:rsidRPr="00BC708D">
        <w:rPr>
          <w:rFonts w:ascii="Times New Roman" w:hAnsi="Times New Roman" w:cs="Times New Roman" w:hint="eastAsia"/>
          <w:sz w:val="24"/>
          <w:szCs w:val="24"/>
        </w:rPr>
        <w:t xml:space="preserve">in sedimentary rocks </w:t>
      </w:r>
      <w:r w:rsidR="0094632C" w:rsidRPr="00BC708D">
        <w:rPr>
          <w:rFonts w:ascii="Times New Roman" w:hAnsi="Times New Roman" w:cs="Times New Roman" w:hint="eastAsia"/>
          <w:sz w:val="24"/>
          <w:szCs w:val="24"/>
        </w:rPr>
        <w:t xml:space="preserve">hydrothermal xenotime generally </w:t>
      </w:r>
      <w:r w:rsidR="00E346BE" w:rsidRPr="00BC708D">
        <w:rPr>
          <w:rFonts w:ascii="Times New Roman" w:hAnsi="Times New Roman" w:cs="Times New Roman" w:hint="eastAsia"/>
          <w:sz w:val="24"/>
          <w:szCs w:val="24"/>
        </w:rPr>
        <w:t>form</w:t>
      </w:r>
      <w:r w:rsidR="009632B9">
        <w:rPr>
          <w:rFonts w:ascii="Times New Roman" w:hAnsi="Times New Roman" w:cs="Times New Roman" w:hint="eastAsia"/>
          <w:sz w:val="24"/>
          <w:szCs w:val="24"/>
        </w:rPr>
        <w:t>s</w:t>
      </w:r>
      <w:r w:rsidR="00E346BE" w:rsidRPr="00BC708D">
        <w:rPr>
          <w:rFonts w:ascii="Times New Roman" w:hAnsi="Times New Roman" w:cs="Times New Roman" w:hint="eastAsia"/>
          <w:sz w:val="24"/>
          <w:szCs w:val="24"/>
        </w:rPr>
        <w:t xml:space="preserve"> </w:t>
      </w:r>
      <w:r w:rsidR="00E346BE" w:rsidRPr="00BC708D">
        <w:rPr>
          <w:rFonts w:ascii="Times New Roman" w:hAnsi="Times New Roman" w:cs="Times New Roman"/>
          <w:sz w:val="24"/>
          <w:szCs w:val="24"/>
        </w:rPr>
        <w:t>during</w:t>
      </w:r>
      <w:r w:rsidR="00E346BE" w:rsidRPr="00BC708D">
        <w:rPr>
          <w:rFonts w:ascii="Times New Roman" w:hAnsi="Times New Roman" w:cs="Times New Roman" w:hint="eastAsia"/>
          <w:sz w:val="24"/>
          <w:szCs w:val="24"/>
        </w:rPr>
        <w:t xml:space="preserve"> the waning period of tectonothermal activities with complicated mineralogical </w:t>
      </w:r>
      <w:r w:rsidR="00E346BE" w:rsidRPr="00BC708D">
        <w:rPr>
          <w:rFonts w:ascii="Times New Roman" w:hAnsi="Times New Roman" w:cs="Times New Roman"/>
          <w:sz w:val="24"/>
          <w:szCs w:val="24"/>
        </w:rPr>
        <w:t>and</w:t>
      </w:r>
      <w:r w:rsidR="00E346BE" w:rsidRPr="00BC708D">
        <w:rPr>
          <w:rFonts w:ascii="Times New Roman" w:hAnsi="Times New Roman" w:cs="Times New Roman" w:hint="eastAsia"/>
          <w:sz w:val="24"/>
          <w:szCs w:val="24"/>
        </w:rPr>
        <w:t xml:space="preserve"> chemical composition (Hay et al., 2010</w:t>
      </w:r>
      <w:r w:rsidR="00E346BE" w:rsidRPr="00BC708D">
        <w:rPr>
          <w:rFonts w:ascii="Times New Roman" w:hAnsi="Times New Roman" w:cs="Times New Roman"/>
          <w:sz w:val="24"/>
          <w:szCs w:val="24"/>
        </w:rPr>
        <w:t xml:space="preserve">; </w:t>
      </w:r>
      <w:r w:rsidR="00E346BE" w:rsidRPr="00BC708D">
        <w:rPr>
          <w:rFonts w:ascii="Times New Roman" w:hAnsi="Times New Roman" w:cs="Times New Roman" w:hint="eastAsia"/>
          <w:sz w:val="24"/>
          <w:szCs w:val="24"/>
        </w:rPr>
        <w:t xml:space="preserve">Lan et al., 2013), by means of </w:t>
      </w:r>
      <w:r w:rsidR="0094632C" w:rsidRPr="00BC708D">
        <w:rPr>
          <w:rFonts w:ascii="Times New Roman" w:hAnsi="Times New Roman" w:cs="Times New Roman" w:hint="eastAsia"/>
          <w:sz w:val="24"/>
          <w:szCs w:val="24"/>
        </w:rPr>
        <w:t xml:space="preserve">consuming </w:t>
      </w:r>
      <w:r w:rsidR="0094632C" w:rsidRPr="00BC708D">
        <w:rPr>
          <w:rFonts w:ascii="Times New Roman" w:hAnsi="Times New Roman" w:cs="Times New Roman"/>
          <w:sz w:val="24"/>
          <w:szCs w:val="24"/>
        </w:rPr>
        <w:t>the rims of adjacent minerals</w:t>
      </w:r>
      <w:r w:rsidR="0094632C" w:rsidRPr="00BC708D">
        <w:rPr>
          <w:rFonts w:ascii="Times New Roman" w:hAnsi="Times New Roman" w:cs="Times New Roman"/>
          <w:sz w:val="24"/>
          <w:szCs w:val="24"/>
          <w:lang w:val="en-AU"/>
        </w:rPr>
        <w:t xml:space="preserve"> such as zircon</w:t>
      </w:r>
      <w:r w:rsidR="0094632C" w:rsidRPr="00BC708D">
        <w:rPr>
          <w:rFonts w:ascii="Times New Roman" w:hAnsi="Times New Roman" w:cs="Times New Roman" w:hint="eastAsia"/>
          <w:sz w:val="24"/>
          <w:szCs w:val="24"/>
          <w:lang w:val="en-AU"/>
        </w:rPr>
        <w:t xml:space="preserve"> grains in a </w:t>
      </w:r>
      <w:r w:rsidR="0094632C" w:rsidRPr="00BC708D">
        <w:rPr>
          <w:rFonts w:ascii="Times New Roman" w:hAnsi="Times New Roman" w:cs="Times New Roman" w:hint="eastAsia"/>
          <w:sz w:val="24"/>
          <w:szCs w:val="24"/>
        </w:rPr>
        <w:t xml:space="preserve">dissolution-precipitation process (Hay et </w:t>
      </w:r>
      <w:r w:rsidR="00C4773D">
        <w:rPr>
          <w:rFonts w:ascii="Times New Roman" w:hAnsi="Times New Roman" w:cs="Times New Roman" w:hint="eastAsia"/>
          <w:sz w:val="24"/>
          <w:szCs w:val="24"/>
        </w:rPr>
        <w:t xml:space="preserve">al., 2010; Drost et al., 2013). </w:t>
      </w:r>
      <w:r w:rsidR="001464C7" w:rsidRPr="00BC708D">
        <w:rPr>
          <w:rFonts w:ascii="Times New Roman" w:hAnsi="Times New Roman" w:cs="Times New Roman" w:hint="eastAsia"/>
          <w:sz w:val="24"/>
          <w:szCs w:val="24"/>
        </w:rPr>
        <w:lastRenderedPageBreak/>
        <w:t xml:space="preserve">Such </w:t>
      </w:r>
      <w:r w:rsidR="009632B9">
        <w:rPr>
          <w:rFonts w:ascii="Times New Roman" w:hAnsi="Times New Roman" w:cs="Times New Roman" w:hint="eastAsia"/>
          <w:sz w:val="24"/>
          <w:szCs w:val="24"/>
        </w:rPr>
        <w:t xml:space="preserve">an explanation, </w:t>
      </w:r>
      <w:r w:rsidR="001464C7" w:rsidRPr="00BC708D">
        <w:rPr>
          <w:rFonts w:ascii="Times New Roman" w:hAnsi="Times New Roman" w:cs="Times New Roman" w:hint="eastAsia"/>
          <w:sz w:val="24"/>
          <w:szCs w:val="24"/>
        </w:rPr>
        <w:t xml:space="preserve">based on </w:t>
      </w:r>
      <w:r w:rsidR="005D22DE" w:rsidRPr="00BC708D">
        <w:rPr>
          <w:rFonts w:ascii="Times New Roman" w:hAnsi="Times New Roman" w:cs="Times New Roman" w:hint="eastAsia"/>
          <w:sz w:val="24"/>
          <w:szCs w:val="24"/>
        </w:rPr>
        <w:t>case studies</w:t>
      </w:r>
      <w:r w:rsidR="009632B9">
        <w:rPr>
          <w:rFonts w:ascii="Times New Roman" w:hAnsi="Times New Roman" w:cs="Times New Roman" w:hint="eastAsia"/>
          <w:sz w:val="24"/>
          <w:szCs w:val="24"/>
        </w:rPr>
        <w:t xml:space="preserve">, </w:t>
      </w:r>
      <w:r w:rsidR="0094632C" w:rsidRPr="00BC708D">
        <w:rPr>
          <w:rFonts w:ascii="Times New Roman" w:hAnsi="Times New Roman" w:cs="Times New Roman" w:hint="eastAsia"/>
          <w:sz w:val="24"/>
          <w:szCs w:val="24"/>
        </w:rPr>
        <w:t>seems to be plausible in the case of detrital zircon and xenotime assemblage</w:t>
      </w:r>
      <w:r w:rsidR="009632B9">
        <w:rPr>
          <w:rFonts w:ascii="Times New Roman" w:hAnsi="Times New Roman" w:cs="Times New Roman" w:hint="eastAsia"/>
          <w:sz w:val="24"/>
          <w:szCs w:val="24"/>
        </w:rPr>
        <w:t>s</w:t>
      </w:r>
      <w:r w:rsidR="00C4773D">
        <w:rPr>
          <w:rFonts w:ascii="Times New Roman" w:hAnsi="Times New Roman" w:cs="Times New Roman" w:hint="eastAsia"/>
          <w:sz w:val="24"/>
          <w:szCs w:val="24"/>
        </w:rPr>
        <w:t xml:space="preserve">. </w:t>
      </w:r>
      <w:r w:rsidR="0094632C" w:rsidRPr="00BC708D">
        <w:rPr>
          <w:rFonts w:ascii="Times New Roman" w:hAnsi="Times New Roman" w:cs="Times New Roman" w:hint="eastAsia"/>
          <w:sz w:val="24"/>
          <w:szCs w:val="24"/>
        </w:rPr>
        <w:t>In view of the complex pore fluid evolution process</w:t>
      </w:r>
      <w:r w:rsidR="009576D8" w:rsidRPr="00BC708D">
        <w:rPr>
          <w:rFonts w:ascii="Times New Roman" w:hAnsi="Times New Roman" w:cs="Times New Roman" w:hint="eastAsia"/>
          <w:sz w:val="24"/>
          <w:szCs w:val="24"/>
        </w:rPr>
        <w:t xml:space="preserve"> during diagenetic and hydrothermal activities</w:t>
      </w:r>
      <w:r w:rsidR="0094632C" w:rsidRPr="00BC708D">
        <w:rPr>
          <w:rFonts w:ascii="Times New Roman" w:hAnsi="Times New Roman" w:cs="Times New Roman" w:hint="eastAsia"/>
          <w:sz w:val="24"/>
          <w:szCs w:val="24"/>
        </w:rPr>
        <w:t xml:space="preserve">, the </w:t>
      </w:r>
      <w:r w:rsidR="008054DD" w:rsidRPr="00BC708D">
        <w:rPr>
          <w:rFonts w:ascii="Times New Roman" w:hAnsi="Times New Roman" w:cs="Times New Roman" w:hint="eastAsia"/>
          <w:sz w:val="24"/>
          <w:szCs w:val="24"/>
        </w:rPr>
        <w:t>detailed</w:t>
      </w:r>
      <w:r w:rsidR="00526F50" w:rsidRPr="00BC708D">
        <w:rPr>
          <w:rFonts w:ascii="Times New Roman" w:hAnsi="Times New Roman" w:cs="Times New Roman" w:hint="eastAsia"/>
          <w:sz w:val="24"/>
          <w:szCs w:val="24"/>
        </w:rPr>
        <w:t xml:space="preserve"> </w:t>
      </w:r>
      <w:r w:rsidR="0094632C" w:rsidRPr="00BC708D">
        <w:rPr>
          <w:rFonts w:ascii="Times New Roman" w:hAnsi="Times New Roman" w:cs="Times New Roman" w:hint="eastAsia"/>
          <w:sz w:val="24"/>
          <w:szCs w:val="24"/>
        </w:rPr>
        <w:t xml:space="preserve">formation mechanism of </w:t>
      </w:r>
      <w:r w:rsidR="009576D8" w:rsidRPr="00BC708D">
        <w:rPr>
          <w:rFonts w:ascii="Times New Roman" w:hAnsi="Times New Roman" w:cs="Times New Roman" w:hint="eastAsia"/>
          <w:sz w:val="24"/>
          <w:szCs w:val="24"/>
        </w:rPr>
        <w:t>authigenic</w:t>
      </w:r>
      <w:r w:rsidR="0094632C" w:rsidRPr="00BC708D">
        <w:rPr>
          <w:rFonts w:ascii="Times New Roman" w:hAnsi="Times New Roman" w:cs="Times New Roman" w:hint="eastAsia"/>
          <w:sz w:val="24"/>
          <w:szCs w:val="24"/>
        </w:rPr>
        <w:t xml:space="preserve"> xenotime </w:t>
      </w:r>
      <w:r w:rsidR="00C4773D">
        <w:rPr>
          <w:rFonts w:ascii="Times New Roman" w:hAnsi="Times New Roman" w:cs="Times New Roman"/>
          <w:sz w:val="24"/>
          <w:szCs w:val="24"/>
        </w:rPr>
        <w:t>and</w:t>
      </w:r>
      <w:r w:rsidR="00C4773D">
        <w:rPr>
          <w:rFonts w:ascii="Times New Roman" w:hAnsi="Times New Roman" w:cs="Times New Roman" w:hint="eastAsia"/>
          <w:sz w:val="24"/>
          <w:szCs w:val="24"/>
        </w:rPr>
        <w:t xml:space="preserve"> associated minerals </w:t>
      </w:r>
      <w:r w:rsidR="0094632C" w:rsidRPr="00BC708D">
        <w:rPr>
          <w:rFonts w:ascii="Times New Roman" w:hAnsi="Times New Roman" w:cs="Times New Roman" w:hint="eastAsia"/>
          <w:sz w:val="24"/>
          <w:szCs w:val="24"/>
        </w:rPr>
        <w:t>in siliciclastic rocks</w:t>
      </w:r>
      <w:r w:rsidR="00F84E55" w:rsidRPr="00BC708D">
        <w:rPr>
          <w:rFonts w:ascii="Times New Roman" w:hAnsi="Times New Roman" w:cs="Times New Roman" w:hint="eastAsia"/>
          <w:sz w:val="24"/>
          <w:szCs w:val="24"/>
        </w:rPr>
        <w:t xml:space="preserve"> </w:t>
      </w:r>
      <w:r w:rsidR="009632B9">
        <w:rPr>
          <w:rFonts w:ascii="Times New Roman" w:hAnsi="Times New Roman" w:cs="Times New Roman" w:hint="eastAsia"/>
          <w:sz w:val="24"/>
          <w:szCs w:val="24"/>
        </w:rPr>
        <w:t>remains uncertain</w:t>
      </w:r>
      <w:r w:rsidR="0094632C" w:rsidRPr="00BC708D">
        <w:rPr>
          <w:rFonts w:ascii="Times New Roman" w:hAnsi="Times New Roman" w:cs="Times New Roman" w:hint="eastAsia"/>
          <w:sz w:val="24"/>
          <w:szCs w:val="24"/>
        </w:rPr>
        <w:t xml:space="preserve">. </w:t>
      </w:r>
    </w:p>
    <w:p w:rsidR="00A419BA" w:rsidRPr="00BC708D" w:rsidRDefault="00725B2F" w:rsidP="00672993">
      <w:pPr>
        <w:spacing w:line="480" w:lineRule="auto"/>
        <w:ind w:firstLineChars="177" w:firstLine="425"/>
        <w:rPr>
          <w:rFonts w:ascii="Times New Roman" w:hAnsi="Times New Roman" w:cs="Times New Roman"/>
          <w:sz w:val="24"/>
          <w:szCs w:val="24"/>
        </w:rPr>
      </w:pPr>
      <w:r w:rsidRPr="00BC708D">
        <w:rPr>
          <w:rFonts w:ascii="Times New Roman" w:hAnsi="Times New Roman" w:cs="Times New Roman" w:hint="eastAsia"/>
          <w:sz w:val="24"/>
          <w:szCs w:val="24"/>
        </w:rPr>
        <w:t xml:space="preserve">Recently, we </w:t>
      </w:r>
      <w:r w:rsidR="00A13833" w:rsidRPr="00BC708D">
        <w:rPr>
          <w:rFonts w:ascii="Times New Roman" w:hAnsi="Times New Roman" w:cs="Times New Roman"/>
          <w:sz w:val="24"/>
          <w:szCs w:val="24"/>
        </w:rPr>
        <w:t>obtained</w:t>
      </w:r>
      <w:r w:rsidRPr="00BC708D">
        <w:rPr>
          <w:rFonts w:ascii="Times New Roman" w:hAnsi="Times New Roman" w:cs="Times New Roman" w:hint="eastAsia"/>
          <w:sz w:val="24"/>
          <w:szCs w:val="24"/>
        </w:rPr>
        <w:t xml:space="preserve"> abundant xenotime</w:t>
      </w:r>
      <w:r w:rsidR="00CC0B89" w:rsidRPr="00BC708D">
        <w:rPr>
          <w:rFonts w:ascii="Times New Roman" w:hAnsi="Times New Roman" w:cs="Times New Roman" w:hint="eastAsia"/>
          <w:sz w:val="24"/>
          <w:szCs w:val="24"/>
        </w:rPr>
        <w:t xml:space="preserve"> overgrowths</w:t>
      </w:r>
      <w:r w:rsidRPr="00BC708D">
        <w:rPr>
          <w:rFonts w:ascii="Times New Roman" w:hAnsi="Times New Roman" w:cs="Times New Roman" w:hint="eastAsia"/>
          <w:sz w:val="24"/>
          <w:szCs w:val="24"/>
        </w:rPr>
        <w:t xml:space="preserve"> from the </w:t>
      </w:r>
      <w:r w:rsidR="001B3BD9" w:rsidRPr="00BC708D">
        <w:rPr>
          <w:rFonts w:ascii="Times New Roman" w:hAnsi="Times New Roman" w:cs="Times New Roman" w:hint="eastAsia"/>
          <w:sz w:val="24"/>
          <w:szCs w:val="24"/>
        </w:rPr>
        <w:t xml:space="preserve">Cryogenian-Ediacaran sedimentary rocks </w:t>
      </w:r>
      <w:r w:rsidR="002C2C87" w:rsidRPr="00BC708D">
        <w:rPr>
          <w:rFonts w:ascii="Times New Roman" w:hAnsi="Times New Roman" w:cs="Times New Roman" w:hint="eastAsia"/>
          <w:sz w:val="24"/>
          <w:szCs w:val="24"/>
        </w:rPr>
        <w:t>in South China</w:t>
      </w:r>
      <w:r w:rsidR="00FB6D52">
        <w:rPr>
          <w:rFonts w:ascii="Times New Roman" w:hAnsi="Times New Roman" w:cs="Times New Roman" w:hint="eastAsia"/>
          <w:sz w:val="24"/>
          <w:szCs w:val="24"/>
        </w:rPr>
        <w:t xml:space="preserve"> with the formation </w:t>
      </w:r>
      <w:r w:rsidR="002D0AAD" w:rsidRPr="00BC708D">
        <w:rPr>
          <w:rFonts w:ascii="Times New Roman" w:hAnsi="Times New Roman" w:cs="Times New Roman" w:hint="eastAsia"/>
          <w:sz w:val="24"/>
          <w:szCs w:val="24"/>
        </w:rPr>
        <w:t>w</w:t>
      </w:r>
      <w:r w:rsidR="0052277B">
        <w:rPr>
          <w:rFonts w:ascii="Times New Roman" w:hAnsi="Times New Roman" w:cs="Times New Roman" w:hint="eastAsia"/>
          <w:sz w:val="24"/>
          <w:szCs w:val="24"/>
        </w:rPr>
        <w:t>ere</w:t>
      </w:r>
      <w:r w:rsidR="002D0AAD" w:rsidRPr="00BC708D">
        <w:rPr>
          <w:rFonts w:ascii="Times New Roman" w:hAnsi="Times New Roman" w:cs="Times New Roman" w:hint="eastAsia"/>
          <w:sz w:val="24"/>
          <w:szCs w:val="24"/>
        </w:rPr>
        <w:t xml:space="preserve"> possibly induced by </w:t>
      </w:r>
      <w:r w:rsidR="00057781" w:rsidRPr="00BC708D">
        <w:rPr>
          <w:rFonts w:ascii="Times New Roman" w:hAnsi="Times New Roman" w:cs="Times New Roman" w:hint="eastAsia"/>
          <w:sz w:val="24"/>
          <w:szCs w:val="24"/>
        </w:rPr>
        <w:t xml:space="preserve">the Paleozoic </w:t>
      </w:r>
      <w:r w:rsidR="00F10F37" w:rsidRPr="00BC708D">
        <w:rPr>
          <w:rFonts w:ascii="Times New Roman" w:hAnsi="Times New Roman" w:cs="Times New Roman" w:hint="eastAsia"/>
          <w:sz w:val="24"/>
          <w:szCs w:val="24"/>
        </w:rPr>
        <w:t>Wuyi-Yunkai</w:t>
      </w:r>
      <w:r w:rsidR="002D0AAD" w:rsidRPr="00BC708D">
        <w:rPr>
          <w:rFonts w:ascii="Times New Roman" w:hAnsi="Times New Roman" w:cs="Times New Roman" w:hint="eastAsia"/>
          <w:sz w:val="24"/>
          <w:szCs w:val="24"/>
        </w:rPr>
        <w:t xml:space="preserve"> </w:t>
      </w:r>
      <w:hyperlink r:id="rId10" w:history="1">
        <w:r w:rsidR="002D0AAD" w:rsidRPr="00BC708D">
          <w:rPr>
            <w:rFonts w:ascii="Times New Roman" w:hAnsi="Times New Roman" w:cs="Times New Roman"/>
            <w:sz w:val="24"/>
            <w:szCs w:val="24"/>
          </w:rPr>
          <w:t>tectonothermal event</w:t>
        </w:r>
      </w:hyperlink>
      <w:r w:rsidR="00057781" w:rsidRPr="00BC708D">
        <w:rPr>
          <w:rFonts w:ascii="Times New Roman" w:hAnsi="Times New Roman" w:cs="Times New Roman" w:hint="eastAsia"/>
          <w:sz w:val="24"/>
          <w:szCs w:val="24"/>
        </w:rPr>
        <w:t xml:space="preserve"> (460-390 Ma)</w:t>
      </w:r>
      <w:r w:rsidR="002D0AAD" w:rsidRPr="00BC708D">
        <w:rPr>
          <w:rFonts w:ascii="Times New Roman" w:hAnsi="Times New Roman" w:cs="Times New Roman" w:hint="eastAsia"/>
          <w:sz w:val="24"/>
          <w:szCs w:val="24"/>
        </w:rPr>
        <w:t xml:space="preserve">. </w:t>
      </w:r>
      <w:r w:rsidR="00670672" w:rsidRPr="00BC708D">
        <w:rPr>
          <w:rFonts w:ascii="Times New Roman" w:hAnsi="Times New Roman" w:cs="Times New Roman" w:hint="eastAsia"/>
          <w:sz w:val="24"/>
          <w:szCs w:val="24"/>
        </w:rPr>
        <w:t>Interestingly, the</w:t>
      </w:r>
      <w:r w:rsidR="00FB6D52">
        <w:rPr>
          <w:rFonts w:ascii="Times New Roman" w:hAnsi="Times New Roman" w:cs="Times New Roman" w:hint="eastAsia"/>
          <w:sz w:val="24"/>
          <w:szCs w:val="24"/>
        </w:rPr>
        <w:t xml:space="preserve"> xenotime</w:t>
      </w:r>
      <w:r w:rsidR="00670672" w:rsidRPr="00BC708D">
        <w:rPr>
          <w:rFonts w:ascii="Times New Roman" w:hAnsi="Times New Roman" w:cs="Times New Roman" w:hint="eastAsia"/>
          <w:sz w:val="24"/>
          <w:szCs w:val="24"/>
        </w:rPr>
        <w:t xml:space="preserve"> </w:t>
      </w:r>
      <w:r w:rsidR="0018046E" w:rsidRPr="00BC708D">
        <w:rPr>
          <w:rFonts w:ascii="Times New Roman" w:hAnsi="Times New Roman" w:cs="Times New Roman" w:hint="eastAsia"/>
          <w:sz w:val="24"/>
          <w:szCs w:val="24"/>
        </w:rPr>
        <w:t>not only overgrow</w:t>
      </w:r>
      <w:r w:rsidR="00FB6D52">
        <w:rPr>
          <w:rFonts w:ascii="Times New Roman" w:hAnsi="Times New Roman" w:cs="Times New Roman" w:hint="eastAsia"/>
          <w:sz w:val="24"/>
          <w:szCs w:val="24"/>
        </w:rPr>
        <w:t xml:space="preserve">s </w:t>
      </w:r>
      <w:r w:rsidR="0018046E" w:rsidRPr="00BC708D">
        <w:rPr>
          <w:rFonts w:ascii="Times New Roman" w:hAnsi="Times New Roman" w:cs="Times New Roman" w:hint="eastAsia"/>
          <w:sz w:val="24"/>
          <w:szCs w:val="24"/>
        </w:rPr>
        <w:t xml:space="preserve">detrital zircon grains but also </w:t>
      </w:r>
      <w:r w:rsidR="00FB6D52">
        <w:rPr>
          <w:rFonts w:ascii="Times New Roman" w:hAnsi="Times New Roman" w:cs="Times New Roman" w:hint="eastAsia"/>
          <w:sz w:val="24"/>
          <w:szCs w:val="24"/>
        </w:rPr>
        <w:t xml:space="preserve">rutile with a </w:t>
      </w:r>
      <w:r w:rsidR="0018046E" w:rsidRPr="00BC708D">
        <w:rPr>
          <w:rFonts w:ascii="Times New Roman" w:hAnsi="Times New Roman" w:cs="Times New Roman" w:hint="eastAsia"/>
          <w:sz w:val="24"/>
          <w:szCs w:val="24"/>
        </w:rPr>
        <w:t>possible hyd</w:t>
      </w:r>
      <w:r w:rsidR="00E053D8" w:rsidRPr="00BC708D">
        <w:rPr>
          <w:rFonts w:ascii="Times New Roman" w:hAnsi="Times New Roman" w:cs="Times New Roman" w:hint="eastAsia"/>
          <w:sz w:val="24"/>
          <w:szCs w:val="24"/>
        </w:rPr>
        <w:t xml:space="preserve">rothermal in origin. </w:t>
      </w:r>
      <w:r w:rsidR="00C15526" w:rsidRPr="00BC708D">
        <w:rPr>
          <w:rFonts w:ascii="Times New Roman" w:hAnsi="Times New Roman" w:cs="Times New Roman" w:hint="eastAsia"/>
          <w:sz w:val="24"/>
          <w:szCs w:val="24"/>
        </w:rPr>
        <w:t>As such, they present a</w:t>
      </w:r>
      <w:r w:rsidR="00DE0CAC" w:rsidRPr="00BC708D">
        <w:rPr>
          <w:rFonts w:ascii="Times New Roman" w:hAnsi="Times New Roman" w:cs="Times New Roman" w:hint="eastAsia"/>
          <w:sz w:val="24"/>
          <w:szCs w:val="24"/>
        </w:rPr>
        <w:t xml:space="preserve"> </w:t>
      </w:r>
      <w:r w:rsidR="00C15526" w:rsidRPr="00BC708D">
        <w:rPr>
          <w:rFonts w:ascii="Times New Roman" w:hAnsi="Times New Roman" w:cs="Times New Roman" w:hint="eastAsia"/>
          <w:sz w:val="24"/>
          <w:szCs w:val="24"/>
        </w:rPr>
        <w:t xml:space="preserve">unique </w:t>
      </w:r>
      <w:r w:rsidR="00DE0CAC" w:rsidRPr="00BC708D">
        <w:rPr>
          <w:rFonts w:ascii="Times New Roman" w:hAnsi="Times New Roman" w:cs="Times New Roman"/>
          <w:sz w:val="24"/>
          <w:szCs w:val="24"/>
        </w:rPr>
        <w:t>opportunity</w:t>
      </w:r>
      <w:r w:rsidR="00DE0CAC" w:rsidRPr="00BC708D">
        <w:rPr>
          <w:rFonts w:ascii="Times New Roman" w:hAnsi="Times New Roman" w:cs="Times New Roman" w:hint="eastAsia"/>
          <w:sz w:val="24"/>
          <w:szCs w:val="24"/>
        </w:rPr>
        <w:t xml:space="preserve"> for us </w:t>
      </w:r>
      <w:r w:rsidR="00670672" w:rsidRPr="00BC708D">
        <w:rPr>
          <w:rFonts w:ascii="Times New Roman" w:hAnsi="Times New Roman" w:cs="Times New Roman" w:hint="eastAsia"/>
          <w:sz w:val="24"/>
          <w:szCs w:val="24"/>
        </w:rPr>
        <w:t xml:space="preserve">to </w:t>
      </w:r>
      <w:r w:rsidR="00BA5F57" w:rsidRPr="00BC708D">
        <w:rPr>
          <w:rFonts w:ascii="Times New Roman" w:hAnsi="Times New Roman" w:cs="Times New Roman" w:hint="eastAsia"/>
          <w:sz w:val="24"/>
          <w:szCs w:val="24"/>
        </w:rPr>
        <w:t xml:space="preserve">further </w:t>
      </w:r>
      <w:r w:rsidR="00F9700E" w:rsidRPr="00BC708D">
        <w:rPr>
          <w:rFonts w:ascii="Times New Roman" w:hAnsi="Times New Roman" w:cs="Times New Roman" w:hint="eastAsia"/>
          <w:sz w:val="24"/>
          <w:szCs w:val="24"/>
        </w:rPr>
        <w:t>characterize</w:t>
      </w:r>
      <w:r w:rsidR="00670672" w:rsidRPr="00BC708D">
        <w:rPr>
          <w:rFonts w:ascii="Times New Roman" w:hAnsi="Times New Roman" w:cs="Times New Roman" w:hint="eastAsia"/>
          <w:sz w:val="24"/>
          <w:szCs w:val="24"/>
        </w:rPr>
        <w:t xml:space="preserve"> the growth mechanism of </w:t>
      </w:r>
      <w:r w:rsidR="002A406B" w:rsidRPr="00BC708D">
        <w:rPr>
          <w:rFonts w:ascii="Times New Roman" w:hAnsi="Times New Roman" w:cs="Times New Roman" w:hint="eastAsia"/>
          <w:sz w:val="24"/>
          <w:szCs w:val="24"/>
        </w:rPr>
        <w:t>authigenic</w:t>
      </w:r>
      <w:r w:rsidR="00C13B50" w:rsidRPr="00BC708D">
        <w:rPr>
          <w:rFonts w:ascii="Times New Roman" w:hAnsi="Times New Roman" w:cs="Times New Roman" w:hint="eastAsia"/>
          <w:sz w:val="24"/>
          <w:szCs w:val="24"/>
        </w:rPr>
        <w:t xml:space="preserve"> </w:t>
      </w:r>
      <w:r w:rsidR="000124F4" w:rsidRPr="00BC708D">
        <w:rPr>
          <w:rFonts w:ascii="Times New Roman" w:hAnsi="Times New Roman" w:cs="Times New Roman" w:hint="eastAsia"/>
          <w:sz w:val="24"/>
          <w:szCs w:val="24"/>
        </w:rPr>
        <w:t xml:space="preserve">xenotime </w:t>
      </w:r>
      <w:r w:rsidR="00670672" w:rsidRPr="00BC708D">
        <w:rPr>
          <w:rFonts w:ascii="Times New Roman" w:hAnsi="Times New Roman" w:cs="Times New Roman" w:hint="eastAsia"/>
          <w:sz w:val="24"/>
          <w:szCs w:val="24"/>
        </w:rPr>
        <w:t xml:space="preserve">with the aid of </w:t>
      </w:r>
      <w:r w:rsidR="006135B1" w:rsidRPr="00BC708D">
        <w:rPr>
          <w:rFonts w:ascii="Times New Roman" w:hAnsi="Times New Roman" w:cs="Times New Roman" w:hint="eastAsia"/>
          <w:sz w:val="24"/>
          <w:szCs w:val="24"/>
        </w:rPr>
        <w:t xml:space="preserve">advanced </w:t>
      </w:r>
      <w:r w:rsidR="00670672" w:rsidRPr="00BC708D">
        <w:rPr>
          <w:rFonts w:ascii="Times New Roman" w:hAnsi="Times New Roman" w:cs="Times New Roman" w:hint="eastAsia"/>
          <w:sz w:val="24"/>
          <w:szCs w:val="24"/>
        </w:rPr>
        <w:t xml:space="preserve">SEM and TEM </w:t>
      </w:r>
      <w:r w:rsidR="00C30755" w:rsidRPr="00BC708D">
        <w:rPr>
          <w:rFonts w:ascii="Times New Roman" w:hAnsi="Times New Roman" w:cs="Times New Roman" w:hint="eastAsia"/>
          <w:sz w:val="24"/>
          <w:szCs w:val="24"/>
        </w:rPr>
        <w:t xml:space="preserve">imaging </w:t>
      </w:r>
      <w:r w:rsidR="002C2C87" w:rsidRPr="00BC708D">
        <w:rPr>
          <w:rFonts w:ascii="Times New Roman" w:hAnsi="Times New Roman" w:cs="Times New Roman" w:hint="eastAsia"/>
          <w:sz w:val="24"/>
          <w:szCs w:val="24"/>
        </w:rPr>
        <w:t>coupled</w:t>
      </w:r>
      <w:r w:rsidR="00670672" w:rsidRPr="00BC708D">
        <w:rPr>
          <w:rFonts w:ascii="Times New Roman" w:hAnsi="Times New Roman" w:cs="Times New Roman" w:hint="eastAsia"/>
          <w:sz w:val="24"/>
          <w:szCs w:val="24"/>
        </w:rPr>
        <w:t xml:space="preserve"> with </w:t>
      </w:r>
      <w:r w:rsidR="006135B1" w:rsidRPr="00BC708D">
        <w:rPr>
          <w:rFonts w:ascii="Times New Roman" w:hAnsi="Times New Roman" w:cs="Times New Roman" w:hint="eastAsia"/>
          <w:sz w:val="24"/>
          <w:szCs w:val="24"/>
        </w:rPr>
        <w:t xml:space="preserve">high precision </w:t>
      </w:r>
      <w:r w:rsidR="00B01682" w:rsidRPr="00BC708D">
        <w:rPr>
          <w:rFonts w:ascii="Times New Roman" w:hAnsi="Times New Roman" w:cs="Times New Roman" w:hint="eastAsia"/>
          <w:sz w:val="24"/>
          <w:szCs w:val="24"/>
        </w:rPr>
        <w:t xml:space="preserve">SIMS and </w:t>
      </w:r>
      <w:r w:rsidR="00670672" w:rsidRPr="00BC708D">
        <w:rPr>
          <w:rFonts w:ascii="Times New Roman" w:hAnsi="Times New Roman" w:cs="Times New Roman" w:hint="eastAsia"/>
          <w:sz w:val="24"/>
          <w:szCs w:val="24"/>
        </w:rPr>
        <w:t xml:space="preserve">EMPA </w:t>
      </w:r>
      <w:r w:rsidR="00B01682" w:rsidRPr="00BC708D">
        <w:rPr>
          <w:rFonts w:ascii="Times New Roman" w:hAnsi="Times New Roman" w:cs="Times New Roman" w:hint="eastAsia"/>
          <w:i/>
          <w:sz w:val="24"/>
          <w:szCs w:val="24"/>
        </w:rPr>
        <w:t>in situ</w:t>
      </w:r>
      <w:r w:rsidR="00B01682" w:rsidRPr="00BC708D">
        <w:rPr>
          <w:rFonts w:ascii="Times New Roman" w:hAnsi="Times New Roman" w:cs="Times New Roman" w:hint="eastAsia"/>
          <w:sz w:val="24"/>
          <w:szCs w:val="24"/>
        </w:rPr>
        <w:t xml:space="preserve"> </w:t>
      </w:r>
      <w:r w:rsidR="00E053D8" w:rsidRPr="00BC708D">
        <w:rPr>
          <w:rFonts w:ascii="Times New Roman" w:hAnsi="Times New Roman" w:cs="Times New Roman" w:hint="eastAsia"/>
          <w:sz w:val="24"/>
          <w:szCs w:val="24"/>
        </w:rPr>
        <w:t xml:space="preserve">mineral </w:t>
      </w:r>
      <w:r w:rsidR="00B01682" w:rsidRPr="00BC708D">
        <w:rPr>
          <w:rFonts w:ascii="Times New Roman" w:hAnsi="Times New Roman" w:cs="Times New Roman" w:hint="eastAsia"/>
          <w:sz w:val="24"/>
          <w:szCs w:val="24"/>
        </w:rPr>
        <w:t xml:space="preserve">chemical </w:t>
      </w:r>
      <w:r w:rsidR="00670672" w:rsidRPr="00BC708D">
        <w:rPr>
          <w:rFonts w:ascii="Times New Roman" w:hAnsi="Times New Roman" w:cs="Times New Roman" w:hint="eastAsia"/>
          <w:sz w:val="24"/>
          <w:szCs w:val="24"/>
        </w:rPr>
        <w:t>analyses. SIMS Pb-Pb</w:t>
      </w:r>
      <w:r w:rsidR="00B01682" w:rsidRPr="00BC708D">
        <w:rPr>
          <w:rFonts w:ascii="Times New Roman" w:hAnsi="Times New Roman" w:cs="Times New Roman" w:hint="eastAsia"/>
          <w:sz w:val="24"/>
          <w:szCs w:val="24"/>
        </w:rPr>
        <w:t>/U-Pb</w:t>
      </w:r>
      <w:r w:rsidR="00670672" w:rsidRPr="00BC708D">
        <w:rPr>
          <w:rFonts w:ascii="Times New Roman" w:hAnsi="Times New Roman" w:cs="Times New Roman" w:hint="eastAsia"/>
          <w:sz w:val="24"/>
          <w:szCs w:val="24"/>
        </w:rPr>
        <w:t xml:space="preserve"> dating analyses </w:t>
      </w:r>
      <w:r w:rsidR="00FB6D52">
        <w:rPr>
          <w:rFonts w:ascii="Times New Roman" w:hAnsi="Times New Roman" w:cs="Times New Roman" w:hint="eastAsia"/>
          <w:sz w:val="24"/>
          <w:szCs w:val="24"/>
        </w:rPr>
        <w:t>is</w:t>
      </w:r>
      <w:r w:rsidR="00670672" w:rsidRPr="00BC708D">
        <w:rPr>
          <w:rFonts w:ascii="Times New Roman" w:hAnsi="Times New Roman" w:cs="Times New Roman" w:hint="eastAsia"/>
          <w:sz w:val="24"/>
          <w:szCs w:val="24"/>
        </w:rPr>
        <w:t xml:space="preserve"> </w:t>
      </w:r>
      <w:r w:rsidR="00E053D8" w:rsidRPr="00BC708D">
        <w:rPr>
          <w:rFonts w:ascii="Times New Roman" w:hAnsi="Times New Roman" w:cs="Times New Roman" w:hint="eastAsia"/>
          <w:sz w:val="24"/>
          <w:szCs w:val="24"/>
        </w:rPr>
        <w:t xml:space="preserve">also </w:t>
      </w:r>
      <w:r w:rsidR="00670672" w:rsidRPr="00BC708D">
        <w:rPr>
          <w:rFonts w:ascii="Times New Roman" w:hAnsi="Times New Roman" w:cs="Times New Roman" w:hint="eastAsia"/>
          <w:sz w:val="24"/>
          <w:szCs w:val="24"/>
        </w:rPr>
        <w:t xml:space="preserve">conducted to </w:t>
      </w:r>
      <w:r w:rsidR="00BA5F57" w:rsidRPr="00BC708D">
        <w:rPr>
          <w:rFonts w:ascii="Times New Roman" w:hAnsi="Times New Roman" w:cs="Times New Roman" w:hint="eastAsia"/>
          <w:sz w:val="24"/>
          <w:szCs w:val="24"/>
        </w:rPr>
        <w:t>better constrain the timing of this period of hydrothermal</w:t>
      </w:r>
      <w:r w:rsidR="001E208A" w:rsidRPr="00BC708D">
        <w:rPr>
          <w:rFonts w:ascii="Times New Roman" w:hAnsi="Times New Roman" w:cs="Times New Roman" w:hint="eastAsia"/>
          <w:sz w:val="24"/>
          <w:szCs w:val="24"/>
        </w:rPr>
        <w:t xml:space="preserve"> activity </w:t>
      </w:r>
      <w:r w:rsidR="001161C5" w:rsidRPr="00BC708D">
        <w:rPr>
          <w:rFonts w:ascii="Times New Roman" w:hAnsi="Times New Roman" w:cs="Times New Roman" w:hint="eastAsia"/>
          <w:sz w:val="24"/>
          <w:szCs w:val="24"/>
        </w:rPr>
        <w:t>as a complement to th</w:t>
      </w:r>
      <w:r w:rsidR="002C2C87" w:rsidRPr="00BC708D">
        <w:rPr>
          <w:rFonts w:ascii="Times New Roman" w:hAnsi="Times New Roman" w:cs="Times New Roman" w:hint="eastAsia"/>
          <w:sz w:val="24"/>
          <w:szCs w:val="24"/>
        </w:rPr>
        <w:t>e</w:t>
      </w:r>
      <w:r w:rsidR="001161C5" w:rsidRPr="00BC708D">
        <w:rPr>
          <w:rFonts w:ascii="Times New Roman" w:hAnsi="Times New Roman" w:cs="Times New Roman" w:hint="eastAsia"/>
          <w:sz w:val="24"/>
          <w:szCs w:val="24"/>
        </w:rPr>
        <w:t xml:space="preserve"> radiometric ages obtained from igneous and metamorphic rocks</w:t>
      </w:r>
      <w:r w:rsidR="001840AC" w:rsidRPr="00BC708D">
        <w:rPr>
          <w:rFonts w:ascii="Times New Roman" w:hAnsi="Times New Roman" w:cs="Times New Roman" w:hint="eastAsia"/>
          <w:sz w:val="24"/>
          <w:szCs w:val="24"/>
        </w:rPr>
        <w:t xml:space="preserve"> </w:t>
      </w:r>
      <w:r w:rsidR="00A13833" w:rsidRPr="00BC708D">
        <w:rPr>
          <w:rFonts w:ascii="Times New Roman" w:hAnsi="Times New Roman" w:cs="Times New Roman"/>
          <w:sz w:val="24"/>
          <w:szCs w:val="24"/>
        </w:rPr>
        <w:t xml:space="preserve">and ore deposits </w:t>
      </w:r>
      <w:r w:rsidR="001840AC" w:rsidRPr="00BC708D">
        <w:rPr>
          <w:rFonts w:ascii="Times New Roman" w:hAnsi="Times New Roman" w:cs="Times New Roman" w:hint="eastAsia"/>
          <w:sz w:val="24"/>
          <w:szCs w:val="24"/>
        </w:rPr>
        <w:t>in South China</w:t>
      </w:r>
      <w:r w:rsidR="00E4550D" w:rsidRPr="00BC708D">
        <w:rPr>
          <w:rFonts w:ascii="Times New Roman" w:hAnsi="Times New Roman" w:cs="Times New Roman" w:hint="eastAsia"/>
          <w:sz w:val="24"/>
          <w:szCs w:val="24"/>
        </w:rPr>
        <w:t xml:space="preserve">. </w:t>
      </w:r>
    </w:p>
    <w:p w:rsidR="007F1105" w:rsidRPr="00BC708D" w:rsidRDefault="007F1105" w:rsidP="00672993">
      <w:pPr>
        <w:spacing w:line="480" w:lineRule="auto"/>
        <w:ind w:firstLineChars="177" w:firstLine="425"/>
        <w:rPr>
          <w:rFonts w:ascii="Times New Roman" w:hAnsi="Times New Roman" w:cs="Times New Roman"/>
          <w:sz w:val="24"/>
          <w:szCs w:val="24"/>
        </w:rPr>
      </w:pPr>
    </w:p>
    <w:p w:rsidR="004C313E" w:rsidRPr="00BC708D" w:rsidRDefault="00C23CD6" w:rsidP="00672993">
      <w:pPr>
        <w:spacing w:line="480" w:lineRule="auto"/>
        <w:rPr>
          <w:rFonts w:ascii="Times New Roman" w:hAnsi="Times New Roman" w:cs="Times New Roman"/>
          <w:b/>
          <w:sz w:val="24"/>
          <w:szCs w:val="24"/>
        </w:rPr>
      </w:pPr>
      <w:r w:rsidRPr="00BC708D">
        <w:rPr>
          <w:rFonts w:ascii="Times New Roman" w:hAnsi="Times New Roman" w:cs="Times New Roman" w:hint="eastAsia"/>
          <w:b/>
          <w:sz w:val="24"/>
          <w:szCs w:val="24"/>
        </w:rPr>
        <w:t xml:space="preserve">2. Geological setting </w:t>
      </w:r>
    </w:p>
    <w:p w:rsidR="003D0322" w:rsidRPr="00BC708D" w:rsidRDefault="003D0322" w:rsidP="00672993">
      <w:pPr>
        <w:spacing w:line="480" w:lineRule="auto"/>
        <w:ind w:firstLineChars="177" w:firstLine="425"/>
        <w:rPr>
          <w:rFonts w:ascii="Times New Roman" w:hAnsi="Times New Roman" w:cs="Times New Roman"/>
          <w:sz w:val="24"/>
          <w:szCs w:val="24"/>
        </w:rPr>
      </w:pPr>
    </w:p>
    <w:p w:rsidR="00F43390" w:rsidRPr="00BC708D" w:rsidRDefault="00C34993" w:rsidP="00672993">
      <w:pPr>
        <w:spacing w:line="480" w:lineRule="auto"/>
        <w:ind w:firstLineChars="177" w:firstLine="425"/>
        <w:rPr>
          <w:rFonts w:ascii="Times New Roman" w:hAnsi="Times New Roman" w:cs="Times New Roman"/>
          <w:sz w:val="24"/>
          <w:szCs w:val="24"/>
        </w:rPr>
      </w:pPr>
      <w:r w:rsidRPr="00BC708D">
        <w:rPr>
          <w:rFonts w:ascii="Times New Roman" w:hAnsi="Times New Roman" w:cs="Times New Roman" w:hint="eastAsia"/>
          <w:sz w:val="24"/>
          <w:szCs w:val="24"/>
        </w:rPr>
        <w:t xml:space="preserve">As one of the </w:t>
      </w:r>
      <w:r w:rsidRPr="00BC708D">
        <w:rPr>
          <w:rFonts w:ascii="Times New Roman" w:hAnsi="Times New Roman" w:cs="Times New Roman"/>
          <w:sz w:val="24"/>
          <w:szCs w:val="24"/>
        </w:rPr>
        <w:t>major crustal</w:t>
      </w:r>
      <w:r w:rsidRPr="00BC708D">
        <w:rPr>
          <w:rFonts w:ascii="Times New Roman" w:hAnsi="Times New Roman" w:cs="Times New Roman" w:hint="eastAsia"/>
          <w:sz w:val="24"/>
          <w:szCs w:val="24"/>
        </w:rPr>
        <w:t xml:space="preserve"> </w:t>
      </w:r>
      <w:r w:rsidRPr="00BC708D">
        <w:rPr>
          <w:rFonts w:ascii="Times New Roman" w:hAnsi="Times New Roman" w:cs="Times New Roman"/>
          <w:sz w:val="24"/>
          <w:szCs w:val="24"/>
        </w:rPr>
        <w:t>blocks in eastern Eurasia</w:t>
      </w:r>
      <w:r w:rsidRPr="00BC708D">
        <w:rPr>
          <w:rFonts w:ascii="Times New Roman" w:hAnsi="Times New Roman" w:cs="Times New Roman" w:hint="eastAsia"/>
          <w:sz w:val="24"/>
          <w:szCs w:val="24"/>
        </w:rPr>
        <w:t>, t</w:t>
      </w:r>
      <w:r w:rsidRPr="00BC708D">
        <w:rPr>
          <w:rFonts w:ascii="Times New Roman" w:hAnsi="Times New Roman" w:cs="Times New Roman"/>
          <w:sz w:val="24"/>
          <w:szCs w:val="24"/>
        </w:rPr>
        <w:t xml:space="preserve">he South China </w:t>
      </w:r>
      <w:r w:rsidRPr="00BC708D">
        <w:rPr>
          <w:rFonts w:ascii="Times New Roman" w:hAnsi="Times New Roman" w:cs="Times New Roman" w:hint="eastAsia"/>
          <w:sz w:val="24"/>
          <w:szCs w:val="24"/>
        </w:rPr>
        <w:t xml:space="preserve">Block is composed of </w:t>
      </w:r>
      <w:r w:rsidR="00F970F4" w:rsidRPr="00BC708D">
        <w:rPr>
          <w:rFonts w:ascii="Times New Roman" w:hAnsi="Times New Roman" w:cs="Times New Roman"/>
          <w:sz w:val="24"/>
          <w:szCs w:val="24"/>
        </w:rPr>
        <w:t>the Yangtze Block to</w:t>
      </w:r>
      <w:r w:rsidR="00F970F4" w:rsidRPr="00BC708D">
        <w:rPr>
          <w:rFonts w:ascii="Times New Roman" w:hAnsi="Times New Roman" w:cs="Times New Roman" w:hint="eastAsia"/>
          <w:sz w:val="24"/>
          <w:szCs w:val="24"/>
        </w:rPr>
        <w:t xml:space="preserve"> </w:t>
      </w:r>
      <w:r w:rsidR="00F970F4" w:rsidRPr="00BC708D">
        <w:rPr>
          <w:rFonts w:ascii="Times New Roman" w:hAnsi="Times New Roman" w:cs="Times New Roman"/>
          <w:sz w:val="24"/>
          <w:szCs w:val="24"/>
        </w:rPr>
        <w:t>the northwest and the Cathaysia Block to the southeast</w:t>
      </w:r>
      <w:r w:rsidR="00F970F4" w:rsidRPr="00BC708D">
        <w:rPr>
          <w:rFonts w:ascii="Times New Roman" w:hAnsi="Times New Roman" w:cs="Times New Roman" w:hint="eastAsia"/>
          <w:sz w:val="24"/>
          <w:szCs w:val="24"/>
        </w:rPr>
        <w:t xml:space="preserve"> </w:t>
      </w:r>
      <w:r w:rsidR="00F970F4" w:rsidRPr="00BC708D">
        <w:rPr>
          <w:rFonts w:ascii="Times New Roman" w:hAnsi="Times New Roman" w:cs="Times New Roman"/>
          <w:sz w:val="24"/>
          <w:szCs w:val="24"/>
        </w:rPr>
        <w:t>(Figure 1</w:t>
      </w:r>
      <w:r w:rsidR="001D450B" w:rsidRPr="00BC708D">
        <w:rPr>
          <w:rFonts w:ascii="Times New Roman" w:hAnsi="Times New Roman" w:cs="Times New Roman" w:hint="eastAsia"/>
          <w:sz w:val="24"/>
          <w:szCs w:val="24"/>
        </w:rPr>
        <w:t>A</w:t>
      </w:r>
      <w:r w:rsidR="00F970F4" w:rsidRPr="00BC708D">
        <w:rPr>
          <w:rFonts w:ascii="Times New Roman" w:hAnsi="Times New Roman" w:cs="Times New Roman"/>
          <w:sz w:val="24"/>
          <w:szCs w:val="24"/>
        </w:rPr>
        <w:t xml:space="preserve">). The two blocks </w:t>
      </w:r>
      <w:r w:rsidR="00F61799" w:rsidRPr="00BC708D">
        <w:rPr>
          <w:rFonts w:ascii="Times New Roman" w:hAnsi="Times New Roman" w:cs="Times New Roman" w:hint="eastAsia"/>
          <w:sz w:val="24"/>
          <w:szCs w:val="24"/>
        </w:rPr>
        <w:t>comprise</w:t>
      </w:r>
      <w:r w:rsidR="00F61799" w:rsidRPr="00BC708D">
        <w:rPr>
          <w:rFonts w:ascii="Times New Roman" w:hAnsi="Times New Roman" w:cs="Times New Roman"/>
          <w:sz w:val="24"/>
          <w:szCs w:val="24"/>
        </w:rPr>
        <w:t xml:space="preserve"> Archean</w:t>
      </w:r>
      <w:r w:rsidR="00F61799" w:rsidRPr="00BC708D">
        <w:rPr>
          <w:rFonts w:ascii="Times New Roman" w:hAnsi="Times New Roman" w:cs="Times New Roman" w:hint="eastAsia"/>
          <w:sz w:val="24"/>
          <w:szCs w:val="24"/>
        </w:rPr>
        <w:t xml:space="preserve"> </w:t>
      </w:r>
      <w:r w:rsidR="00F61799" w:rsidRPr="00BC708D">
        <w:rPr>
          <w:rFonts w:ascii="Times New Roman" w:hAnsi="Times New Roman" w:cs="Times New Roman"/>
          <w:sz w:val="24"/>
          <w:szCs w:val="24"/>
        </w:rPr>
        <w:t xml:space="preserve">and Paleoproterozoic </w:t>
      </w:r>
      <w:r w:rsidR="00F61799" w:rsidRPr="00BC708D">
        <w:rPr>
          <w:rFonts w:ascii="Times New Roman" w:hAnsi="Times New Roman" w:cs="Times New Roman"/>
          <w:sz w:val="24"/>
          <w:szCs w:val="24"/>
        </w:rPr>
        <w:lastRenderedPageBreak/>
        <w:t>basement assemblages</w:t>
      </w:r>
      <w:r w:rsidR="00F61799" w:rsidRPr="00BC708D">
        <w:rPr>
          <w:rFonts w:ascii="Times New Roman" w:hAnsi="Times New Roman" w:cs="Times New Roman" w:hint="eastAsia"/>
          <w:sz w:val="24"/>
          <w:szCs w:val="24"/>
        </w:rPr>
        <w:t xml:space="preserve"> </w:t>
      </w:r>
      <w:r w:rsidR="00E624B6">
        <w:rPr>
          <w:rFonts w:ascii="Times New Roman" w:hAnsi="Times New Roman" w:cs="Times New Roman" w:hint="eastAsia"/>
          <w:sz w:val="24"/>
          <w:szCs w:val="24"/>
        </w:rPr>
        <w:t>that</w:t>
      </w:r>
      <w:r w:rsidR="00F61799" w:rsidRPr="00BC708D">
        <w:rPr>
          <w:rFonts w:ascii="Times New Roman" w:hAnsi="Times New Roman" w:cs="Times New Roman" w:hint="eastAsia"/>
          <w:sz w:val="24"/>
          <w:szCs w:val="24"/>
        </w:rPr>
        <w:t xml:space="preserve"> </w:t>
      </w:r>
      <w:r w:rsidR="00F970F4" w:rsidRPr="00BC708D">
        <w:rPr>
          <w:rFonts w:ascii="Times New Roman" w:hAnsi="Times New Roman" w:cs="Times New Roman"/>
          <w:sz w:val="24"/>
          <w:szCs w:val="24"/>
        </w:rPr>
        <w:t xml:space="preserve">were </w:t>
      </w:r>
      <w:r w:rsidRPr="00BC708D">
        <w:rPr>
          <w:rFonts w:ascii="Times New Roman" w:hAnsi="Times New Roman" w:cs="Times New Roman" w:hint="eastAsia"/>
          <w:sz w:val="24"/>
          <w:szCs w:val="24"/>
        </w:rPr>
        <w:t>merged</w:t>
      </w:r>
      <w:r w:rsidR="00F970F4" w:rsidRPr="00BC708D">
        <w:rPr>
          <w:rFonts w:ascii="Times New Roman" w:hAnsi="Times New Roman" w:cs="Times New Roman"/>
          <w:sz w:val="24"/>
          <w:szCs w:val="24"/>
        </w:rPr>
        <w:t xml:space="preserve"> during the</w:t>
      </w:r>
      <w:r w:rsidR="00F970F4" w:rsidRPr="00BC708D">
        <w:rPr>
          <w:rFonts w:ascii="Times New Roman" w:hAnsi="Times New Roman" w:cs="Times New Roman" w:hint="eastAsia"/>
          <w:sz w:val="24"/>
          <w:szCs w:val="24"/>
        </w:rPr>
        <w:t xml:space="preserve"> </w:t>
      </w:r>
      <w:r w:rsidR="006968E2" w:rsidRPr="00BC708D">
        <w:rPr>
          <w:rFonts w:ascii="Times New Roman" w:hAnsi="Times New Roman" w:cs="Times New Roman" w:hint="eastAsia"/>
          <w:sz w:val="24"/>
          <w:szCs w:val="24"/>
        </w:rPr>
        <w:t xml:space="preserve">ca. </w:t>
      </w:r>
      <w:r w:rsidR="006968E2" w:rsidRPr="00BC708D">
        <w:rPr>
          <w:rFonts w:ascii="Times New Roman" w:hAnsi="Times New Roman" w:cs="Times New Roman"/>
          <w:sz w:val="24"/>
          <w:szCs w:val="24"/>
        </w:rPr>
        <w:t>1</w:t>
      </w:r>
      <w:r w:rsidR="006968E2" w:rsidRPr="00BC708D">
        <w:rPr>
          <w:rFonts w:ascii="Times New Roman" w:hAnsi="Times New Roman" w:cs="Times New Roman" w:hint="eastAsia"/>
          <w:sz w:val="24"/>
          <w:szCs w:val="24"/>
        </w:rPr>
        <w:t>.</w:t>
      </w:r>
      <w:r w:rsidR="006968E2" w:rsidRPr="00BC708D">
        <w:rPr>
          <w:rFonts w:ascii="Times New Roman" w:hAnsi="Times New Roman" w:cs="Times New Roman"/>
          <w:sz w:val="24"/>
          <w:szCs w:val="24"/>
        </w:rPr>
        <w:t>1</w:t>
      </w:r>
      <w:r w:rsidR="006968E2" w:rsidRPr="00BC708D">
        <w:rPr>
          <w:rFonts w:ascii="Times New Roman" w:hAnsi="Times New Roman" w:cs="Times New Roman" w:hint="eastAsia"/>
          <w:sz w:val="24"/>
          <w:szCs w:val="24"/>
        </w:rPr>
        <w:t>-</w:t>
      </w:r>
      <w:r w:rsidR="006968E2" w:rsidRPr="00BC708D">
        <w:rPr>
          <w:rFonts w:ascii="Times New Roman" w:hAnsi="Times New Roman" w:cs="Times New Roman"/>
          <w:sz w:val="24"/>
          <w:szCs w:val="24"/>
        </w:rPr>
        <w:t>0</w:t>
      </w:r>
      <w:r w:rsidR="006968E2" w:rsidRPr="00BC708D">
        <w:rPr>
          <w:rFonts w:ascii="Times New Roman" w:hAnsi="Times New Roman" w:cs="Times New Roman" w:hint="eastAsia"/>
          <w:sz w:val="24"/>
          <w:szCs w:val="24"/>
        </w:rPr>
        <w:t>.</w:t>
      </w:r>
      <w:r w:rsidR="006968E2" w:rsidRPr="00BC708D">
        <w:rPr>
          <w:rFonts w:ascii="Times New Roman" w:hAnsi="Times New Roman" w:cs="Times New Roman"/>
          <w:sz w:val="24"/>
          <w:szCs w:val="24"/>
        </w:rPr>
        <w:t>9</w:t>
      </w:r>
      <w:r w:rsidR="006968E2" w:rsidRPr="00BC708D">
        <w:rPr>
          <w:rFonts w:ascii="Times New Roman" w:hAnsi="Times New Roman" w:cs="Times New Roman" w:hint="eastAsia"/>
          <w:sz w:val="24"/>
          <w:szCs w:val="24"/>
        </w:rPr>
        <w:t xml:space="preserve"> </w:t>
      </w:r>
      <w:r w:rsidR="006968E2" w:rsidRPr="00BC708D">
        <w:rPr>
          <w:rFonts w:ascii="Times New Roman" w:hAnsi="Times New Roman" w:cs="Times New Roman"/>
          <w:sz w:val="24"/>
          <w:szCs w:val="24"/>
        </w:rPr>
        <w:t>Ga Sibao/Jinning</w:t>
      </w:r>
      <w:r w:rsidR="006968E2" w:rsidRPr="00BC708D">
        <w:rPr>
          <w:rFonts w:ascii="Times New Roman" w:hAnsi="Times New Roman" w:cs="Times New Roman" w:hint="eastAsia"/>
          <w:sz w:val="24"/>
          <w:szCs w:val="24"/>
        </w:rPr>
        <w:t xml:space="preserve"> </w:t>
      </w:r>
      <w:r w:rsidR="006968E2" w:rsidRPr="00BC708D">
        <w:rPr>
          <w:rFonts w:ascii="Times New Roman" w:hAnsi="Times New Roman" w:cs="Times New Roman"/>
          <w:sz w:val="24"/>
          <w:szCs w:val="24"/>
        </w:rPr>
        <w:t>orogeny</w:t>
      </w:r>
      <w:r w:rsidR="00F970F4" w:rsidRPr="00BC708D">
        <w:rPr>
          <w:rFonts w:ascii="Times New Roman" w:hAnsi="Times New Roman" w:cs="Times New Roman"/>
          <w:sz w:val="24"/>
          <w:szCs w:val="24"/>
        </w:rPr>
        <w:t xml:space="preserve"> along the Jiang-Shao suture zone </w:t>
      </w:r>
      <w:r w:rsidR="00E624B6">
        <w:rPr>
          <w:rFonts w:ascii="Times New Roman" w:hAnsi="Times New Roman" w:cs="Times New Roman" w:hint="eastAsia"/>
          <w:sz w:val="24"/>
          <w:szCs w:val="24"/>
        </w:rPr>
        <w:t>during the closure</w:t>
      </w:r>
      <w:r w:rsidR="006968E2" w:rsidRPr="00BC708D">
        <w:rPr>
          <w:rFonts w:ascii="Times New Roman" w:hAnsi="Times New Roman" w:cs="Times New Roman"/>
          <w:sz w:val="24"/>
          <w:szCs w:val="24"/>
        </w:rPr>
        <w:t xml:space="preserve"> of </w:t>
      </w:r>
      <w:r w:rsidR="00E624B6">
        <w:rPr>
          <w:rFonts w:ascii="Times New Roman" w:hAnsi="Times New Roman" w:cs="Times New Roman" w:hint="eastAsia"/>
          <w:sz w:val="24"/>
          <w:szCs w:val="24"/>
        </w:rPr>
        <w:t xml:space="preserve">the </w:t>
      </w:r>
      <w:r w:rsidR="006968E2" w:rsidRPr="00BC708D">
        <w:rPr>
          <w:rFonts w:ascii="Times New Roman" w:hAnsi="Times New Roman" w:cs="Times New Roman"/>
          <w:sz w:val="24"/>
          <w:szCs w:val="24"/>
        </w:rPr>
        <w:t xml:space="preserve">Nanhua </w:t>
      </w:r>
      <w:proofErr w:type="gramStart"/>
      <w:r w:rsidR="006968E2" w:rsidRPr="00BC708D">
        <w:rPr>
          <w:rFonts w:ascii="Times New Roman" w:hAnsi="Times New Roman" w:cs="Times New Roman"/>
          <w:sz w:val="24"/>
          <w:szCs w:val="24"/>
        </w:rPr>
        <w:t>ocean</w:t>
      </w:r>
      <w:proofErr w:type="gramEnd"/>
      <w:r w:rsidR="006968E2" w:rsidRPr="00BC708D">
        <w:rPr>
          <w:rFonts w:ascii="Times New Roman" w:hAnsi="Times New Roman" w:cs="Times New Roman" w:hint="eastAsia"/>
          <w:sz w:val="24"/>
          <w:szCs w:val="24"/>
        </w:rPr>
        <w:t xml:space="preserve"> </w:t>
      </w:r>
      <w:r w:rsidR="00F970F4" w:rsidRPr="00BC708D">
        <w:rPr>
          <w:rFonts w:ascii="Times New Roman" w:hAnsi="Times New Roman" w:cs="Times New Roman" w:hint="eastAsia"/>
          <w:sz w:val="24"/>
          <w:szCs w:val="24"/>
        </w:rPr>
        <w:t>(</w:t>
      </w:r>
      <w:r w:rsidR="004D4049" w:rsidRPr="00BC708D">
        <w:rPr>
          <w:rFonts w:ascii="Times New Roman" w:hAnsi="Times New Roman" w:cs="Times New Roman" w:hint="eastAsia"/>
          <w:sz w:val="24"/>
          <w:szCs w:val="24"/>
        </w:rPr>
        <w:t>Li et al., 200</w:t>
      </w:r>
      <w:r w:rsidR="00E749E1" w:rsidRPr="00BC708D">
        <w:rPr>
          <w:rFonts w:ascii="Times New Roman" w:hAnsi="Times New Roman" w:cs="Times New Roman" w:hint="eastAsia"/>
          <w:sz w:val="24"/>
          <w:szCs w:val="24"/>
        </w:rPr>
        <w:t>7</w:t>
      </w:r>
      <w:r w:rsidR="00F10F37" w:rsidRPr="00BC708D">
        <w:rPr>
          <w:rFonts w:ascii="Times New Roman" w:hAnsi="Times New Roman" w:cs="Times New Roman" w:hint="eastAsia"/>
          <w:sz w:val="24"/>
          <w:szCs w:val="24"/>
        </w:rPr>
        <w:t>, 2009a</w:t>
      </w:r>
      <w:r w:rsidR="00F970F4" w:rsidRPr="00BC708D">
        <w:rPr>
          <w:rFonts w:ascii="Times New Roman" w:hAnsi="Times New Roman" w:cs="Times New Roman" w:hint="eastAsia"/>
          <w:sz w:val="24"/>
          <w:szCs w:val="24"/>
        </w:rPr>
        <w:t>)</w:t>
      </w:r>
      <w:r w:rsidR="00F970F4" w:rsidRPr="00BC708D">
        <w:rPr>
          <w:rFonts w:ascii="Times New Roman" w:hAnsi="Times New Roman" w:cs="Times New Roman"/>
          <w:sz w:val="24"/>
          <w:szCs w:val="24"/>
        </w:rPr>
        <w:t>.</w:t>
      </w:r>
      <w:r w:rsidR="006968E2" w:rsidRPr="00BC708D">
        <w:rPr>
          <w:rFonts w:ascii="Times New Roman" w:hAnsi="Times New Roman" w:cs="Times New Roman" w:hint="eastAsia"/>
          <w:sz w:val="24"/>
          <w:szCs w:val="24"/>
        </w:rPr>
        <w:t xml:space="preserve"> </w:t>
      </w:r>
      <w:r w:rsidR="004D4049" w:rsidRPr="00BC708D">
        <w:rPr>
          <w:rFonts w:ascii="Times New Roman" w:hAnsi="Times New Roman" w:cs="Times New Roman" w:hint="eastAsia"/>
          <w:sz w:val="24"/>
          <w:szCs w:val="24"/>
        </w:rPr>
        <w:t xml:space="preserve">This was followed by the initial development of the Nanhua rift basin along the suture zone </w:t>
      </w:r>
      <w:r w:rsidR="00E624B6">
        <w:rPr>
          <w:rFonts w:ascii="Times New Roman" w:hAnsi="Times New Roman" w:cs="Times New Roman" w:hint="eastAsia"/>
          <w:sz w:val="24"/>
          <w:szCs w:val="24"/>
        </w:rPr>
        <w:t>associated with</w:t>
      </w:r>
      <w:r w:rsidR="004D4049" w:rsidRPr="00BC708D">
        <w:rPr>
          <w:rFonts w:ascii="Times New Roman" w:hAnsi="Times New Roman" w:cs="Times New Roman" w:hint="eastAsia"/>
          <w:sz w:val="24"/>
          <w:szCs w:val="24"/>
        </w:rPr>
        <w:t xml:space="preserve"> </w:t>
      </w:r>
      <w:r w:rsidR="00016D80" w:rsidRPr="00BC708D">
        <w:rPr>
          <w:rFonts w:ascii="Times New Roman" w:hAnsi="Times New Roman" w:cs="Times New Roman"/>
          <w:sz w:val="24"/>
          <w:szCs w:val="24"/>
        </w:rPr>
        <w:t>crustal doming and erosion caused</w:t>
      </w:r>
      <w:r w:rsidR="00016D80" w:rsidRPr="00BC708D">
        <w:rPr>
          <w:rFonts w:ascii="Times New Roman" w:hAnsi="Times New Roman" w:cs="Times New Roman" w:hint="eastAsia"/>
          <w:sz w:val="24"/>
          <w:szCs w:val="24"/>
        </w:rPr>
        <w:t xml:space="preserve"> </w:t>
      </w:r>
      <w:r w:rsidR="00016D80" w:rsidRPr="00BC708D">
        <w:rPr>
          <w:rFonts w:ascii="Times New Roman" w:hAnsi="Times New Roman" w:cs="Times New Roman"/>
          <w:sz w:val="24"/>
          <w:szCs w:val="24"/>
        </w:rPr>
        <w:t xml:space="preserve">by </w:t>
      </w:r>
      <w:r w:rsidR="00E624B6">
        <w:rPr>
          <w:rFonts w:ascii="Times New Roman" w:hAnsi="Times New Roman" w:cs="Times New Roman" w:hint="eastAsia"/>
          <w:sz w:val="24"/>
          <w:szCs w:val="24"/>
        </w:rPr>
        <w:t xml:space="preserve">a </w:t>
      </w:r>
      <w:r w:rsidR="00016D80" w:rsidRPr="00BC708D">
        <w:rPr>
          <w:rFonts w:ascii="Times New Roman" w:hAnsi="Times New Roman" w:cs="Times New Roman"/>
          <w:sz w:val="24"/>
          <w:szCs w:val="24"/>
        </w:rPr>
        <w:t>mantle plume</w:t>
      </w:r>
      <w:r w:rsidR="00016D80" w:rsidRPr="00BC708D">
        <w:rPr>
          <w:rFonts w:ascii="Times New Roman" w:hAnsi="Times New Roman" w:cs="Times New Roman" w:hint="eastAsia"/>
          <w:sz w:val="24"/>
          <w:szCs w:val="24"/>
        </w:rPr>
        <w:t xml:space="preserve"> </w:t>
      </w:r>
      <w:r w:rsidR="00655128" w:rsidRPr="00BC708D">
        <w:rPr>
          <w:rFonts w:ascii="Times New Roman" w:hAnsi="Times New Roman" w:cs="Times New Roman" w:hint="eastAsia"/>
          <w:sz w:val="24"/>
          <w:szCs w:val="24"/>
        </w:rPr>
        <w:t>from</w:t>
      </w:r>
      <w:r w:rsidR="00655128" w:rsidRPr="00BC708D">
        <w:rPr>
          <w:rFonts w:ascii="Times New Roman" w:hAnsi="Times New Roman" w:cs="Times New Roman"/>
          <w:sz w:val="24"/>
          <w:szCs w:val="24"/>
        </w:rPr>
        <w:t xml:space="preserve"> the mid- to late-Neoproterozoic</w:t>
      </w:r>
      <w:r w:rsidR="00655128" w:rsidRPr="00BC708D">
        <w:rPr>
          <w:rFonts w:ascii="Times New Roman" w:hAnsi="Times New Roman" w:cs="Times New Roman" w:hint="eastAsia"/>
          <w:sz w:val="24"/>
          <w:szCs w:val="24"/>
        </w:rPr>
        <w:t xml:space="preserve"> until ca. </w:t>
      </w:r>
      <w:r w:rsidR="00655128" w:rsidRPr="00BC708D">
        <w:rPr>
          <w:rFonts w:ascii="Times New Roman" w:hAnsi="Times New Roman" w:cs="Times New Roman"/>
          <w:sz w:val="24"/>
          <w:szCs w:val="24"/>
        </w:rPr>
        <w:t>700 Ma</w:t>
      </w:r>
      <w:r w:rsidR="00655128" w:rsidRPr="00BC708D">
        <w:rPr>
          <w:rFonts w:ascii="Times New Roman" w:hAnsi="Times New Roman" w:cs="Times New Roman" w:hint="eastAsia"/>
          <w:sz w:val="24"/>
          <w:szCs w:val="24"/>
        </w:rPr>
        <w:t xml:space="preserve"> </w:t>
      </w:r>
      <w:r w:rsidR="00655128" w:rsidRPr="00BC708D">
        <w:rPr>
          <w:rFonts w:ascii="Times New Roman" w:hAnsi="Times New Roman" w:cs="Times New Roman"/>
          <w:sz w:val="24"/>
          <w:szCs w:val="24"/>
        </w:rPr>
        <w:t>(</w:t>
      </w:r>
      <w:r w:rsidR="00D607FC" w:rsidRPr="00BC708D">
        <w:rPr>
          <w:rFonts w:ascii="Times New Roman" w:hAnsi="Times New Roman" w:cs="Times New Roman" w:hint="eastAsia"/>
          <w:sz w:val="24"/>
          <w:szCs w:val="24"/>
        </w:rPr>
        <w:t xml:space="preserve">Li et al., 1999; </w:t>
      </w:r>
      <w:r w:rsidR="00E624B6">
        <w:rPr>
          <w:rFonts w:ascii="Times New Roman" w:hAnsi="Times New Roman" w:cs="Times New Roman"/>
          <w:sz w:val="24"/>
          <w:szCs w:val="24"/>
        </w:rPr>
        <w:t>Wang and Li, 2003)</w:t>
      </w:r>
      <w:r w:rsidR="00E624B6">
        <w:rPr>
          <w:rFonts w:ascii="Times New Roman" w:hAnsi="Times New Roman" w:cs="Times New Roman" w:hint="eastAsia"/>
          <w:sz w:val="24"/>
          <w:szCs w:val="24"/>
        </w:rPr>
        <w:t>. T</w:t>
      </w:r>
      <w:r w:rsidR="00655128" w:rsidRPr="00BC708D">
        <w:rPr>
          <w:rFonts w:ascii="Times New Roman" w:hAnsi="Times New Roman" w:cs="Times New Roman"/>
          <w:sz w:val="24"/>
          <w:szCs w:val="24"/>
        </w:rPr>
        <w:t>he failed rift continu</w:t>
      </w:r>
      <w:r w:rsidR="00E624B6">
        <w:rPr>
          <w:rFonts w:ascii="Times New Roman" w:hAnsi="Times New Roman" w:cs="Times New Roman" w:hint="eastAsia"/>
          <w:sz w:val="24"/>
          <w:szCs w:val="24"/>
        </w:rPr>
        <w:t>ed</w:t>
      </w:r>
      <w:r w:rsidR="00E624B6">
        <w:rPr>
          <w:rFonts w:ascii="Times New Roman" w:hAnsi="Times New Roman" w:cs="Times New Roman"/>
          <w:sz w:val="24"/>
          <w:szCs w:val="24"/>
        </w:rPr>
        <w:t xml:space="preserve"> to receive</w:t>
      </w:r>
      <w:r w:rsidR="00655128" w:rsidRPr="00BC708D">
        <w:rPr>
          <w:rFonts w:ascii="Times New Roman" w:hAnsi="Times New Roman" w:cs="Times New Roman"/>
          <w:sz w:val="24"/>
          <w:szCs w:val="24"/>
        </w:rPr>
        <w:t xml:space="preserve"> Ediacaran to Cambrian sedimentary successions</w:t>
      </w:r>
      <w:r w:rsidR="00655128" w:rsidRPr="00BC708D">
        <w:rPr>
          <w:rFonts w:ascii="Times New Roman" w:hAnsi="Times New Roman" w:cs="Times New Roman" w:hint="eastAsia"/>
          <w:sz w:val="24"/>
          <w:szCs w:val="24"/>
        </w:rPr>
        <w:t xml:space="preserve"> </w:t>
      </w:r>
      <w:r w:rsidR="00655128" w:rsidRPr="00BC708D">
        <w:rPr>
          <w:rFonts w:ascii="Times New Roman" w:hAnsi="Times New Roman" w:cs="Times New Roman"/>
          <w:sz w:val="24"/>
          <w:szCs w:val="24"/>
        </w:rPr>
        <w:t xml:space="preserve">(Yu </w:t>
      </w:r>
      <w:r w:rsidR="00655128" w:rsidRPr="00BC708D">
        <w:rPr>
          <w:rFonts w:ascii="Times New Roman" w:hAnsi="Times New Roman" w:cs="Times New Roman" w:hint="eastAsia"/>
          <w:sz w:val="24"/>
          <w:szCs w:val="24"/>
        </w:rPr>
        <w:t>et al.</w:t>
      </w:r>
      <w:r w:rsidR="00655128" w:rsidRPr="00BC708D">
        <w:rPr>
          <w:rFonts w:ascii="Times New Roman" w:hAnsi="Times New Roman" w:cs="Times New Roman"/>
          <w:sz w:val="24"/>
          <w:szCs w:val="24"/>
        </w:rPr>
        <w:t>, 2009).</w:t>
      </w:r>
      <w:r w:rsidR="00EE69EB" w:rsidRPr="00BC708D">
        <w:rPr>
          <w:rFonts w:ascii="Times New Roman" w:hAnsi="Times New Roman" w:cs="Times New Roman" w:hint="eastAsia"/>
          <w:sz w:val="24"/>
          <w:szCs w:val="24"/>
        </w:rPr>
        <w:t xml:space="preserve"> </w:t>
      </w:r>
      <w:r w:rsidR="000570D6" w:rsidRPr="00BC708D">
        <w:rPr>
          <w:rFonts w:ascii="Times New Roman" w:hAnsi="Times New Roman" w:cs="Times New Roman" w:hint="eastAsia"/>
          <w:sz w:val="24"/>
          <w:szCs w:val="24"/>
        </w:rPr>
        <w:t xml:space="preserve">The Neoproterozoic successions in the Nanhua basin </w:t>
      </w:r>
      <w:r w:rsidR="00127E01" w:rsidRPr="00BC708D">
        <w:rPr>
          <w:rFonts w:ascii="Times New Roman" w:hAnsi="Times New Roman" w:cs="Times New Roman" w:hint="eastAsia"/>
          <w:sz w:val="24"/>
          <w:szCs w:val="24"/>
        </w:rPr>
        <w:t>can be classified into</w:t>
      </w:r>
      <w:r w:rsidR="000570D6" w:rsidRPr="00BC708D">
        <w:rPr>
          <w:rFonts w:ascii="Times New Roman" w:hAnsi="Times New Roman" w:cs="Times New Roman" w:hint="eastAsia"/>
          <w:sz w:val="24"/>
          <w:szCs w:val="24"/>
        </w:rPr>
        <w:t xml:space="preserve"> the </w:t>
      </w:r>
      <w:r w:rsidR="00B4664D" w:rsidRPr="00BC708D">
        <w:rPr>
          <w:rFonts w:ascii="Times New Roman" w:hAnsi="Times New Roman" w:cs="Times New Roman"/>
          <w:sz w:val="24"/>
          <w:szCs w:val="24"/>
        </w:rPr>
        <w:t>Yang</w:t>
      </w:r>
      <w:r w:rsidR="00127E01" w:rsidRPr="00BC708D">
        <w:rPr>
          <w:rFonts w:ascii="Times New Roman" w:hAnsi="Times New Roman" w:cs="Times New Roman" w:hint="eastAsia"/>
          <w:sz w:val="24"/>
          <w:szCs w:val="24"/>
        </w:rPr>
        <w:t>t</w:t>
      </w:r>
      <w:r w:rsidR="00B4664D" w:rsidRPr="00BC708D">
        <w:rPr>
          <w:rFonts w:ascii="Times New Roman" w:hAnsi="Times New Roman" w:cs="Times New Roman"/>
          <w:sz w:val="24"/>
          <w:szCs w:val="24"/>
        </w:rPr>
        <w:t>zian</w:t>
      </w:r>
      <w:r w:rsidR="00735760" w:rsidRPr="00BC708D">
        <w:rPr>
          <w:rFonts w:ascii="Times New Roman" w:hAnsi="Times New Roman" w:cs="Times New Roman" w:hint="eastAsia"/>
          <w:sz w:val="24"/>
          <w:szCs w:val="24"/>
        </w:rPr>
        <w:t>/Tonian</w:t>
      </w:r>
      <w:r w:rsidR="000570D6" w:rsidRPr="00BC708D">
        <w:rPr>
          <w:rFonts w:ascii="Times New Roman" w:hAnsi="Times New Roman" w:cs="Times New Roman" w:hint="eastAsia"/>
          <w:sz w:val="24"/>
          <w:szCs w:val="24"/>
        </w:rPr>
        <w:t>, Nanhuan</w:t>
      </w:r>
      <w:r w:rsidR="00735760" w:rsidRPr="00BC708D">
        <w:rPr>
          <w:rFonts w:ascii="Times New Roman" w:hAnsi="Times New Roman" w:cs="Times New Roman" w:hint="eastAsia"/>
          <w:sz w:val="24"/>
          <w:szCs w:val="24"/>
        </w:rPr>
        <w:t>/Cryogenian</w:t>
      </w:r>
      <w:r w:rsidR="000570D6" w:rsidRPr="00BC708D">
        <w:rPr>
          <w:rFonts w:ascii="Times New Roman" w:hAnsi="Times New Roman" w:cs="Times New Roman" w:hint="eastAsia"/>
          <w:sz w:val="24"/>
          <w:szCs w:val="24"/>
        </w:rPr>
        <w:t xml:space="preserve"> and </w:t>
      </w:r>
      <w:r w:rsidR="00735760" w:rsidRPr="00BC708D">
        <w:rPr>
          <w:rFonts w:ascii="Times New Roman" w:hAnsi="Times New Roman" w:cs="Times New Roman" w:hint="eastAsia"/>
          <w:sz w:val="24"/>
          <w:szCs w:val="24"/>
        </w:rPr>
        <w:t>Sinian/</w:t>
      </w:r>
      <w:r w:rsidR="000570D6" w:rsidRPr="00BC708D">
        <w:rPr>
          <w:rFonts w:ascii="Times New Roman" w:hAnsi="Times New Roman" w:cs="Times New Roman" w:hint="eastAsia"/>
          <w:sz w:val="24"/>
          <w:szCs w:val="24"/>
        </w:rPr>
        <w:t xml:space="preserve">Ediacaran systems. </w:t>
      </w:r>
      <w:r w:rsidR="00805292" w:rsidRPr="00BC708D">
        <w:rPr>
          <w:rFonts w:ascii="Times New Roman" w:hAnsi="Times New Roman" w:cs="Times New Roman" w:hint="eastAsia"/>
          <w:sz w:val="24"/>
          <w:szCs w:val="24"/>
        </w:rPr>
        <w:t xml:space="preserve">The Nanhuan System </w:t>
      </w:r>
      <w:r w:rsidR="002A2C10" w:rsidRPr="00BC708D">
        <w:rPr>
          <w:rFonts w:ascii="Times New Roman" w:hAnsi="Times New Roman" w:cs="Times New Roman" w:hint="eastAsia"/>
          <w:sz w:val="24"/>
          <w:szCs w:val="24"/>
        </w:rPr>
        <w:t>equals the Cryogenian system (</w:t>
      </w:r>
      <w:r w:rsidR="00B91C5E" w:rsidRPr="00BC708D">
        <w:rPr>
          <w:rFonts w:ascii="Times New Roman" w:hAnsi="Times New Roman" w:cs="Times New Roman"/>
          <w:sz w:val="24"/>
          <w:szCs w:val="24"/>
        </w:rPr>
        <w:t>Zhang et al.,</w:t>
      </w:r>
      <w:r w:rsidR="00B91C5E" w:rsidRPr="00BC708D">
        <w:rPr>
          <w:rFonts w:ascii="Times New Roman" w:hAnsi="Times New Roman" w:cs="Times New Roman" w:hint="eastAsia"/>
          <w:sz w:val="24"/>
          <w:szCs w:val="24"/>
        </w:rPr>
        <w:t xml:space="preserve"> </w:t>
      </w:r>
      <w:r w:rsidR="00B91C5E" w:rsidRPr="00BC708D">
        <w:rPr>
          <w:rFonts w:ascii="Times New Roman" w:hAnsi="Times New Roman" w:cs="Times New Roman"/>
          <w:sz w:val="24"/>
          <w:szCs w:val="24"/>
        </w:rPr>
        <w:t>2011</w:t>
      </w:r>
      <w:r w:rsidR="002A2C10" w:rsidRPr="00BC708D">
        <w:rPr>
          <w:rFonts w:ascii="Times New Roman" w:hAnsi="Times New Roman" w:cs="Times New Roman" w:hint="eastAsia"/>
          <w:sz w:val="24"/>
          <w:szCs w:val="24"/>
        </w:rPr>
        <w:t xml:space="preserve">), and </w:t>
      </w:r>
      <w:r w:rsidR="00805292" w:rsidRPr="00BC708D">
        <w:rPr>
          <w:rFonts w:ascii="Times New Roman" w:hAnsi="Times New Roman" w:cs="Times New Roman" w:hint="eastAsia"/>
          <w:sz w:val="24"/>
          <w:szCs w:val="24"/>
        </w:rPr>
        <w:t xml:space="preserve">is characterized by </w:t>
      </w:r>
      <w:r w:rsidR="00805292" w:rsidRPr="00BC708D">
        <w:rPr>
          <w:rFonts w:ascii="Times New Roman" w:hAnsi="Times New Roman" w:cs="Times New Roman"/>
          <w:sz w:val="24"/>
          <w:szCs w:val="24"/>
        </w:rPr>
        <w:t xml:space="preserve">two Cryogenian glacial diamictite intervals </w:t>
      </w:r>
      <w:r w:rsidR="00805292" w:rsidRPr="00BC708D">
        <w:rPr>
          <w:rFonts w:ascii="Times New Roman" w:hAnsi="Times New Roman" w:cs="Times New Roman" w:hint="eastAsia"/>
          <w:sz w:val="24"/>
          <w:szCs w:val="24"/>
        </w:rPr>
        <w:t xml:space="preserve">as </w:t>
      </w:r>
      <w:r w:rsidR="00805292" w:rsidRPr="00BC708D">
        <w:rPr>
          <w:rFonts w:ascii="Times New Roman" w:hAnsi="Times New Roman" w:cs="Times New Roman"/>
          <w:sz w:val="24"/>
          <w:szCs w:val="24"/>
        </w:rPr>
        <w:t>represented by</w:t>
      </w:r>
      <w:r w:rsidR="00805292" w:rsidRPr="00BC708D">
        <w:rPr>
          <w:rFonts w:ascii="Times New Roman" w:hAnsi="Times New Roman" w:cs="Times New Roman" w:hint="eastAsia"/>
          <w:sz w:val="24"/>
          <w:szCs w:val="24"/>
        </w:rPr>
        <w:t xml:space="preserve"> </w:t>
      </w:r>
      <w:r w:rsidR="00805292" w:rsidRPr="00BC708D">
        <w:rPr>
          <w:rFonts w:ascii="Times New Roman" w:hAnsi="Times New Roman" w:cs="Times New Roman"/>
          <w:sz w:val="24"/>
          <w:szCs w:val="24"/>
        </w:rPr>
        <w:t xml:space="preserve">the Chang’an/Dongshanfeng </w:t>
      </w:r>
      <w:r w:rsidR="00805292" w:rsidRPr="00BC708D">
        <w:rPr>
          <w:rFonts w:ascii="Times New Roman" w:hAnsi="Times New Roman" w:cs="Times New Roman" w:hint="eastAsia"/>
          <w:sz w:val="24"/>
          <w:szCs w:val="24"/>
        </w:rPr>
        <w:t>f</w:t>
      </w:r>
      <w:r w:rsidR="00805292" w:rsidRPr="00BC708D">
        <w:rPr>
          <w:rFonts w:ascii="Times New Roman" w:hAnsi="Times New Roman" w:cs="Times New Roman"/>
          <w:sz w:val="24"/>
          <w:szCs w:val="24"/>
        </w:rPr>
        <w:t xml:space="preserve">ormations and </w:t>
      </w:r>
      <w:r w:rsidR="00E624B6">
        <w:rPr>
          <w:rFonts w:ascii="Times New Roman" w:hAnsi="Times New Roman" w:cs="Times New Roman" w:hint="eastAsia"/>
          <w:sz w:val="24"/>
          <w:szCs w:val="24"/>
        </w:rPr>
        <w:t xml:space="preserve">the </w:t>
      </w:r>
      <w:r w:rsidR="00805292" w:rsidRPr="00BC708D">
        <w:rPr>
          <w:rFonts w:ascii="Times New Roman" w:hAnsi="Times New Roman" w:cs="Times New Roman"/>
          <w:sz w:val="24"/>
          <w:szCs w:val="24"/>
        </w:rPr>
        <w:t>Nantuo</w:t>
      </w:r>
      <w:r w:rsidR="00805292" w:rsidRPr="00BC708D">
        <w:rPr>
          <w:rFonts w:ascii="Times New Roman" w:hAnsi="Times New Roman" w:cs="Times New Roman" w:hint="eastAsia"/>
          <w:sz w:val="24"/>
          <w:szCs w:val="24"/>
        </w:rPr>
        <w:t>/Silikou</w:t>
      </w:r>
      <w:r w:rsidR="002A2C10" w:rsidRPr="00BC708D">
        <w:rPr>
          <w:rFonts w:ascii="Times New Roman" w:hAnsi="Times New Roman" w:cs="Times New Roman"/>
          <w:sz w:val="24"/>
          <w:szCs w:val="24"/>
        </w:rPr>
        <w:t xml:space="preserve"> Formation</w:t>
      </w:r>
      <w:r w:rsidR="00E624B6">
        <w:rPr>
          <w:rFonts w:ascii="Times New Roman" w:hAnsi="Times New Roman" w:cs="Times New Roman" w:hint="eastAsia"/>
          <w:sz w:val="24"/>
          <w:szCs w:val="24"/>
        </w:rPr>
        <w:t xml:space="preserve">, </w:t>
      </w:r>
      <w:r w:rsidR="00805292" w:rsidRPr="00BC708D">
        <w:rPr>
          <w:rFonts w:ascii="Times New Roman" w:hAnsi="Times New Roman" w:cs="Times New Roman"/>
          <w:sz w:val="24"/>
          <w:szCs w:val="24"/>
        </w:rPr>
        <w:t xml:space="preserve">separated by interglacial Datangpo/Xiangmeng </w:t>
      </w:r>
      <w:r w:rsidR="00805292" w:rsidRPr="00BC708D">
        <w:rPr>
          <w:rFonts w:ascii="Times New Roman" w:hAnsi="Times New Roman" w:cs="Times New Roman" w:hint="eastAsia"/>
          <w:sz w:val="24"/>
          <w:szCs w:val="24"/>
        </w:rPr>
        <w:t>f</w:t>
      </w:r>
      <w:r w:rsidR="00805292" w:rsidRPr="00BC708D">
        <w:rPr>
          <w:rFonts w:ascii="Times New Roman" w:hAnsi="Times New Roman" w:cs="Times New Roman"/>
          <w:sz w:val="24"/>
          <w:szCs w:val="24"/>
        </w:rPr>
        <w:t>ormations</w:t>
      </w:r>
      <w:r w:rsidR="00E624B6">
        <w:rPr>
          <w:rFonts w:ascii="Times New Roman" w:hAnsi="Times New Roman" w:cs="Times New Roman" w:hint="eastAsia"/>
          <w:sz w:val="24"/>
          <w:szCs w:val="24"/>
        </w:rPr>
        <w:t xml:space="preserve">, </w:t>
      </w:r>
      <w:r w:rsidR="00805292" w:rsidRPr="00BC708D">
        <w:rPr>
          <w:rFonts w:ascii="Times New Roman" w:hAnsi="Times New Roman" w:cs="Times New Roman" w:hint="eastAsia"/>
          <w:sz w:val="24"/>
          <w:szCs w:val="24"/>
        </w:rPr>
        <w:t>ranging from</w:t>
      </w:r>
      <w:r w:rsidR="00023276" w:rsidRPr="00BC708D">
        <w:rPr>
          <w:rFonts w:ascii="Times New Roman" w:hAnsi="Times New Roman" w:cs="Times New Roman"/>
          <w:sz w:val="24"/>
          <w:szCs w:val="24"/>
        </w:rPr>
        <w:t xml:space="preserve"> 663–</w:t>
      </w:r>
      <w:r w:rsidR="00805292" w:rsidRPr="00BC708D">
        <w:rPr>
          <w:rFonts w:ascii="Times New Roman" w:hAnsi="Times New Roman" w:cs="Times New Roman"/>
          <w:sz w:val="24"/>
          <w:szCs w:val="24"/>
        </w:rPr>
        <w:t>65</w:t>
      </w:r>
      <w:r w:rsidR="00735760" w:rsidRPr="00BC708D">
        <w:rPr>
          <w:rFonts w:ascii="Times New Roman" w:hAnsi="Times New Roman" w:cs="Times New Roman" w:hint="eastAsia"/>
          <w:sz w:val="24"/>
          <w:szCs w:val="24"/>
        </w:rPr>
        <w:t>0</w:t>
      </w:r>
      <w:r w:rsidR="00805292" w:rsidRPr="00BC708D">
        <w:rPr>
          <w:rFonts w:ascii="Times New Roman" w:hAnsi="Times New Roman" w:cs="Times New Roman"/>
          <w:sz w:val="24"/>
          <w:szCs w:val="24"/>
        </w:rPr>
        <w:t xml:space="preserve"> Ma (Zhou et al., 2004;</w:t>
      </w:r>
      <w:r w:rsidR="00805292" w:rsidRPr="00BC708D">
        <w:rPr>
          <w:rFonts w:ascii="Times New Roman" w:hAnsi="Times New Roman" w:cs="Times New Roman" w:hint="eastAsia"/>
          <w:sz w:val="24"/>
          <w:szCs w:val="24"/>
        </w:rPr>
        <w:t xml:space="preserve"> </w:t>
      </w:r>
      <w:r w:rsidR="00735760" w:rsidRPr="00BC708D">
        <w:rPr>
          <w:rFonts w:ascii="Times New Roman" w:hAnsi="Times New Roman" w:cs="Times New Roman" w:hint="eastAsia"/>
          <w:sz w:val="24"/>
          <w:szCs w:val="24"/>
        </w:rPr>
        <w:t>Bao et al., 2018</w:t>
      </w:r>
      <w:r w:rsidR="00805292" w:rsidRPr="00BC708D">
        <w:rPr>
          <w:rFonts w:ascii="Times New Roman" w:hAnsi="Times New Roman" w:cs="Times New Roman"/>
          <w:sz w:val="24"/>
          <w:szCs w:val="24"/>
        </w:rPr>
        <w:t>)</w:t>
      </w:r>
      <w:r w:rsidR="00805292" w:rsidRPr="00BC708D">
        <w:rPr>
          <w:rFonts w:ascii="Times New Roman" w:hAnsi="Times New Roman" w:cs="Times New Roman" w:hint="eastAsia"/>
          <w:sz w:val="24"/>
          <w:szCs w:val="24"/>
        </w:rPr>
        <w:t xml:space="preserve">. </w:t>
      </w:r>
      <w:r w:rsidR="00DF78FA" w:rsidRPr="00BC708D">
        <w:rPr>
          <w:rFonts w:ascii="Times New Roman" w:hAnsi="Times New Roman" w:cs="Times New Roman" w:hint="eastAsia"/>
          <w:sz w:val="24"/>
          <w:szCs w:val="24"/>
        </w:rPr>
        <w:t xml:space="preserve">The two </w:t>
      </w:r>
      <w:r w:rsidR="00DF78FA" w:rsidRPr="00BC708D">
        <w:rPr>
          <w:rFonts w:ascii="Times New Roman" w:hAnsi="Times New Roman" w:cs="Times New Roman"/>
          <w:sz w:val="24"/>
          <w:szCs w:val="24"/>
        </w:rPr>
        <w:t>Cryogenian glaciogenic units</w:t>
      </w:r>
      <w:r w:rsidR="00DF78FA" w:rsidRPr="00BC708D">
        <w:rPr>
          <w:rFonts w:ascii="Times New Roman" w:hAnsi="Times New Roman" w:cs="Times New Roman" w:hint="eastAsia"/>
          <w:sz w:val="24"/>
          <w:szCs w:val="24"/>
        </w:rPr>
        <w:t xml:space="preserve"> are generally &gt;500 m thick and both composed of </w:t>
      </w:r>
      <w:r w:rsidR="00DF78FA" w:rsidRPr="00BC708D">
        <w:rPr>
          <w:rFonts w:ascii="Times New Roman" w:hAnsi="Times New Roman" w:cs="Times New Roman"/>
          <w:sz w:val="24"/>
          <w:szCs w:val="24"/>
        </w:rPr>
        <w:t>massive and stratified diamictites</w:t>
      </w:r>
      <w:r w:rsidR="00DF78FA" w:rsidRPr="00BC708D">
        <w:rPr>
          <w:rFonts w:ascii="Times New Roman" w:hAnsi="Times New Roman" w:cs="Times New Roman" w:hint="eastAsia"/>
          <w:sz w:val="24"/>
          <w:szCs w:val="24"/>
        </w:rPr>
        <w:t xml:space="preserve"> </w:t>
      </w:r>
      <w:r w:rsidR="00DF78FA" w:rsidRPr="00BC708D">
        <w:rPr>
          <w:rFonts w:ascii="Times New Roman" w:hAnsi="Times New Roman" w:cs="Times New Roman"/>
          <w:sz w:val="24"/>
          <w:szCs w:val="24"/>
        </w:rPr>
        <w:t>and conglomerates with sandstone and siltstone beds</w:t>
      </w:r>
      <w:r w:rsidR="00DF78FA" w:rsidRPr="00BC708D">
        <w:rPr>
          <w:rFonts w:ascii="Times New Roman" w:hAnsi="Times New Roman" w:cs="Times New Roman" w:hint="eastAsia"/>
          <w:sz w:val="24"/>
          <w:szCs w:val="24"/>
        </w:rPr>
        <w:t xml:space="preserve">, with </w:t>
      </w:r>
      <w:r w:rsidR="00E624B6">
        <w:rPr>
          <w:rFonts w:ascii="Times New Roman" w:hAnsi="Times New Roman" w:cs="Times New Roman" w:hint="eastAsia"/>
          <w:sz w:val="24"/>
          <w:szCs w:val="24"/>
        </w:rPr>
        <w:t xml:space="preserve">the </w:t>
      </w:r>
      <w:r w:rsidR="00DF78FA" w:rsidRPr="00BC708D">
        <w:rPr>
          <w:rFonts w:ascii="Times New Roman" w:hAnsi="Times New Roman" w:cs="Times New Roman" w:hint="eastAsia"/>
          <w:sz w:val="24"/>
          <w:szCs w:val="24"/>
        </w:rPr>
        <w:t xml:space="preserve">former containing </w:t>
      </w:r>
      <w:r w:rsidR="00DF78FA" w:rsidRPr="00BC708D">
        <w:rPr>
          <w:rFonts w:ascii="Times New Roman" w:hAnsi="Times New Roman" w:cs="Times New Roman"/>
          <w:sz w:val="24"/>
          <w:szCs w:val="24"/>
        </w:rPr>
        <w:t>abundant dropstones</w:t>
      </w:r>
      <w:r w:rsidR="00DF78FA" w:rsidRPr="00BC708D">
        <w:rPr>
          <w:rFonts w:ascii="Times New Roman" w:hAnsi="Times New Roman" w:cs="Times New Roman" w:hint="eastAsia"/>
          <w:sz w:val="24"/>
          <w:szCs w:val="24"/>
        </w:rPr>
        <w:t xml:space="preserve">, </w:t>
      </w:r>
      <w:r w:rsidR="00DF78FA" w:rsidRPr="00BC708D">
        <w:rPr>
          <w:rFonts w:ascii="Times New Roman" w:hAnsi="Times New Roman" w:cs="Times New Roman"/>
          <w:sz w:val="24"/>
          <w:szCs w:val="24"/>
        </w:rPr>
        <w:t>lonestones</w:t>
      </w:r>
      <w:r w:rsidR="00DF78FA" w:rsidRPr="00BC708D">
        <w:rPr>
          <w:rFonts w:ascii="Times New Roman" w:hAnsi="Times New Roman" w:cs="Times New Roman" w:hint="eastAsia"/>
          <w:sz w:val="24"/>
          <w:szCs w:val="24"/>
        </w:rPr>
        <w:t xml:space="preserve"> and </w:t>
      </w:r>
      <w:r w:rsidR="00DF78FA" w:rsidRPr="00BC708D">
        <w:rPr>
          <w:rFonts w:ascii="Times New Roman" w:hAnsi="Times New Roman" w:cs="Times New Roman"/>
          <w:sz w:val="24"/>
          <w:szCs w:val="24"/>
        </w:rPr>
        <w:t>striated clasts (</w:t>
      </w:r>
      <w:r w:rsidR="00DF78FA" w:rsidRPr="00BC708D">
        <w:rPr>
          <w:rFonts w:ascii="Times New Roman" w:hAnsi="Times New Roman" w:cs="Times New Roman" w:hint="eastAsia"/>
          <w:sz w:val="24"/>
          <w:szCs w:val="24"/>
        </w:rPr>
        <w:t xml:space="preserve">Lu et al., 2010; </w:t>
      </w:r>
      <w:r w:rsidR="00DF78FA" w:rsidRPr="00BC708D">
        <w:rPr>
          <w:rFonts w:ascii="Times New Roman" w:hAnsi="Times New Roman" w:cs="Times New Roman"/>
          <w:sz w:val="24"/>
          <w:szCs w:val="24"/>
        </w:rPr>
        <w:t>Zhang et al.,</w:t>
      </w:r>
      <w:r w:rsidR="00DF78FA" w:rsidRPr="00BC708D">
        <w:rPr>
          <w:rFonts w:ascii="Times New Roman" w:hAnsi="Times New Roman" w:cs="Times New Roman" w:hint="eastAsia"/>
          <w:sz w:val="24"/>
          <w:szCs w:val="24"/>
        </w:rPr>
        <w:t xml:space="preserve"> </w:t>
      </w:r>
      <w:r w:rsidR="00DF78FA" w:rsidRPr="00BC708D">
        <w:rPr>
          <w:rFonts w:ascii="Times New Roman" w:hAnsi="Times New Roman" w:cs="Times New Roman"/>
          <w:sz w:val="24"/>
          <w:szCs w:val="24"/>
        </w:rPr>
        <w:t>2011</w:t>
      </w:r>
      <w:r w:rsidR="00DF78FA" w:rsidRPr="00BC708D">
        <w:rPr>
          <w:rFonts w:ascii="Times New Roman" w:hAnsi="Times New Roman" w:cs="Times New Roman" w:hint="eastAsia"/>
          <w:sz w:val="24"/>
          <w:szCs w:val="24"/>
        </w:rPr>
        <w:t>; Lan et al., 2014</w:t>
      </w:r>
      <w:r w:rsidR="0030507F" w:rsidRPr="00BC708D">
        <w:rPr>
          <w:rFonts w:ascii="Times New Roman" w:hAnsi="Times New Roman" w:cs="Times New Roman" w:hint="eastAsia"/>
          <w:sz w:val="24"/>
          <w:szCs w:val="24"/>
        </w:rPr>
        <w:t>b</w:t>
      </w:r>
      <w:r w:rsidR="00DF78FA" w:rsidRPr="00BC708D">
        <w:rPr>
          <w:rFonts w:ascii="Times New Roman" w:hAnsi="Times New Roman" w:cs="Times New Roman"/>
          <w:sz w:val="24"/>
          <w:szCs w:val="24"/>
        </w:rPr>
        <w:t xml:space="preserve">). </w:t>
      </w:r>
    </w:p>
    <w:p w:rsidR="003D0322" w:rsidRPr="00BC708D" w:rsidRDefault="00FE496D" w:rsidP="00672993">
      <w:pPr>
        <w:spacing w:line="480" w:lineRule="auto"/>
        <w:ind w:firstLineChars="177" w:firstLine="425"/>
        <w:rPr>
          <w:rFonts w:ascii="Times New Roman" w:hAnsi="Times New Roman" w:cs="Times New Roman"/>
          <w:sz w:val="24"/>
          <w:szCs w:val="24"/>
        </w:rPr>
      </w:pPr>
      <w:r w:rsidRPr="00BC708D">
        <w:rPr>
          <w:rFonts w:ascii="Times New Roman" w:hAnsi="Times New Roman" w:cs="Times New Roman" w:hint="eastAsia"/>
          <w:sz w:val="24"/>
          <w:szCs w:val="24"/>
        </w:rPr>
        <w:t xml:space="preserve">Ediacaran </w:t>
      </w:r>
      <w:r w:rsidRPr="00BC708D">
        <w:rPr>
          <w:rFonts w:ascii="Times New Roman" w:hAnsi="Times New Roman" w:cs="Times New Roman"/>
          <w:sz w:val="24"/>
          <w:szCs w:val="24"/>
        </w:rPr>
        <w:t xml:space="preserve">Lantian and Piyuancun </w:t>
      </w:r>
      <w:r w:rsidRPr="00BC708D">
        <w:rPr>
          <w:rFonts w:ascii="Times New Roman" w:hAnsi="Times New Roman" w:cs="Times New Roman" w:hint="eastAsia"/>
          <w:sz w:val="24"/>
          <w:szCs w:val="24"/>
        </w:rPr>
        <w:t>f</w:t>
      </w:r>
      <w:r w:rsidRPr="00BC708D">
        <w:rPr>
          <w:rFonts w:ascii="Times New Roman" w:hAnsi="Times New Roman" w:cs="Times New Roman"/>
          <w:sz w:val="24"/>
          <w:szCs w:val="24"/>
        </w:rPr>
        <w:t>ormation</w:t>
      </w:r>
      <w:r w:rsidRPr="00BC708D">
        <w:rPr>
          <w:rFonts w:ascii="Times New Roman" w:hAnsi="Times New Roman" w:cs="Times New Roman" w:hint="eastAsia"/>
          <w:sz w:val="24"/>
          <w:szCs w:val="24"/>
        </w:rPr>
        <w:t xml:space="preserve">s </w:t>
      </w:r>
      <w:r w:rsidRPr="00BC708D">
        <w:rPr>
          <w:rFonts w:ascii="Times New Roman" w:hAnsi="Times New Roman" w:cs="Times New Roman"/>
          <w:sz w:val="24"/>
          <w:szCs w:val="24"/>
        </w:rPr>
        <w:t>are widely present in the southern Anhui Province</w:t>
      </w:r>
      <w:r w:rsidR="00E624B6">
        <w:rPr>
          <w:rFonts w:ascii="Times New Roman" w:hAnsi="Times New Roman" w:cs="Times New Roman" w:hint="eastAsia"/>
          <w:sz w:val="24"/>
          <w:szCs w:val="24"/>
        </w:rPr>
        <w:t xml:space="preserve">, </w:t>
      </w:r>
      <w:r w:rsidR="002C2D2B" w:rsidRPr="00BC708D">
        <w:rPr>
          <w:rFonts w:ascii="Times New Roman" w:hAnsi="Times New Roman" w:cs="Times New Roman" w:hint="eastAsia"/>
          <w:sz w:val="24"/>
          <w:szCs w:val="24"/>
        </w:rPr>
        <w:t>which overlie</w:t>
      </w:r>
      <w:r w:rsidRPr="00BC708D">
        <w:rPr>
          <w:rFonts w:ascii="Times New Roman" w:hAnsi="Times New Roman" w:cs="Times New Roman" w:hint="eastAsia"/>
          <w:sz w:val="24"/>
          <w:szCs w:val="24"/>
        </w:rPr>
        <w:t xml:space="preserve"> the </w:t>
      </w:r>
      <w:r w:rsidRPr="00BC708D">
        <w:rPr>
          <w:rFonts w:ascii="Times New Roman" w:hAnsi="Times New Roman" w:cs="Times New Roman"/>
          <w:sz w:val="24"/>
          <w:szCs w:val="24"/>
        </w:rPr>
        <w:t>Cryogenian Leigongwu Formation (equivalent of Nantuo Formation in South China)</w:t>
      </w:r>
      <w:r w:rsidRPr="00BC708D">
        <w:rPr>
          <w:rFonts w:ascii="Times New Roman" w:hAnsi="Times New Roman" w:cs="Times New Roman" w:hint="eastAsia"/>
          <w:sz w:val="24"/>
          <w:szCs w:val="24"/>
        </w:rPr>
        <w:t xml:space="preserve"> (</w:t>
      </w:r>
      <w:r w:rsidRPr="00BC708D">
        <w:rPr>
          <w:rFonts w:ascii="Times New Roman" w:hAnsi="Times New Roman" w:cs="Times New Roman"/>
          <w:sz w:val="24"/>
          <w:szCs w:val="24"/>
        </w:rPr>
        <w:t>Wan et al., 2016</w:t>
      </w:r>
      <w:r w:rsidRPr="00BC708D">
        <w:rPr>
          <w:rFonts w:ascii="Times New Roman" w:hAnsi="Times New Roman" w:cs="Times New Roman" w:hint="eastAsia"/>
          <w:sz w:val="24"/>
          <w:szCs w:val="24"/>
        </w:rPr>
        <w:t xml:space="preserve">; Figure 1A, B). </w:t>
      </w:r>
      <w:r w:rsidR="000E0E41" w:rsidRPr="00BC708D">
        <w:rPr>
          <w:rFonts w:ascii="Times New Roman" w:hAnsi="Times New Roman" w:cs="Times New Roman"/>
          <w:sz w:val="24"/>
          <w:szCs w:val="24"/>
        </w:rPr>
        <w:t xml:space="preserve">The Lantian Formation underlies the Piyuancun Formation which underlies the early Cambrian Hetang Formation, and is underlain by the Cryogenian Leigongwu/Nantuo Formation </w:t>
      </w:r>
      <w:r w:rsidR="000E0E41" w:rsidRPr="00BC708D">
        <w:rPr>
          <w:rFonts w:ascii="Times New Roman" w:hAnsi="Times New Roman" w:cs="Times New Roman"/>
          <w:sz w:val="24"/>
          <w:szCs w:val="24"/>
        </w:rPr>
        <w:lastRenderedPageBreak/>
        <w:t>diamictite. The Lantian Formation can be divided into four lithostratigraphic units</w:t>
      </w:r>
      <w:r w:rsidR="00AF7E81" w:rsidRPr="00BC708D">
        <w:rPr>
          <w:rFonts w:ascii="Times New Roman" w:hAnsi="Times New Roman" w:cs="Times New Roman" w:hint="eastAsia"/>
          <w:sz w:val="24"/>
          <w:szCs w:val="24"/>
        </w:rPr>
        <w:t xml:space="preserve"> </w:t>
      </w:r>
      <w:r w:rsidR="00AF7E81" w:rsidRPr="00BC708D">
        <w:rPr>
          <w:rFonts w:ascii="Times New Roman" w:hAnsi="Times New Roman" w:cs="Times New Roman"/>
          <w:sz w:val="24"/>
          <w:szCs w:val="24"/>
        </w:rPr>
        <w:t>(Wan et al., 2014)</w:t>
      </w:r>
      <w:r w:rsidR="00AF7E81" w:rsidRPr="00BC708D">
        <w:rPr>
          <w:rFonts w:ascii="Times New Roman" w:hAnsi="Times New Roman" w:cs="Times New Roman" w:hint="eastAsia"/>
          <w:sz w:val="24"/>
          <w:szCs w:val="24"/>
        </w:rPr>
        <w:t>. A total of twenty</w:t>
      </w:r>
      <w:r w:rsidR="00AF7E81" w:rsidRPr="00BC708D">
        <w:rPr>
          <w:rFonts w:ascii="Times New Roman" w:hAnsi="Times New Roman" w:cs="Times New Roman"/>
          <w:sz w:val="24"/>
          <w:szCs w:val="24"/>
        </w:rPr>
        <w:t xml:space="preserve"> </w:t>
      </w:r>
      <w:r w:rsidR="00AF7E81" w:rsidRPr="00BC708D">
        <w:rPr>
          <w:rFonts w:ascii="Times New Roman" w:hAnsi="Times New Roman" w:cs="Times New Roman" w:hint="eastAsia"/>
          <w:sz w:val="24"/>
          <w:szCs w:val="24"/>
        </w:rPr>
        <w:t xml:space="preserve">black shale </w:t>
      </w:r>
      <w:r w:rsidR="00AF7E81" w:rsidRPr="00BC708D">
        <w:rPr>
          <w:rFonts w:ascii="Times New Roman" w:hAnsi="Times New Roman" w:cs="Times New Roman"/>
          <w:sz w:val="24"/>
          <w:szCs w:val="24"/>
        </w:rPr>
        <w:t>specimens</w:t>
      </w:r>
      <w:r w:rsidR="00AF7E81" w:rsidRPr="00BC708D">
        <w:rPr>
          <w:rFonts w:ascii="Times New Roman" w:hAnsi="Times New Roman" w:cs="Times New Roman" w:hint="eastAsia"/>
          <w:sz w:val="24"/>
          <w:szCs w:val="24"/>
        </w:rPr>
        <w:t xml:space="preserve"> were collected from the </w:t>
      </w:r>
      <w:r w:rsidR="00AF7E81" w:rsidRPr="00BC708D">
        <w:rPr>
          <w:rFonts w:ascii="Times New Roman" w:hAnsi="Times New Roman" w:cs="Times New Roman"/>
          <w:sz w:val="24"/>
          <w:szCs w:val="24"/>
        </w:rPr>
        <w:t>fossiliferous horizons</w:t>
      </w:r>
      <w:r w:rsidR="00AF7E81" w:rsidRPr="00BC708D">
        <w:rPr>
          <w:rFonts w:ascii="Times New Roman" w:hAnsi="Times New Roman" w:cs="Times New Roman" w:hint="eastAsia"/>
          <w:sz w:val="24"/>
          <w:szCs w:val="24"/>
        </w:rPr>
        <w:t xml:space="preserve"> of </w:t>
      </w:r>
      <w:r w:rsidR="00AF7E81" w:rsidRPr="00BC708D">
        <w:rPr>
          <w:rFonts w:ascii="Times New Roman" w:hAnsi="Times New Roman" w:cs="Times New Roman"/>
          <w:sz w:val="24"/>
          <w:szCs w:val="24"/>
        </w:rPr>
        <w:t>Member II of the Lantian Formation</w:t>
      </w:r>
      <w:r w:rsidR="00AF7E81" w:rsidRPr="00BC708D">
        <w:rPr>
          <w:rFonts w:ascii="Times New Roman" w:hAnsi="Times New Roman" w:cs="Times New Roman" w:hint="eastAsia"/>
          <w:sz w:val="24"/>
          <w:szCs w:val="24"/>
        </w:rPr>
        <w:t xml:space="preserve"> at </w:t>
      </w:r>
      <w:r w:rsidR="00AF7E81" w:rsidRPr="00BC708D">
        <w:rPr>
          <w:rFonts w:ascii="Times New Roman" w:hAnsi="Times New Roman" w:cs="Times New Roman"/>
          <w:sz w:val="24"/>
          <w:szCs w:val="24"/>
        </w:rPr>
        <w:t>Lantian Town, Xiuning County</w:t>
      </w:r>
      <w:r w:rsidR="00AF7E81" w:rsidRPr="00BC708D">
        <w:rPr>
          <w:rFonts w:ascii="Times New Roman" w:hAnsi="Times New Roman" w:cs="Times New Roman" w:hint="eastAsia"/>
          <w:sz w:val="24"/>
          <w:szCs w:val="24"/>
        </w:rPr>
        <w:t xml:space="preserve"> </w:t>
      </w:r>
      <w:r w:rsidR="00AF7E81" w:rsidRPr="00BC708D">
        <w:rPr>
          <w:rFonts w:ascii="Times New Roman" w:hAnsi="Times New Roman" w:cs="Times New Roman"/>
          <w:sz w:val="24"/>
          <w:szCs w:val="24"/>
        </w:rPr>
        <w:t>(Fig</w:t>
      </w:r>
      <w:r w:rsidR="00AF7E81" w:rsidRPr="00BC708D">
        <w:rPr>
          <w:rFonts w:ascii="Times New Roman" w:hAnsi="Times New Roman" w:cs="Times New Roman" w:hint="eastAsia"/>
          <w:sz w:val="24"/>
          <w:szCs w:val="24"/>
        </w:rPr>
        <w:t xml:space="preserve">ure </w:t>
      </w:r>
      <w:r w:rsidR="001D450B" w:rsidRPr="00BC708D">
        <w:rPr>
          <w:rFonts w:ascii="Times New Roman" w:hAnsi="Times New Roman" w:cs="Times New Roman" w:hint="eastAsia"/>
          <w:sz w:val="24"/>
          <w:szCs w:val="24"/>
        </w:rPr>
        <w:t xml:space="preserve">2A, </w:t>
      </w:r>
      <w:r w:rsidR="00AF7E81" w:rsidRPr="00BC708D">
        <w:rPr>
          <w:rFonts w:ascii="Times New Roman" w:hAnsi="Times New Roman" w:cs="Times New Roman" w:hint="eastAsia"/>
          <w:sz w:val="24"/>
          <w:szCs w:val="24"/>
        </w:rPr>
        <w:t>B</w:t>
      </w:r>
      <w:r w:rsidR="00AF7E81" w:rsidRPr="00BC708D">
        <w:rPr>
          <w:rFonts w:ascii="Times New Roman" w:hAnsi="Times New Roman" w:cs="Times New Roman"/>
          <w:sz w:val="24"/>
          <w:szCs w:val="24"/>
        </w:rPr>
        <w:t>)</w:t>
      </w:r>
      <w:r w:rsidR="00AF7E81" w:rsidRPr="00BC708D">
        <w:rPr>
          <w:rFonts w:ascii="Times New Roman" w:hAnsi="Times New Roman" w:cs="Times New Roman" w:hint="eastAsia"/>
          <w:sz w:val="24"/>
          <w:szCs w:val="24"/>
        </w:rPr>
        <w:t>, which is dominated by cl</w:t>
      </w:r>
      <w:r w:rsidR="000A12E6" w:rsidRPr="00BC708D">
        <w:rPr>
          <w:rFonts w:ascii="Times New Roman" w:hAnsi="Times New Roman" w:cs="Times New Roman" w:hint="eastAsia"/>
          <w:sz w:val="24"/>
          <w:szCs w:val="24"/>
        </w:rPr>
        <w:t xml:space="preserve">ay minerals, organic carbon, </w:t>
      </w:r>
      <w:r w:rsidR="00AF7E81" w:rsidRPr="00BC708D">
        <w:rPr>
          <w:rFonts w:ascii="Times New Roman" w:hAnsi="Times New Roman" w:cs="Times New Roman" w:hint="eastAsia"/>
          <w:sz w:val="24"/>
          <w:szCs w:val="24"/>
        </w:rPr>
        <w:t>p</w:t>
      </w:r>
      <w:r w:rsidR="00AF7E81" w:rsidRPr="00BC708D">
        <w:rPr>
          <w:rFonts w:ascii="Times New Roman" w:hAnsi="Times New Roman" w:cs="Times New Roman"/>
          <w:sz w:val="24"/>
          <w:szCs w:val="24"/>
        </w:rPr>
        <w:t>yrite framboids</w:t>
      </w:r>
      <w:r w:rsidR="00E624B6">
        <w:rPr>
          <w:rFonts w:ascii="Times New Roman" w:hAnsi="Times New Roman" w:cs="Times New Roman" w:hint="eastAsia"/>
          <w:sz w:val="24"/>
          <w:szCs w:val="24"/>
        </w:rPr>
        <w:t xml:space="preserve">, iron oxides, </w:t>
      </w:r>
      <w:r w:rsidR="000A12E6" w:rsidRPr="00BC708D">
        <w:rPr>
          <w:rFonts w:ascii="Times New Roman" w:hAnsi="Times New Roman" w:cs="Times New Roman" w:hint="eastAsia"/>
          <w:sz w:val="24"/>
          <w:szCs w:val="24"/>
        </w:rPr>
        <w:t xml:space="preserve">and </w:t>
      </w:r>
      <w:r w:rsidR="00E624B6">
        <w:rPr>
          <w:rFonts w:ascii="Times New Roman" w:hAnsi="Times New Roman" w:cs="Times New Roman" w:hint="eastAsia"/>
          <w:sz w:val="24"/>
          <w:szCs w:val="24"/>
        </w:rPr>
        <w:t>an</w:t>
      </w:r>
      <w:r w:rsidR="000A12E6" w:rsidRPr="00BC708D">
        <w:rPr>
          <w:rFonts w:ascii="Times New Roman" w:hAnsi="Times New Roman" w:cs="Times New Roman" w:hint="eastAsia"/>
          <w:sz w:val="24"/>
          <w:szCs w:val="24"/>
        </w:rPr>
        <w:t xml:space="preserve"> assemblage of zircon cores and xenotime overgrowths </w:t>
      </w:r>
      <w:r w:rsidR="00AF7E81" w:rsidRPr="00BC708D">
        <w:rPr>
          <w:rFonts w:ascii="Times New Roman" w:hAnsi="Times New Roman" w:cs="Times New Roman" w:hint="eastAsia"/>
          <w:sz w:val="24"/>
          <w:szCs w:val="24"/>
        </w:rPr>
        <w:t xml:space="preserve">(Figure </w:t>
      </w:r>
      <w:r w:rsidR="001D450B" w:rsidRPr="00BC708D">
        <w:rPr>
          <w:rFonts w:ascii="Times New Roman" w:hAnsi="Times New Roman" w:cs="Times New Roman" w:hint="eastAsia"/>
          <w:sz w:val="24"/>
          <w:szCs w:val="24"/>
        </w:rPr>
        <w:t>3</w:t>
      </w:r>
      <w:r w:rsidR="00AF7E81" w:rsidRPr="00BC708D">
        <w:rPr>
          <w:rFonts w:ascii="Times New Roman" w:hAnsi="Times New Roman" w:cs="Times New Roman" w:hint="eastAsia"/>
          <w:sz w:val="24"/>
          <w:szCs w:val="24"/>
        </w:rPr>
        <w:t>)</w:t>
      </w:r>
      <w:r w:rsidR="00AF7E81" w:rsidRPr="00BC708D">
        <w:rPr>
          <w:rFonts w:ascii="Times New Roman" w:hAnsi="Times New Roman" w:cs="Times New Roman"/>
          <w:sz w:val="24"/>
          <w:szCs w:val="24"/>
        </w:rPr>
        <w:t>.</w:t>
      </w:r>
      <w:r w:rsidR="00AF7E81" w:rsidRPr="00BC708D">
        <w:rPr>
          <w:rFonts w:ascii="Times New Roman" w:hAnsi="Times New Roman" w:cs="Times New Roman" w:hint="eastAsia"/>
          <w:sz w:val="24"/>
          <w:szCs w:val="24"/>
        </w:rPr>
        <w:t xml:space="preserve"> </w:t>
      </w:r>
      <w:r w:rsidR="00E624B6">
        <w:rPr>
          <w:rFonts w:ascii="Times New Roman" w:hAnsi="Times New Roman" w:cs="Times New Roman"/>
          <w:sz w:val="24"/>
          <w:szCs w:val="24"/>
        </w:rPr>
        <w:t>To date</w:t>
      </w:r>
      <w:r w:rsidR="00E624B6">
        <w:rPr>
          <w:rFonts w:ascii="Times New Roman" w:hAnsi="Times New Roman" w:cs="Times New Roman" w:hint="eastAsia"/>
          <w:sz w:val="24"/>
          <w:szCs w:val="24"/>
        </w:rPr>
        <w:t xml:space="preserve">, </w:t>
      </w:r>
      <w:r w:rsidR="000E0E41" w:rsidRPr="00BC708D">
        <w:rPr>
          <w:rFonts w:ascii="Times New Roman" w:hAnsi="Times New Roman" w:cs="Times New Roman"/>
          <w:sz w:val="24"/>
          <w:szCs w:val="24"/>
        </w:rPr>
        <w:t>dire</w:t>
      </w:r>
      <w:r w:rsidR="007370CB">
        <w:rPr>
          <w:rFonts w:ascii="Times New Roman" w:hAnsi="Times New Roman" w:cs="Times New Roman"/>
          <w:sz w:val="24"/>
          <w:szCs w:val="24"/>
        </w:rPr>
        <w:t>ct radiometric ages are lacking</w:t>
      </w:r>
      <w:r w:rsidR="007370CB">
        <w:rPr>
          <w:rFonts w:ascii="Times New Roman" w:hAnsi="Times New Roman" w:cs="Times New Roman" w:hint="eastAsia"/>
          <w:sz w:val="24"/>
          <w:szCs w:val="24"/>
        </w:rPr>
        <w:t xml:space="preserve">, which </w:t>
      </w:r>
      <w:r w:rsidR="000E0E41" w:rsidRPr="00BC708D">
        <w:rPr>
          <w:rFonts w:ascii="Times New Roman" w:hAnsi="Times New Roman" w:cs="Times New Roman"/>
          <w:sz w:val="24"/>
          <w:szCs w:val="24"/>
        </w:rPr>
        <w:t>constrain the depositional age of the Lantian Formation. Nevertheless, lithostratigraphic and chemostratigraphic correlations suggest the Lantian Formation is correlative with the Doushantuo Formation in the Yangtze Gorges area</w:t>
      </w:r>
      <w:r w:rsidR="007370CB">
        <w:rPr>
          <w:rFonts w:ascii="Times New Roman" w:hAnsi="Times New Roman" w:cs="Times New Roman" w:hint="eastAsia"/>
          <w:sz w:val="24"/>
          <w:szCs w:val="24"/>
        </w:rPr>
        <w:t xml:space="preserve">, </w:t>
      </w:r>
      <w:r w:rsidR="008C79E7" w:rsidRPr="00BC708D">
        <w:rPr>
          <w:rFonts w:ascii="Times New Roman" w:hAnsi="Times New Roman" w:cs="Times New Roman" w:hint="eastAsia"/>
          <w:sz w:val="24"/>
          <w:szCs w:val="24"/>
        </w:rPr>
        <w:t xml:space="preserve">which was dated at 635-551 Ma (Condon et al., 2005), </w:t>
      </w:r>
      <w:r w:rsidR="000E0E41" w:rsidRPr="00BC708D">
        <w:rPr>
          <w:rFonts w:ascii="Times New Roman" w:hAnsi="Times New Roman" w:cs="Times New Roman"/>
          <w:sz w:val="24"/>
          <w:szCs w:val="24"/>
        </w:rPr>
        <w:t>as both the Lantian and Doushantuo formations are typical of pronounced negative δ</w:t>
      </w:r>
      <w:r w:rsidR="000E0E41" w:rsidRPr="00BC708D">
        <w:rPr>
          <w:rFonts w:ascii="Times New Roman" w:hAnsi="Times New Roman" w:cs="Times New Roman"/>
          <w:sz w:val="24"/>
          <w:szCs w:val="24"/>
          <w:vertAlign w:val="superscript"/>
        </w:rPr>
        <w:t>13</w:t>
      </w:r>
      <w:r w:rsidR="000E0E41" w:rsidRPr="00BC708D">
        <w:rPr>
          <w:rFonts w:ascii="Times New Roman" w:hAnsi="Times New Roman" w:cs="Times New Roman"/>
          <w:sz w:val="24"/>
          <w:szCs w:val="24"/>
        </w:rPr>
        <w:t xml:space="preserve">C excursions in </w:t>
      </w:r>
      <w:r w:rsidR="007370CB">
        <w:rPr>
          <w:rFonts w:ascii="Times New Roman" w:hAnsi="Times New Roman" w:cs="Times New Roman" w:hint="eastAsia"/>
          <w:sz w:val="24"/>
          <w:szCs w:val="24"/>
        </w:rPr>
        <w:t>M</w:t>
      </w:r>
      <w:r w:rsidR="007370CB">
        <w:rPr>
          <w:rFonts w:ascii="Times New Roman" w:hAnsi="Times New Roman" w:cs="Times New Roman"/>
          <w:sz w:val="24"/>
          <w:szCs w:val="24"/>
        </w:rPr>
        <w:t>ember</w:t>
      </w:r>
      <w:r w:rsidR="007370CB">
        <w:rPr>
          <w:rFonts w:ascii="Times New Roman" w:hAnsi="Times New Roman" w:cs="Times New Roman" w:hint="eastAsia"/>
          <w:sz w:val="24"/>
          <w:szCs w:val="24"/>
        </w:rPr>
        <w:t xml:space="preserve"> III</w:t>
      </w:r>
      <w:r w:rsidR="000E0E41" w:rsidRPr="00BC708D">
        <w:rPr>
          <w:rFonts w:ascii="Times New Roman" w:hAnsi="Times New Roman" w:cs="Times New Roman"/>
          <w:sz w:val="24"/>
          <w:szCs w:val="24"/>
        </w:rPr>
        <w:t xml:space="preserve"> that can be correlated with the Shuram negative δ</w:t>
      </w:r>
      <w:r w:rsidR="000E0E41" w:rsidRPr="00BC708D">
        <w:rPr>
          <w:rFonts w:ascii="Times New Roman" w:hAnsi="Times New Roman" w:cs="Times New Roman"/>
          <w:sz w:val="24"/>
          <w:szCs w:val="24"/>
          <w:vertAlign w:val="superscript"/>
        </w:rPr>
        <w:t>13</w:t>
      </w:r>
      <w:r w:rsidR="000E0E41" w:rsidRPr="00BC708D">
        <w:rPr>
          <w:rFonts w:ascii="Times New Roman" w:hAnsi="Times New Roman" w:cs="Times New Roman"/>
          <w:sz w:val="24"/>
          <w:szCs w:val="24"/>
        </w:rPr>
        <w:t>C excursions (</w:t>
      </w:r>
      <w:r w:rsidR="008C79E7" w:rsidRPr="00BC708D">
        <w:rPr>
          <w:rFonts w:ascii="Times New Roman" w:hAnsi="Times New Roman" w:cs="Times New Roman" w:hint="eastAsia"/>
          <w:sz w:val="24"/>
          <w:szCs w:val="24"/>
        </w:rPr>
        <w:t xml:space="preserve">Yuan et al., 2011; </w:t>
      </w:r>
      <w:r w:rsidR="000E0E41" w:rsidRPr="00BC708D">
        <w:rPr>
          <w:rFonts w:ascii="Times New Roman" w:hAnsi="Times New Roman" w:cs="Times New Roman"/>
          <w:sz w:val="24"/>
          <w:szCs w:val="24"/>
        </w:rPr>
        <w:t>Lu et al., 2013; Wang et al., 2014).</w:t>
      </w:r>
      <w:r w:rsidR="00007755" w:rsidRPr="00BC708D">
        <w:rPr>
          <w:rFonts w:ascii="Times New Roman" w:hAnsi="Times New Roman" w:cs="Times New Roman" w:hint="eastAsia"/>
          <w:sz w:val="24"/>
          <w:szCs w:val="24"/>
        </w:rPr>
        <w:t xml:space="preserve"> </w:t>
      </w:r>
    </w:p>
    <w:p w:rsidR="00D643AB" w:rsidRPr="00BC708D" w:rsidRDefault="00F308F1" w:rsidP="00672993">
      <w:pPr>
        <w:spacing w:line="480" w:lineRule="auto"/>
        <w:ind w:firstLineChars="177" w:firstLine="425"/>
        <w:rPr>
          <w:rFonts w:ascii="Times New Roman" w:hAnsi="Times New Roman" w:cs="Times New Roman"/>
          <w:sz w:val="24"/>
          <w:szCs w:val="24"/>
        </w:rPr>
      </w:pPr>
      <w:r w:rsidRPr="00BC708D">
        <w:rPr>
          <w:rFonts w:ascii="Times New Roman" w:hAnsi="Times New Roman" w:cs="Times New Roman" w:hint="eastAsia"/>
          <w:sz w:val="24"/>
          <w:szCs w:val="24"/>
        </w:rPr>
        <w:t>Cryogenian diamictite of Chang</w:t>
      </w:r>
      <w:r w:rsidRPr="00BC708D">
        <w:rPr>
          <w:rFonts w:ascii="Times New Roman" w:hAnsi="Times New Roman" w:cs="Times New Roman"/>
          <w:sz w:val="24"/>
          <w:szCs w:val="24"/>
        </w:rPr>
        <w:t>’</w:t>
      </w:r>
      <w:r w:rsidRPr="00BC708D">
        <w:rPr>
          <w:rFonts w:ascii="Times New Roman" w:hAnsi="Times New Roman" w:cs="Times New Roman" w:hint="eastAsia"/>
          <w:sz w:val="24"/>
          <w:szCs w:val="24"/>
        </w:rPr>
        <w:t>an Formation is exposed at the</w:t>
      </w:r>
      <w:r w:rsidR="00907B82" w:rsidRPr="00BC708D">
        <w:rPr>
          <w:rFonts w:ascii="Times New Roman" w:hAnsi="Times New Roman" w:cs="Times New Roman" w:hint="eastAsia"/>
          <w:sz w:val="24"/>
          <w:szCs w:val="24"/>
        </w:rPr>
        <w:t xml:space="preserve"> </w:t>
      </w:r>
      <w:r w:rsidR="009B1F0C" w:rsidRPr="00BC708D">
        <w:rPr>
          <w:rFonts w:ascii="Times New Roman" w:hAnsi="Times New Roman" w:cs="Times New Roman" w:hint="eastAsia"/>
          <w:sz w:val="24"/>
          <w:szCs w:val="24"/>
        </w:rPr>
        <w:t xml:space="preserve">Lijiapo </w:t>
      </w:r>
      <w:r w:rsidR="001E208A" w:rsidRPr="00BC708D">
        <w:rPr>
          <w:rFonts w:ascii="Times New Roman" w:hAnsi="Times New Roman" w:cs="Times New Roman" w:hint="eastAsia"/>
          <w:sz w:val="24"/>
          <w:szCs w:val="24"/>
        </w:rPr>
        <w:t>S</w:t>
      </w:r>
      <w:r w:rsidR="009B1F0C" w:rsidRPr="00BC708D">
        <w:rPr>
          <w:rFonts w:ascii="Times New Roman" w:hAnsi="Times New Roman" w:cs="Times New Roman" w:hint="eastAsia"/>
          <w:sz w:val="24"/>
          <w:szCs w:val="24"/>
        </w:rPr>
        <w:t>ection</w:t>
      </w:r>
      <w:r w:rsidR="00907B82" w:rsidRPr="00BC708D">
        <w:rPr>
          <w:rFonts w:ascii="Times New Roman" w:hAnsi="Times New Roman" w:cs="Times New Roman" w:hint="eastAsia"/>
          <w:sz w:val="24"/>
          <w:szCs w:val="24"/>
        </w:rPr>
        <w:t xml:space="preserve"> </w:t>
      </w:r>
      <w:r w:rsidR="004C313E" w:rsidRPr="00BC708D">
        <w:rPr>
          <w:rFonts w:ascii="Times New Roman" w:hAnsi="Times New Roman" w:cs="Times New Roman"/>
          <w:sz w:val="24"/>
          <w:szCs w:val="24"/>
        </w:rPr>
        <w:t>in the vicinity of Lijiapo Village, Congjiang County</w:t>
      </w:r>
      <w:r w:rsidRPr="00BC708D">
        <w:rPr>
          <w:rFonts w:ascii="Times New Roman" w:hAnsi="Times New Roman" w:cs="Times New Roman" w:hint="eastAsia"/>
          <w:sz w:val="24"/>
          <w:szCs w:val="24"/>
        </w:rPr>
        <w:t xml:space="preserve"> of </w:t>
      </w:r>
      <w:r w:rsidR="0002332B" w:rsidRPr="00BC708D">
        <w:rPr>
          <w:rFonts w:ascii="Times New Roman" w:hAnsi="Times New Roman" w:cs="Times New Roman"/>
          <w:sz w:val="24"/>
          <w:szCs w:val="24"/>
        </w:rPr>
        <w:t>SW China (</w:t>
      </w:r>
      <w:r w:rsidR="0002332B" w:rsidRPr="00BC708D">
        <w:rPr>
          <w:rFonts w:ascii="Times New Roman" w:hAnsi="Times New Roman" w:cs="Times New Roman" w:hint="eastAsia"/>
          <w:sz w:val="24"/>
          <w:szCs w:val="24"/>
        </w:rPr>
        <w:t>Fig. 1</w:t>
      </w:r>
      <w:r w:rsidR="004B1564" w:rsidRPr="00BC708D">
        <w:rPr>
          <w:rFonts w:ascii="Times New Roman" w:hAnsi="Times New Roman" w:cs="Times New Roman" w:hint="eastAsia"/>
          <w:sz w:val="24"/>
          <w:szCs w:val="24"/>
        </w:rPr>
        <w:t>A, C</w:t>
      </w:r>
      <w:r w:rsidR="0002332B" w:rsidRPr="00BC708D">
        <w:rPr>
          <w:rFonts w:ascii="Times New Roman" w:hAnsi="Times New Roman" w:cs="Times New Roman"/>
          <w:sz w:val="24"/>
          <w:szCs w:val="24"/>
        </w:rPr>
        <w:t>)</w:t>
      </w:r>
      <w:r w:rsidR="004C313E" w:rsidRPr="00BC708D">
        <w:rPr>
          <w:rFonts w:ascii="Times New Roman" w:hAnsi="Times New Roman" w:cs="Times New Roman" w:hint="eastAsia"/>
          <w:sz w:val="24"/>
          <w:szCs w:val="24"/>
        </w:rPr>
        <w:t xml:space="preserve">. </w:t>
      </w:r>
      <w:r w:rsidR="00431F11" w:rsidRPr="00BC708D">
        <w:rPr>
          <w:rFonts w:ascii="Times New Roman" w:hAnsi="Times New Roman" w:cs="Times New Roman" w:hint="eastAsia"/>
          <w:sz w:val="24"/>
          <w:szCs w:val="24"/>
        </w:rPr>
        <w:t>Sedimentary succession</w:t>
      </w:r>
      <w:r w:rsidR="00522D48" w:rsidRPr="00BC708D">
        <w:rPr>
          <w:rFonts w:ascii="Times New Roman" w:hAnsi="Times New Roman" w:cs="Times New Roman" w:hint="eastAsia"/>
          <w:sz w:val="24"/>
          <w:szCs w:val="24"/>
        </w:rPr>
        <w:t xml:space="preserve">s around the study area include, in ascending order, the Neoproterozoic </w:t>
      </w:r>
      <w:r w:rsidR="00183FB2" w:rsidRPr="00BC708D">
        <w:rPr>
          <w:rFonts w:ascii="Times New Roman" w:hAnsi="Times New Roman" w:cs="Times New Roman" w:hint="eastAsia"/>
          <w:sz w:val="24"/>
          <w:szCs w:val="24"/>
        </w:rPr>
        <w:t>Longli Group</w:t>
      </w:r>
      <w:r w:rsidR="00522D48" w:rsidRPr="00BC708D">
        <w:rPr>
          <w:rFonts w:ascii="Times New Roman" w:hAnsi="Times New Roman" w:cs="Times New Roman" w:hint="eastAsia"/>
          <w:sz w:val="24"/>
          <w:szCs w:val="24"/>
        </w:rPr>
        <w:t>, Jiangkou</w:t>
      </w:r>
      <w:r w:rsidR="00D46C13" w:rsidRPr="00BC708D">
        <w:rPr>
          <w:rFonts w:ascii="Times New Roman" w:hAnsi="Times New Roman" w:cs="Times New Roman" w:hint="eastAsia"/>
          <w:sz w:val="24"/>
          <w:szCs w:val="24"/>
        </w:rPr>
        <w:t xml:space="preserve"> Group, Datangpo </w:t>
      </w:r>
      <w:r w:rsidR="00261741">
        <w:rPr>
          <w:rFonts w:ascii="Times New Roman" w:hAnsi="Times New Roman" w:cs="Times New Roman" w:hint="eastAsia"/>
          <w:sz w:val="24"/>
          <w:szCs w:val="24"/>
        </w:rPr>
        <w:t>Formation</w:t>
      </w:r>
      <w:r w:rsidR="00D46C13" w:rsidRPr="00BC708D">
        <w:rPr>
          <w:rFonts w:ascii="Times New Roman" w:hAnsi="Times New Roman" w:cs="Times New Roman" w:hint="eastAsia"/>
          <w:sz w:val="24"/>
          <w:szCs w:val="24"/>
        </w:rPr>
        <w:t xml:space="preserve">, Nantuo </w:t>
      </w:r>
      <w:r w:rsidR="00261741">
        <w:rPr>
          <w:rFonts w:ascii="Times New Roman" w:hAnsi="Times New Roman" w:cs="Times New Roman" w:hint="eastAsia"/>
          <w:sz w:val="24"/>
          <w:szCs w:val="24"/>
        </w:rPr>
        <w:t>Formation</w:t>
      </w:r>
      <w:r w:rsidR="00D46C13" w:rsidRPr="00BC708D">
        <w:rPr>
          <w:rFonts w:ascii="Times New Roman" w:hAnsi="Times New Roman" w:cs="Times New Roman" w:hint="eastAsia"/>
          <w:sz w:val="24"/>
          <w:szCs w:val="24"/>
        </w:rPr>
        <w:t xml:space="preserve"> and </w:t>
      </w:r>
      <w:r w:rsidR="00522D48" w:rsidRPr="00BC708D">
        <w:rPr>
          <w:rFonts w:ascii="Times New Roman" w:hAnsi="Times New Roman" w:cs="Times New Roman" w:hint="eastAsia"/>
          <w:sz w:val="24"/>
          <w:szCs w:val="24"/>
        </w:rPr>
        <w:t xml:space="preserve">Doushantuo </w:t>
      </w:r>
      <w:r w:rsidR="00261741">
        <w:rPr>
          <w:rFonts w:ascii="Times New Roman" w:hAnsi="Times New Roman" w:cs="Times New Roman" w:hint="eastAsia"/>
          <w:sz w:val="24"/>
          <w:szCs w:val="24"/>
        </w:rPr>
        <w:t>Formation</w:t>
      </w:r>
      <w:r w:rsidR="00522D48" w:rsidRPr="00BC708D">
        <w:rPr>
          <w:rFonts w:ascii="Times New Roman" w:hAnsi="Times New Roman" w:cs="Times New Roman" w:hint="eastAsia"/>
          <w:sz w:val="24"/>
          <w:szCs w:val="24"/>
        </w:rPr>
        <w:t xml:space="preserve"> </w:t>
      </w:r>
      <w:r w:rsidR="00531240" w:rsidRPr="00BC708D">
        <w:rPr>
          <w:rFonts w:ascii="Times New Roman" w:hAnsi="Times New Roman" w:cs="Times New Roman" w:hint="eastAsia"/>
          <w:sz w:val="24"/>
          <w:szCs w:val="24"/>
        </w:rPr>
        <w:t>(Fig. 1C)</w:t>
      </w:r>
      <w:r w:rsidR="00522D48" w:rsidRPr="00BC708D">
        <w:rPr>
          <w:rFonts w:ascii="Times New Roman" w:hAnsi="Times New Roman" w:cs="Times New Roman" w:hint="eastAsia"/>
          <w:sz w:val="24"/>
          <w:szCs w:val="24"/>
        </w:rPr>
        <w:t xml:space="preserve">. </w:t>
      </w:r>
      <w:r w:rsidR="007548F3" w:rsidRPr="00BC708D">
        <w:rPr>
          <w:rFonts w:ascii="Times New Roman" w:hAnsi="Times New Roman" w:cs="Times New Roman" w:hint="eastAsia"/>
          <w:sz w:val="24"/>
          <w:szCs w:val="24"/>
        </w:rPr>
        <w:t xml:space="preserve">The </w:t>
      </w:r>
      <w:r w:rsidR="00D46C13" w:rsidRPr="00BC708D">
        <w:rPr>
          <w:rFonts w:ascii="Times New Roman" w:hAnsi="Times New Roman" w:cs="Times New Roman" w:hint="eastAsia"/>
          <w:sz w:val="24"/>
          <w:szCs w:val="24"/>
        </w:rPr>
        <w:t>Xiajiang</w:t>
      </w:r>
      <w:r w:rsidR="007548F3" w:rsidRPr="00BC708D">
        <w:rPr>
          <w:rFonts w:ascii="Times New Roman" w:hAnsi="Times New Roman" w:cs="Times New Roman" w:hint="eastAsia"/>
          <w:sz w:val="24"/>
          <w:szCs w:val="24"/>
        </w:rPr>
        <w:t xml:space="preserve"> Group, Datangpo </w:t>
      </w:r>
      <w:r w:rsidR="00261741">
        <w:rPr>
          <w:rFonts w:ascii="Times New Roman" w:hAnsi="Times New Roman" w:cs="Times New Roman" w:hint="eastAsia"/>
          <w:sz w:val="24"/>
          <w:szCs w:val="24"/>
        </w:rPr>
        <w:t>Formation</w:t>
      </w:r>
      <w:r w:rsidR="007548F3" w:rsidRPr="00BC708D">
        <w:rPr>
          <w:rFonts w:ascii="Times New Roman" w:hAnsi="Times New Roman" w:cs="Times New Roman" w:hint="eastAsia"/>
          <w:sz w:val="24"/>
          <w:szCs w:val="24"/>
        </w:rPr>
        <w:t xml:space="preserve">, and Nantuo </w:t>
      </w:r>
      <w:r w:rsidR="00261741">
        <w:rPr>
          <w:rFonts w:ascii="Times New Roman" w:hAnsi="Times New Roman" w:cs="Times New Roman" w:hint="eastAsia"/>
          <w:sz w:val="24"/>
          <w:szCs w:val="24"/>
        </w:rPr>
        <w:t>Formation</w:t>
      </w:r>
      <w:r w:rsidR="007548F3" w:rsidRPr="00BC708D">
        <w:rPr>
          <w:rFonts w:ascii="Times New Roman" w:hAnsi="Times New Roman" w:cs="Times New Roman" w:hint="eastAsia"/>
          <w:sz w:val="24"/>
          <w:szCs w:val="24"/>
        </w:rPr>
        <w:t xml:space="preserve"> </w:t>
      </w:r>
      <w:r w:rsidR="004B1564" w:rsidRPr="00BC708D">
        <w:rPr>
          <w:rFonts w:ascii="Times New Roman" w:hAnsi="Times New Roman" w:cs="Times New Roman" w:hint="eastAsia"/>
          <w:sz w:val="24"/>
          <w:szCs w:val="24"/>
        </w:rPr>
        <w:t>collectively</w:t>
      </w:r>
      <w:r w:rsidR="007548F3" w:rsidRPr="00BC708D">
        <w:rPr>
          <w:rFonts w:ascii="Times New Roman" w:hAnsi="Times New Roman" w:cs="Times New Roman" w:hint="eastAsia"/>
          <w:sz w:val="24"/>
          <w:szCs w:val="24"/>
        </w:rPr>
        <w:t xml:space="preserve"> </w:t>
      </w:r>
      <w:r w:rsidR="007548F3" w:rsidRPr="00BC708D">
        <w:rPr>
          <w:rFonts w:ascii="Times New Roman" w:hAnsi="Times New Roman" w:cs="Times New Roman"/>
          <w:sz w:val="24"/>
          <w:szCs w:val="24"/>
        </w:rPr>
        <w:t xml:space="preserve">attain a total thickness of </w:t>
      </w:r>
      <w:r w:rsidR="007548F3" w:rsidRPr="00BC708D">
        <w:rPr>
          <w:rFonts w:ascii="Times New Roman" w:hAnsi="Times New Roman" w:cs="Times New Roman" w:hint="eastAsia"/>
          <w:sz w:val="24"/>
          <w:szCs w:val="24"/>
        </w:rPr>
        <w:t xml:space="preserve">ca. </w:t>
      </w:r>
      <w:r w:rsidR="007548F3" w:rsidRPr="00BC708D">
        <w:rPr>
          <w:rFonts w:ascii="Times New Roman" w:hAnsi="Times New Roman" w:cs="Times New Roman"/>
          <w:sz w:val="24"/>
          <w:szCs w:val="24"/>
        </w:rPr>
        <w:t>424</w:t>
      </w:r>
      <w:r w:rsidR="007548F3" w:rsidRPr="00BC708D">
        <w:rPr>
          <w:rFonts w:ascii="Times New Roman" w:hAnsi="Times New Roman" w:cs="Times New Roman" w:hint="eastAsia"/>
          <w:sz w:val="24"/>
          <w:szCs w:val="24"/>
        </w:rPr>
        <w:t>0</w:t>
      </w:r>
      <w:r w:rsidR="007548F3" w:rsidRPr="00BC708D">
        <w:rPr>
          <w:rFonts w:ascii="Times New Roman" w:hAnsi="Times New Roman" w:cs="Times New Roman"/>
          <w:sz w:val="24"/>
          <w:szCs w:val="24"/>
        </w:rPr>
        <w:t xml:space="preserve"> m divid</w:t>
      </w:r>
      <w:r w:rsidR="007548F3" w:rsidRPr="00BC708D">
        <w:rPr>
          <w:rFonts w:ascii="Times New Roman" w:hAnsi="Times New Roman" w:cs="Times New Roman" w:hint="eastAsia"/>
          <w:sz w:val="24"/>
          <w:szCs w:val="24"/>
        </w:rPr>
        <w:t>able</w:t>
      </w:r>
      <w:r w:rsidR="007548F3" w:rsidRPr="00BC708D">
        <w:rPr>
          <w:rFonts w:ascii="Times New Roman" w:hAnsi="Times New Roman" w:cs="Times New Roman"/>
          <w:sz w:val="24"/>
          <w:szCs w:val="24"/>
        </w:rPr>
        <w:t xml:space="preserve"> into 107 beds</w:t>
      </w:r>
      <w:r w:rsidR="007548F3" w:rsidRPr="00BC708D">
        <w:rPr>
          <w:rFonts w:ascii="Times New Roman" w:hAnsi="Times New Roman" w:cs="Times New Roman" w:hint="eastAsia"/>
          <w:sz w:val="24"/>
          <w:szCs w:val="24"/>
        </w:rPr>
        <w:t xml:space="preserve"> (</w:t>
      </w:r>
      <w:r w:rsidR="007548F3" w:rsidRPr="00BC708D">
        <w:rPr>
          <w:rFonts w:ascii="Times New Roman" w:hAnsi="Times New Roman" w:cs="Times New Roman"/>
          <w:sz w:val="24"/>
          <w:szCs w:val="24"/>
        </w:rPr>
        <w:t>Lu et al.</w:t>
      </w:r>
      <w:r w:rsidR="007548F3" w:rsidRPr="00BC708D">
        <w:rPr>
          <w:rFonts w:ascii="Times New Roman" w:hAnsi="Times New Roman" w:cs="Times New Roman" w:hint="eastAsia"/>
          <w:sz w:val="24"/>
          <w:szCs w:val="24"/>
        </w:rPr>
        <w:t xml:space="preserve">, </w:t>
      </w:r>
      <w:r w:rsidR="007548F3" w:rsidRPr="00BC708D">
        <w:rPr>
          <w:rFonts w:ascii="Times New Roman" w:hAnsi="Times New Roman" w:cs="Times New Roman"/>
          <w:sz w:val="24"/>
          <w:szCs w:val="24"/>
        </w:rPr>
        <w:t>2010</w:t>
      </w:r>
      <w:r w:rsidR="00377853" w:rsidRPr="00BC708D">
        <w:rPr>
          <w:rFonts w:ascii="Times New Roman" w:hAnsi="Times New Roman" w:cs="Times New Roman" w:hint="eastAsia"/>
          <w:sz w:val="24"/>
          <w:szCs w:val="24"/>
        </w:rPr>
        <w:t xml:space="preserve">). </w:t>
      </w:r>
      <w:r w:rsidR="00183FB2" w:rsidRPr="00BC708D">
        <w:rPr>
          <w:rFonts w:ascii="Times New Roman" w:hAnsi="Times New Roman" w:cs="Times New Roman" w:hint="eastAsia"/>
          <w:sz w:val="24"/>
          <w:szCs w:val="24"/>
        </w:rPr>
        <w:t>T</w:t>
      </w:r>
      <w:r w:rsidR="00B15F00" w:rsidRPr="00BC708D">
        <w:rPr>
          <w:rFonts w:ascii="Times New Roman" w:hAnsi="Times New Roman" w:cs="Times New Roman" w:hint="eastAsia"/>
          <w:sz w:val="24"/>
          <w:szCs w:val="24"/>
        </w:rPr>
        <w:t xml:space="preserve">he </w:t>
      </w:r>
      <w:r w:rsidR="00252AC7" w:rsidRPr="00BC708D">
        <w:rPr>
          <w:rFonts w:ascii="Times New Roman" w:hAnsi="Times New Roman" w:cs="Times New Roman" w:hint="eastAsia"/>
          <w:sz w:val="24"/>
          <w:szCs w:val="24"/>
        </w:rPr>
        <w:t>Xiajiang</w:t>
      </w:r>
      <w:r w:rsidR="00183FB2" w:rsidRPr="00BC708D">
        <w:rPr>
          <w:rFonts w:ascii="Times New Roman" w:hAnsi="Times New Roman" w:cs="Times New Roman" w:hint="eastAsia"/>
          <w:sz w:val="24"/>
          <w:szCs w:val="24"/>
        </w:rPr>
        <w:t xml:space="preserve"> Gro</w:t>
      </w:r>
      <w:r w:rsidR="00D46C13" w:rsidRPr="00BC708D">
        <w:rPr>
          <w:rFonts w:ascii="Times New Roman" w:hAnsi="Times New Roman" w:cs="Times New Roman" w:hint="eastAsia"/>
          <w:sz w:val="24"/>
          <w:szCs w:val="24"/>
        </w:rPr>
        <w:t xml:space="preserve">up is </w:t>
      </w:r>
      <w:r w:rsidR="00183FB2" w:rsidRPr="00BC708D">
        <w:rPr>
          <w:rFonts w:ascii="Times New Roman" w:hAnsi="Times New Roman" w:cs="Times New Roman" w:hint="eastAsia"/>
          <w:sz w:val="24"/>
          <w:szCs w:val="24"/>
        </w:rPr>
        <w:t xml:space="preserve">equivalent </w:t>
      </w:r>
      <w:r w:rsidR="00261741">
        <w:rPr>
          <w:rFonts w:ascii="Times New Roman" w:hAnsi="Times New Roman" w:cs="Times New Roman" w:hint="eastAsia"/>
          <w:sz w:val="24"/>
          <w:szCs w:val="24"/>
        </w:rPr>
        <w:t xml:space="preserve">to the </w:t>
      </w:r>
      <w:r w:rsidR="00183FB2" w:rsidRPr="00BC708D">
        <w:rPr>
          <w:rFonts w:ascii="Times New Roman" w:hAnsi="Times New Roman" w:cs="Times New Roman" w:hint="eastAsia"/>
          <w:sz w:val="24"/>
          <w:szCs w:val="24"/>
        </w:rPr>
        <w:t>Banxi Group/Danzhou Group in Guangxi and Hunan provinces (</w:t>
      </w:r>
      <w:proofErr w:type="gramStart"/>
      <w:r w:rsidR="00395809" w:rsidRPr="00BC708D">
        <w:rPr>
          <w:rFonts w:ascii="Times New Roman" w:hAnsi="Times New Roman" w:cs="Times New Roman" w:hint="eastAsia"/>
          <w:sz w:val="24"/>
          <w:szCs w:val="24"/>
        </w:rPr>
        <w:t>Lan et al</w:t>
      </w:r>
      <w:proofErr w:type="gramEnd"/>
      <w:r w:rsidR="00395809" w:rsidRPr="00BC708D">
        <w:rPr>
          <w:rFonts w:ascii="Times New Roman" w:hAnsi="Times New Roman" w:cs="Times New Roman" w:hint="eastAsia"/>
          <w:sz w:val="24"/>
          <w:szCs w:val="24"/>
        </w:rPr>
        <w:t>., 2015</w:t>
      </w:r>
      <w:r w:rsidR="00252AC7" w:rsidRPr="00BC708D">
        <w:rPr>
          <w:rFonts w:ascii="Times New Roman" w:hAnsi="Times New Roman" w:cs="Times New Roman" w:hint="eastAsia"/>
          <w:sz w:val="24"/>
          <w:szCs w:val="24"/>
        </w:rPr>
        <w:t>a</w:t>
      </w:r>
      <w:r w:rsidR="00261741">
        <w:rPr>
          <w:rFonts w:ascii="Times New Roman" w:hAnsi="Times New Roman" w:cs="Times New Roman" w:hint="eastAsia"/>
          <w:sz w:val="24"/>
          <w:szCs w:val="24"/>
        </w:rPr>
        <w:t xml:space="preserve">). </w:t>
      </w:r>
      <w:r w:rsidR="001F22E7" w:rsidRPr="00BC708D">
        <w:rPr>
          <w:rFonts w:ascii="Times New Roman" w:hAnsi="Times New Roman" w:cs="Times New Roman" w:hint="eastAsia"/>
          <w:sz w:val="24"/>
          <w:szCs w:val="24"/>
        </w:rPr>
        <w:t xml:space="preserve"> </w:t>
      </w:r>
      <w:r w:rsidR="00261741">
        <w:rPr>
          <w:rFonts w:ascii="Times New Roman" w:hAnsi="Times New Roman" w:cs="Times New Roman" w:hint="eastAsia"/>
          <w:sz w:val="24"/>
          <w:szCs w:val="24"/>
        </w:rPr>
        <w:t>O</w:t>
      </w:r>
      <w:r w:rsidR="001F22E7" w:rsidRPr="00BC708D">
        <w:rPr>
          <w:rFonts w:ascii="Times New Roman" w:hAnsi="Times New Roman" w:cs="Times New Roman" w:hint="eastAsia"/>
          <w:sz w:val="24"/>
          <w:szCs w:val="24"/>
        </w:rPr>
        <w:t xml:space="preserve">nly the Longli Formation is present around the study area. </w:t>
      </w:r>
      <w:r w:rsidR="00471812" w:rsidRPr="00BC708D">
        <w:rPr>
          <w:rFonts w:ascii="Times New Roman" w:hAnsi="Times New Roman" w:cs="Times New Roman" w:hint="eastAsia"/>
          <w:sz w:val="24"/>
          <w:szCs w:val="24"/>
        </w:rPr>
        <w:t xml:space="preserve">The Jiangkou Group is </w:t>
      </w:r>
      <w:r w:rsidR="00471812" w:rsidRPr="00BC708D">
        <w:rPr>
          <w:rFonts w:ascii="Times New Roman" w:hAnsi="Times New Roman" w:cs="Times New Roman" w:hint="eastAsia"/>
          <w:sz w:val="24"/>
          <w:szCs w:val="24"/>
        </w:rPr>
        <w:lastRenderedPageBreak/>
        <w:t xml:space="preserve">typical of diamictite </w:t>
      </w:r>
      <w:r w:rsidR="00705E04" w:rsidRPr="00BC708D">
        <w:rPr>
          <w:rFonts w:ascii="Times New Roman" w:hAnsi="Times New Roman" w:cs="Times New Roman" w:hint="eastAsia"/>
          <w:sz w:val="24"/>
          <w:szCs w:val="24"/>
        </w:rPr>
        <w:t xml:space="preserve">and mudstone </w:t>
      </w:r>
      <w:r w:rsidR="00471812" w:rsidRPr="00BC708D">
        <w:rPr>
          <w:rFonts w:ascii="Times New Roman" w:hAnsi="Times New Roman" w:cs="Times New Roman" w:hint="eastAsia"/>
          <w:sz w:val="24"/>
          <w:szCs w:val="24"/>
        </w:rPr>
        <w:t>recorded in the Chang</w:t>
      </w:r>
      <w:r w:rsidR="00471812" w:rsidRPr="00BC708D">
        <w:rPr>
          <w:rFonts w:ascii="Times New Roman" w:hAnsi="Times New Roman" w:cs="Times New Roman"/>
          <w:sz w:val="24"/>
          <w:szCs w:val="24"/>
        </w:rPr>
        <w:t>’</w:t>
      </w:r>
      <w:r w:rsidR="00471812" w:rsidRPr="00BC708D">
        <w:rPr>
          <w:rFonts w:ascii="Times New Roman" w:hAnsi="Times New Roman" w:cs="Times New Roman" w:hint="eastAsia"/>
          <w:sz w:val="24"/>
          <w:szCs w:val="24"/>
        </w:rPr>
        <w:t>an Formation and iron formations recorded in the Fulu Formation (</w:t>
      </w:r>
      <w:proofErr w:type="gramStart"/>
      <w:r w:rsidR="004862D1" w:rsidRPr="00BC708D">
        <w:rPr>
          <w:rFonts w:ascii="Times New Roman" w:hAnsi="Times New Roman" w:cs="Times New Roman" w:hint="eastAsia"/>
          <w:sz w:val="24"/>
          <w:szCs w:val="24"/>
        </w:rPr>
        <w:t>Lan et al</w:t>
      </w:r>
      <w:proofErr w:type="gramEnd"/>
      <w:r w:rsidR="004862D1" w:rsidRPr="00BC708D">
        <w:rPr>
          <w:rFonts w:ascii="Times New Roman" w:hAnsi="Times New Roman" w:cs="Times New Roman" w:hint="eastAsia"/>
          <w:sz w:val="24"/>
          <w:szCs w:val="24"/>
        </w:rPr>
        <w:t>., 2014</w:t>
      </w:r>
      <w:r w:rsidR="002A2634" w:rsidRPr="00BC708D">
        <w:rPr>
          <w:rFonts w:ascii="Times New Roman" w:hAnsi="Times New Roman" w:cs="Times New Roman" w:hint="eastAsia"/>
          <w:sz w:val="24"/>
          <w:szCs w:val="24"/>
        </w:rPr>
        <w:t>b</w:t>
      </w:r>
      <w:r w:rsidR="004862D1" w:rsidRPr="00BC708D">
        <w:rPr>
          <w:rFonts w:ascii="Times New Roman" w:hAnsi="Times New Roman" w:cs="Times New Roman" w:hint="eastAsia"/>
          <w:sz w:val="24"/>
          <w:szCs w:val="24"/>
        </w:rPr>
        <w:t>, 2015</w:t>
      </w:r>
      <w:r w:rsidR="00252AC7" w:rsidRPr="00BC708D">
        <w:rPr>
          <w:rFonts w:ascii="Times New Roman" w:hAnsi="Times New Roman" w:cs="Times New Roman" w:hint="eastAsia"/>
          <w:sz w:val="24"/>
          <w:szCs w:val="24"/>
        </w:rPr>
        <w:t>b</w:t>
      </w:r>
      <w:r w:rsidR="00471812" w:rsidRPr="00BC708D">
        <w:rPr>
          <w:rFonts w:ascii="Times New Roman" w:hAnsi="Times New Roman" w:cs="Times New Roman" w:hint="eastAsia"/>
          <w:sz w:val="24"/>
          <w:szCs w:val="24"/>
        </w:rPr>
        <w:t xml:space="preserve">). </w:t>
      </w:r>
      <w:r w:rsidR="00D27216" w:rsidRPr="00BC708D">
        <w:rPr>
          <w:rFonts w:ascii="Times New Roman" w:hAnsi="Times New Roman" w:cs="Times New Roman" w:hint="eastAsia"/>
          <w:sz w:val="24"/>
          <w:szCs w:val="24"/>
        </w:rPr>
        <w:t xml:space="preserve">Around the study area, the </w:t>
      </w:r>
      <w:r w:rsidR="00EE57D5" w:rsidRPr="00BC708D">
        <w:rPr>
          <w:rFonts w:ascii="Times New Roman" w:hAnsi="Times New Roman" w:cs="Times New Roman" w:hint="eastAsia"/>
          <w:sz w:val="24"/>
          <w:szCs w:val="24"/>
        </w:rPr>
        <w:t>massive diamictite of the Chang</w:t>
      </w:r>
      <w:r w:rsidR="00EE57D5" w:rsidRPr="00BC708D">
        <w:rPr>
          <w:rFonts w:ascii="Times New Roman" w:hAnsi="Times New Roman" w:cs="Times New Roman"/>
          <w:sz w:val="24"/>
          <w:szCs w:val="24"/>
        </w:rPr>
        <w:t>’</w:t>
      </w:r>
      <w:r w:rsidR="00EE57D5" w:rsidRPr="00BC708D">
        <w:rPr>
          <w:rFonts w:ascii="Times New Roman" w:hAnsi="Times New Roman" w:cs="Times New Roman" w:hint="eastAsia"/>
          <w:sz w:val="24"/>
          <w:szCs w:val="24"/>
        </w:rPr>
        <w:t xml:space="preserve">an Formation </w:t>
      </w:r>
      <w:r w:rsidR="00261741">
        <w:rPr>
          <w:rFonts w:ascii="Times New Roman" w:hAnsi="Times New Roman" w:cs="Times New Roman" w:hint="eastAsia"/>
          <w:sz w:val="24"/>
          <w:szCs w:val="24"/>
        </w:rPr>
        <w:t xml:space="preserve">typically contains </w:t>
      </w:r>
      <w:r w:rsidR="00D27216" w:rsidRPr="00BC708D">
        <w:rPr>
          <w:rFonts w:ascii="Times New Roman" w:hAnsi="Times New Roman" w:cs="Times New Roman" w:hint="eastAsia"/>
          <w:sz w:val="24"/>
          <w:szCs w:val="24"/>
        </w:rPr>
        <w:t>angular pebbles and authigenic pyrite (</w:t>
      </w:r>
      <w:r w:rsidR="002466C7" w:rsidRPr="00BC708D">
        <w:rPr>
          <w:rFonts w:ascii="Times New Roman" w:hAnsi="Times New Roman" w:cs="Times New Roman" w:hint="eastAsia"/>
          <w:sz w:val="24"/>
          <w:szCs w:val="24"/>
        </w:rPr>
        <w:t xml:space="preserve">Figure </w:t>
      </w:r>
      <w:r w:rsidR="000A12E6" w:rsidRPr="00BC708D">
        <w:rPr>
          <w:rFonts w:ascii="Times New Roman" w:hAnsi="Times New Roman" w:cs="Times New Roman" w:hint="eastAsia"/>
          <w:sz w:val="24"/>
          <w:szCs w:val="24"/>
        </w:rPr>
        <w:t>2C-E</w:t>
      </w:r>
      <w:r w:rsidR="00261741">
        <w:rPr>
          <w:rFonts w:ascii="Times New Roman" w:hAnsi="Times New Roman" w:cs="Times New Roman" w:hint="eastAsia"/>
          <w:sz w:val="24"/>
          <w:szCs w:val="24"/>
        </w:rPr>
        <w:t>). T</w:t>
      </w:r>
      <w:r w:rsidR="00667BAA" w:rsidRPr="00BC708D">
        <w:rPr>
          <w:rFonts w:ascii="Times New Roman" w:hAnsi="Times New Roman" w:cs="Times New Roman" w:hint="eastAsia"/>
          <w:sz w:val="24"/>
          <w:szCs w:val="24"/>
        </w:rPr>
        <w:t xml:space="preserve">he lower </w:t>
      </w:r>
      <w:proofErr w:type="gramStart"/>
      <w:r w:rsidR="00667BAA" w:rsidRPr="00BC708D">
        <w:rPr>
          <w:rFonts w:ascii="Times New Roman" w:hAnsi="Times New Roman" w:cs="Times New Roman" w:hint="eastAsia"/>
          <w:sz w:val="24"/>
          <w:szCs w:val="24"/>
        </w:rPr>
        <w:t>part</w:t>
      </w:r>
      <w:proofErr w:type="gramEnd"/>
      <w:r w:rsidR="00667BAA" w:rsidRPr="00BC708D">
        <w:rPr>
          <w:rFonts w:ascii="Times New Roman" w:hAnsi="Times New Roman" w:cs="Times New Roman" w:hint="eastAsia"/>
          <w:sz w:val="24"/>
          <w:szCs w:val="24"/>
        </w:rPr>
        <w:t xml:space="preserve"> </w:t>
      </w:r>
      <w:r w:rsidR="00261741">
        <w:rPr>
          <w:rFonts w:ascii="Times New Roman" w:hAnsi="Times New Roman" w:cs="Times New Roman" w:hint="eastAsia"/>
          <w:sz w:val="24"/>
          <w:szCs w:val="24"/>
        </w:rPr>
        <w:t>from</w:t>
      </w:r>
      <w:r w:rsidR="00667BAA" w:rsidRPr="00BC708D">
        <w:rPr>
          <w:rFonts w:ascii="Times New Roman" w:hAnsi="Times New Roman" w:cs="Times New Roman" w:hint="eastAsia"/>
          <w:sz w:val="24"/>
          <w:szCs w:val="24"/>
        </w:rPr>
        <w:t xml:space="preserve"> which sixty</w:t>
      </w:r>
      <w:r w:rsidR="00667BAA" w:rsidRPr="00BC708D">
        <w:rPr>
          <w:rFonts w:ascii="Times New Roman" w:hAnsi="Times New Roman" w:cs="Times New Roman"/>
          <w:sz w:val="24"/>
          <w:szCs w:val="24"/>
        </w:rPr>
        <w:t xml:space="preserve"> </w:t>
      </w:r>
      <w:r w:rsidR="00667BAA" w:rsidRPr="00BC708D">
        <w:rPr>
          <w:rFonts w:ascii="Times New Roman" w:hAnsi="Times New Roman" w:cs="Times New Roman" w:hint="eastAsia"/>
          <w:sz w:val="24"/>
          <w:szCs w:val="24"/>
        </w:rPr>
        <w:t>hand</w:t>
      </w:r>
      <w:r w:rsidR="00667BAA" w:rsidRPr="00BC708D">
        <w:rPr>
          <w:rFonts w:ascii="Times New Roman" w:hAnsi="Times New Roman" w:cs="Times New Roman"/>
          <w:sz w:val="24"/>
          <w:szCs w:val="24"/>
        </w:rPr>
        <w:t xml:space="preserve"> specimens</w:t>
      </w:r>
      <w:r w:rsidR="00261741">
        <w:rPr>
          <w:rFonts w:ascii="Times New Roman" w:hAnsi="Times New Roman" w:cs="Times New Roman" w:hint="eastAsia"/>
          <w:sz w:val="24"/>
          <w:szCs w:val="24"/>
        </w:rPr>
        <w:t xml:space="preserve"> were collected, </w:t>
      </w:r>
      <w:r w:rsidR="000A12E6" w:rsidRPr="00BC708D">
        <w:rPr>
          <w:rFonts w:ascii="Times New Roman" w:hAnsi="Times New Roman" w:cs="Times New Roman" w:hint="eastAsia"/>
          <w:sz w:val="24"/>
          <w:szCs w:val="24"/>
        </w:rPr>
        <w:t>is dominated by rounded quartz grains, K-feldspar, chlo</w:t>
      </w:r>
      <w:r w:rsidR="00261741">
        <w:rPr>
          <w:rFonts w:ascii="Times New Roman" w:hAnsi="Times New Roman" w:cs="Times New Roman" w:hint="eastAsia"/>
          <w:sz w:val="24"/>
          <w:szCs w:val="24"/>
        </w:rPr>
        <w:t xml:space="preserve">rite, ilmenite, rutile, apatite, </w:t>
      </w:r>
      <w:r w:rsidR="000A12E6" w:rsidRPr="00BC708D">
        <w:rPr>
          <w:rFonts w:ascii="Times New Roman" w:hAnsi="Times New Roman" w:cs="Times New Roman" w:hint="eastAsia"/>
          <w:sz w:val="24"/>
          <w:szCs w:val="24"/>
        </w:rPr>
        <w:t xml:space="preserve">and rutile cores </w:t>
      </w:r>
      <w:r w:rsidR="00261741">
        <w:rPr>
          <w:rFonts w:ascii="Times New Roman" w:hAnsi="Times New Roman" w:cs="Times New Roman" w:hint="eastAsia"/>
          <w:sz w:val="24"/>
          <w:szCs w:val="24"/>
        </w:rPr>
        <w:t>with</w:t>
      </w:r>
      <w:r w:rsidR="000A12E6" w:rsidRPr="00BC708D">
        <w:rPr>
          <w:rFonts w:ascii="Times New Roman" w:hAnsi="Times New Roman" w:cs="Times New Roman" w:hint="eastAsia"/>
          <w:sz w:val="24"/>
          <w:szCs w:val="24"/>
        </w:rPr>
        <w:t xml:space="preserve"> xenotime overgrowths surrounded by quartz cement (Figure 4). </w:t>
      </w:r>
      <w:r w:rsidR="008D2382" w:rsidRPr="00BC708D">
        <w:rPr>
          <w:rFonts w:ascii="Times New Roman" w:hAnsi="Times New Roman" w:cs="Times New Roman" w:hint="eastAsia"/>
          <w:sz w:val="24"/>
          <w:szCs w:val="24"/>
        </w:rPr>
        <w:t xml:space="preserve">More recently, a zircon SIMS U-Pb age of </w:t>
      </w:r>
      <w:r w:rsidR="00B6388F" w:rsidRPr="00BC708D">
        <w:rPr>
          <w:rFonts w:ascii="Times New Roman" w:hAnsi="Times New Roman" w:cs="Times New Roman"/>
          <w:sz w:val="24"/>
          <w:szCs w:val="24"/>
        </w:rPr>
        <w:t>7</w:t>
      </w:r>
      <w:r w:rsidR="00B6388F" w:rsidRPr="00BC708D">
        <w:rPr>
          <w:rFonts w:ascii="Times New Roman" w:hAnsi="Times New Roman" w:cs="Times New Roman" w:hint="eastAsia"/>
          <w:sz w:val="24"/>
          <w:szCs w:val="24"/>
        </w:rPr>
        <w:t>15.9</w:t>
      </w:r>
      <w:r w:rsidR="00B11D20" w:rsidRPr="00BC708D">
        <w:rPr>
          <w:rFonts w:ascii="Times New Roman" w:hAnsi="Times New Roman" w:cs="Times New Roman" w:hint="eastAsia"/>
          <w:sz w:val="24"/>
          <w:szCs w:val="24"/>
        </w:rPr>
        <w:t xml:space="preserve"> </w:t>
      </w:r>
      <w:r w:rsidR="00B6388F" w:rsidRPr="00BC708D">
        <w:rPr>
          <w:rFonts w:ascii="Times New Roman" w:hAnsi="Times New Roman" w:cs="Times New Roman"/>
          <w:sz w:val="24"/>
          <w:szCs w:val="24"/>
        </w:rPr>
        <w:t>±</w:t>
      </w:r>
      <w:r w:rsidR="00B11D20" w:rsidRPr="00BC708D">
        <w:rPr>
          <w:rFonts w:ascii="Times New Roman" w:hAnsi="Times New Roman" w:cs="Times New Roman" w:hint="eastAsia"/>
          <w:sz w:val="24"/>
          <w:szCs w:val="24"/>
        </w:rPr>
        <w:t xml:space="preserve"> </w:t>
      </w:r>
      <w:r w:rsidR="00B6388F" w:rsidRPr="00BC708D">
        <w:rPr>
          <w:rFonts w:ascii="Times New Roman" w:hAnsi="Times New Roman" w:cs="Times New Roman" w:hint="eastAsia"/>
          <w:sz w:val="24"/>
          <w:szCs w:val="24"/>
        </w:rPr>
        <w:t>2.8</w:t>
      </w:r>
      <w:r w:rsidR="00B6388F" w:rsidRPr="00BC708D">
        <w:rPr>
          <w:rFonts w:ascii="Times New Roman" w:hAnsi="Times New Roman" w:cs="Times New Roman"/>
          <w:sz w:val="24"/>
          <w:szCs w:val="24"/>
        </w:rPr>
        <w:t xml:space="preserve"> Ma</w:t>
      </w:r>
      <w:r w:rsidR="00B6388F" w:rsidRPr="00BC708D">
        <w:rPr>
          <w:rFonts w:ascii="Times New Roman" w:hAnsi="Times New Roman" w:cs="Times New Roman" w:hint="eastAsia"/>
          <w:sz w:val="24"/>
          <w:szCs w:val="24"/>
        </w:rPr>
        <w:t xml:space="preserve"> was acqui</w:t>
      </w:r>
      <w:r w:rsidR="00971E84" w:rsidRPr="00BC708D">
        <w:rPr>
          <w:rFonts w:ascii="Times New Roman" w:hAnsi="Times New Roman" w:cs="Times New Roman" w:hint="eastAsia"/>
          <w:sz w:val="24"/>
          <w:szCs w:val="24"/>
        </w:rPr>
        <w:t xml:space="preserve">red from the </w:t>
      </w:r>
      <w:r w:rsidR="0095575A">
        <w:rPr>
          <w:rFonts w:ascii="Times New Roman" w:hAnsi="Times New Roman" w:cs="Times New Roman" w:hint="eastAsia"/>
          <w:sz w:val="24"/>
          <w:szCs w:val="24"/>
        </w:rPr>
        <w:t xml:space="preserve">interbedded tuff horizons of the Gongdong Formation, </w:t>
      </w:r>
      <w:r w:rsidR="00B6388F" w:rsidRPr="00BC708D">
        <w:rPr>
          <w:rFonts w:ascii="Times New Roman" w:hAnsi="Times New Roman" w:cs="Times New Roman" w:hint="eastAsia"/>
          <w:sz w:val="24"/>
          <w:szCs w:val="24"/>
        </w:rPr>
        <w:t>Danzhou Group in Guangxi Province (Lan e</w:t>
      </w:r>
      <w:r w:rsidR="00BA6B2D" w:rsidRPr="00BC708D">
        <w:rPr>
          <w:rFonts w:ascii="Times New Roman" w:hAnsi="Times New Roman" w:cs="Times New Roman" w:hint="eastAsia"/>
          <w:sz w:val="24"/>
          <w:szCs w:val="24"/>
        </w:rPr>
        <w:t>t al., 2014</w:t>
      </w:r>
      <w:r w:rsidR="002A2634" w:rsidRPr="00BC708D">
        <w:rPr>
          <w:rFonts w:ascii="Times New Roman" w:hAnsi="Times New Roman" w:cs="Times New Roman" w:hint="eastAsia"/>
          <w:sz w:val="24"/>
          <w:szCs w:val="24"/>
        </w:rPr>
        <w:t>b</w:t>
      </w:r>
      <w:r w:rsidR="0086325C" w:rsidRPr="00BC708D">
        <w:rPr>
          <w:rFonts w:ascii="Times New Roman" w:hAnsi="Times New Roman" w:cs="Times New Roman" w:hint="eastAsia"/>
          <w:sz w:val="24"/>
          <w:szCs w:val="24"/>
        </w:rPr>
        <w:t>), constraining the depositional age of Chang</w:t>
      </w:r>
      <w:r w:rsidR="0086325C" w:rsidRPr="00BC708D">
        <w:rPr>
          <w:rFonts w:ascii="Times New Roman" w:hAnsi="Times New Roman" w:cs="Times New Roman"/>
          <w:sz w:val="24"/>
          <w:szCs w:val="24"/>
        </w:rPr>
        <w:t>’</w:t>
      </w:r>
      <w:r w:rsidR="0086325C" w:rsidRPr="00BC708D">
        <w:rPr>
          <w:rFonts w:ascii="Times New Roman" w:hAnsi="Times New Roman" w:cs="Times New Roman" w:hint="eastAsia"/>
          <w:sz w:val="24"/>
          <w:szCs w:val="24"/>
        </w:rPr>
        <w:t>an Formation to be &lt;71</w:t>
      </w:r>
      <w:r w:rsidR="000B1AF1" w:rsidRPr="00BC708D">
        <w:rPr>
          <w:rFonts w:ascii="Times New Roman" w:hAnsi="Times New Roman" w:cs="Times New Roman" w:hint="eastAsia"/>
          <w:sz w:val="24"/>
          <w:szCs w:val="24"/>
        </w:rPr>
        <w:t>6</w:t>
      </w:r>
      <w:r w:rsidR="0086325C" w:rsidRPr="00BC708D">
        <w:rPr>
          <w:rFonts w:ascii="Times New Roman" w:hAnsi="Times New Roman" w:cs="Times New Roman" w:hint="eastAsia"/>
          <w:sz w:val="24"/>
          <w:szCs w:val="24"/>
        </w:rPr>
        <w:t xml:space="preserve"> Ma. </w:t>
      </w:r>
      <w:r w:rsidR="001C2454" w:rsidRPr="00BC708D">
        <w:rPr>
          <w:rFonts w:ascii="Times New Roman" w:hAnsi="Times New Roman" w:cs="Times New Roman" w:hint="eastAsia"/>
          <w:sz w:val="24"/>
          <w:szCs w:val="24"/>
        </w:rPr>
        <w:t>A zircon SIMS U-Pb age of 69</w:t>
      </w:r>
      <w:r w:rsidR="00B11D20" w:rsidRPr="00BC708D">
        <w:rPr>
          <w:rFonts w:ascii="Times New Roman" w:hAnsi="Times New Roman" w:cs="Times New Roman" w:hint="eastAsia"/>
          <w:sz w:val="24"/>
          <w:szCs w:val="24"/>
        </w:rPr>
        <w:t xml:space="preserve">1.9 </w:t>
      </w:r>
      <w:r w:rsidR="001C2454" w:rsidRPr="00BC708D">
        <w:rPr>
          <w:rFonts w:ascii="Times New Roman" w:hAnsi="Times New Roman" w:cs="Times New Roman"/>
          <w:sz w:val="24"/>
          <w:szCs w:val="24"/>
        </w:rPr>
        <w:t>±</w:t>
      </w:r>
      <w:r w:rsidR="00B11D20" w:rsidRPr="00BC708D">
        <w:rPr>
          <w:rFonts w:ascii="Times New Roman" w:hAnsi="Times New Roman" w:cs="Times New Roman" w:hint="eastAsia"/>
          <w:sz w:val="24"/>
          <w:szCs w:val="24"/>
        </w:rPr>
        <w:t xml:space="preserve"> 8</w:t>
      </w:r>
      <w:r w:rsidR="001C2454" w:rsidRPr="00BC708D">
        <w:rPr>
          <w:rFonts w:ascii="Times New Roman" w:hAnsi="Times New Roman" w:cs="Times New Roman" w:hint="eastAsia"/>
          <w:sz w:val="24"/>
          <w:szCs w:val="24"/>
        </w:rPr>
        <w:t>.</w:t>
      </w:r>
      <w:r w:rsidR="00B11D20" w:rsidRPr="00BC708D">
        <w:rPr>
          <w:rFonts w:ascii="Times New Roman" w:hAnsi="Times New Roman" w:cs="Times New Roman" w:hint="eastAsia"/>
          <w:sz w:val="24"/>
          <w:szCs w:val="24"/>
        </w:rPr>
        <w:t>0</w:t>
      </w:r>
      <w:r w:rsidR="001C2454" w:rsidRPr="00BC708D">
        <w:rPr>
          <w:rFonts w:ascii="Times New Roman" w:hAnsi="Times New Roman" w:cs="Times New Roman"/>
          <w:sz w:val="24"/>
          <w:szCs w:val="24"/>
        </w:rPr>
        <w:t xml:space="preserve"> Ma</w:t>
      </w:r>
      <w:r w:rsidR="001C2454" w:rsidRPr="00BC708D">
        <w:rPr>
          <w:rFonts w:ascii="Times New Roman" w:hAnsi="Times New Roman" w:cs="Times New Roman" w:hint="eastAsia"/>
          <w:sz w:val="24"/>
          <w:szCs w:val="24"/>
        </w:rPr>
        <w:t xml:space="preserve"> was obtained from the </w:t>
      </w:r>
      <w:r w:rsidR="0095575A">
        <w:rPr>
          <w:rFonts w:ascii="Times New Roman" w:hAnsi="Times New Roman" w:cs="Times New Roman" w:hint="eastAsia"/>
          <w:sz w:val="24"/>
          <w:szCs w:val="24"/>
        </w:rPr>
        <w:t xml:space="preserve">interbedded tuff horizon of the </w:t>
      </w:r>
      <w:r w:rsidR="001C2454" w:rsidRPr="00BC708D">
        <w:rPr>
          <w:rFonts w:ascii="Times New Roman" w:hAnsi="Times New Roman" w:cs="Times New Roman" w:hint="eastAsia"/>
          <w:sz w:val="24"/>
          <w:szCs w:val="24"/>
        </w:rPr>
        <w:t>X</w:t>
      </w:r>
      <w:r w:rsidR="00261741">
        <w:rPr>
          <w:rFonts w:ascii="Times New Roman" w:hAnsi="Times New Roman" w:cs="Times New Roman" w:hint="eastAsia"/>
          <w:sz w:val="24"/>
          <w:szCs w:val="24"/>
        </w:rPr>
        <w:t xml:space="preserve">ieshuihe Member, Hunan Province, </w:t>
      </w:r>
      <w:r w:rsidR="001C2454" w:rsidRPr="00BC708D">
        <w:rPr>
          <w:rFonts w:ascii="Times New Roman" w:hAnsi="Times New Roman" w:cs="Times New Roman" w:hint="eastAsia"/>
          <w:sz w:val="24"/>
          <w:szCs w:val="24"/>
        </w:rPr>
        <w:t>which is equivalent to the Liangjiehe Member, Fulu Formation in Guizhou and Guangxi provinces (</w:t>
      </w:r>
      <w:proofErr w:type="gramStart"/>
      <w:r w:rsidR="001C2454" w:rsidRPr="00BC708D">
        <w:rPr>
          <w:rFonts w:ascii="Times New Roman" w:hAnsi="Times New Roman" w:cs="Times New Roman" w:hint="eastAsia"/>
          <w:sz w:val="24"/>
          <w:szCs w:val="24"/>
        </w:rPr>
        <w:t>Lan et al</w:t>
      </w:r>
      <w:proofErr w:type="gramEnd"/>
      <w:r w:rsidR="001C2454" w:rsidRPr="00BC708D">
        <w:rPr>
          <w:rFonts w:ascii="Times New Roman" w:hAnsi="Times New Roman" w:cs="Times New Roman" w:hint="eastAsia"/>
          <w:sz w:val="24"/>
          <w:szCs w:val="24"/>
        </w:rPr>
        <w:t>., 2015</w:t>
      </w:r>
      <w:r w:rsidR="00C84ED7" w:rsidRPr="00BC708D">
        <w:rPr>
          <w:rFonts w:ascii="Times New Roman" w:hAnsi="Times New Roman" w:cs="Times New Roman" w:hint="eastAsia"/>
          <w:sz w:val="24"/>
          <w:szCs w:val="24"/>
        </w:rPr>
        <w:t>b</w:t>
      </w:r>
      <w:r w:rsidR="001C2454" w:rsidRPr="00BC708D">
        <w:rPr>
          <w:rFonts w:ascii="Times New Roman" w:hAnsi="Times New Roman" w:cs="Times New Roman" w:hint="eastAsia"/>
          <w:sz w:val="24"/>
          <w:szCs w:val="24"/>
        </w:rPr>
        <w:t>)</w:t>
      </w:r>
      <w:r w:rsidR="00261741">
        <w:rPr>
          <w:rFonts w:ascii="Times New Roman" w:hAnsi="Times New Roman" w:cs="Times New Roman" w:hint="eastAsia"/>
          <w:sz w:val="24"/>
          <w:szCs w:val="24"/>
        </w:rPr>
        <w:t xml:space="preserve">. This </w:t>
      </w:r>
      <w:r w:rsidR="00424ACD" w:rsidRPr="00BC708D">
        <w:rPr>
          <w:rFonts w:ascii="Times New Roman" w:hAnsi="Times New Roman" w:cs="Times New Roman" w:hint="eastAsia"/>
          <w:sz w:val="24"/>
          <w:szCs w:val="24"/>
        </w:rPr>
        <w:t>constrain</w:t>
      </w:r>
      <w:r w:rsidR="00261741">
        <w:rPr>
          <w:rFonts w:ascii="Times New Roman" w:hAnsi="Times New Roman" w:cs="Times New Roman" w:hint="eastAsia"/>
          <w:sz w:val="24"/>
          <w:szCs w:val="24"/>
        </w:rPr>
        <w:t>s</w:t>
      </w:r>
      <w:r w:rsidR="00424ACD" w:rsidRPr="00BC708D">
        <w:rPr>
          <w:rFonts w:ascii="Times New Roman" w:hAnsi="Times New Roman" w:cs="Times New Roman" w:hint="eastAsia"/>
          <w:sz w:val="24"/>
          <w:szCs w:val="24"/>
        </w:rPr>
        <w:t xml:space="preserve"> the depositional age of Chang</w:t>
      </w:r>
      <w:r w:rsidR="00424ACD" w:rsidRPr="00BC708D">
        <w:rPr>
          <w:rFonts w:ascii="Times New Roman" w:hAnsi="Times New Roman" w:cs="Times New Roman"/>
          <w:sz w:val="24"/>
          <w:szCs w:val="24"/>
        </w:rPr>
        <w:t>’</w:t>
      </w:r>
      <w:r w:rsidR="00424ACD" w:rsidRPr="00BC708D">
        <w:rPr>
          <w:rFonts w:ascii="Times New Roman" w:hAnsi="Times New Roman" w:cs="Times New Roman" w:hint="eastAsia"/>
          <w:sz w:val="24"/>
          <w:szCs w:val="24"/>
        </w:rPr>
        <w:t>an Formation to be &gt;</w:t>
      </w:r>
      <w:r w:rsidR="001C2454" w:rsidRPr="00BC708D">
        <w:rPr>
          <w:rFonts w:ascii="Times New Roman" w:hAnsi="Times New Roman" w:cs="Times New Roman" w:hint="eastAsia"/>
          <w:sz w:val="24"/>
          <w:szCs w:val="24"/>
        </w:rPr>
        <w:t>69</w:t>
      </w:r>
      <w:r w:rsidR="000B1AF1" w:rsidRPr="00BC708D">
        <w:rPr>
          <w:rFonts w:ascii="Times New Roman" w:hAnsi="Times New Roman" w:cs="Times New Roman" w:hint="eastAsia"/>
          <w:sz w:val="24"/>
          <w:szCs w:val="24"/>
        </w:rPr>
        <w:t>2</w:t>
      </w:r>
      <w:r w:rsidR="00424ACD" w:rsidRPr="00BC708D">
        <w:rPr>
          <w:rFonts w:ascii="Times New Roman" w:hAnsi="Times New Roman" w:cs="Times New Roman" w:hint="eastAsia"/>
          <w:sz w:val="24"/>
          <w:szCs w:val="24"/>
        </w:rPr>
        <w:t xml:space="preserve"> Ma. </w:t>
      </w:r>
      <w:r w:rsidR="00641F9F" w:rsidRPr="00BC708D">
        <w:rPr>
          <w:rFonts w:ascii="Times New Roman" w:hAnsi="Times New Roman" w:cs="Times New Roman" w:hint="eastAsia"/>
          <w:sz w:val="24"/>
          <w:szCs w:val="24"/>
        </w:rPr>
        <w:t xml:space="preserve">As such, </w:t>
      </w:r>
      <w:r w:rsidR="00261741">
        <w:rPr>
          <w:rFonts w:ascii="Times New Roman" w:hAnsi="Times New Roman" w:cs="Times New Roman" w:hint="eastAsia"/>
          <w:sz w:val="24"/>
          <w:szCs w:val="24"/>
        </w:rPr>
        <w:t xml:space="preserve">the </w:t>
      </w:r>
      <w:r w:rsidR="00641F9F" w:rsidRPr="00BC708D">
        <w:rPr>
          <w:rFonts w:ascii="Times New Roman" w:hAnsi="Times New Roman" w:cs="Times New Roman" w:hint="eastAsia"/>
          <w:sz w:val="24"/>
          <w:szCs w:val="24"/>
        </w:rPr>
        <w:t xml:space="preserve">depositional age of </w:t>
      </w:r>
      <w:r w:rsidR="00261741">
        <w:rPr>
          <w:rFonts w:ascii="Times New Roman" w:hAnsi="Times New Roman" w:cs="Times New Roman" w:hint="eastAsia"/>
          <w:sz w:val="24"/>
          <w:szCs w:val="24"/>
        </w:rPr>
        <w:t xml:space="preserve">the </w:t>
      </w:r>
      <w:r w:rsidR="00641F9F" w:rsidRPr="00BC708D">
        <w:rPr>
          <w:rFonts w:ascii="Times New Roman" w:hAnsi="Times New Roman" w:cs="Times New Roman" w:hint="eastAsia"/>
          <w:sz w:val="24"/>
          <w:szCs w:val="24"/>
        </w:rPr>
        <w:t>Chang</w:t>
      </w:r>
      <w:r w:rsidR="00641F9F" w:rsidRPr="00BC708D">
        <w:rPr>
          <w:rFonts w:ascii="Times New Roman" w:hAnsi="Times New Roman" w:cs="Times New Roman"/>
          <w:sz w:val="24"/>
          <w:szCs w:val="24"/>
        </w:rPr>
        <w:t>’</w:t>
      </w:r>
      <w:r w:rsidR="00641F9F" w:rsidRPr="00BC708D">
        <w:rPr>
          <w:rFonts w:ascii="Times New Roman" w:hAnsi="Times New Roman" w:cs="Times New Roman" w:hint="eastAsia"/>
          <w:sz w:val="24"/>
          <w:szCs w:val="24"/>
        </w:rPr>
        <w:t>an Formation can be bracketed to 71</w:t>
      </w:r>
      <w:r w:rsidR="000B1AF1" w:rsidRPr="00BC708D">
        <w:rPr>
          <w:rFonts w:ascii="Times New Roman" w:hAnsi="Times New Roman" w:cs="Times New Roman" w:hint="eastAsia"/>
          <w:sz w:val="24"/>
          <w:szCs w:val="24"/>
        </w:rPr>
        <w:t>6</w:t>
      </w:r>
      <w:r w:rsidR="00641F9F" w:rsidRPr="00BC708D">
        <w:rPr>
          <w:rFonts w:ascii="Times New Roman" w:hAnsi="Times New Roman" w:cs="Times New Roman" w:hint="eastAsia"/>
          <w:sz w:val="24"/>
          <w:szCs w:val="24"/>
        </w:rPr>
        <w:t>-</w:t>
      </w:r>
      <w:r w:rsidR="001C2454" w:rsidRPr="00BC708D">
        <w:rPr>
          <w:rFonts w:ascii="Times New Roman" w:hAnsi="Times New Roman" w:cs="Times New Roman" w:hint="eastAsia"/>
          <w:sz w:val="24"/>
          <w:szCs w:val="24"/>
        </w:rPr>
        <w:t>69</w:t>
      </w:r>
      <w:r w:rsidR="000B1AF1" w:rsidRPr="00BC708D">
        <w:rPr>
          <w:rFonts w:ascii="Times New Roman" w:hAnsi="Times New Roman" w:cs="Times New Roman" w:hint="eastAsia"/>
          <w:sz w:val="24"/>
          <w:szCs w:val="24"/>
        </w:rPr>
        <w:t>2</w:t>
      </w:r>
      <w:r w:rsidR="00641F9F" w:rsidRPr="00BC708D">
        <w:rPr>
          <w:rFonts w:ascii="Times New Roman" w:hAnsi="Times New Roman" w:cs="Times New Roman" w:hint="eastAsia"/>
          <w:sz w:val="24"/>
          <w:szCs w:val="24"/>
        </w:rPr>
        <w:t xml:space="preserve"> Ma. </w:t>
      </w:r>
    </w:p>
    <w:p w:rsidR="00F43390" w:rsidRPr="00BC708D" w:rsidRDefault="00F43390" w:rsidP="00672993">
      <w:pPr>
        <w:spacing w:line="480" w:lineRule="auto"/>
        <w:ind w:firstLineChars="177" w:firstLine="425"/>
        <w:rPr>
          <w:rFonts w:ascii="Times New Roman" w:hAnsi="Times New Roman" w:cs="Times New Roman"/>
          <w:sz w:val="24"/>
          <w:szCs w:val="24"/>
        </w:rPr>
      </w:pPr>
      <w:r w:rsidRPr="00BC708D">
        <w:rPr>
          <w:rFonts w:ascii="Times New Roman" w:hAnsi="Times New Roman" w:cs="Times New Roman"/>
          <w:sz w:val="24"/>
          <w:szCs w:val="24"/>
        </w:rPr>
        <w:t xml:space="preserve">The Early Paleozoic </w:t>
      </w:r>
      <w:r w:rsidR="00025D47" w:rsidRPr="00BC708D">
        <w:rPr>
          <w:rFonts w:ascii="Times New Roman" w:hAnsi="Times New Roman" w:cs="Times New Roman" w:hint="eastAsia"/>
          <w:sz w:val="24"/>
          <w:szCs w:val="24"/>
        </w:rPr>
        <w:t>Wuyi-Yunkai</w:t>
      </w:r>
      <w:r w:rsidRPr="00BC708D">
        <w:rPr>
          <w:rFonts w:ascii="Times New Roman" w:hAnsi="Times New Roman" w:cs="Times New Roman"/>
          <w:sz w:val="24"/>
          <w:szCs w:val="24"/>
        </w:rPr>
        <w:t xml:space="preserve"> Orogeny</w:t>
      </w:r>
      <w:r w:rsidRPr="00BC708D">
        <w:rPr>
          <w:rFonts w:ascii="Times New Roman" w:hAnsi="Times New Roman" w:cs="Times New Roman" w:hint="eastAsia"/>
          <w:sz w:val="24"/>
          <w:szCs w:val="24"/>
        </w:rPr>
        <w:t xml:space="preserve"> </w:t>
      </w:r>
      <w:r w:rsidR="00025D47" w:rsidRPr="00BC708D">
        <w:rPr>
          <w:rFonts w:ascii="Times New Roman" w:hAnsi="Times New Roman" w:cs="Times New Roman" w:hint="eastAsia"/>
          <w:sz w:val="24"/>
          <w:szCs w:val="24"/>
        </w:rPr>
        <w:t xml:space="preserve">(Li et al., 2010a) </w:t>
      </w:r>
      <w:r w:rsidR="00261741">
        <w:rPr>
          <w:rFonts w:ascii="Times New Roman" w:hAnsi="Times New Roman" w:cs="Times New Roman"/>
          <w:sz w:val="24"/>
          <w:szCs w:val="24"/>
        </w:rPr>
        <w:t>induced</w:t>
      </w:r>
      <w:r w:rsidR="00261741">
        <w:rPr>
          <w:rFonts w:ascii="Times New Roman" w:hAnsi="Times New Roman" w:cs="Times New Roman" w:hint="eastAsia"/>
          <w:sz w:val="24"/>
          <w:szCs w:val="24"/>
        </w:rPr>
        <w:t xml:space="preserve"> </w:t>
      </w:r>
      <w:r w:rsidRPr="00BC708D">
        <w:rPr>
          <w:rFonts w:ascii="Times New Roman" w:hAnsi="Times New Roman" w:cs="Times New Roman"/>
          <w:sz w:val="24"/>
          <w:szCs w:val="24"/>
        </w:rPr>
        <w:t xml:space="preserve">low greenschist metamorphism </w:t>
      </w:r>
      <w:r w:rsidR="00261741">
        <w:rPr>
          <w:rFonts w:ascii="Times New Roman" w:hAnsi="Times New Roman" w:cs="Times New Roman" w:hint="eastAsia"/>
          <w:sz w:val="24"/>
          <w:szCs w:val="24"/>
        </w:rPr>
        <w:t>in the</w:t>
      </w:r>
      <w:r w:rsidRPr="00BC708D">
        <w:rPr>
          <w:rFonts w:ascii="Times New Roman" w:hAnsi="Times New Roman" w:cs="Times New Roman"/>
          <w:sz w:val="24"/>
          <w:szCs w:val="24"/>
        </w:rPr>
        <w:t xml:space="preserve"> Precambrian strata</w:t>
      </w:r>
      <w:r w:rsidRPr="00BC708D">
        <w:rPr>
          <w:rFonts w:ascii="Times New Roman" w:hAnsi="Times New Roman" w:cs="Times New Roman" w:hint="eastAsia"/>
          <w:sz w:val="24"/>
          <w:szCs w:val="24"/>
        </w:rPr>
        <w:t xml:space="preserve">, </w:t>
      </w:r>
      <w:r w:rsidRPr="00BC708D">
        <w:rPr>
          <w:rFonts w:ascii="Times New Roman" w:hAnsi="Times New Roman" w:cs="Times New Roman"/>
          <w:sz w:val="24"/>
          <w:szCs w:val="24"/>
        </w:rPr>
        <w:t xml:space="preserve">the formation of NNE composite folds, regional cleavages, brittle </w:t>
      </w:r>
      <w:r w:rsidRPr="00BC708D">
        <w:rPr>
          <w:rFonts w:ascii="Times New Roman" w:hAnsi="Times New Roman" w:cs="Times New Roman" w:hint="eastAsia"/>
          <w:sz w:val="24"/>
          <w:szCs w:val="24"/>
        </w:rPr>
        <w:t>and</w:t>
      </w:r>
      <w:r w:rsidRPr="00BC708D">
        <w:rPr>
          <w:rFonts w:ascii="Times New Roman" w:hAnsi="Times New Roman" w:cs="Times New Roman"/>
          <w:sz w:val="24"/>
          <w:szCs w:val="24"/>
        </w:rPr>
        <w:t xml:space="preserve"> ductile shearing</w:t>
      </w:r>
      <w:r w:rsidRPr="00BC708D">
        <w:rPr>
          <w:rFonts w:ascii="Times New Roman" w:hAnsi="Times New Roman" w:cs="Times New Roman" w:hint="eastAsia"/>
          <w:sz w:val="24"/>
          <w:szCs w:val="24"/>
        </w:rPr>
        <w:t xml:space="preserve">, </w:t>
      </w:r>
      <w:r w:rsidRPr="00BC708D">
        <w:rPr>
          <w:rFonts w:ascii="Times New Roman" w:hAnsi="Times New Roman" w:cs="Times New Roman"/>
          <w:sz w:val="24"/>
          <w:szCs w:val="24"/>
        </w:rPr>
        <w:t>granite emplacement</w:t>
      </w:r>
      <w:r w:rsidR="00261741">
        <w:rPr>
          <w:rFonts w:ascii="Times New Roman" w:hAnsi="Times New Roman" w:cs="Times New Roman" w:hint="eastAsia"/>
          <w:sz w:val="24"/>
          <w:szCs w:val="24"/>
        </w:rPr>
        <w:t xml:space="preserve">, </w:t>
      </w:r>
      <w:r w:rsidR="001D494D" w:rsidRPr="00BC708D">
        <w:rPr>
          <w:rFonts w:ascii="Times New Roman" w:hAnsi="Times New Roman" w:cs="Times New Roman" w:hint="eastAsia"/>
          <w:sz w:val="24"/>
          <w:szCs w:val="24"/>
        </w:rPr>
        <w:t>and</w:t>
      </w:r>
      <w:r w:rsidRPr="00BC708D">
        <w:rPr>
          <w:rFonts w:ascii="Times New Roman" w:hAnsi="Times New Roman" w:cs="Times New Roman" w:hint="eastAsia"/>
          <w:sz w:val="24"/>
          <w:szCs w:val="24"/>
        </w:rPr>
        <w:t xml:space="preserve"> </w:t>
      </w:r>
      <w:r w:rsidRPr="00BC708D">
        <w:rPr>
          <w:rFonts w:ascii="Times New Roman" w:hAnsi="Times New Roman" w:cs="Times New Roman"/>
          <w:sz w:val="24"/>
          <w:szCs w:val="24"/>
        </w:rPr>
        <w:t>an unconformity between</w:t>
      </w:r>
      <w:r w:rsidRPr="00BC708D">
        <w:rPr>
          <w:rFonts w:ascii="Times New Roman" w:hAnsi="Times New Roman" w:cs="Times New Roman" w:hint="eastAsia"/>
          <w:sz w:val="24"/>
          <w:szCs w:val="24"/>
        </w:rPr>
        <w:t xml:space="preserve"> </w:t>
      </w:r>
      <w:r w:rsidRPr="00BC708D">
        <w:rPr>
          <w:rFonts w:ascii="Times New Roman" w:hAnsi="Times New Roman" w:cs="Times New Roman"/>
          <w:sz w:val="24"/>
          <w:szCs w:val="24"/>
        </w:rPr>
        <w:t>Devo</w:t>
      </w:r>
      <w:r w:rsidR="00DB75AA" w:rsidRPr="00BC708D">
        <w:rPr>
          <w:rFonts w:ascii="Times New Roman" w:hAnsi="Times New Roman" w:cs="Times New Roman"/>
          <w:sz w:val="24"/>
          <w:szCs w:val="24"/>
        </w:rPr>
        <w:t>nian and older rock units</w:t>
      </w:r>
      <w:r w:rsidR="002C2D2B" w:rsidRPr="00BC708D">
        <w:rPr>
          <w:rFonts w:ascii="Times New Roman" w:hAnsi="Times New Roman" w:cs="Times New Roman" w:hint="eastAsia"/>
          <w:sz w:val="24"/>
          <w:szCs w:val="24"/>
        </w:rPr>
        <w:t xml:space="preserve"> </w:t>
      </w:r>
      <w:r w:rsidR="00DB75AA" w:rsidRPr="00BC708D">
        <w:rPr>
          <w:rFonts w:ascii="Times New Roman" w:hAnsi="Times New Roman" w:cs="Times New Roman" w:hint="eastAsia"/>
          <w:sz w:val="24"/>
          <w:szCs w:val="24"/>
        </w:rPr>
        <w:t xml:space="preserve">as well as the production of key </w:t>
      </w:r>
      <w:r w:rsidR="00DB75AA" w:rsidRPr="00BC708D">
        <w:rPr>
          <w:rFonts w:ascii="Times New Roman" w:hAnsi="Times New Roman" w:cs="Times New Roman"/>
          <w:sz w:val="24"/>
          <w:szCs w:val="24"/>
        </w:rPr>
        <w:t xml:space="preserve">hydrothermal </w:t>
      </w:r>
      <w:r w:rsidR="00DB75AA" w:rsidRPr="00BC708D">
        <w:rPr>
          <w:rFonts w:ascii="Times New Roman" w:hAnsi="Times New Roman" w:cs="Times New Roman" w:hint="eastAsia"/>
          <w:sz w:val="24"/>
          <w:szCs w:val="24"/>
        </w:rPr>
        <w:t xml:space="preserve">ore deposits (Peng et al., 2003; </w:t>
      </w:r>
      <w:r w:rsidR="00DB75AA" w:rsidRPr="00BC708D">
        <w:rPr>
          <w:rFonts w:ascii="Times New Roman" w:hAnsi="Times New Roman" w:cs="Times New Roman"/>
          <w:sz w:val="24"/>
          <w:szCs w:val="24"/>
        </w:rPr>
        <w:t>Li et al., 2010;</w:t>
      </w:r>
      <w:r w:rsidR="00DB75AA" w:rsidRPr="00BC708D">
        <w:rPr>
          <w:rFonts w:ascii="Times New Roman" w:hAnsi="Times New Roman" w:cs="Times New Roman" w:hint="eastAsia"/>
          <w:sz w:val="24"/>
          <w:szCs w:val="24"/>
        </w:rPr>
        <w:t xml:space="preserve"> Hu et al., 2012; </w:t>
      </w:r>
      <w:r w:rsidR="00DB75AA" w:rsidRPr="00BC708D">
        <w:rPr>
          <w:rFonts w:ascii="Times New Roman" w:hAnsi="Times New Roman" w:cs="Times New Roman"/>
          <w:sz w:val="24"/>
          <w:szCs w:val="24"/>
        </w:rPr>
        <w:t>Xu et al.,</w:t>
      </w:r>
      <w:r w:rsidR="00DB75AA" w:rsidRPr="00BC708D">
        <w:rPr>
          <w:rFonts w:ascii="Times New Roman" w:hAnsi="Times New Roman" w:cs="Times New Roman" w:hint="eastAsia"/>
          <w:sz w:val="24"/>
          <w:szCs w:val="24"/>
        </w:rPr>
        <w:t xml:space="preserve"> 2013). Available radiometric dates </w:t>
      </w:r>
      <w:r w:rsidR="00DB75AA" w:rsidRPr="00BC708D">
        <w:rPr>
          <w:rFonts w:ascii="Times New Roman" w:hAnsi="Times New Roman" w:cs="Times New Roman"/>
          <w:sz w:val="24"/>
          <w:szCs w:val="24"/>
        </w:rPr>
        <w:t xml:space="preserve">from metamorphic and igneous rocks and ore deposits </w:t>
      </w:r>
      <w:r w:rsidR="00DB75AA" w:rsidRPr="00BC708D">
        <w:rPr>
          <w:rFonts w:ascii="Times New Roman" w:hAnsi="Times New Roman" w:cs="Times New Roman" w:hint="eastAsia"/>
          <w:sz w:val="24"/>
          <w:szCs w:val="24"/>
        </w:rPr>
        <w:t xml:space="preserve">suggest the </w:t>
      </w:r>
      <w:r w:rsidR="000F3556" w:rsidRPr="00BC708D">
        <w:rPr>
          <w:rFonts w:ascii="Times New Roman" w:hAnsi="Times New Roman" w:cs="Times New Roman" w:hint="eastAsia"/>
          <w:sz w:val="24"/>
          <w:szCs w:val="24"/>
        </w:rPr>
        <w:t>Wuyi-Yunkai</w:t>
      </w:r>
      <w:r w:rsidR="00DB75AA" w:rsidRPr="00BC708D">
        <w:rPr>
          <w:rFonts w:ascii="Times New Roman" w:hAnsi="Times New Roman" w:cs="Times New Roman" w:hint="eastAsia"/>
          <w:sz w:val="24"/>
          <w:szCs w:val="24"/>
        </w:rPr>
        <w:t xml:space="preserve"> Orogeny spanned an age of 460-390 Ma but is </w:t>
      </w:r>
      <w:r w:rsidR="00DB75AA" w:rsidRPr="00BC708D">
        <w:rPr>
          <w:rFonts w:ascii="Times New Roman" w:hAnsi="Times New Roman" w:cs="Times New Roman" w:hint="eastAsia"/>
          <w:sz w:val="24"/>
          <w:szCs w:val="24"/>
        </w:rPr>
        <w:lastRenderedPageBreak/>
        <w:t xml:space="preserve">concentrated in 445-420 Ma (Hu et al., 2012). </w:t>
      </w:r>
      <w:r w:rsidRPr="00BC708D">
        <w:rPr>
          <w:rFonts w:ascii="Times New Roman" w:hAnsi="Times New Roman" w:cs="Times New Roman" w:hint="eastAsia"/>
          <w:sz w:val="24"/>
          <w:szCs w:val="24"/>
        </w:rPr>
        <w:t xml:space="preserve">These </w:t>
      </w:r>
      <w:r w:rsidRPr="00BC708D">
        <w:rPr>
          <w:rFonts w:ascii="Times New Roman" w:hAnsi="Times New Roman" w:cs="Times New Roman"/>
          <w:sz w:val="24"/>
          <w:szCs w:val="24"/>
        </w:rPr>
        <w:t xml:space="preserve">ages </w:t>
      </w:r>
      <w:r w:rsidRPr="00BC708D">
        <w:rPr>
          <w:rFonts w:ascii="Times New Roman" w:hAnsi="Times New Roman" w:cs="Times New Roman" w:hint="eastAsia"/>
          <w:sz w:val="24"/>
          <w:szCs w:val="24"/>
        </w:rPr>
        <w:t>include LA-ICP-MS U-Pb zircon ages (460-425 Ma) from the Zhuguang migmatites in the Nanling Mountains, southeastern China (Xu et al., 2005), SHRIMP U-Pb zircon ages (</w:t>
      </w:r>
      <w:r w:rsidRPr="00BC708D">
        <w:rPr>
          <w:rFonts w:ascii="Times New Roman" w:hAnsi="Times New Roman" w:cs="Times New Roman"/>
          <w:sz w:val="24"/>
          <w:szCs w:val="24"/>
        </w:rPr>
        <w:t>458</w:t>
      </w:r>
      <w:r w:rsidRPr="00BC708D">
        <w:rPr>
          <w:rFonts w:ascii="Times New Roman" w:hAnsi="Times New Roman" w:cs="Times New Roman" w:hint="eastAsia"/>
          <w:sz w:val="24"/>
          <w:szCs w:val="24"/>
        </w:rPr>
        <w:t>-</w:t>
      </w:r>
      <w:r w:rsidRPr="00BC708D">
        <w:rPr>
          <w:rFonts w:ascii="Times New Roman" w:hAnsi="Times New Roman" w:cs="Times New Roman"/>
          <w:sz w:val="24"/>
          <w:szCs w:val="24"/>
        </w:rPr>
        <w:t>425 Ma</w:t>
      </w:r>
      <w:r w:rsidRPr="00BC708D">
        <w:rPr>
          <w:rFonts w:ascii="Times New Roman" w:hAnsi="Times New Roman" w:cs="Times New Roman" w:hint="eastAsia"/>
          <w:sz w:val="24"/>
          <w:szCs w:val="24"/>
        </w:rPr>
        <w:t xml:space="preserve">) from the metavolcanic and metasedimentary rocks in northwestern Fujian Province (Wan et al., 2007), SHRIMP U-Pb zircon ages (ca. 443 Ma) from the Ordovician tuffaceous beds at Wangjiawan Section, Hubei Province (Hu et al., 2008), LA-ICP-MS U-Pb zircon ages (441-421 Ma) from the gneissic rocks in the Yunkai terrane (Wang et al., 2007), biotite </w:t>
      </w:r>
      <w:r w:rsidRPr="00BC708D">
        <w:rPr>
          <w:rFonts w:ascii="Times New Roman" w:hAnsi="Times New Roman" w:cs="Times New Roman" w:hint="eastAsia"/>
          <w:sz w:val="24"/>
          <w:szCs w:val="24"/>
          <w:vertAlign w:val="superscript"/>
        </w:rPr>
        <w:t>40</w:t>
      </w:r>
      <w:r w:rsidRPr="00BC708D">
        <w:rPr>
          <w:rFonts w:ascii="Times New Roman" w:hAnsi="Times New Roman" w:cs="Times New Roman" w:hint="eastAsia"/>
          <w:sz w:val="24"/>
          <w:szCs w:val="24"/>
        </w:rPr>
        <w:t>Ar-</w:t>
      </w:r>
      <w:r w:rsidRPr="00BC708D">
        <w:rPr>
          <w:rFonts w:ascii="Times New Roman" w:hAnsi="Times New Roman" w:cs="Times New Roman" w:hint="eastAsia"/>
          <w:sz w:val="24"/>
          <w:szCs w:val="24"/>
          <w:vertAlign w:val="superscript"/>
        </w:rPr>
        <w:t>39</w:t>
      </w:r>
      <w:r w:rsidRPr="00BC708D">
        <w:rPr>
          <w:rFonts w:ascii="Times New Roman" w:hAnsi="Times New Roman" w:cs="Times New Roman" w:hint="eastAsia"/>
          <w:sz w:val="24"/>
          <w:szCs w:val="24"/>
        </w:rPr>
        <w:t xml:space="preserve">Ar ages (430-390 Ma) from the mylonite at southern Wuyi Mountain (Shu et al., 2008), and </w:t>
      </w:r>
      <w:r w:rsidRPr="00BC708D">
        <w:rPr>
          <w:rFonts w:ascii="Times New Roman" w:hAnsi="Times New Roman" w:cs="Times New Roman"/>
          <w:sz w:val="24"/>
          <w:szCs w:val="24"/>
        </w:rPr>
        <w:t>scheelite</w:t>
      </w:r>
      <w:r w:rsidRPr="00BC708D">
        <w:rPr>
          <w:rFonts w:ascii="Times New Roman" w:hAnsi="Times New Roman" w:cs="Times New Roman" w:hint="eastAsia"/>
          <w:sz w:val="24"/>
          <w:szCs w:val="24"/>
        </w:rPr>
        <w:t xml:space="preserve"> Sm-Nd isochron age (ca. 402 Ma) from the Au-Sb-W ore deposits at western Hunan Province (Peng et al., 2003). </w:t>
      </w:r>
    </w:p>
    <w:p w:rsidR="009C30C5" w:rsidRPr="00BC708D" w:rsidRDefault="009C30C5" w:rsidP="00672993">
      <w:pPr>
        <w:spacing w:line="480" w:lineRule="auto"/>
        <w:ind w:firstLineChars="177" w:firstLine="425"/>
        <w:rPr>
          <w:rFonts w:ascii="Times New Roman" w:hAnsi="Times New Roman" w:cs="Times New Roman"/>
          <w:sz w:val="24"/>
          <w:szCs w:val="24"/>
        </w:rPr>
      </w:pPr>
    </w:p>
    <w:p w:rsidR="004E4F6B" w:rsidRPr="00BC708D" w:rsidRDefault="004E4F6B" w:rsidP="00672993">
      <w:pPr>
        <w:spacing w:line="480" w:lineRule="auto"/>
        <w:rPr>
          <w:rFonts w:ascii="Times New Roman" w:hAnsi="Times New Roman" w:cs="Times New Roman"/>
          <w:b/>
          <w:sz w:val="24"/>
          <w:szCs w:val="24"/>
        </w:rPr>
      </w:pPr>
      <w:r w:rsidRPr="00BC708D">
        <w:rPr>
          <w:rFonts w:ascii="Times New Roman" w:hAnsi="Times New Roman" w:cs="Times New Roman"/>
          <w:b/>
          <w:sz w:val="24"/>
          <w:szCs w:val="24"/>
        </w:rPr>
        <w:t>3. Methods</w:t>
      </w:r>
      <w:r w:rsidR="00D07821" w:rsidRPr="00BC708D">
        <w:rPr>
          <w:rFonts w:ascii="Times New Roman" w:hAnsi="Times New Roman" w:cs="Times New Roman" w:hint="eastAsia"/>
          <w:b/>
          <w:sz w:val="24"/>
          <w:szCs w:val="24"/>
        </w:rPr>
        <w:t xml:space="preserve"> </w:t>
      </w:r>
    </w:p>
    <w:p w:rsidR="004E4F6B" w:rsidRDefault="004E4F6B" w:rsidP="00672993">
      <w:pPr>
        <w:spacing w:line="480" w:lineRule="auto"/>
        <w:ind w:firstLineChars="177" w:firstLine="425"/>
        <w:rPr>
          <w:rFonts w:ascii="Times New Roman" w:hAnsi="Times New Roman" w:cs="Times New Roman"/>
          <w:sz w:val="24"/>
          <w:szCs w:val="24"/>
        </w:rPr>
      </w:pPr>
    </w:p>
    <w:p w:rsidR="00390EC1" w:rsidRDefault="00390EC1" w:rsidP="00672993">
      <w:pPr>
        <w:spacing w:line="480" w:lineRule="auto"/>
        <w:rPr>
          <w:rFonts w:ascii="Times New Roman" w:hAnsi="Times New Roman" w:cs="Times New Roman"/>
          <w:b/>
          <w:i/>
          <w:sz w:val="24"/>
          <w:szCs w:val="24"/>
        </w:rPr>
      </w:pPr>
      <w:r>
        <w:rPr>
          <w:rFonts w:ascii="Times New Roman" w:hAnsi="Times New Roman" w:cs="Times New Roman" w:hint="eastAsia"/>
          <w:b/>
          <w:i/>
          <w:sz w:val="24"/>
          <w:szCs w:val="24"/>
        </w:rPr>
        <w:t>3</w:t>
      </w:r>
      <w:r w:rsidRPr="00BC708D">
        <w:rPr>
          <w:rFonts w:ascii="Times New Roman" w:hAnsi="Times New Roman" w:cs="Times New Roman" w:hint="eastAsia"/>
          <w:b/>
          <w:i/>
          <w:sz w:val="24"/>
          <w:szCs w:val="24"/>
        </w:rPr>
        <w:t xml:space="preserve">.1. </w:t>
      </w:r>
      <w:r>
        <w:rPr>
          <w:rFonts w:ascii="Times New Roman" w:hAnsi="Times New Roman" w:cs="Times New Roman" w:hint="eastAsia"/>
          <w:b/>
          <w:i/>
          <w:sz w:val="24"/>
          <w:szCs w:val="24"/>
        </w:rPr>
        <w:t>FESEM imaging</w:t>
      </w:r>
      <w:r w:rsidRPr="00BC708D">
        <w:rPr>
          <w:rFonts w:ascii="Times New Roman" w:hAnsi="Times New Roman" w:cs="Times New Roman"/>
          <w:b/>
          <w:i/>
          <w:sz w:val="24"/>
          <w:szCs w:val="24"/>
        </w:rPr>
        <w:t xml:space="preserve"> </w:t>
      </w:r>
      <w:r>
        <w:rPr>
          <w:rFonts w:ascii="Times New Roman" w:hAnsi="Times New Roman" w:cs="Times New Roman" w:hint="eastAsia"/>
          <w:b/>
          <w:i/>
          <w:sz w:val="24"/>
          <w:szCs w:val="24"/>
        </w:rPr>
        <w:t>analysis</w:t>
      </w:r>
      <w:r w:rsidRPr="00BC708D">
        <w:rPr>
          <w:rFonts w:ascii="Times New Roman" w:hAnsi="Times New Roman" w:cs="Times New Roman" w:hint="eastAsia"/>
          <w:b/>
          <w:i/>
          <w:sz w:val="24"/>
          <w:szCs w:val="24"/>
        </w:rPr>
        <w:t xml:space="preserve"> </w:t>
      </w:r>
      <w:r>
        <w:rPr>
          <w:rFonts w:ascii="Times New Roman" w:hAnsi="Times New Roman" w:cs="Times New Roman" w:hint="eastAsia"/>
          <w:b/>
          <w:i/>
          <w:sz w:val="24"/>
          <w:szCs w:val="24"/>
        </w:rPr>
        <w:t>of</w:t>
      </w:r>
      <w:r w:rsidRPr="00BC708D">
        <w:rPr>
          <w:rFonts w:ascii="Times New Roman" w:hAnsi="Times New Roman" w:cs="Times New Roman" w:hint="eastAsia"/>
          <w:b/>
          <w:i/>
          <w:sz w:val="24"/>
          <w:szCs w:val="24"/>
        </w:rPr>
        <w:t xml:space="preserve"> xenotime overgrowths</w:t>
      </w:r>
      <w:r>
        <w:rPr>
          <w:rFonts w:ascii="Times New Roman" w:hAnsi="Times New Roman" w:cs="Times New Roman" w:hint="eastAsia"/>
          <w:b/>
          <w:i/>
          <w:sz w:val="24"/>
          <w:szCs w:val="24"/>
        </w:rPr>
        <w:t xml:space="preserve"> </w:t>
      </w:r>
    </w:p>
    <w:p w:rsidR="00390EC1" w:rsidRPr="00390EC1" w:rsidRDefault="00390EC1" w:rsidP="00672993">
      <w:pPr>
        <w:spacing w:line="480" w:lineRule="auto"/>
        <w:ind w:firstLineChars="177" w:firstLine="425"/>
        <w:rPr>
          <w:rFonts w:ascii="Times New Roman" w:hAnsi="Times New Roman" w:cs="Times New Roman"/>
          <w:sz w:val="24"/>
          <w:szCs w:val="24"/>
        </w:rPr>
      </w:pPr>
    </w:p>
    <w:p w:rsidR="00174BE4" w:rsidRPr="00BC708D" w:rsidRDefault="000F7567" w:rsidP="00672993">
      <w:pPr>
        <w:spacing w:line="480" w:lineRule="auto"/>
        <w:ind w:firstLineChars="177" w:firstLine="425"/>
        <w:rPr>
          <w:rFonts w:ascii="Times New Roman" w:hAnsi="Times New Roman" w:cs="Times New Roman"/>
          <w:sz w:val="24"/>
          <w:szCs w:val="24"/>
        </w:rPr>
      </w:pPr>
      <w:r w:rsidRPr="00BC708D">
        <w:rPr>
          <w:rFonts w:ascii="Times New Roman" w:hAnsi="Times New Roman" w:cs="Times New Roman"/>
          <w:sz w:val="24"/>
          <w:szCs w:val="24"/>
        </w:rPr>
        <w:t xml:space="preserve">Backscattered scanning electron </w:t>
      </w:r>
      <w:r w:rsidRPr="00BC708D">
        <w:rPr>
          <w:rFonts w:ascii="Times New Roman" w:hAnsi="Times New Roman" w:cs="Times New Roman" w:hint="eastAsia"/>
          <w:sz w:val="24"/>
          <w:szCs w:val="24"/>
        </w:rPr>
        <w:t xml:space="preserve">(BSE) </w:t>
      </w:r>
      <w:r w:rsidR="00BA6F3C">
        <w:rPr>
          <w:rFonts w:ascii="Times New Roman" w:hAnsi="Times New Roman" w:cs="Times New Roman"/>
          <w:sz w:val="24"/>
          <w:szCs w:val="24"/>
        </w:rPr>
        <w:t>mode</w:t>
      </w:r>
      <w:r w:rsidR="00BA6F3C">
        <w:rPr>
          <w:rFonts w:ascii="Times New Roman" w:hAnsi="Times New Roman" w:cs="Times New Roman" w:hint="eastAsia"/>
          <w:sz w:val="24"/>
          <w:szCs w:val="24"/>
        </w:rPr>
        <w:t xml:space="preserve">, </w:t>
      </w:r>
      <w:r w:rsidRPr="00BC708D">
        <w:rPr>
          <w:rFonts w:ascii="Times New Roman" w:hAnsi="Times New Roman" w:cs="Times New Roman" w:hint="eastAsia"/>
          <w:sz w:val="24"/>
          <w:szCs w:val="24"/>
        </w:rPr>
        <w:t>coupled with e</w:t>
      </w:r>
      <w:r w:rsidR="00BA6F3C">
        <w:rPr>
          <w:rFonts w:ascii="Times New Roman" w:hAnsi="Times New Roman" w:cs="Times New Roman" w:hint="eastAsia"/>
          <w:sz w:val="24"/>
          <w:szCs w:val="24"/>
        </w:rPr>
        <w:t xml:space="preserve">nergy dispersive spectrum (EDS), </w:t>
      </w:r>
      <w:r w:rsidRPr="00BC708D">
        <w:rPr>
          <w:rFonts w:ascii="Times New Roman" w:hAnsi="Times New Roman" w:cs="Times New Roman"/>
          <w:sz w:val="24"/>
          <w:szCs w:val="24"/>
        </w:rPr>
        <w:t xml:space="preserve">was </w:t>
      </w:r>
      <w:r w:rsidR="00C72119" w:rsidRPr="00BC708D">
        <w:rPr>
          <w:rFonts w:ascii="Times New Roman" w:hAnsi="Times New Roman" w:cs="Times New Roman" w:hint="eastAsia"/>
          <w:sz w:val="24"/>
          <w:szCs w:val="24"/>
        </w:rPr>
        <w:t>employed</w:t>
      </w:r>
      <w:r w:rsidRPr="00BC708D">
        <w:rPr>
          <w:rFonts w:ascii="Times New Roman" w:hAnsi="Times New Roman" w:cs="Times New Roman"/>
          <w:sz w:val="24"/>
          <w:szCs w:val="24"/>
        </w:rPr>
        <w:t xml:space="preserve"> to</w:t>
      </w:r>
      <w:r w:rsidRPr="00BC708D">
        <w:rPr>
          <w:rFonts w:ascii="Times New Roman" w:hAnsi="Times New Roman" w:cs="Times New Roman" w:hint="eastAsia"/>
          <w:sz w:val="24"/>
          <w:szCs w:val="24"/>
        </w:rPr>
        <w:t xml:space="preserve"> identify and </w:t>
      </w:r>
      <w:r w:rsidR="00C72119" w:rsidRPr="00BC708D">
        <w:rPr>
          <w:rFonts w:ascii="Times New Roman" w:hAnsi="Times New Roman" w:cs="Times New Roman"/>
          <w:sz w:val="24"/>
          <w:szCs w:val="24"/>
        </w:rPr>
        <w:t>image xenotime</w:t>
      </w:r>
      <w:r w:rsidR="00C72119" w:rsidRPr="00BC708D">
        <w:rPr>
          <w:rFonts w:ascii="Times New Roman" w:hAnsi="Times New Roman" w:cs="Times New Roman" w:hint="eastAsia"/>
          <w:sz w:val="24"/>
          <w:szCs w:val="24"/>
        </w:rPr>
        <w:t xml:space="preserve"> </w:t>
      </w:r>
      <w:r w:rsidR="00E23427" w:rsidRPr="00BC708D">
        <w:rPr>
          <w:rFonts w:ascii="Times New Roman" w:hAnsi="Times New Roman" w:cs="Times New Roman" w:hint="eastAsia"/>
          <w:sz w:val="24"/>
          <w:szCs w:val="24"/>
        </w:rPr>
        <w:t xml:space="preserve">overgrowths </w:t>
      </w:r>
      <w:r w:rsidR="00BA6F3C">
        <w:rPr>
          <w:rFonts w:ascii="Times New Roman" w:hAnsi="Times New Roman" w:cs="Times New Roman" w:hint="eastAsia"/>
          <w:sz w:val="24"/>
          <w:szCs w:val="24"/>
        </w:rPr>
        <w:t>on</w:t>
      </w:r>
      <w:r w:rsidR="00C72119" w:rsidRPr="00BC708D">
        <w:rPr>
          <w:rFonts w:ascii="Times New Roman" w:hAnsi="Times New Roman" w:cs="Times New Roman" w:hint="eastAsia"/>
          <w:sz w:val="24"/>
          <w:szCs w:val="24"/>
        </w:rPr>
        <w:t xml:space="preserve"> the </w:t>
      </w:r>
      <w:r w:rsidR="00BA6F3C">
        <w:rPr>
          <w:rFonts w:ascii="Times New Roman" w:hAnsi="Times New Roman" w:cs="Times New Roman" w:hint="eastAsia"/>
          <w:sz w:val="24"/>
          <w:szCs w:val="24"/>
        </w:rPr>
        <w:t xml:space="preserve">Field Emission Scanning Electron Microscope </w:t>
      </w:r>
      <w:r w:rsidR="00E23427" w:rsidRPr="00BC708D">
        <w:rPr>
          <w:rFonts w:ascii="Times New Roman" w:hAnsi="Times New Roman" w:cs="Times New Roman" w:hint="eastAsia"/>
          <w:sz w:val="24"/>
          <w:szCs w:val="24"/>
        </w:rPr>
        <w:t>instrument</w:t>
      </w:r>
      <w:r w:rsidR="00C72119" w:rsidRPr="00BC708D">
        <w:rPr>
          <w:rFonts w:ascii="Times New Roman" w:hAnsi="Times New Roman" w:cs="Times New Roman"/>
          <w:sz w:val="24"/>
          <w:szCs w:val="24"/>
        </w:rPr>
        <w:t xml:space="preserve"> </w:t>
      </w:r>
      <w:r w:rsidR="00926A93" w:rsidRPr="00926A93">
        <w:rPr>
          <w:rFonts w:ascii="Times New Roman" w:hAnsi="Times New Roman" w:cs="Times New Roman"/>
          <w:sz w:val="24"/>
          <w:szCs w:val="24"/>
        </w:rPr>
        <w:t>(</w:t>
      </w:r>
      <w:r w:rsidR="00926A93" w:rsidRPr="00672993">
        <w:rPr>
          <w:rFonts w:ascii="Times New Roman" w:hAnsi="Times New Roman" w:cs="Times New Roman"/>
          <w:color w:val="525252"/>
          <w:sz w:val="24"/>
          <w:szCs w:val="24"/>
          <w:shd w:val="clear" w:color="auto" w:fill="FFFFFF"/>
        </w:rPr>
        <w:t>Zeiss</w:t>
      </w:r>
      <w:r w:rsidR="00926A93" w:rsidRPr="00672993">
        <w:rPr>
          <w:rStyle w:val="apple-converted-space"/>
          <w:rFonts w:ascii="Times New Roman" w:hAnsi="Times New Roman" w:cs="Times New Roman"/>
          <w:color w:val="525252"/>
          <w:sz w:val="24"/>
          <w:szCs w:val="24"/>
          <w:shd w:val="clear" w:color="auto" w:fill="FFFFFF"/>
        </w:rPr>
        <w:t> </w:t>
      </w:r>
      <w:r w:rsidR="00926A93" w:rsidRPr="00672993">
        <w:rPr>
          <w:rFonts w:ascii="Times New Roman" w:hAnsi="Times New Roman" w:cs="Times New Roman"/>
          <w:color w:val="525252"/>
          <w:sz w:val="24"/>
          <w:szCs w:val="24"/>
          <w:shd w:val="clear" w:color="auto" w:fill="FFFFFF"/>
        </w:rPr>
        <w:t>1555</w:t>
      </w:r>
      <w:r w:rsidR="00926A93" w:rsidRPr="00672993">
        <w:rPr>
          <w:rStyle w:val="apple-converted-space"/>
          <w:rFonts w:ascii="Times New Roman" w:hAnsi="Times New Roman" w:cs="Times New Roman"/>
          <w:color w:val="525252"/>
          <w:sz w:val="24"/>
          <w:szCs w:val="24"/>
          <w:shd w:val="clear" w:color="auto" w:fill="FFFFFF"/>
        </w:rPr>
        <w:t> </w:t>
      </w:r>
      <w:r w:rsidR="00926A93" w:rsidRPr="00672993">
        <w:rPr>
          <w:rFonts w:ascii="Times New Roman" w:hAnsi="Times New Roman" w:cs="Times New Roman"/>
          <w:color w:val="525252"/>
          <w:sz w:val="24"/>
          <w:szCs w:val="24"/>
          <w:shd w:val="clear" w:color="auto" w:fill="FFFFFF"/>
        </w:rPr>
        <w:t>VP-FESEM, Carl</w:t>
      </w:r>
      <w:r w:rsidR="00926A93" w:rsidRPr="00672993">
        <w:rPr>
          <w:rStyle w:val="apple-converted-space"/>
          <w:rFonts w:ascii="Times New Roman" w:hAnsi="Times New Roman" w:cs="Times New Roman"/>
          <w:color w:val="525252"/>
          <w:sz w:val="24"/>
          <w:szCs w:val="24"/>
          <w:shd w:val="clear" w:color="auto" w:fill="FFFFFF"/>
        </w:rPr>
        <w:t> </w:t>
      </w:r>
      <w:r w:rsidR="00926A93" w:rsidRPr="00672993">
        <w:rPr>
          <w:rFonts w:ascii="Times New Roman" w:hAnsi="Times New Roman" w:cs="Times New Roman"/>
          <w:color w:val="525252"/>
          <w:sz w:val="24"/>
          <w:szCs w:val="24"/>
          <w:shd w:val="clear" w:color="auto" w:fill="FFFFFF"/>
        </w:rPr>
        <w:t>Zeiss, Oberkochen, Germany</w:t>
      </w:r>
      <w:r w:rsidR="00926A93" w:rsidRPr="00926A93">
        <w:rPr>
          <w:rFonts w:ascii="Times New Roman" w:hAnsi="Times New Roman" w:cs="Times New Roman"/>
          <w:sz w:val="24"/>
          <w:szCs w:val="24"/>
        </w:rPr>
        <w:t>)</w:t>
      </w:r>
      <w:r w:rsidR="00926A93">
        <w:rPr>
          <w:rFonts w:ascii="Times New Roman" w:hAnsi="Times New Roman" w:cs="Times New Roman" w:hint="eastAsia"/>
          <w:sz w:val="24"/>
          <w:szCs w:val="24"/>
        </w:rPr>
        <w:t xml:space="preserve"> </w:t>
      </w:r>
      <w:r w:rsidR="00C72119" w:rsidRPr="00BC708D">
        <w:rPr>
          <w:rFonts w:ascii="Times New Roman" w:hAnsi="Times New Roman" w:cs="Times New Roman"/>
          <w:sz w:val="24"/>
          <w:szCs w:val="24"/>
        </w:rPr>
        <w:t>at</w:t>
      </w:r>
      <w:r w:rsidR="00C72119" w:rsidRPr="00BC708D">
        <w:rPr>
          <w:rFonts w:ascii="Times New Roman" w:hAnsi="Times New Roman" w:cs="Times New Roman" w:hint="eastAsia"/>
          <w:sz w:val="24"/>
          <w:szCs w:val="24"/>
        </w:rPr>
        <w:t xml:space="preserve"> Institute of Geology and Geophysics, Chinese Academy of Sciences (</w:t>
      </w:r>
      <w:r w:rsidR="00C72119" w:rsidRPr="00BC708D">
        <w:rPr>
          <w:rFonts w:ascii="Times New Roman" w:hAnsi="Times New Roman" w:cs="Times New Roman"/>
          <w:sz w:val="24"/>
          <w:szCs w:val="24"/>
        </w:rPr>
        <w:t>IGGCAS</w:t>
      </w:r>
      <w:r w:rsidR="00C72119" w:rsidRPr="00BC708D">
        <w:rPr>
          <w:rFonts w:ascii="Times New Roman" w:hAnsi="Times New Roman" w:cs="Times New Roman" w:hint="eastAsia"/>
          <w:sz w:val="24"/>
          <w:szCs w:val="24"/>
        </w:rPr>
        <w:t>)</w:t>
      </w:r>
      <w:r w:rsidR="00BA6F3C">
        <w:rPr>
          <w:rFonts w:ascii="Times New Roman" w:hAnsi="Times New Roman" w:cs="Times New Roman" w:hint="eastAsia"/>
          <w:sz w:val="24"/>
          <w:szCs w:val="24"/>
        </w:rPr>
        <w:t>, Beijing</w:t>
      </w:r>
      <w:r w:rsidR="00C72119" w:rsidRPr="00BC708D">
        <w:rPr>
          <w:rFonts w:ascii="Times New Roman" w:hAnsi="Times New Roman" w:cs="Times New Roman" w:hint="eastAsia"/>
          <w:sz w:val="24"/>
          <w:szCs w:val="24"/>
        </w:rPr>
        <w:t xml:space="preserve">. </w:t>
      </w:r>
      <w:r w:rsidR="00926A93">
        <w:rPr>
          <w:rFonts w:ascii="Times New Roman" w:hAnsi="Times New Roman" w:cs="Times New Roman" w:hint="eastAsia"/>
          <w:sz w:val="24"/>
          <w:szCs w:val="24"/>
        </w:rPr>
        <w:t xml:space="preserve">The FESEM was specifically manipulated to get an optimal resolution at 5,000-200,000. It was tuned to an optimal working distance of 7-15 mm and a voltage of 10-20 kV. </w:t>
      </w:r>
    </w:p>
    <w:p w:rsidR="00031730" w:rsidRPr="00BC708D" w:rsidRDefault="00031730" w:rsidP="00672993">
      <w:pPr>
        <w:spacing w:line="480" w:lineRule="auto"/>
        <w:ind w:firstLineChars="177" w:firstLine="425"/>
        <w:rPr>
          <w:rFonts w:ascii="Times New Roman" w:hAnsi="Times New Roman" w:cs="Times New Roman"/>
          <w:sz w:val="24"/>
          <w:szCs w:val="24"/>
        </w:rPr>
      </w:pPr>
    </w:p>
    <w:p w:rsidR="007F6506" w:rsidRPr="00BC708D" w:rsidRDefault="0055202A" w:rsidP="00672993">
      <w:pPr>
        <w:spacing w:line="480" w:lineRule="auto"/>
        <w:rPr>
          <w:rFonts w:ascii="Times New Roman" w:hAnsi="Times New Roman" w:cs="Times New Roman"/>
          <w:b/>
          <w:i/>
          <w:sz w:val="24"/>
          <w:szCs w:val="24"/>
        </w:rPr>
      </w:pPr>
      <w:r w:rsidRPr="00BC708D">
        <w:rPr>
          <w:rFonts w:ascii="Times New Roman" w:hAnsi="Times New Roman" w:cs="Times New Roman" w:hint="eastAsia"/>
          <w:b/>
          <w:i/>
          <w:sz w:val="24"/>
          <w:szCs w:val="24"/>
        </w:rPr>
        <w:t>3.</w:t>
      </w:r>
      <w:r w:rsidR="00E67FE1">
        <w:rPr>
          <w:rFonts w:ascii="Times New Roman" w:hAnsi="Times New Roman" w:cs="Times New Roman" w:hint="eastAsia"/>
          <w:b/>
          <w:i/>
          <w:sz w:val="24"/>
          <w:szCs w:val="24"/>
        </w:rPr>
        <w:t>2</w:t>
      </w:r>
      <w:r w:rsidRPr="00BC708D">
        <w:rPr>
          <w:rFonts w:ascii="Times New Roman" w:hAnsi="Times New Roman" w:cs="Times New Roman" w:hint="eastAsia"/>
          <w:b/>
          <w:i/>
          <w:sz w:val="24"/>
          <w:szCs w:val="24"/>
        </w:rPr>
        <w:t xml:space="preserve">. </w:t>
      </w:r>
      <w:r w:rsidR="00FD1575" w:rsidRPr="00BC708D">
        <w:rPr>
          <w:rFonts w:ascii="Times New Roman" w:hAnsi="Times New Roman" w:cs="Times New Roman" w:hint="eastAsia"/>
          <w:b/>
          <w:i/>
          <w:sz w:val="24"/>
          <w:szCs w:val="24"/>
        </w:rPr>
        <w:t xml:space="preserve">EPMA REE analyses of xenotime overgrowths </w:t>
      </w:r>
    </w:p>
    <w:p w:rsidR="00AF3333" w:rsidRPr="00BC708D" w:rsidRDefault="00AF3333" w:rsidP="00672993">
      <w:pPr>
        <w:spacing w:line="480" w:lineRule="auto"/>
        <w:ind w:firstLineChars="177" w:firstLine="425"/>
        <w:rPr>
          <w:rFonts w:ascii="Times New Roman" w:hAnsi="Times New Roman" w:cs="Times New Roman"/>
          <w:sz w:val="24"/>
          <w:szCs w:val="24"/>
        </w:rPr>
      </w:pPr>
    </w:p>
    <w:p w:rsidR="00EF0CFB" w:rsidRPr="00BC708D" w:rsidRDefault="00AF3333" w:rsidP="00672993">
      <w:pPr>
        <w:spacing w:line="480" w:lineRule="auto"/>
        <w:ind w:firstLineChars="177" w:firstLine="425"/>
        <w:rPr>
          <w:rFonts w:ascii="Times New Roman" w:hAnsi="Times New Roman" w:cs="Times New Roman"/>
          <w:sz w:val="24"/>
          <w:szCs w:val="24"/>
        </w:rPr>
      </w:pPr>
      <w:r w:rsidRPr="00BC708D">
        <w:rPr>
          <w:rFonts w:ascii="Times New Roman" w:hAnsi="Times New Roman" w:cs="Times New Roman"/>
          <w:sz w:val="24"/>
          <w:szCs w:val="24"/>
        </w:rPr>
        <w:t>Si</w:t>
      </w:r>
      <w:r w:rsidR="00840ABE">
        <w:rPr>
          <w:rFonts w:ascii="Times New Roman" w:hAnsi="Times New Roman" w:cs="Times New Roman" w:hint="eastAsia"/>
          <w:sz w:val="24"/>
          <w:szCs w:val="24"/>
        </w:rPr>
        <w:t>licon</w:t>
      </w:r>
      <w:r w:rsidR="00840ABE">
        <w:rPr>
          <w:rFonts w:ascii="Times New Roman" w:hAnsi="Times New Roman" w:cs="Times New Roman"/>
          <w:sz w:val="24"/>
          <w:szCs w:val="24"/>
        </w:rPr>
        <w:t>, P, Ca, Fe, Y, Zr, REE, Pb, Th</w:t>
      </w:r>
      <w:r w:rsidR="00840ABE">
        <w:rPr>
          <w:rFonts w:ascii="Times New Roman" w:hAnsi="Times New Roman" w:cs="Times New Roman" w:hint="eastAsia"/>
          <w:sz w:val="24"/>
          <w:szCs w:val="24"/>
        </w:rPr>
        <w:t xml:space="preserve">, </w:t>
      </w:r>
      <w:r w:rsidRPr="00BC708D">
        <w:rPr>
          <w:rFonts w:ascii="Times New Roman" w:hAnsi="Times New Roman" w:cs="Times New Roman"/>
          <w:sz w:val="24"/>
          <w:szCs w:val="24"/>
        </w:rPr>
        <w:t>and U</w:t>
      </w:r>
      <w:r w:rsidRPr="00BC708D">
        <w:rPr>
          <w:rFonts w:ascii="Times New Roman" w:hAnsi="Times New Roman" w:cs="Times New Roman" w:hint="eastAsia"/>
          <w:sz w:val="24"/>
          <w:szCs w:val="24"/>
        </w:rPr>
        <w:t xml:space="preserve"> </w:t>
      </w:r>
      <w:r w:rsidR="00840ABE">
        <w:rPr>
          <w:rFonts w:ascii="Times New Roman" w:hAnsi="Times New Roman" w:cs="Times New Roman" w:hint="eastAsia"/>
          <w:sz w:val="24"/>
          <w:szCs w:val="24"/>
        </w:rPr>
        <w:t>were measured in the</w:t>
      </w:r>
      <w:r w:rsidR="00FD1575" w:rsidRPr="00BC708D">
        <w:rPr>
          <w:rFonts w:ascii="Times New Roman" w:hAnsi="Times New Roman" w:cs="Times New Roman" w:hint="eastAsia"/>
          <w:sz w:val="24"/>
          <w:szCs w:val="24"/>
        </w:rPr>
        <w:t xml:space="preserve"> xenotime overgrowths from the Chang</w:t>
      </w:r>
      <w:r w:rsidR="00FD1575" w:rsidRPr="00BC708D">
        <w:rPr>
          <w:rFonts w:ascii="Times New Roman" w:hAnsi="Times New Roman" w:cs="Times New Roman"/>
          <w:sz w:val="24"/>
          <w:szCs w:val="24"/>
        </w:rPr>
        <w:t>’</w:t>
      </w:r>
      <w:r w:rsidR="00FD1575" w:rsidRPr="00BC708D">
        <w:rPr>
          <w:rFonts w:ascii="Times New Roman" w:hAnsi="Times New Roman" w:cs="Times New Roman" w:hint="eastAsia"/>
          <w:sz w:val="24"/>
          <w:szCs w:val="24"/>
        </w:rPr>
        <w:t xml:space="preserve">an diamictite </w:t>
      </w:r>
      <w:r w:rsidRPr="00BC708D">
        <w:rPr>
          <w:rFonts w:ascii="Times New Roman" w:hAnsi="Times New Roman" w:cs="Times New Roman"/>
          <w:sz w:val="24"/>
          <w:szCs w:val="24"/>
        </w:rPr>
        <w:t xml:space="preserve">using a JEOL 8530F electron </w:t>
      </w:r>
      <w:r w:rsidR="00840ABE">
        <w:rPr>
          <w:rFonts w:ascii="Times New Roman" w:hAnsi="Times New Roman" w:cs="Times New Roman" w:hint="eastAsia"/>
          <w:sz w:val="24"/>
          <w:szCs w:val="24"/>
        </w:rPr>
        <w:t xml:space="preserve">probe analyzer </w:t>
      </w:r>
      <w:r w:rsidRPr="00BC708D">
        <w:rPr>
          <w:rFonts w:ascii="Times New Roman" w:hAnsi="Times New Roman" w:cs="Times New Roman"/>
          <w:sz w:val="24"/>
          <w:szCs w:val="24"/>
        </w:rPr>
        <w:t>equipped with 5-wavelength dispersive spectrometers</w:t>
      </w:r>
      <w:r w:rsidRPr="00BC708D">
        <w:rPr>
          <w:rFonts w:ascii="Times New Roman" w:hAnsi="Times New Roman" w:cs="Times New Roman" w:hint="eastAsia"/>
          <w:sz w:val="24"/>
          <w:szCs w:val="24"/>
        </w:rPr>
        <w:t xml:space="preserve"> at </w:t>
      </w:r>
      <w:r w:rsidR="00A2731A" w:rsidRPr="00BC708D">
        <w:rPr>
          <w:rFonts w:ascii="Times New Roman" w:hAnsi="Times New Roman" w:cs="Times New Roman" w:hint="eastAsia"/>
          <w:sz w:val="24"/>
          <w:szCs w:val="24"/>
        </w:rPr>
        <w:t>the Centre for Microscopy, Characteri</w:t>
      </w:r>
      <w:r w:rsidR="002E2365" w:rsidRPr="00BC708D">
        <w:rPr>
          <w:rFonts w:ascii="Times New Roman" w:hAnsi="Times New Roman" w:cs="Times New Roman" w:hint="eastAsia"/>
          <w:sz w:val="24"/>
          <w:szCs w:val="24"/>
        </w:rPr>
        <w:t>z</w:t>
      </w:r>
      <w:r w:rsidR="00A2731A" w:rsidRPr="00BC708D">
        <w:rPr>
          <w:rFonts w:ascii="Times New Roman" w:hAnsi="Times New Roman" w:cs="Times New Roman" w:hint="eastAsia"/>
          <w:sz w:val="24"/>
          <w:szCs w:val="24"/>
        </w:rPr>
        <w:t xml:space="preserve">ation, and Analysis </w:t>
      </w:r>
      <w:r w:rsidR="00840ABE">
        <w:rPr>
          <w:rFonts w:ascii="Times New Roman" w:hAnsi="Times New Roman" w:cs="Times New Roman" w:hint="eastAsia"/>
          <w:sz w:val="24"/>
          <w:szCs w:val="24"/>
        </w:rPr>
        <w:t>at</w:t>
      </w:r>
      <w:r w:rsidR="00A2731A" w:rsidRPr="00BC708D">
        <w:rPr>
          <w:rFonts w:ascii="Times New Roman" w:hAnsi="Times New Roman" w:cs="Times New Roman" w:hint="eastAsia"/>
          <w:sz w:val="24"/>
          <w:szCs w:val="24"/>
        </w:rPr>
        <w:t xml:space="preserve"> </w:t>
      </w:r>
      <w:r w:rsidR="00840ABE">
        <w:rPr>
          <w:rFonts w:ascii="Times New Roman" w:hAnsi="Times New Roman" w:cs="Times New Roman" w:hint="eastAsia"/>
          <w:sz w:val="24"/>
          <w:szCs w:val="24"/>
        </w:rPr>
        <w:t>t</w:t>
      </w:r>
      <w:r w:rsidR="00A2731A" w:rsidRPr="00BC708D">
        <w:rPr>
          <w:rFonts w:ascii="Times New Roman" w:hAnsi="Times New Roman" w:cs="Times New Roman" w:hint="eastAsia"/>
          <w:sz w:val="24"/>
          <w:szCs w:val="24"/>
        </w:rPr>
        <w:t>he University of Western Australia</w:t>
      </w:r>
      <w:r w:rsidRPr="00BC708D">
        <w:rPr>
          <w:rFonts w:ascii="Times New Roman" w:hAnsi="Times New Roman" w:cs="Times New Roman"/>
          <w:sz w:val="24"/>
          <w:szCs w:val="24"/>
        </w:rPr>
        <w:t>.</w:t>
      </w:r>
      <w:r w:rsidRPr="00BC708D">
        <w:rPr>
          <w:rFonts w:ascii="Times New Roman" w:hAnsi="Times New Roman" w:cs="Times New Roman" w:hint="eastAsia"/>
          <w:sz w:val="24"/>
          <w:szCs w:val="24"/>
        </w:rPr>
        <w:t xml:space="preserve"> </w:t>
      </w:r>
      <w:r w:rsidRPr="00BC708D">
        <w:rPr>
          <w:rFonts w:ascii="Times New Roman" w:hAnsi="Times New Roman" w:cs="Times New Roman"/>
          <w:sz w:val="24"/>
          <w:szCs w:val="24"/>
        </w:rPr>
        <w:t xml:space="preserve">Operating conditions were 20 kV, 50 </w:t>
      </w:r>
      <w:proofErr w:type="gramStart"/>
      <w:r w:rsidRPr="00BC708D">
        <w:rPr>
          <w:rFonts w:ascii="Times New Roman" w:hAnsi="Times New Roman" w:cs="Times New Roman"/>
          <w:sz w:val="24"/>
          <w:szCs w:val="24"/>
        </w:rPr>
        <w:t>nA</w:t>
      </w:r>
      <w:proofErr w:type="gramEnd"/>
      <w:r w:rsidRPr="00BC708D">
        <w:rPr>
          <w:rFonts w:ascii="Times New Roman" w:hAnsi="Times New Roman" w:cs="Times New Roman"/>
          <w:sz w:val="24"/>
          <w:szCs w:val="24"/>
        </w:rPr>
        <w:t xml:space="preserve"> on a</w:t>
      </w:r>
      <w:r w:rsidRPr="00BC708D">
        <w:rPr>
          <w:rFonts w:ascii="Times New Roman" w:hAnsi="Times New Roman" w:cs="Times New Roman" w:hint="eastAsia"/>
          <w:sz w:val="24"/>
          <w:szCs w:val="24"/>
        </w:rPr>
        <w:t xml:space="preserve"> </w:t>
      </w:r>
      <w:r w:rsidRPr="00BC708D">
        <w:rPr>
          <w:rFonts w:ascii="Times New Roman" w:hAnsi="Times New Roman" w:cs="Times New Roman"/>
          <w:sz w:val="24"/>
          <w:szCs w:val="24"/>
        </w:rPr>
        <w:t>Faraday cup, 40°</w:t>
      </w:r>
      <w:r w:rsidRPr="00BC708D">
        <w:rPr>
          <w:rFonts w:ascii="Times New Roman" w:hAnsi="Times New Roman" w:cs="Times New Roman" w:hint="eastAsia"/>
          <w:sz w:val="24"/>
          <w:szCs w:val="24"/>
        </w:rPr>
        <w:t xml:space="preserve"> </w:t>
      </w:r>
      <w:r w:rsidRPr="00BC708D">
        <w:rPr>
          <w:rFonts w:ascii="Times New Roman" w:hAnsi="Times New Roman" w:cs="Times New Roman"/>
          <w:sz w:val="24"/>
          <w:szCs w:val="24"/>
        </w:rPr>
        <w:t xml:space="preserve">take-off angle, and an </w:t>
      </w:r>
      <w:r w:rsidR="00840ABE">
        <w:rPr>
          <w:rFonts w:ascii="Times New Roman" w:hAnsi="Times New Roman" w:cs="Times New Roman" w:hint="eastAsia"/>
          <w:sz w:val="24"/>
          <w:szCs w:val="24"/>
        </w:rPr>
        <w:t xml:space="preserve">electron beam diameter of 2 </w:t>
      </w:r>
      <w:r w:rsidR="00840ABE">
        <w:rPr>
          <w:rFonts w:ascii="Times New Roman" w:hAnsi="Times New Roman" w:cs="Times New Roman"/>
          <w:sz w:val="24"/>
          <w:szCs w:val="24"/>
        </w:rPr>
        <w:t>μ</w:t>
      </w:r>
      <w:r w:rsidR="00840ABE">
        <w:rPr>
          <w:rFonts w:ascii="Times New Roman" w:hAnsi="Times New Roman" w:cs="Times New Roman" w:hint="eastAsia"/>
          <w:sz w:val="24"/>
          <w:szCs w:val="24"/>
        </w:rPr>
        <w:t xml:space="preserve">m. </w:t>
      </w:r>
      <w:r w:rsidRPr="00BC708D">
        <w:rPr>
          <w:rFonts w:ascii="Times New Roman" w:hAnsi="Times New Roman" w:cs="Times New Roman"/>
          <w:sz w:val="24"/>
          <w:szCs w:val="24"/>
        </w:rPr>
        <w:t xml:space="preserve">Inter-elemental interferences were </w:t>
      </w:r>
      <w:r w:rsidR="00EB3B6B">
        <w:rPr>
          <w:rFonts w:ascii="Times New Roman" w:hAnsi="Times New Roman" w:cs="Times New Roman" w:hint="eastAsia"/>
          <w:sz w:val="24"/>
          <w:szCs w:val="24"/>
        </w:rPr>
        <w:t>removed</w:t>
      </w:r>
      <w:r w:rsidR="00EB3B6B" w:rsidRPr="00BC708D">
        <w:rPr>
          <w:rFonts w:ascii="Times New Roman" w:hAnsi="Times New Roman" w:cs="Times New Roman"/>
          <w:sz w:val="24"/>
          <w:szCs w:val="24"/>
        </w:rPr>
        <w:t xml:space="preserve"> </w:t>
      </w:r>
      <w:r w:rsidRPr="00BC708D">
        <w:rPr>
          <w:rFonts w:ascii="Times New Roman" w:hAnsi="Times New Roman" w:cs="Times New Roman"/>
          <w:sz w:val="24"/>
          <w:szCs w:val="24"/>
        </w:rPr>
        <w:t>by</w:t>
      </w:r>
      <w:r w:rsidRPr="00BC708D">
        <w:rPr>
          <w:rFonts w:ascii="Times New Roman" w:hAnsi="Times New Roman" w:cs="Times New Roman" w:hint="eastAsia"/>
          <w:sz w:val="24"/>
          <w:szCs w:val="24"/>
        </w:rPr>
        <w:t xml:space="preserve"> </w:t>
      </w:r>
      <w:r w:rsidRPr="00BC708D">
        <w:rPr>
          <w:rFonts w:ascii="Times New Roman" w:hAnsi="Times New Roman" w:cs="Times New Roman"/>
          <w:sz w:val="24"/>
          <w:szCs w:val="24"/>
        </w:rPr>
        <w:t xml:space="preserve">peak overlap corrections. </w:t>
      </w:r>
      <w:r w:rsidR="0068398F">
        <w:rPr>
          <w:rFonts w:ascii="Times New Roman" w:hAnsi="Times New Roman" w:cs="Times New Roman"/>
          <w:sz w:val="24"/>
          <w:szCs w:val="24"/>
        </w:rPr>
        <w:t>The X-ray lines</w:t>
      </w:r>
      <w:r w:rsidR="0068398F">
        <w:rPr>
          <w:rFonts w:ascii="Times New Roman" w:hAnsi="Times New Roman" w:cs="Times New Roman" w:hint="eastAsia"/>
          <w:sz w:val="24"/>
          <w:szCs w:val="24"/>
        </w:rPr>
        <w:t xml:space="preserve"> </w:t>
      </w:r>
      <w:r w:rsidR="0068398F" w:rsidRPr="0068398F">
        <w:rPr>
          <w:rFonts w:ascii="Times New Roman" w:hAnsi="Times New Roman" w:cs="Times New Roman"/>
          <w:sz w:val="24"/>
          <w:szCs w:val="24"/>
        </w:rPr>
        <w:t>analyzed, and standard materials used for the analyses were</w:t>
      </w:r>
      <w:r w:rsidR="0068398F">
        <w:rPr>
          <w:rFonts w:ascii="Times New Roman" w:hAnsi="Times New Roman" w:cs="Times New Roman" w:hint="eastAsia"/>
          <w:sz w:val="24"/>
          <w:szCs w:val="24"/>
        </w:rPr>
        <w:t xml:space="preserve"> </w:t>
      </w:r>
      <w:r w:rsidR="0068398F" w:rsidRPr="0068398F">
        <w:rPr>
          <w:rFonts w:ascii="Times New Roman" w:hAnsi="Times New Roman" w:cs="Times New Roman"/>
          <w:sz w:val="24"/>
          <w:szCs w:val="24"/>
        </w:rPr>
        <w:t>Si K</w:t>
      </w:r>
      <w:r w:rsidR="00824779">
        <w:rPr>
          <w:rFonts w:ascii="Times New Roman" w:hAnsi="Times New Roman" w:cs="Times New Roman"/>
          <w:sz w:val="24"/>
          <w:szCs w:val="24"/>
        </w:rPr>
        <w:t>α</w:t>
      </w:r>
      <w:r w:rsidR="0068398F" w:rsidRPr="0068398F">
        <w:rPr>
          <w:rFonts w:ascii="Times New Roman" w:hAnsi="Times New Roman" w:cs="Times New Roman"/>
          <w:sz w:val="24"/>
          <w:szCs w:val="24"/>
        </w:rPr>
        <w:t xml:space="preserve"> (wollastonite), P K</w:t>
      </w:r>
      <w:r w:rsidR="00824779">
        <w:rPr>
          <w:rFonts w:ascii="Times New Roman" w:hAnsi="Times New Roman" w:cs="Times New Roman"/>
          <w:sz w:val="24"/>
          <w:szCs w:val="24"/>
        </w:rPr>
        <w:t>α</w:t>
      </w:r>
      <w:r w:rsidR="0068398F" w:rsidRPr="0068398F">
        <w:rPr>
          <w:rFonts w:ascii="Times New Roman" w:hAnsi="Times New Roman" w:cs="Times New Roman"/>
          <w:sz w:val="24"/>
          <w:szCs w:val="24"/>
        </w:rPr>
        <w:t xml:space="preserve"> (LaPO</w:t>
      </w:r>
      <w:r w:rsidR="0068398F" w:rsidRPr="00672993">
        <w:rPr>
          <w:rFonts w:ascii="Times New Roman" w:hAnsi="Times New Roman" w:cs="Times New Roman"/>
          <w:sz w:val="24"/>
          <w:szCs w:val="24"/>
          <w:vertAlign w:val="subscript"/>
        </w:rPr>
        <w:t>4</w:t>
      </w:r>
      <w:r w:rsidR="0068398F" w:rsidRPr="0068398F">
        <w:rPr>
          <w:rFonts w:ascii="Times New Roman" w:hAnsi="Times New Roman" w:cs="Times New Roman"/>
          <w:sz w:val="24"/>
          <w:szCs w:val="24"/>
        </w:rPr>
        <w:t>), La L</w:t>
      </w:r>
      <w:r w:rsidR="00824779">
        <w:rPr>
          <w:rFonts w:ascii="Times New Roman" w:hAnsi="Times New Roman" w:cs="Times New Roman"/>
          <w:sz w:val="24"/>
          <w:szCs w:val="24"/>
        </w:rPr>
        <w:t>α</w:t>
      </w:r>
      <w:r w:rsidR="0068398F" w:rsidRPr="0068398F">
        <w:rPr>
          <w:rFonts w:ascii="Times New Roman" w:hAnsi="Times New Roman" w:cs="Times New Roman"/>
          <w:sz w:val="24"/>
          <w:szCs w:val="24"/>
        </w:rPr>
        <w:t xml:space="preserve"> (LaPO</w:t>
      </w:r>
      <w:r w:rsidR="0068398F" w:rsidRPr="00672993">
        <w:rPr>
          <w:rFonts w:ascii="Times New Roman" w:hAnsi="Times New Roman" w:cs="Times New Roman"/>
          <w:sz w:val="24"/>
          <w:szCs w:val="24"/>
          <w:vertAlign w:val="subscript"/>
        </w:rPr>
        <w:t>4</w:t>
      </w:r>
      <w:r w:rsidR="0068398F" w:rsidRPr="0068398F">
        <w:rPr>
          <w:rFonts w:ascii="Times New Roman" w:hAnsi="Times New Roman" w:cs="Times New Roman"/>
          <w:sz w:val="24"/>
          <w:szCs w:val="24"/>
        </w:rPr>
        <w:t>), Ce L</w:t>
      </w:r>
      <w:r w:rsidR="00824779">
        <w:rPr>
          <w:rFonts w:ascii="Times New Roman" w:hAnsi="Times New Roman" w:cs="Times New Roman"/>
          <w:sz w:val="24"/>
          <w:szCs w:val="24"/>
        </w:rPr>
        <w:t>α</w:t>
      </w:r>
      <w:r w:rsidR="0068398F">
        <w:rPr>
          <w:rFonts w:ascii="Times New Roman" w:hAnsi="Times New Roman" w:cs="Times New Roman" w:hint="eastAsia"/>
          <w:sz w:val="24"/>
          <w:szCs w:val="24"/>
        </w:rPr>
        <w:t xml:space="preserve"> </w:t>
      </w:r>
      <w:r w:rsidR="0068398F" w:rsidRPr="0068398F">
        <w:rPr>
          <w:rFonts w:ascii="Times New Roman" w:hAnsi="Times New Roman" w:cs="Times New Roman"/>
          <w:sz w:val="24"/>
          <w:szCs w:val="24"/>
        </w:rPr>
        <w:t>(CePO</w:t>
      </w:r>
      <w:r w:rsidR="0068398F" w:rsidRPr="00672993">
        <w:rPr>
          <w:rFonts w:ascii="Times New Roman" w:hAnsi="Times New Roman" w:cs="Times New Roman"/>
          <w:sz w:val="24"/>
          <w:szCs w:val="24"/>
          <w:vertAlign w:val="subscript"/>
        </w:rPr>
        <w:t>4</w:t>
      </w:r>
      <w:r w:rsidR="0068398F" w:rsidRPr="0068398F">
        <w:rPr>
          <w:rFonts w:ascii="Times New Roman" w:hAnsi="Times New Roman" w:cs="Times New Roman"/>
          <w:sz w:val="24"/>
          <w:szCs w:val="24"/>
        </w:rPr>
        <w:t>), Pr L</w:t>
      </w:r>
      <w:r w:rsidR="00824779">
        <w:rPr>
          <w:rFonts w:ascii="Times New Roman" w:hAnsi="Times New Roman" w:cs="Times New Roman"/>
          <w:sz w:val="24"/>
          <w:szCs w:val="24"/>
        </w:rPr>
        <w:t>β</w:t>
      </w:r>
      <w:r w:rsidR="0068398F" w:rsidRPr="0068398F">
        <w:rPr>
          <w:rFonts w:ascii="Times New Roman" w:hAnsi="Times New Roman" w:cs="Times New Roman"/>
          <w:sz w:val="24"/>
          <w:szCs w:val="24"/>
        </w:rPr>
        <w:t xml:space="preserve"> (PrPO</w:t>
      </w:r>
      <w:r w:rsidR="0068398F" w:rsidRPr="00672993">
        <w:rPr>
          <w:rFonts w:ascii="Times New Roman" w:hAnsi="Times New Roman" w:cs="Times New Roman"/>
          <w:sz w:val="24"/>
          <w:szCs w:val="24"/>
          <w:vertAlign w:val="subscript"/>
        </w:rPr>
        <w:t>4</w:t>
      </w:r>
      <w:r w:rsidR="0068398F" w:rsidRPr="0068398F">
        <w:rPr>
          <w:rFonts w:ascii="Times New Roman" w:hAnsi="Times New Roman" w:cs="Times New Roman"/>
          <w:sz w:val="24"/>
          <w:szCs w:val="24"/>
        </w:rPr>
        <w:t>), Nd L</w:t>
      </w:r>
      <w:r w:rsidR="00824779">
        <w:rPr>
          <w:rFonts w:ascii="Times New Roman" w:hAnsi="Times New Roman" w:cs="Times New Roman"/>
          <w:sz w:val="24"/>
          <w:szCs w:val="24"/>
        </w:rPr>
        <w:t>α</w:t>
      </w:r>
      <w:r w:rsidR="0068398F" w:rsidRPr="0068398F">
        <w:rPr>
          <w:rFonts w:ascii="Times New Roman" w:hAnsi="Times New Roman" w:cs="Times New Roman"/>
          <w:sz w:val="24"/>
          <w:szCs w:val="24"/>
        </w:rPr>
        <w:t xml:space="preserve"> (NdPO</w:t>
      </w:r>
      <w:r w:rsidR="0068398F" w:rsidRPr="00672993">
        <w:rPr>
          <w:rFonts w:ascii="Times New Roman" w:hAnsi="Times New Roman" w:cs="Times New Roman"/>
          <w:sz w:val="24"/>
          <w:szCs w:val="24"/>
          <w:vertAlign w:val="subscript"/>
        </w:rPr>
        <w:t>4</w:t>
      </w:r>
      <w:r w:rsidR="0068398F" w:rsidRPr="0068398F">
        <w:rPr>
          <w:rFonts w:ascii="Times New Roman" w:hAnsi="Times New Roman" w:cs="Times New Roman"/>
          <w:sz w:val="24"/>
          <w:szCs w:val="24"/>
        </w:rPr>
        <w:t>), Sm L</w:t>
      </w:r>
      <w:r w:rsidR="00824779">
        <w:rPr>
          <w:rFonts w:ascii="Times New Roman" w:hAnsi="Times New Roman" w:cs="Times New Roman"/>
          <w:sz w:val="24"/>
          <w:szCs w:val="24"/>
        </w:rPr>
        <w:t>α</w:t>
      </w:r>
      <w:r w:rsidR="0068398F" w:rsidRPr="0068398F">
        <w:rPr>
          <w:rFonts w:ascii="Times New Roman" w:hAnsi="Times New Roman" w:cs="Times New Roman"/>
          <w:sz w:val="24"/>
          <w:szCs w:val="24"/>
        </w:rPr>
        <w:t xml:space="preserve"> (SmPO</w:t>
      </w:r>
      <w:r w:rsidR="0068398F" w:rsidRPr="00672993">
        <w:rPr>
          <w:rFonts w:ascii="Times New Roman" w:hAnsi="Times New Roman" w:cs="Times New Roman"/>
          <w:sz w:val="24"/>
          <w:szCs w:val="24"/>
          <w:vertAlign w:val="subscript"/>
        </w:rPr>
        <w:t>4</w:t>
      </w:r>
      <w:r w:rsidR="0068398F" w:rsidRPr="0068398F">
        <w:rPr>
          <w:rFonts w:ascii="Times New Roman" w:hAnsi="Times New Roman" w:cs="Times New Roman"/>
          <w:sz w:val="24"/>
          <w:szCs w:val="24"/>
        </w:rPr>
        <w:t>),</w:t>
      </w:r>
      <w:r w:rsidR="0068398F">
        <w:rPr>
          <w:rFonts w:ascii="Times New Roman" w:hAnsi="Times New Roman" w:cs="Times New Roman" w:hint="eastAsia"/>
          <w:sz w:val="24"/>
          <w:szCs w:val="24"/>
        </w:rPr>
        <w:t xml:space="preserve"> </w:t>
      </w:r>
      <w:r w:rsidR="0068398F" w:rsidRPr="0068398F">
        <w:rPr>
          <w:rFonts w:ascii="Times New Roman" w:hAnsi="Times New Roman" w:cs="Times New Roman"/>
          <w:sz w:val="24"/>
          <w:szCs w:val="24"/>
        </w:rPr>
        <w:t>Eu L</w:t>
      </w:r>
      <w:r w:rsidR="00824779">
        <w:rPr>
          <w:rFonts w:ascii="Times New Roman" w:hAnsi="Times New Roman" w:cs="Times New Roman"/>
          <w:sz w:val="24"/>
          <w:szCs w:val="24"/>
        </w:rPr>
        <w:t>α</w:t>
      </w:r>
      <w:r w:rsidR="0068398F" w:rsidRPr="0068398F">
        <w:rPr>
          <w:rFonts w:ascii="Times New Roman" w:hAnsi="Times New Roman" w:cs="Times New Roman"/>
          <w:sz w:val="24"/>
          <w:szCs w:val="24"/>
        </w:rPr>
        <w:t xml:space="preserve"> (DW1 glass), Gd L</w:t>
      </w:r>
      <w:r w:rsidR="00824779">
        <w:rPr>
          <w:rFonts w:ascii="Times New Roman" w:hAnsi="Times New Roman" w:cs="Times New Roman"/>
          <w:sz w:val="24"/>
          <w:szCs w:val="24"/>
        </w:rPr>
        <w:t>α</w:t>
      </w:r>
      <w:r w:rsidR="0068398F" w:rsidRPr="0068398F">
        <w:rPr>
          <w:rFonts w:ascii="Times New Roman" w:hAnsi="Times New Roman" w:cs="Times New Roman"/>
          <w:sz w:val="24"/>
          <w:szCs w:val="24"/>
        </w:rPr>
        <w:t xml:space="preserve"> (GdPO</w:t>
      </w:r>
      <w:r w:rsidR="0068398F" w:rsidRPr="00672993">
        <w:rPr>
          <w:rFonts w:ascii="Times New Roman" w:hAnsi="Times New Roman" w:cs="Times New Roman"/>
          <w:sz w:val="24"/>
          <w:szCs w:val="24"/>
          <w:vertAlign w:val="subscript"/>
        </w:rPr>
        <w:t>4</w:t>
      </w:r>
      <w:r w:rsidR="0068398F" w:rsidRPr="0068398F">
        <w:rPr>
          <w:rFonts w:ascii="Times New Roman" w:hAnsi="Times New Roman" w:cs="Times New Roman"/>
          <w:sz w:val="24"/>
          <w:szCs w:val="24"/>
        </w:rPr>
        <w:t>), Tb L</w:t>
      </w:r>
      <w:r w:rsidR="00824779">
        <w:rPr>
          <w:rFonts w:ascii="Times New Roman" w:hAnsi="Times New Roman" w:cs="Times New Roman"/>
          <w:sz w:val="24"/>
          <w:szCs w:val="24"/>
        </w:rPr>
        <w:t>α</w:t>
      </w:r>
      <w:r w:rsidR="0068398F" w:rsidRPr="0068398F">
        <w:rPr>
          <w:rFonts w:ascii="Times New Roman" w:hAnsi="Times New Roman" w:cs="Times New Roman"/>
          <w:sz w:val="24"/>
          <w:szCs w:val="24"/>
        </w:rPr>
        <w:t xml:space="preserve"> (DW1 glass),</w:t>
      </w:r>
      <w:r w:rsidR="0068398F">
        <w:rPr>
          <w:rFonts w:ascii="Times New Roman" w:hAnsi="Times New Roman" w:cs="Times New Roman" w:hint="eastAsia"/>
          <w:sz w:val="24"/>
          <w:szCs w:val="24"/>
        </w:rPr>
        <w:t xml:space="preserve"> </w:t>
      </w:r>
      <w:r w:rsidR="0068398F" w:rsidRPr="0068398F">
        <w:rPr>
          <w:rFonts w:ascii="Times New Roman" w:hAnsi="Times New Roman" w:cs="Times New Roman"/>
          <w:sz w:val="24"/>
          <w:szCs w:val="24"/>
        </w:rPr>
        <w:t>Dy L</w:t>
      </w:r>
      <w:r w:rsidR="00824779">
        <w:rPr>
          <w:rFonts w:ascii="Times New Roman" w:hAnsi="Times New Roman" w:cs="Times New Roman"/>
          <w:sz w:val="24"/>
          <w:szCs w:val="24"/>
        </w:rPr>
        <w:t>α</w:t>
      </w:r>
      <w:r w:rsidR="0068398F" w:rsidRPr="0068398F">
        <w:rPr>
          <w:rFonts w:ascii="Times New Roman" w:hAnsi="Times New Roman" w:cs="Times New Roman"/>
          <w:sz w:val="24"/>
          <w:szCs w:val="24"/>
        </w:rPr>
        <w:t xml:space="preserve"> (DW4 glass), Ho L</w:t>
      </w:r>
      <w:r w:rsidR="00824779">
        <w:rPr>
          <w:rFonts w:ascii="Times New Roman" w:hAnsi="Times New Roman" w:cs="Times New Roman"/>
          <w:sz w:val="24"/>
          <w:szCs w:val="24"/>
        </w:rPr>
        <w:t>β</w:t>
      </w:r>
      <w:r w:rsidR="0068398F" w:rsidRPr="0068398F">
        <w:rPr>
          <w:rFonts w:ascii="Times New Roman" w:hAnsi="Times New Roman" w:cs="Times New Roman"/>
          <w:sz w:val="24"/>
          <w:szCs w:val="24"/>
        </w:rPr>
        <w:t xml:space="preserve"> (DW4 glass), Er L</w:t>
      </w:r>
      <w:r w:rsidR="00824779">
        <w:rPr>
          <w:rFonts w:ascii="Times New Roman" w:hAnsi="Times New Roman" w:cs="Times New Roman"/>
          <w:sz w:val="24"/>
          <w:szCs w:val="24"/>
        </w:rPr>
        <w:t>α</w:t>
      </w:r>
      <w:r w:rsidR="0068398F" w:rsidRPr="0068398F">
        <w:rPr>
          <w:rFonts w:ascii="Times New Roman" w:hAnsi="Times New Roman" w:cs="Times New Roman"/>
          <w:sz w:val="24"/>
          <w:szCs w:val="24"/>
        </w:rPr>
        <w:t xml:space="preserve"> (DW4</w:t>
      </w:r>
      <w:r w:rsidR="0068398F">
        <w:rPr>
          <w:rFonts w:ascii="Times New Roman" w:hAnsi="Times New Roman" w:cs="Times New Roman" w:hint="eastAsia"/>
          <w:sz w:val="24"/>
          <w:szCs w:val="24"/>
        </w:rPr>
        <w:t xml:space="preserve"> </w:t>
      </w:r>
      <w:r w:rsidR="0068398F" w:rsidRPr="0068398F">
        <w:rPr>
          <w:rFonts w:ascii="Times New Roman" w:hAnsi="Times New Roman" w:cs="Times New Roman"/>
          <w:sz w:val="24"/>
          <w:szCs w:val="24"/>
        </w:rPr>
        <w:t>glass), Tm L</w:t>
      </w:r>
      <w:r w:rsidR="00824779">
        <w:rPr>
          <w:rFonts w:ascii="Times New Roman" w:hAnsi="Times New Roman" w:cs="Times New Roman"/>
          <w:sz w:val="24"/>
          <w:szCs w:val="24"/>
        </w:rPr>
        <w:t>α</w:t>
      </w:r>
      <w:r w:rsidR="0068398F" w:rsidRPr="0068398F">
        <w:rPr>
          <w:rFonts w:ascii="Times New Roman" w:hAnsi="Times New Roman" w:cs="Times New Roman"/>
          <w:sz w:val="24"/>
          <w:szCs w:val="24"/>
        </w:rPr>
        <w:t xml:space="preserve"> (DW1 glass), Yb L</w:t>
      </w:r>
      <w:r w:rsidR="00824779">
        <w:rPr>
          <w:rFonts w:ascii="Times New Roman" w:hAnsi="Times New Roman" w:cs="Times New Roman"/>
          <w:sz w:val="24"/>
          <w:szCs w:val="24"/>
        </w:rPr>
        <w:t>α</w:t>
      </w:r>
      <w:r w:rsidR="0068398F" w:rsidRPr="0068398F">
        <w:rPr>
          <w:rFonts w:ascii="Times New Roman" w:hAnsi="Times New Roman" w:cs="Times New Roman"/>
          <w:sz w:val="24"/>
          <w:szCs w:val="24"/>
        </w:rPr>
        <w:t xml:space="preserve"> (DW2 glass), Lu L</w:t>
      </w:r>
      <w:r w:rsidR="00824779">
        <w:rPr>
          <w:rFonts w:ascii="Times New Roman" w:hAnsi="Times New Roman" w:cs="Times New Roman"/>
          <w:sz w:val="24"/>
          <w:szCs w:val="24"/>
        </w:rPr>
        <w:t>β</w:t>
      </w:r>
      <w:r w:rsidR="0068398F">
        <w:rPr>
          <w:rFonts w:ascii="Times New Roman" w:hAnsi="Times New Roman" w:cs="Times New Roman" w:hint="eastAsia"/>
          <w:sz w:val="24"/>
          <w:szCs w:val="24"/>
        </w:rPr>
        <w:t xml:space="preserve"> </w:t>
      </w:r>
      <w:r w:rsidR="0068398F" w:rsidRPr="0068398F">
        <w:rPr>
          <w:rFonts w:ascii="Times New Roman" w:hAnsi="Times New Roman" w:cs="Times New Roman"/>
          <w:sz w:val="24"/>
          <w:szCs w:val="24"/>
        </w:rPr>
        <w:t>(DW2 glass), Y L</w:t>
      </w:r>
      <w:r w:rsidR="00824779">
        <w:rPr>
          <w:rFonts w:ascii="Times New Roman" w:hAnsi="Times New Roman" w:cs="Times New Roman"/>
          <w:sz w:val="24"/>
          <w:szCs w:val="24"/>
        </w:rPr>
        <w:t>α</w:t>
      </w:r>
      <w:r w:rsidR="0068398F" w:rsidRPr="0068398F">
        <w:rPr>
          <w:rFonts w:ascii="Times New Roman" w:hAnsi="Times New Roman" w:cs="Times New Roman"/>
          <w:sz w:val="24"/>
          <w:szCs w:val="24"/>
        </w:rPr>
        <w:t xml:space="preserve"> (YPO4), Zr La (CZ3 zircon), Ca K</w:t>
      </w:r>
      <w:r w:rsidR="00824779">
        <w:rPr>
          <w:rFonts w:ascii="Times New Roman" w:hAnsi="Times New Roman" w:cs="Times New Roman"/>
          <w:sz w:val="24"/>
          <w:szCs w:val="24"/>
        </w:rPr>
        <w:t>α</w:t>
      </w:r>
      <w:r w:rsidR="0068398F">
        <w:rPr>
          <w:rFonts w:ascii="Times New Roman" w:hAnsi="Times New Roman" w:cs="Times New Roman" w:hint="eastAsia"/>
          <w:sz w:val="24"/>
          <w:szCs w:val="24"/>
        </w:rPr>
        <w:t xml:space="preserve"> </w:t>
      </w:r>
      <w:r w:rsidR="0068398F" w:rsidRPr="0068398F">
        <w:rPr>
          <w:rFonts w:ascii="Times New Roman" w:hAnsi="Times New Roman" w:cs="Times New Roman"/>
          <w:sz w:val="24"/>
          <w:szCs w:val="24"/>
        </w:rPr>
        <w:t>(wollastonite), Ti K</w:t>
      </w:r>
      <w:r w:rsidR="00824779">
        <w:rPr>
          <w:rFonts w:ascii="Times New Roman" w:hAnsi="Times New Roman" w:cs="Times New Roman"/>
          <w:sz w:val="24"/>
          <w:szCs w:val="24"/>
        </w:rPr>
        <w:t>α</w:t>
      </w:r>
      <w:r w:rsidR="0068398F" w:rsidRPr="0068398F">
        <w:rPr>
          <w:rFonts w:ascii="Times New Roman" w:hAnsi="Times New Roman" w:cs="Times New Roman"/>
          <w:sz w:val="24"/>
          <w:szCs w:val="24"/>
        </w:rPr>
        <w:t xml:space="preserve"> (rutile), Fe K</w:t>
      </w:r>
      <w:r w:rsidR="00824779">
        <w:rPr>
          <w:rFonts w:ascii="Times New Roman" w:hAnsi="Times New Roman" w:cs="Times New Roman"/>
          <w:sz w:val="24"/>
          <w:szCs w:val="24"/>
        </w:rPr>
        <w:t>α</w:t>
      </w:r>
      <w:r w:rsidR="0068398F" w:rsidRPr="0068398F">
        <w:rPr>
          <w:rFonts w:ascii="Times New Roman" w:hAnsi="Times New Roman" w:cs="Times New Roman"/>
          <w:sz w:val="24"/>
          <w:szCs w:val="24"/>
        </w:rPr>
        <w:t xml:space="preserve"> (Fe metal), Al K</w:t>
      </w:r>
      <w:r w:rsidR="00824779">
        <w:rPr>
          <w:rFonts w:ascii="Times New Roman" w:hAnsi="Times New Roman" w:cs="Times New Roman"/>
          <w:sz w:val="24"/>
          <w:szCs w:val="24"/>
        </w:rPr>
        <w:t>α</w:t>
      </w:r>
      <w:r w:rsidR="0068398F">
        <w:rPr>
          <w:rFonts w:ascii="Times New Roman" w:hAnsi="Times New Roman" w:cs="Times New Roman" w:hint="eastAsia"/>
          <w:sz w:val="24"/>
          <w:szCs w:val="24"/>
        </w:rPr>
        <w:t xml:space="preserve"> </w:t>
      </w:r>
      <w:r w:rsidR="0068398F" w:rsidRPr="0068398F">
        <w:rPr>
          <w:rFonts w:ascii="Times New Roman" w:hAnsi="Times New Roman" w:cs="Times New Roman"/>
          <w:sz w:val="24"/>
          <w:szCs w:val="24"/>
        </w:rPr>
        <w:t>(corundum), Pb M</w:t>
      </w:r>
      <w:r w:rsidR="00824779">
        <w:rPr>
          <w:rFonts w:ascii="Times New Roman" w:hAnsi="Times New Roman" w:cs="Times New Roman"/>
          <w:sz w:val="24"/>
          <w:szCs w:val="24"/>
        </w:rPr>
        <w:t>β</w:t>
      </w:r>
      <w:r w:rsidR="0068398F" w:rsidRPr="0068398F">
        <w:rPr>
          <w:rFonts w:ascii="Times New Roman" w:hAnsi="Times New Roman" w:cs="Times New Roman"/>
          <w:sz w:val="24"/>
          <w:szCs w:val="24"/>
        </w:rPr>
        <w:t xml:space="preserve"> (crocoite), Th M</w:t>
      </w:r>
      <w:r w:rsidR="00824779">
        <w:rPr>
          <w:rFonts w:ascii="Times New Roman" w:hAnsi="Times New Roman" w:cs="Times New Roman"/>
          <w:sz w:val="24"/>
          <w:szCs w:val="24"/>
        </w:rPr>
        <w:t>α</w:t>
      </w:r>
      <w:r w:rsidR="0068398F" w:rsidRPr="0068398F">
        <w:rPr>
          <w:rFonts w:ascii="Times New Roman" w:hAnsi="Times New Roman" w:cs="Times New Roman"/>
          <w:sz w:val="24"/>
          <w:szCs w:val="24"/>
        </w:rPr>
        <w:t xml:space="preserve"> (ThO</w:t>
      </w:r>
      <w:r w:rsidR="0068398F" w:rsidRPr="00672993">
        <w:rPr>
          <w:rFonts w:ascii="Times New Roman" w:hAnsi="Times New Roman" w:cs="Times New Roman"/>
          <w:sz w:val="24"/>
          <w:szCs w:val="24"/>
          <w:vertAlign w:val="subscript"/>
        </w:rPr>
        <w:t>2</w:t>
      </w:r>
      <w:r w:rsidR="0068398F" w:rsidRPr="0068398F">
        <w:rPr>
          <w:rFonts w:ascii="Times New Roman" w:hAnsi="Times New Roman" w:cs="Times New Roman"/>
          <w:sz w:val="24"/>
          <w:szCs w:val="24"/>
        </w:rPr>
        <w:t>), and U M</w:t>
      </w:r>
      <w:r w:rsidR="00824779">
        <w:rPr>
          <w:rFonts w:ascii="Times New Roman" w:hAnsi="Times New Roman" w:cs="Times New Roman"/>
          <w:sz w:val="24"/>
          <w:szCs w:val="24"/>
        </w:rPr>
        <w:t>β</w:t>
      </w:r>
      <w:r w:rsidR="0068398F">
        <w:rPr>
          <w:rFonts w:ascii="Times New Roman" w:hAnsi="Times New Roman" w:cs="Times New Roman" w:hint="eastAsia"/>
          <w:sz w:val="24"/>
          <w:szCs w:val="24"/>
        </w:rPr>
        <w:t xml:space="preserve"> </w:t>
      </w:r>
      <w:r w:rsidR="0068398F" w:rsidRPr="0068398F">
        <w:rPr>
          <w:rFonts w:ascii="Times New Roman" w:hAnsi="Times New Roman" w:cs="Times New Roman"/>
          <w:sz w:val="24"/>
          <w:szCs w:val="24"/>
        </w:rPr>
        <w:t xml:space="preserve">(U metal). </w:t>
      </w:r>
      <w:r w:rsidR="00824779">
        <w:rPr>
          <w:rFonts w:ascii="Times New Roman" w:hAnsi="Times New Roman" w:cs="Times New Roman" w:hint="eastAsia"/>
          <w:sz w:val="24"/>
          <w:szCs w:val="24"/>
        </w:rPr>
        <w:t xml:space="preserve">For both </w:t>
      </w:r>
      <w:r w:rsidR="00824779" w:rsidRPr="0068398F">
        <w:rPr>
          <w:rFonts w:ascii="Times New Roman" w:hAnsi="Times New Roman" w:cs="Times New Roman"/>
          <w:sz w:val="24"/>
          <w:szCs w:val="24"/>
        </w:rPr>
        <w:t>peak and background positions</w:t>
      </w:r>
      <w:r w:rsidR="00824779">
        <w:rPr>
          <w:rFonts w:ascii="Times New Roman" w:hAnsi="Times New Roman" w:cs="Times New Roman" w:hint="eastAsia"/>
          <w:sz w:val="24"/>
          <w:szCs w:val="24"/>
        </w:rPr>
        <w:t>, c</w:t>
      </w:r>
      <w:r w:rsidR="00824779" w:rsidRPr="0068398F">
        <w:rPr>
          <w:rFonts w:ascii="Times New Roman" w:hAnsi="Times New Roman" w:cs="Times New Roman"/>
          <w:sz w:val="24"/>
          <w:szCs w:val="24"/>
        </w:rPr>
        <w:t>oun</w:t>
      </w:r>
      <w:r w:rsidR="00824779">
        <w:rPr>
          <w:rFonts w:ascii="Times New Roman" w:hAnsi="Times New Roman" w:cs="Times New Roman"/>
          <w:sz w:val="24"/>
          <w:szCs w:val="24"/>
        </w:rPr>
        <w:t xml:space="preserve">ting times of 40 s were </w:t>
      </w:r>
      <w:r w:rsidR="00824779">
        <w:rPr>
          <w:rFonts w:ascii="Times New Roman" w:hAnsi="Times New Roman" w:cs="Times New Roman" w:hint="eastAsia"/>
          <w:sz w:val="24"/>
          <w:szCs w:val="24"/>
        </w:rPr>
        <w:t>applied. O</w:t>
      </w:r>
      <w:r w:rsidR="0068398F" w:rsidRPr="0068398F">
        <w:rPr>
          <w:rFonts w:ascii="Times New Roman" w:hAnsi="Times New Roman" w:cs="Times New Roman"/>
          <w:sz w:val="24"/>
          <w:szCs w:val="24"/>
        </w:rPr>
        <w:t>verlap factors were derived empirically from measurement</w:t>
      </w:r>
      <w:r w:rsidR="0068398F">
        <w:rPr>
          <w:rFonts w:ascii="Times New Roman" w:hAnsi="Times New Roman" w:cs="Times New Roman" w:hint="eastAsia"/>
          <w:sz w:val="24"/>
          <w:szCs w:val="24"/>
        </w:rPr>
        <w:t xml:space="preserve"> </w:t>
      </w:r>
      <w:r w:rsidR="0068398F" w:rsidRPr="0068398F">
        <w:rPr>
          <w:rFonts w:ascii="Times New Roman" w:hAnsi="Times New Roman" w:cs="Times New Roman"/>
          <w:sz w:val="24"/>
          <w:szCs w:val="24"/>
        </w:rPr>
        <w:t>of the standards.</w:t>
      </w:r>
      <w:r w:rsidR="0068398F">
        <w:rPr>
          <w:rFonts w:ascii="Times New Roman" w:hAnsi="Times New Roman" w:cs="Times New Roman" w:hint="eastAsia"/>
          <w:sz w:val="24"/>
          <w:szCs w:val="24"/>
        </w:rPr>
        <w:t xml:space="preserve"> </w:t>
      </w:r>
      <w:r w:rsidRPr="00BC708D">
        <w:rPr>
          <w:rFonts w:ascii="Times New Roman" w:hAnsi="Times New Roman" w:cs="Times New Roman"/>
          <w:sz w:val="24"/>
          <w:szCs w:val="24"/>
        </w:rPr>
        <w:t xml:space="preserve">The detection limits are </w:t>
      </w:r>
      <w:r w:rsidR="00047990" w:rsidRPr="00BC708D">
        <w:rPr>
          <w:rFonts w:ascii="Times New Roman" w:hAnsi="Times New Roman" w:cs="Times New Roman" w:hint="eastAsia"/>
          <w:sz w:val="24"/>
          <w:szCs w:val="24"/>
        </w:rPr>
        <w:t>40 ppm</w:t>
      </w:r>
      <w:r w:rsidRPr="00BC708D">
        <w:rPr>
          <w:rFonts w:ascii="Times New Roman" w:hAnsi="Times New Roman" w:cs="Times New Roman"/>
          <w:sz w:val="24"/>
          <w:szCs w:val="24"/>
        </w:rPr>
        <w:t xml:space="preserve"> for Si, </w:t>
      </w:r>
      <w:r w:rsidR="00047990" w:rsidRPr="00BC708D">
        <w:rPr>
          <w:rFonts w:ascii="Times New Roman" w:hAnsi="Times New Roman" w:cs="Times New Roman" w:hint="eastAsia"/>
          <w:sz w:val="24"/>
          <w:szCs w:val="24"/>
        </w:rPr>
        <w:t>60 ppm</w:t>
      </w:r>
      <w:r w:rsidRPr="00BC708D">
        <w:rPr>
          <w:rFonts w:ascii="Times New Roman" w:hAnsi="Times New Roman" w:cs="Times New Roman"/>
          <w:sz w:val="24"/>
          <w:szCs w:val="24"/>
        </w:rPr>
        <w:t xml:space="preserve"> for</w:t>
      </w:r>
      <w:r w:rsidRPr="00BC708D">
        <w:rPr>
          <w:rFonts w:ascii="Times New Roman" w:hAnsi="Times New Roman" w:cs="Times New Roman" w:hint="eastAsia"/>
          <w:sz w:val="24"/>
          <w:szCs w:val="24"/>
        </w:rPr>
        <w:t xml:space="preserve"> </w:t>
      </w:r>
      <w:r w:rsidRPr="00BC708D">
        <w:rPr>
          <w:rFonts w:ascii="Times New Roman" w:hAnsi="Times New Roman" w:cs="Times New Roman"/>
          <w:sz w:val="24"/>
          <w:szCs w:val="24"/>
        </w:rPr>
        <w:t xml:space="preserve">P, </w:t>
      </w:r>
      <w:r w:rsidR="00047990" w:rsidRPr="00BC708D">
        <w:rPr>
          <w:rFonts w:ascii="Times New Roman" w:hAnsi="Times New Roman" w:cs="Times New Roman" w:hint="eastAsia"/>
          <w:sz w:val="24"/>
          <w:szCs w:val="24"/>
        </w:rPr>
        <w:t>70 ppm</w:t>
      </w:r>
      <w:r w:rsidRPr="00BC708D">
        <w:rPr>
          <w:rFonts w:ascii="Times New Roman" w:hAnsi="Times New Roman" w:cs="Times New Roman"/>
          <w:sz w:val="24"/>
          <w:szCs w:val="24"/>
        </w:rPr>
        <w:t xml:space="preserve"> for Ca, </w:t>
      </w:r>
      <w:r w:rsidR="00047990" w:rsidRPr="00BC708D">
        <w:rPr>
          <w:rFonts w:ascii="Times New Roman" w:hAnsi="Times New Roman" w:cs="Times New Roman" w:hint="eastAsia"/>
          <w:sz w:val="24"/>
          <w:szCs w:val="24"/>
        </w:rPr>
        <w:t>80 ppm</w:t>
      </w:r>
      <w:r w:rsidRPr="00BC708D">
        <w:rPr>
          <w:rFonts w:ascii="Times New Roman" w:hAnsi="Times New Roman" w:cs="Times New Roman"/>
          <w:sz w:val="24"/>
          <w:szCs w:val="24"/>
        </w:rPr>
        <w:t xml:space="preserve"> for Fe, </w:t>
      </w:r>
      <w:r w:rsidR="00047990" w:rsidRPr="00BC708D">
        <w:rPr>
          <w:rFonts w:ascii="Times New Roman" w:hAnsi="Times New Roman" w:cs="Times New Roman" w:hint="eastAsia"/>
          <w:sz w:val="24"/>
          <w:szCs w:val="24"/>
        </w:rPr>
        <w:t>400 ppm</w:t>
      </w:r>
      <w:r w:rsidRPr="00BC708D">
        <w:rPr>
          <w:rFonts w:ascii="Times New Roman" w:hAnsi="Times New Roman" w:cs="Times New Roman"/>
          <w:sz w:val="24"/>
          <w:szCs w:val="24"/>
        </w:rPr>
        <w:t xml:space="preserve"> for Y,</w:t>
      </w:r>
      <w:r w:rsidRPr="00BC708D">
        <w:rPr>
          <w:rFonts w:ascii="Times New Roman" w:hAnsi="Times New Roman" w:cs="Times New Roman" w:hint="eastAsia"/>
          <w:sz w:val="24"/>
          <w:szCs w:val="24"/>
        </w:rPr>
        <w:t xml:space="preserve"> </w:t>
      </w:r>
      <w:r w:rsidR="00047990" w:rsidRPr="00BC708D">
        <w:rPr>
          <w:rFonts w:ascii="Times New Roman" w:hAnsi="Times New Roman" w:cs="Times New Roman" w:hint="eastAsia"/>
          <w:sz w:val="24"/>
          <w:szCs w:val="24"/>
        </w:rPr>
        <w:t>100</w:t>
      </w:r>
      <w:r w:rsidRPr="00BC708D">
        <w:rPr>
          <w:rFonts w:ascii="Times New Roman" w:hAnsi="Times New Roman" w:cs="Times New Roman"/>
          <w:sz w:val="24"/>
          <w:szCs w:val="24"/>
        </w:rPr>
        <w:t>–</w:t>
      </w:r>
      <w:r w:rsidR="00047990" w:rsidRPr="00BC708D">
        <w:rPr>
          <w:rFonts w:ascii="Times New Roman" w:hAnsi="Times New Roman" w:cs="Times New Roman" w:hint="eastAsia"/>
          <w:sz w:val="24"/>
          <w:szCs w:val="24"/>
        </w:rPr>
        <w:t>200 ppm</w:t>
      </w:r>
      <w:r w:rsidRPr="00BC708D">
        <w:rPr>
          <w:rFonts w:ascii="Times New Roman" w:hAnsi="Times New Roman" w:cs="Times New Roman"/>
          <w:sz w:val="24"/>
          <w:szCs w:val="24"/>
        </w:rPr>
        <w:t xml:space="preserve"> for the REEs, </w:t>
      </w:r>
      <w:r w:rsidR="00047990" w:rsidRPr="00BC708D">
        <w:rPr>
          <w:rFonts w:ascii="Times New Roman" w:hAnsi="Times New Roman" w:cs="Times New Roman" w:hint="eastAsia"/>
          <w:sz w:val="24"/>
          <w:szCs w:val="24"/>
        </w:rPr>
        <w:t>200 ppm</w:t>
      </w:r>
      <w:r w:rsidRPr="00BC708D">
        <w:rPr>
          <w:rFonts w:ascii="Times New Roman" w:hAnsi="Times New Roman" w:cs="Times New Roman"/>
          <w:sz w:val="24"/>
          <w:szCs w:val="24"/>
        </w:rPr>
        <w:t xml:space="preserve"> for</w:t>
      </w:r>
      <w:r w:rsidRPr="00BC708D">
        <w:rPr>
          <w:rFonts w:ascii="Times New Roman" w:hAnsi="Times New Roman" w:cs="Times New Roman" w:hint="eastAsia"/>
          <w:sz w:val="24"/>
          <w:szCs w:val="24"/>
        </w:rPr>
        <w:t xml:space="preserve"> </w:t>
      </w:r>
      <w:r w:rsidRPr="00BC708D">
        <w:rPr>
          <w:rFonts w:ascii="Times New Roman" w:hAnsi="Times New Roman" w:cs="Times New Roman"/>
          <w:sz w:val="24"/>
          <w:szCs w:val="24"/>
        </w:rPr>
        <w:t xml:space="preserve">Pb, </w:t>
      </w:r>
      <w:r w:rsidR="00047990" w:rsidRPr="00BC708D">
        <w:rPr>
          <w:rFonts w:ascii="Times New Roman" w:hAnsi="Times New Roman" w:cs="Times New Roman" w:hint="eastAsia"/>
          <w:sz w:val="24"/>
          <w:szCs w:val="24"/>
        </w:rPr>
        <w:t>100 ppm</w:t>
      </w:r>
      <w:r w:rsidR="00A72633">
        <w:rPr>
          <w:rFonts w:ascii="Times New Roman" w:hAnsi="Times New Roman" w:cs="Times New Roman"/>
          <w:sz w:val="24"/>
          <w:szCs w:val="24"/>
        </w:rPr>
        <w:t xml:space="preserve"> for Th</w:t>
      </w:r>
      <w:r w:rsidR="00A72633">
        <w:rPr>
          <w:rFonts w:ascii="Times New Roman" w:hAnsi="Times New Roman" w:cs="Times New Roman" w:hint="eastAsia"/>
          <w:sz w:val="24"/>
          <w:szCs w:val="24"/>
        </w:rPr>
        <w:t xml:space="preserve">, </w:t>
      </w:r>
      <w:r w:rsidRPr="00BC708D">
        <w:rPr>
          <w:rFonts w:ascii="Times New Roman" w:hAnsi="Times New Roman" w:cs="Times New Roman"/>
          <w:sz w:val="24"/>
          <w:szCs w:val="24"/>
        </w:rPr>
        <w:t xml:space="preserve">and </w:t>
      </w:r>
      <w:r w:rsidR="00047990" w:rsidRPr="00BC708D">
        <w:rPr>
          <w:rFonts w:ascii="Times New Roman" w:hAnsi="Times New Roman" w:cs="Times New Roman" w:hint="eastAsia"/>
          <w:sz w:val="24"/>
          <w:szCs w:val="24"/>
        </w:rPr>
        <w:t>100 ppm</w:t>
      </w:r>
      <w:r w:rsidRPr="00BC708D">
        <w:rPr>
          <w:rFonts w:ascii="Times New Roman" w:hAnsi="Times New Roman" w:cs="Times New Roman"/>
          <w:sz w:val="24"/>
          <w:szCs w:val="24"/>
        </w:rPr>
        <w:t xml:space="preserve"> for U. Chemical formulae</w:t>
      </w:r>
      <w:r w:rsidRPr="00BC708D">
        <w:rPr>
          <w:rFonts w:ascii="Times New Roman" w:hAnsi="Times New Roman" w:cs="Times New Roman" w:hint="eastAsia"/>
          <w:sz w:val="24"/>
          <w:szCs w:val="24"/>
        </w:rPr>
        <w:t xml:space="preserve"> </w:t>
      </w:r>
      <w:r w:rsidRPr="00BC708D">
        <w:rPr>
          <w:rFonts w:ascii="Times New Roman" w:hAnsi="Times New Roman" w:cs="Times New Roman"/>
          <w:sz w:val="24"/>
          <w:szCs w:val="24"/>
        </w:rPr>
        <w:t>are calculated on the basis of four oxygens.</w:t>
      </w:r>
      <w:r w:rsidRPr="00BC708D">
        <w:rPr>
          <w:rFonts w:ascii="Times New Roman" w:hAnsi="Times New Roman" w:cs="Times New Roman" w:hint="eastAsia"/>
          <w:sz w:val="24"/>
          <w:szCs w:val="24"/>
        </w:rPr>
        <w:t xml:space="preserve"> </w:t>
      </w:r>
    </w:p>
    <w:p w:rsidR="00AF3333" w:rsidRPr="00BC708D" w:rsidRDefault="00AF3333" w:rsidP="00672993">
      <w:pPr>
        <w:spacing w:line="480" w:lineRule="auto"/>
        <w:ind w:firstLineChars="177" w:firstLine="425"/>
        <w:rPr>
          <w:rFonts w:ascii="Times New Roman" w:hAnsi="Times New Roman" w:cs="Times New Roman"/>
          <w:sz w:val="24"/>
          <w:szCs w:val="24"/>
          <w:lang w:val="en-AU"/>
        </w:rPr>
      </w:pPr>
    </w:p>
    <w:p w:rsidR="00A634E0" w:rsidRPr="00BC708D" w:rsidRDefault="00A634E0" w:rsidP="00672993">
      <w:pPr>
        <w:spacing w:line="480" w:lineRule="auto"/>
        <w:rPr>
          <w:rFonts w:ascii="Times New Roman" w:hAnsi="Times New Roman" w:cs="Times New Roman"/>
          <w:b/>
          <w:sz w:val="24"/>
          <w:szCs w:val="24"/>
          <w:lang w:val="en-AU"/>
        </w:rPr>
      </w:pPr>
      <w:r w:rsidRPr="00BC708D">
        <w:rPr>
          <w:rFonts w:ascii="Times New Roman" w:hAnsi="Times New Roman" w:cs="Times New Roman" w:hint="eastAsia"/>
          <w:b/>
          <w:i/>
          <w:sz w:val="24"/>
          <w:szCs w:val="24"/>
        </w:rPr>
        <w:lastRenderedPageBreak/>
        <w:t>3.</w:t>
      </w:r>
      <w:r w:rsidR="00E67FE1">
        <w:rPr>
          <w:rFonts w:ascii="Times New Roman" w:hAnsi="Times New Roman" w:cs="Times New Roman" w:hint="eastAsia"/>
          <w:b/>
          <w:i/>
          <w:sz w:val="24"/>
          <w:szCs w:val="24"/>
        </w:rPr>
        <w:t>3</w:t>
      </w:r>
      <w:r w:rsidRPr="00BC708D">
        <w:rPr>
          <w:rFonts w:ascii="Times New Roman" w:hAnsi="Times New Roman" w:cs="Times New Roman" w:hint="eastAsia"/>
          <w:b/>
          <w:i/>
          <w:sz w:val="24"/>
          <w:szCs w:val="24"/>
        </w:rPr>
        <w:t xml:space="preserve">. EPMA </w:t>
      </w:r>
      <w:r w:rsidR="00822E96" w:rsidRPr="00BC708D">
        <w:rPr>
          <w:rFonts w:ascii="Times New Roman" w:hAnsi="Times New Roman" w:cs="Times New Roman" w:hint="eastAsia"/>
          <w:b/>
          <w:i/>
          <w:sz w:val="24"/>
          <w:szCs w:val="24"/>
        </w:rPr>
        <w:t xml:space="preserve">major and </w:t>
      </w:r>
      <w:r w:rsidRPr="00BC708D">
        <w:rPr>
          <w:rFonts w:ascii="Times New Roman" w:hAnsi="Times New Roman" w:cs="Times New Roman" w:hint="eastAsia"/>
          <w:b/>
          <w:i/>
          <w:sz w:val="24"/>
          <w:szCs w:val="24"/>
        </w:rPr>
        <w:t xml:space="preserve">trace element analyses of rutile cores </w:t>
      </w:r>
    </w:p>
    <w:p w:rsidR="00A634E0" w:rsidRPr="00BC708D" w:rsidRDefault="00A634E0" w:rsidP="00672993">
      <w:pPr>
        <w:spacing w:line="480" w:lineRule="auto"/>
        <w:ind w:firstLineChars="177" w:firstLine="425"/>
        <w:rPr>
          <w:rFonts w:ascii="Times New Roman" w:hAnsi="Times New Roman" w:cs="Times New Roman"/>
          <w:sz w:val="24"/>
          <w:szCs w:val="24"/>
          <w:lang w:val="en-AU"/>
        </w:rPr>
      </w:pPr>
    </w:p>
    <w:p w:rsidR="00106AB0" w:rsidRPr="00BC708D" w:rsidRDefault="00106AB0" w:rsidP="00672993">
      <w:pPr>
        <w:spacing w:line="480" w:lineRule="auto"/>
        <w:ind w:firstLineChars="177" w:firstLine="425"/>
        <w:rPr>
          <w:rFonts w:ascii="Times New Roman" w:hAnsi="Times New Roman" w:cs="Times New Roman"/>
          <w:sz w:val="24"/>
          <w:szCs w:val="24"/>
        </w:rPr>
      </w:pPr>
      <w:r w:rsidRPr="00BC708D">
        <w:rPr>
          <w:rFonts w:ascii="Times New Roman" w:hAnsi="Times New Roman" w:cs="Times New Roman"/>
          <w:sz w:val="24"/>
          <w:szCs w:val="24"/>
        </w:rPr>
        <w:t xml:space="preserve">Major and trace element contents of rutile cores from the Chang’an diamictite were determined using a </w:t>
      </w:r>
      <w:r w:rsidRPr="00BC708D">
        <w:rPr>
          <w:rFonts w:ascii="Times New Roman" w:hAnsi="Times New Roman" w:cs="Times New Roman" w:hint="eastAsia"/>
          <w:sz w:val="24"/>
          <w:szCs w:val="24"/>
        </w:rPr>
        <w:t>CAMECA SXFiveFE</w:t>
      </w:r>
      <w:r w:rsidRPr="00BC708D">
        <w:rPr>
          <w:rFonts w:ascii="Times New Roman" w:hAnsi="Times New Roman" w:cs="Times New Roman"/>
          <w:sz w:val="24"/>
          <w:szCs w:val="24"/>
        </w:rPr>
        <w:t xml:space="preserve"> </w:t>
      </w:r>
      <w:bookmarkStart w:id="0" w:name="OLE_LINK25"/>
      <w:r w:rsidRPr="00BC708D">
        <w:rPr>
          <w:rFonts w:ascii="Times New Roman" w:hAnsi="Times New Roman" w:cs="Times New Roman"/>
          <w:sz w:val="24"/>
          <w:szCs w:val="24"/>
        </w:rPr>
        <w:t>EP</w:t>
      </w:r>
      <w:bookmarkEnd w:id="0"/>
      <w:r w:rsidRPr="00BC708D">
        <w:rPr>
          <w:rFonts w:ascii="Times New Roman" w:hAnsi="Times New Roman" w:cs="Times New Roman" w:hint="eastAsia"/>
          <w:sz w:val="24"/>
          <w:szCs w:val="24"/>
        </w:rPr>
        <w:t>MA</w:t>
      </w:r>
      <w:r w:rsidRPr="00BC708D">
        <w:rPr>
          <w:rFonts w:ascii="Times New Roman" w:hAnsi="Times New Roman" w:cs="Times New Roman"/>
          <w:sz w:val="24"/>
          <w:szCs w:val="24"/>
        </w:rPr>
        <w:t xml:space="preserve"> at IGGCAS. </w:t>
      </w:r>
      <w:bookmarkStart w:id="1" w:name="OLE_LINK196"/>
      <w:bookmarkStart w:id="2" w:name="OLE_LINK298"/>
      <w:bookmarkStart w:id="3" w:name="OLE_LINK299"/>
      <w:r w:rsidRPr="00BC708D">
        <w:rPr>
          <w:rFonts w:ascii="Times New Roman" w:hAnsi="Times New Roman" w:cs="Times New Roman"/>
          <w:sz w:val="24"/>
          <w:szCs w:val="24"/>
        </w:rPr>
        <w:t xml:space="preserve">Quantitative analysis was conducted </w:t>
      </w:r>
      <w:r w:rsidR="00695040">
        <w:rPr>
          <w:rFonts w:ascii="Times New Roman" w:hAnsi="Times New Roman" w:cs="Times New Roman" w:hint="eastAsia"/>
          <w:sz w:val="24"/>
          <w:szCs w:val="24"/>
        </w:rPr>
        <w:t>using</w:t>
      </w:r>
      <w:r w:rsidRPr="00BC708D">
        <w:rPr>
          <w:rFonts w:ascii="Times New Roman" w:hAnsi="Times New Roman" w:cs="Times New Roman"/>
          <w:sz w:val="24"/>
          <w:szCs w:val="24"/>
        </w:rPr>
        <w:t xml:space="preserve"> an acceleration voltage of </w:t>
      </w:r>
      <w:r w:rsidRPr="00BC708D">
        <w:rPr>
          <w:rFonts w:ascii="Times New Roman" w:hAnsi="Times New Roman" w:cs="Times New Roman" w:hint="eastAsia"/>
          <w:sz w:val="24"/>
          <w:szCs w:val="24"/>
        </w:rPr>
        <w:t>20</w:t>
      </w:r>
      <w:r w:rsidRPr="00BC708D">
        <w:rPr>
          <w:rFonts w:ascii="Times New Roman" w:hAnsi="Times New Roman" w:cs="Times New Roman"/>
          <w:sz w:val="24"/>
          <w:szCs w:val="24"/>
        </w:rPr>
        <w:t xml:space="preserve"> kV, a beam current of </w:t>
      </w:r>
      <w:r w:rsidRPr="00BC708D">
        <w:rPr>
          <w:rFonts w:ascii="Times New Roman" w:hAnsi="Times New Roman" w:cs="Times New Roman" w:hint="eastAsia"/>
          <w:sz w:val="24"/>
          <w:szCs w:val="24"/>
        </w:rPr>
        <w:t>150</w:t>
      </w:r>
      <w:r w:rsidRPr="00BC708D">
        <w:rPr>
          <w:rFonts w:ascii="Times New Roman" w:hAnsi="Times New Roman" w:cs="Times New Roman"/>
          <w:sz w:val="24"/>
          <w:szCs w:val="24"/>
        </w:rPr>
        <w:t xml:space="preserve"> </w:t>
      </w:r>
      <w:proofErr w:type="gramStart"/>
      <w:r w:rsidRPr="00BC708D">
        <w:rPr>
          <w:rFonts w:ascii="Times New Roman" w:hAnsi="Times New Roman" w:cs="Times New Roman"/>
          <w:sz w:val="24"/>
          <w:szCs w:val="24"/>
        </w:rPr>
        <w:t>nA</w:t>
      </w:r>
      <w:proofErr w:type="gramEnd"/>
      <w:r w:rsidRPr="00BC708D">
        <w:rPr>
          <w:rFonts w:ascii="Times New Roman" w:hAnsi="Times New Roman" w:cs="Times New Roman"/>
          <w:sz w:val="24"/>
          <w:szCs w:val="24"/>
        </w:rPr>
        <w:t xml:space="preserve">, a </w:t>
      </w:r>
      <w:r w:rsidRPr="00BC708D">
        <w:rPr>
          <w:rFonts w:ascii="Times New Roman" w:hAnsi="Times New Roman" w:cs="Times New Roman" w:hint="eastAsia"/>
          <w:sz w:val="24"/>
          <w:szCs w:val="24"/>
        </w:rPr>
        <w:t xml:space="preserve">focused </w:t>
      </w:r>
      <w:r w:rsidRPr="00BC708D">
        <w:rPr>
          <w:rFonts w:ascii="Times New Roman" w:hAnsi="Times New Roman" w:cs="Times New Roman"/>
          <w:sz w:val="24"/>
          <w:szCs w:val="24"/>
        </w:rPr>
        <w:t>beam</w:t>
      </w:r>
      <w:r w:rsidR="00695040">
        <w:rPr>
          <w:rFonts w:ascii="Times New Roman" w:hAnsi="Times New Roman" w:cs="Times New Roman" w:hint="eastAsia"/>
          <w:sz w:val="24"/>
          <w:szCs w:val="24"/>
        </w:rPr>
        <w:t xml:space="preserve"> of 2 </w:t>
      </w:r>
      <w:r w:rsidR="00695040">
        <w:rPr>
          <w:rFonts w:ascii="Times New Roman" w:hAnsi="Times New Roman" w:cs="Times New Roman"/>
          <w:sz w:val="24"/>
          <w:szCs w:val="24"/>
        </w:rPr>
        <w:t>μ</w:t>
      </w:r>
      <w:r w:rsidR="00695040">
        <w:rPr>
          <w:rFonts w:ascii="Times New Roman" w:hAnsi="Times New Roman" w:cs="Times New Roman" w:hint="eastAsia"/>
          <w:sz w:val="24"/>
          <w:szCs w:val="24"/>
        </w:rPr>
        <w:t>m</w:t>
      </w:r>
      <w:r w:rsidRPr="00BC708D">
        <w:rPr>
          <w:rFonts w:ascii="Times New Roman" w:hAnsi="Times New Roman" w:cs="Times New Roman" w:hint="eastAsia"/>
          <w:sz w:val="24"/>
          <w:szCs w:val="24"/>
        </w:rPr>
        <w:t xml:space="preserve">, with </w:t>
      </w:r>
      <w:r w:rsidRPr="00BC708D">
        <w:rPr>
          <w:rFonts w:ascii="Times New Roman" w:hAnsi="Times New Roman" w:cs="Times New Roman"/>
          <w:sz w:val="24"/>
          <w:szCs w:val="24"/>
        </w:rPr>
        <w:t xml:space="preserve">wavelength-dispersion </w:t>
      </w:r>
      <w:r w:rsidRPr="00BC708D">
        <w:rPr>
          <w:rFonts w:ascii="Times New Roman" w:hAnsi="Times New Roman" w:cs="Times New Roman" w:hint="eastAsia"/>
          <w:sz w:val="24"/>
          <w:szCs w:val="24"/>
        </w:rPr>
        <w:t>spectrometers</w:t>
      </w:r>
      <w:r w:rsidRPr="00BC708D">
        <w:rPr>
          <w:rFonts w:ascii="Times New Roman" w:hAnsi="Times New Roman" w:cs="Times New Roman"/>
          <w:sz w:val="24"/>
          <w:szCs w:val="24"/>
        </w:rPr>
        <w:t xml:space="preserve"> (WDS)</w:t>
      </w:r>
      <w:bookmarkEnd w:id="1"/>
      <w:r w:rsidR="00695040">
        <w:rPr>
          <w:rFonts w:ascii="Times New Roman" w:hAnsi="Times New Roman" w:cs="Times New Roman" w:hint="eastAsia"/>
          <w:sz w:val="24"/>
          <w:szCs w:val="24"/>
        </w:rPr>
        <w:t xml:space="preserve">. A TAP, (for Si, Al, Sr), </w:t>
      </w:r>
      <w:r w:rsidRPr="00BC708D">
        <w:rPr>
          <w:rFonts w:ascii="Times New Roman" w:hAnsi="Times New Roman" w:cs="Times New Roman" w:hint="eastAsia"/>
          <w:sz w:val="24"/>
          <w:szCs w:val="24"/>
        </w:rPr>
        <w:t xml:space="preserve">LiF, </w:t>
      </w:r>
      <w:r w:rsidR="00695040">
        <w:rPr>
          <w:rFonts w:ascii="Times New Roman" w:hAnsi="Times New Roman" w:cs="Times New Roman" w:hint="eastAsia"/>
          <w:sz w:val="24"/>
          <w:szCs w:val="24"/>
        </w:rPr>
        <w:t xml:space="preserve">and </w:t>
      </w:r>
      <w:r w:rsidRPr="00BC708D">
        <w:rPr>
          <w:rFonts w:ascii="Times New Roman" w:hAnsi="Times New Roman" w:cs="Times New Roman" w:hint="eastAsia"/>
          <w:sz w:val="24"/>
          <w:szCs w:val="24"/>
        </w:rPr>
        <w:t>PET crystals were used with peak</w:t>
      </w:r>
      <w:r w:rsidRPr="00BC708D">
        <w:rPr>
          <w:rFonts w:ascii="Times New Roman" w:hAnsi="Times New Roman" w:cs="Times New Roman"/>
          <w:sz w:val="24"/>
          <w:szCs w:val="24"/>
        </w:rPr>
        <w:t xml:space="preserve"> counting time </w:t>
      </w:r>
      <w:r w:rsidRPr="00BC708D">
        <w:rPr>
          <w:rFonts w:ascii="Times New Roman" w:hAnsi="Times New Roman" w:cs="Times New Roman" w:hint="eastAsia"/>
          <w:sz w:val="24"/>
          <w:szCs w:val="24"/>
        </w:rPr>
        <w:t xml:space="preserve">of </w:t>
      </w:r>
      <w:r w:rsidRPr="00BC708D">
        <w:rPr>
          <w:rFonts w:ascii="Times New Roman" w:hAnsi="Times New Roman" w:cs="Times New Roman"/>
          <w:sz w:val="24"/>
          <w:szCs w:val="24"/>
        </w:rPr>
        <w:t>10</w:t>
      </w:r>
      <w:r w:rsidRPr="00BC708D">
        <w:rPr>
          <w:rFonts w:ascii="Times New Roman" w:hAnsi="Times New Roman" w:cs="Times New Roman" w:hint="eastAsia"/>
          <w:sz w:val="24"/>
          <w:szCs w:val="24"/>
        </w:rPr>
        <w:t xml:space="preserve"> </w:t>
      </w:r>
      <w:r w:rsidRPr="00BC708D">
        <w:rPr>
          <w:rFonts w:ascii="Times New Roman" w:hAnsi="Times New Roman" w:cs="Times New Roman"/>
          <w:sz w:val="24"/>
          <w:szCs w:val="24"/>
        </w:rPr>
        <w:t>s</w:t>
      </w:r>
      <w:r w:rsidRPr="00BC708D">
        <w:rPr>
          <w:rFonts w:ascii="Times New Roman" w:hAnsi="Times New Roman" w:cs="Times New Roman" w:hint="eastAsia"/>
          <w:sz w:val="24"/>
          <w:szCs w:val="24"/>
        </w:rPr>
        <w:t xml:space="preserve"> on Ti, Al and Si (Ka), 30 s on Fe (Ka), 60 s on V, Cr (Ka),W (L</w:t>
      </w:r>
      <w:r w:rsidRPr="00BC708D">
        <w:rPr>
          <w:rFonts w:ascii="Times New Roman" w:eastAsia="宋体" w:hAnsi="Times New Roman" w:cs="Times New Roman"/>
          <w:sz w:val="24"/>
          <w:szCs w:val="24"/>
        </w:rPr>
        <w:t>α</w:t>
      </w:r>
      <w:r w:rsidRPr="00BC708D">
        <w:rPr>
          <w:rFonts w:ascii="Times New Roman" w:hAnsi="Times New Roman" w:cs="Times New Roman" w:hint="eastAsia"/>
          <w:sz w:val="24"/>
          <w:szCs w:val="24"/>
        </w:rPr>
        <w:t>) and Pb (M</w:t>
      </w:r>
      <w:r w:rsidRPr="00BC708D">
        <w:rPr>
          <w:rFonts w:ascii="Times New Roman" w:eastAsia="宋体" w:hAnsi="Times New Roman" w:cs="Times New Roman"/>
          <w:sz w:val="24"/>
          <w:szCs w:val="24"/>
        </w:rPr>
        <w:t>α</w:t>
      </w:r>
      <w:r w:rsidRPr="00BC708D">
        <w:rPr>
          <w:rFonts w:ascii="Times New Roman" w:hAnsi="Times New Roman" w:cs="Times New Roman" w:hint="eastAsia"/>
          <w:sz w:val="24"/>
          <w:szCs w:val="24"/>
        </w:rPr>
        <w:t>)</w:t>
      </w:r>
      <w:bookmarkEnd w:id="2"/>
      <w:bookmarkEnd w:id="3"/>
      <w:r w:rsidRPr="00BC708D">
        <w:rPr>
          <w:rFonts w:ascii="Times New Roman" w:hAnsi="Times New Roman" w:cs="Times New Roman" w:hint="eastAsia"/>
          <w:sz w:val="24"/>
          <w:szCs w:val="24"/>
        </w:rPr>
        <w:t xml:space="preserve"> and 1</w:t>
      </w:r>
      <w:r w:rsidR="00C71690">
        <w:rPr>
          <w:rFonts w:ascii="Times New Roman" w:hAnsi="Times New Roman" w:cs="Times New Roman" w:hint="eastAsia"/>
          <w:sz w:val="24"/>
          <w:szCs w:val="24"/>
        </w:rPr>
        <w:t xml:space="preserve">80 s on Sr(La). Zirconium </w:t>
      </w:r>
      <w:r w:rsidRPr="00BC708D">
        <w:rPr>
          <w:rFonts w:ascii="Times New Roman" w:hAnsi="Times New Roman" w:cs="Times New Roman" w:hint="eastAsia"/>
          <w:sz w:val="24"/>
          <w:szCs w:val="24"/>
        </w:rPr>
        <w:t xml:space="preserve">(La) and </w:t>
      </w:r>
      <w:proofErr w:type="gramStart"/>
      <w:r w:rsidRPr="00BC708D">
        <w:rPr>
          <w:rFonts w:ascii="Times New Roman" w:hAnsi="Times New Roman" w:cs="Times New Roman" w:hint="eastAsia"/>
          <w:sz w:val="24"/>
          <w:szCs w:val="24"/>
        </w:rPr>
        <w:t>U(</w:t>
      </w:r>
      <w:proofErr w:type="gramEnd"/>
      <w:r w:rsidRPr="00BC708D">
        <w:rPr>
          <w:rFonts w:ascii="Times New Roman" w:hAnsi="Times New Roman" w:cs="Times New Roman" w:hint="eastAsia"/>
          <w:sz w:val="24"/>
          <w:szCs w:val="24"/>
        </w:rPr>
        <w:t>M</w:t>
      </w:r>
      <w:r w:rsidRPr="00BC708D">
        <w:rPr>
          <w:rFonts w:ascii="Times New Roman" w:hAnsi="Times New Roman" w:cs="Times New Roman"/>
          <w:sz w:val="24"/>
          <w:szCs w:val="24"/>
        </w:rPr>
        <w:t>β</w:t>
      </w:r>
      <w:r w:rsidRPr="00BC708D">
        <w:rPr>
          <w:rFonts w:ascii="Times New Roman" w:hAnsi="Times New Roman" w:cs="Times New Roman" w:hint="eastAsia"/>
          <w:sz w:val="24"/>
          <w:szCs w:val="24"/>
        </w:rPr>
        <w:t xml:space="preserve">) were acquired in two spectrometers with a peak counting time of 120 s and 90 s, respectively. </w:t>
      </w:r>
      <w:r w:rsidRPr="00BC708D">
        <w:rPr>
          <w:rFonts w:ascii="Times New Roman" w:hAnsi="Times New Roman" w:cs="Times New Roman"/>
          <w:sz w:val="24"/>
          <w:szCs w:val="24"/>
        </w:rPr>
        <w:t>Natural minerals</w:t>
      </w:r>
      <w:r w:rsidRPr="00BC708D">
        <w:rPr>
          <w:rFonts w:ascii="Times New Roman" w:hAnsi="Times New Roman" w:cs="Times New Roman" w:hint="eastAsia"/>
          <w:sz w:val="24"/>
          <w:szCs w:val="24"/>
        </w:rPr>
        <w:t xml:space="preserve"> and synthetic Al</w:t>
      </w:r>
      <w:r w:rsidRPr="00BC708D">
        <w:rPr>
          <w:rFonts w:ascii="Times New Roman" w:hAnsi="Times New Roman" w:cs="Times New Roman" w:hint="eastAsia"/>
          <w:sz w:val="24"/>
          <w:szCs w:val="24"/>
          <w:vertAlign w:val="subscript"/>
        </w:rPr>
        <w:t>2</w:t>
      </w:r>
      <w:r w:rsidRPr="00BC708D">
        <w:rPr>
          <w:rFonts w:ascii="Times New Roman" w:hAnsi="Times New Roman" w:cs="Times New Roman" w:hint="eastAsia"/>
          <w:sz w:val="24"/>
          <w:szCs w:val="24"/>
        </w:rPr>
        <w:t>O</w:t>
      </w:r>
      <w:r w:rsidRPr="00BC708D">
        <w:rPr>
          <w:rFonts w:ascii="Times New Roman" w:hAnsi="Times New Roman" w:cs="Times New Roman" w:hint="eastAsia"/>
          <w:sz w:val="24"/>
          <w:szCs w:val="24"/>
          <w:vertAlign w:val="subscript"/>
        </w:rPr>
        <w:t>3</w:t>
      </w:r>
      <w:r w:rsidRPr="00BC708D">
        <w:rPr>
          <w:rFonts w:ascii="Times New Roman" w:hAnsi="Times New Roman" w:cs="Times New Roman" w:hint="eastAsia"/>
          <w:sz w:val="24"/>
          <w:szCs w:val="24"/>
        </w:rPr>
        <w:t xml:space="preserve"> and </w:t>
      </w:r>
      <w:r w:rsidR="00C71690">
        <w:rPr>
          <w:rFonts w:ascii="Times New Roman" w:hAnsi="Times New Roman" w:cs="Times New Roman" w:hint="eastAsia"/>
          <w:sz w:val="24"/>
          <w:szCs w:val="24"/>
        </w:rPr>
        <w:t>V</w:t>
      </w:r>
      <w:r w:rsidRPr="00BC708D">
        <w:rPr>
          <w:rFonts w:ascii="Times New Roman" w:hAnsi="Times New Roman" w:cs="Times New Roman" w:hint="eastAsia"/>
          <w:sz w:val="24"/>
          <w:szCs w:val="24"/>
        </w:rPr>
        <w:t xml:space="preserve"> metal </w:t>
      </w:r>
      <w:r w:rsidRPr="00BC708D">
        <w:rPr>
          <w:rFonts w:ascii="Times New Roman" w:hAnsi="Times New Roman" w:cs="Times New Roman"/>
          <w:sz w:val="24"/>
          <w:szCs w:val="24"/>
        </w:rPr>
        <w:t>were used as standards</w:t>
      </w:r>
      <w:r w:rsidRPr="00BC708D">
        <w:rPr>
          <w:rFonts w:ascii="Times New Roman" w:hAnsi="Times New Roman" w:cs="Times New Roman" w:hint="eastAsia"/>
          <w:sz w:val="24"/>
          <w:szCs w:val="24"/>
        </w:rPr>
        <w:t xml:space="preserve">. Matrix </w:t>
      </w:r>
      <w:r w:rsidRPr="00BC708D">
        <w:rPr>
          <w:rFonts w:ascii="Times New Roman" w:hAnsi="Times New Roman" w:cs="Times New Roman"/>
          <w:sz w:val="24"/>
          <w:szCs w:val="24"/>
        </w:rPr>
        <w:t xml:space="preserve">corrections were carried </w:t>
      </w:r>
      <w:r w:rsidRPr="00BC708D">
        <w:rPr>
          <w:rFonts w:ascii="Times New Roman" w:hAnsi="Times New Roman" w:cs="Times New Roman" w:hint="eastAsia"/>
          <w:sz w:val="24"/>
          <w:szCs w:val="24"/>
        </w:rPr>
        <w:t>with X-PHI</w:t>
      </w:r>
      <w:r w:rsidRPr="00BC708D">
        <w:rPr>
          <w:rFonts w:ascii="Times New Roman" w:hAnsi="Times New Roman" w:cs="Times New Roman"/>
          <w:sz w:val="24"/>
          <w:szCs w:val="24"/>
        </w:rPr>
        <w:t>. Detection limits for Ti, V</w:t>
      </w:r>
      <w:r w:rsidR="00C50598">
        <w:rPr>
          <w:rFonts w:ascii="Times New Roman" w:hAnsi="Times New Roman" w:cs="Times New Roman"/>
          <w:sz w:val="24"/>
          <w:szCs w:val="24"/>
        </w:rPr>
        <w:t>, Fe, Cr, Al, Si, Sr, Zr, W, Pb</w:t>
      </w:r>
      <w:r w:rsidR="00C50598">
        <w:rPr>
          <w:rFonts w:ascii="Times New Roman" w:hAnsi="Times New Roman" w:cs="Times New Roman" w:hint="eastAsia"/>
          <w:sz w:val="24"/>
          <w:szCs w:val="24"/>
        </w:rPr>
        <w:t xml:space="preserve">, </w:t>
      </w:r>
      <w:r w:rsidRPr="00BC708D">
        <w:rPr>
          <w:rFonts w:ascii="Times New Roman" w:hAnsi="Times New Roman" w:cs="Times New Roman"/>
          <w:sz w:val="24"/>
          <w:szCs w:val="24"/>
        </w:rPr>
        <w:t>and U are 60 ppm, 90 ppm, 30 ppm, 10 ppm, 25 ppm, 35 ppm,</w:t>
      </w:r>
      <w:r w:rsidR="00C50598">
        <w:rPr>
          <w:rFonts w:ascii="Times New Roman" w:hAnsi="Times New Roman" w:cs="Times New Roman"/>
          <w:sz w:val="24"/>
          <w:szCs w:val="24"/>
        </w:rPr>
        <w:t xml:space="preserve"> 20 ppm, 40 ppm, 50 ppm, 50 ppm</w:t>
      </w:r>
      <w:r w:rsidR="00C50598">
        <w:rPr>
          <w:rFonts w:ascii="Times New Roman" w:hAnsi="Times New Roman" w:cs="Times New Roman" w:hint="eastAsia"/>
          <w:sz w:val="24"/>
          <w:szCs w:val="24"/>
        </w:rPr>
        <w:t xml:space="preserve">, </w:t>
      </w:r>
      <w:r w:rsidRPr="00BC708D">
        <w:rPr>
          <w:rFonts w:ascii="Times New Roman" w:hAnsi="Times New Roman" w:cs="Times New Roman"/>
          <w:sz w:val="24"/>
          <w:szCs w:val="24"/>
        </w:rPr>
        <w:t xml:space="preserve">and 90 ppm, respectively. </w:t>
      </w:r>
    </w:p>
    <w:p w:rsidR="004078CB" w:rsidRPr="00BC708D" w:rsidRDefault="004078CB" w:rsidP="00672993">
      <w:pPr>
        <w:spacing w:line="480" w:lineRule="auto"/>
        <w:ind w:firstLineChars="177" w:firstLine="425"/>
        <w:rPr>
          <w:rFonts w:ascii="Times New Roman" w:hAnsi="Times New Roman" w:cs="Times New Roman"/>
          <w:sz w:val="24"/>
          <w:szCs w:val="24"/>
        </w:rPr>
      </w:pPr>
    </w:p>
    <w:p w:rsidR="00FD1575" w:rsidRPr="00BC708D" w:rsidRDefault="00FD1575" w:rsidP="00672993">
      <w:pPr>
        <w:spacing w:line="480" w:lineRule="auto"/>
        <w:rPr>
          <w:rFonts w:ascii="Times New Roman" w:hAnsi="Times New Roman" w:cs="Times New Roman"/>
          <w:b/>
          <w:sz w:val="24"/>
          <w:szCs w:val="24"/>
        </w:rPr>
      </w:pPr>
      <w:r w:rsidRPr="00BC708D">
        <w:rPr>
          <w:rFonts w:ascii="Times New Roman" w:hAnsi="Times New Roman" w:cs="Times New Roman" w:hint="eastAsia"/>
          <w:b/>
          <w:i/>
          <w:sz w:val="24"/>
          <w:szCs w:val="24"/>
        </w:rPr>
        <w:t>3.</w:t>
      </w:r>
      <w:r w:rsidR="00E67FE1">
        <w:rPr>
          <w:rFonts w:ascii="Times New Roman" w:hAnsi="Times New Roman" w:cs="Times New Roman" w:hint="eastAsia"/>
          <w:b/>
          <w:i/>
          <w:sz w:val="24"/>
          <w:szCs w:val="24"/>
        </w:rPr>
        <w:t>4</w:t>
      </w:r>
      <w:r w:rsidRPr="00BC708D">
        <w:rPr>
          <w:rFonts w:ascii="Times New Roman" w:hAnsi="Times New Roman" w:cs="Times New Roman" w:hint="eastAsia"/>
          <w:b/>
          <w:i/>
          <w:sz w:val="24"/>
          <w:szCs w:val="24"/>
        </w:rPr>
        <w:t xml:space="preserve">. NanoSIMS REE analyses of zircon cores and xenotime </w:t>
      </w:r>
      <w:r w:rsidR="00A634E0" w:rsidRPr="00BC708D">
        <w:rPr>
          <w:rFonts w:ascii="Times New Roman" w:hAnsi="Times New Roman" w:cs="Times New Roman" w:hint="eastAsia"/>
          <w:b/>
          <w:i/>
          <w:sz w:val="24"/>
          <w:szCs w:val="24"/>
        </w:rPr>
        <w:t>overgrowths</w:t>
      </w:r>
    </w:p>
    <w:p w:rsidR="00FD1575" w:rsidRPr="00BC708D" w:rsidRDefault="00FD1575" w:rsidP="00672993">
      <w:pPr>
        <w:spacing w:line="480" w:lineRule="auto"/>
        <w:ind w:firstLineChars="177" w:firstLine="425"/>
        <w:rPr>
          <w:rFonts w:ascii="Times New Roman" w:hAnsi="Times New Roman" w:cs="Times New Roman"/>
          <w:sz w:val="24"/>
          <w:szCs w:val="24"/>
        </w:rPr>
      </w:pPr>
    </w:p>
    <w:p w:rsidR="00FD1575" w:rsidRPr="00BC708D" w:rsidRDefault="00FD1575" w:rsidP="00672993">
      <w:pPr>
        <w:spacing w:line="480" w:lineRule="auto"/>
        <w:ind w:firstLineChars="177" w:firstLine="425"/>
        <w:rPr>
          <w:rFonts w:ascii="Times New Roman" w:hAnsi="Times New Roman" w:cs="Times New Roman"/>
          <w:kern w:val="0"/>
          <w:sz w:val="24"/>
          <w:szCs w:val="24"/>
        </w:rPr>
      </w:pPr>
      <w:r w:rsidRPr="00BC708D">
        <w:rPr>
          <w:rFonts w:ascii="Times New Roman" w:hAnsi="Times New Roman" w:cs="Times New Roman" w:hint="eastAsia"/>
          <w:kern w:val="0"/>
          <w:sz w:val="24"/>
          <w:szCs w:val="24"/>
        </w:rPr>
        <w:t xml:space="preserve">REE analyses were conducted on </w:t>
      </w:r>
      <w:r w:rsidRPr="00BC708D">
        <w:rPr>
          <w:rFonts w:ascii="Times New Roman" w:hAnsi="Times New Roman" w:cs="Times New Roman"/>
          <w:kern w:val="0"/>
          <w:sz w:val="24"/>
          <w:szCs w:val="24"/>
        </w:rPr>
        <w:t>the</w:t>
      </w:r>
      <w:r w:rsidRPr="00BC708D">
        <w:rPr>
          <w:rFonts w:ascii="Times New Roman" w:hAnsi="Times New Roman" w:cs="Times New Roman" w:hint="eastAsia"/>
          <w:kern w:val="0"/>
          <w:sz w:val="24"/>
          <w:szCs w:val="24"/>
        </w:rPr>
        <w:t xml:space="preserve"> zircon cores and xenotime overgrowths </w:t>
      </w:r>
      <w:r w:rsidR="004329F3">
        <w:rPr>
          <w:rFonts w:ascii="Times New Roman" w:hAnsi="Times New Roman" w:cs="Times New Roman" w:hint="eastAsia"/>
          <w:kern w:val="0"/>
          <w:sz w:val="24"/>
          <w:szCs w:val="24"/>
        </w:rPr>
        <w:t>from the</w:t>
      </w:r>
      <w:r w:rsidRPr="00BC708D">
        <w:rPr>
          <w:rFonts w:ascii="Times New Roman" w:hAnsi="Times New Roman" w:cs="Times New Roman" w:hint="eastAsia"/>
          <w:kern w:val="0"/>
          <w:sz w:val="24"/>
          <w:szCs w:val="24"/>
        </w:rPr>
        <w:t xml:space="preserve"> Lantian Formation </w:t>
      </w:r>
      <w:r w:rsidRPr="00BC708D">
        <w:rPr>
          <w:rFonts w:ascii="Times New Roman" w:hAnsi="Times New Roman" w:cs="Times New Roman"/>
          <w:kern w:val="0"/>
          <w:sz w:val="24"/>
          <w:szCs w:val="24"/>
        </w:rPr>
        <w:t>using</w:t>
      </w:r>
      <w:r w:rsidRPr="00BC708D">
        <w:rPr>
          <w:rFonts w:ascii="Times New Roman" w:hAnsi="Times New Roman" w:cs="Times New Roman" w:hint="eastAsia"/>
          <w:kern w:val="0"/>
          <w:sz w:val="24"/>
          <w:szCs w:val="24"/>
        </w:rPr>
        <w:t xml:space="preserve"> </w:t>
      </w:r>
      <w:r w:rsidR="004329F3">
        <w:rPr>
          <w:rFonts w:ascii="Times New Roman" w:hAnsi="Times New Roman" w:cs="Times New Roman" w:hint="eastAsia"/>
          <w:kern w:val="0"/>
          <w:sz w:val="24"/>
          <w:szCs w:val="24"/>
        </w:rPr>
        <w:t xml:space="preserve">a </w:t>
      </w:r>
      <w:r w:rsidRPr="00BC708D">
        <w:rPr>
          <w:rFonts w:ascii="Times New Roman" w:hAnsi="Times New Roman" w:cs="Times New Roman" w:hint="eastAsia"/>
          <w:kern w:val="0"/>
          <w:sz w:val="24"/>
          <w:szCs w:val="24"/>
        </w:rPr>
        <w:t>Cameca NanoSIMS 50</w:t>
      </w:r>
      <w:r w:rsidR="005F5CCE" w:rsidRPr="00BC708D">
        <w:rPr>
          <w:rFonts w:ascii="Times New Roman" w:hAnsi="Times New Roman" w:cs="Times New Roman" w:hint="eastAsia"/>
          <w:kern w:val="0"/>
          <w:sz w:val="24"/>
          <w:szCs w:val="24"/>
        </w:rPr>
        <w:t xml:space="preserve"> at </w:t>
      </w:r>
      <w:r w:rsidR="004329F3">
        <w:rPr>
          <w:rFonts w:ascii="Times New Roman" w:hAnsi="Times New Roman" w:cs="Times New Roman" w:hint="eastAsia"/>
          <w:kern w:val="0"/>
          <w:sz w:val="24"/>
          <w:szCs w:val="24"/>
        </w:rPr>
        <w:t xml:space="preserve">the </w:t>
      </w:r>
      <w:r w:rsidR="005F5CCE" w:rsidRPr="00BC708D">
        <w:rPr>
          <w:rFonts w:ascii="Times New Roman" w:hAnsi="Times New Roman" w:cs="Times New Roman" w:hint="eastAsia"/>
          <w:kern w:val="0"/>
          <w:sz w:val="24"/>
          <w:szCs w:val="24"/>
        </w:rPr>
        <w:t>Atmosphere and Ocean Research Institute, The University of Tokyo (AORI</w:t>
      </w:r>
      <w:r w:rsidR="00E0695A" w:rsidRPr="00BC708D">
        <w:rPr>
          <w:rFonts w:ascii="Times New Roman" w:hAnsi="Times New Roman" w:cs="Times New Roman" w:hint="eastAsia"/>
          <w:kern w:val="0"/>
          <w:sz w:val="24"/>
          <w:szCs w:val="24"/>
        </w:rPr>
        <w:t>-</w:t>
      </w:r>
      <w:r w:rsidR="005F5CCE" w:rsidRPr="00BC708D">
        <w:rPr>
          <w:rFonts w:ascii="Times New Roman" w:hAnsi="Times New Roman" w:cs="Times New Roman" w:hint="eastAsia"/>
          <w:kern w:val="0"/>
          <w:sz w:val="24"/>
          <w:szCs w:val="24"/>
        </w:rPr>
        <w:t>UOT)</w:t>
      </w:r>
      <w:r w:rsidRPr="00BC708D">
        <w:rPr>
          <w:rFonts w:ascii="Times New Roman" w:hAnsi="Times New Roman" w:cs="Times New Roman" w:hint="eastAsia"/>
          <w:kern w:val="0"/>
          <w:sz w:val="24"/>
          <w:szCs w:val="24"/>
        </w:rPr>
        <w:t xml:space="preserve">. For xenotime REE analyses, a ca. 500 pA mass-filtered </w:t>
      </w:r>
      <w:r w:rsidRPr="00BC708D">
        <w:rPr>
          <w:rFonts w:ascii="Times New Roman" w:hAnsi="Times New Roman" w:cs="Times New Roman"/>
          <w:kern w:val="0"/>
          <w:sz w:val="24"/>
          <w:szCs w:val="24"/>
        </w:rPr>
        <w:t>O</w:t>
      </w:r>
      <w:r w:rsidRPr="00BC708D">
        <w:rPr>
          <w:rFonts w:ascii="Times New Roman" w:hAnsi="Times New Roman" w:cs="Times New Roman"/>
          <w:kern w:val="0"/>
          <w:sz w:val="24"/>
          <w:szCs w:val="24"/>
          <w:vertAlign w:val="superscript"/>
        </w:rPr>
        <w:t>-</w:t>
      </w:r>
      <w:r w:rsidRPr="00BC708D">
        <w:rPr>
          <w:rFonts w:ascii="Times New Roman" w:hAnsi="Times New Roman" w:cs="Times New Roman"/>
          <w:kern w:val="0"/>
          <w:sz w:val="24"/>
          <w:szCs w:val="24"/>
        </w:rPr>
        <w:t xml:space="preserve"> primary ion beam</w:t>
      </w:r>
      <w:r w:rsidR="00F8574F" w:rsidRPr="00BC708D">
        <w:rPr>
          <w:rFonts w:ascii="Times New Roman" w:hAnsi="Times New Roman" w:cs="Times New Roman" w:hint="eastAsia"/>
          <w:kern w:val="0"/>
          <w:sz w:val="24"/>
          <w:szCs w:val="24"/>
        </w:rPr>
        <w:t xml:space="preserve"> was focused on the sample</w:t>
      </w:r>
      <w:r w:rsidRPr="00BC708D">
        <w:rPr>
          <w:rFonts w:ascii="Times New Roman" w:hAnsi="Times New Roman" w:cs="Times New Roman" w:hint="eastAsia"/>
          <w:kern w:val="0"/>
          <w:sz w:val="24"/>
          <w:szCs w:val="24"/>
        </w:rPr>
        <w:t xml:space="preserve"> surface producing a ca. </w:t>
      </w:r>
      <w:r w:rsidR="00F8574F" w:rsidRPr="00BC708D">
        <w:rPr>
          <w:rFonts w:ascii="Times New Roman" w:hAnsi="Times New Roman" w:cs="Times New Roman" w:hint="eastAsia"/>
          <w:kern w:val="0"/>
          <w:sz w:val="24"/>
          <w:szCs w:val="24"/>
        </w:rPr>
        <w:t>5-7</w:t>
      </w:r>
      <w:r w:rsidRPr="00BC708D">
        <w:rPr>
          <w:rFonts w:ascii="Times New Roman" w:hAnsi="Times New Roman" w:cs="Times New Roman" w:hint="eastAsia"/>
          <w:kern w:val="0"/>
          <w:sz w:val="24"/>
          <w:szCs w:val="24"/>
        </w:rPr>
        <w:t xml:space="preserve"> </w:t>
      </w:r>
      <w:r w:rsidRPr="00BC708D">
        <w:rPr>
          <w:rFonts w:ascii="Times New Roman" w:hAnsi="Times New Roman" w:cs="Times New Roman"/>
          <w:kern w:val="0"/>
          <w:sz w:val="24"/>
          <w:szCs w:val="24"/>
        </w:rPr>
        <w:t>µm</w:t>
      </w:r>
      <w:r w:rsidRPr="00BC708D">
        <w:rPr>
          <w:rFonts w:ascii="Times New Roman" w:hAnsi="Times New Roman" w:cs="Times New Roman" w:hint="eastAsia"/>
          <w:kern w:val="0"/>
          <w:sz w:val="24"/>
          <w:szCs w:val="24"/>
        </w:rPr>
        <w:t xml:space="preserve"> diameter crater. </w:t>
      </w:r>
      <w:r w:rsidR="007312EA" w:rsidRPr="00BC708D">
        <w:rPr>
          <w:rFonts w:ascii="Times New Roman" w:hAnsi="Times New Roman" w:cs="Times New Roman" w:hint="eastAsia"/>
          <w:kern w:val="0"/>
          <w:sz w:val="24"/>
          <w:szCs w:val="24"/>
        </w:rPr>
        <w:t xml:space="preserve">Real time imaging (RTI) technique </w:t>
      </w:r>
      <w:r w:rsidR="007312EA" w:rsidRPr="00BC708D">
        <w:rPr>
          <w:rFonts w:ascii="Times New Roman" w:hAnsi="Times New Roman" w:cs="Times New Roman" w:hint="eastAsia"/>
          <w:kern w:val="0"/>
          <w:sz w:val="24"/>
          <w:szCs w:val="24"/>
        </w:rPr>
        <w:lastRenderedPageBreak/>
        <w:t xml:space="preserve">was used by </w:t>
      </w:r>
      <w:r w:rsidR="007312EA" w:rsidRPr="00BC708D">
        <w:rPr>
          <w:rFonts w:ascii="Times New Roman" w:hAnsi="Times New Roman" w:cs="Times New Roman"/>
          <w:kern w:val="0"/>
          <w:sz w:val="24"/>
          <w:szCs w:val="24"/>
        </w:rPr>
        <w:t>referring</w:t>
      </w:r>
      <w:r w:rsidR="007312EA" w:rsidRPr="00BC708D">
        <w:rPr>
          <w:rFonts w:ascii="Times New Roman" w:hAnsi="Times New Roman" w:cs="Times New Roman" w:hint="eastAsia"/>
          <w:kern w:val="0"/>
          <w:sz w:val="24"/>
          <w:szCs w:val="24"/>
        </w:rPr>
        <w:t xml:space="preserve"> to </w:t>
      </w:r>
      <w:r w:rsidR="007312EA" w:rsidRPr="00BC708D">
        <w:rPr>
          <w:rFonts w:ascii="Times New Roman" w:hAnsi="Times New Roman" w:cs="Times New Roman" w:hint="eastAsia"/>
          <w:sz w:val="24"/>
          <w:szCs w:val="24"/>
        </w:rPr>
        <w:t>t</w:t>
      </w:r>
      <w:r w:rsidR="007312EA" w:rsidRPr="00BC708D">
        <w:rPr>
          <w:rFonts w:ascii="Times New Roman" w:hAnsi="Times New Roman" w:cs="Times New Roman"/>
          <w:sz w:val="24"/>
          <w:szCs w:val="24"/>
        </w:rPr>
        <w:t>he secondary ion image of the Y</w:t>
      </w:r>
      <w:r w:rsidR="007312EA" w:rsidRPr="00BC708D">
        <w:rPr>
          <w:rFonts w:ascii="Times New Roman" w:hAnsi="Times New Roman" w:cs="Times New Roman"/>
          <w:sz w:val="24"/>
          <w:szCs w:val="24"/>
          <w:vertAlign w:val="subscript"/>
        </w:rPr>
        <w:t>2</w:t>
      </w:r>
      <w:r w:rsidR="007312EA" w:rsidRPr="00BC708D">
        <w:rPr>
          <w:rFonts w:ascii="Times New Roman" w:hAnsi="Times New Roman" w:cs="Times New Roman"/>
          <w:sz w:val="24"/>
          <w:szCs w:val="24"/>
        </w:rPr>
        <w:t>O</w:t>
      </w:r>
      <w:r w:rsidR="004329F3" w:rsidRPr="004329F3">
        <w:rPr>
          <w:rFonts w:ascii="Times New Roman" w:hAnsi="Times New Roman" w:cs="Times New Roman" w:hint="eastAsia"/>
          <w:sz w:val="24"/>
          <w:szCs w:val="24"/>
          <w:vertAlign w:val="subscript"/>
        </w:rPr>
        <w:t>3</w:t>
      </w:r>
      <w:r w:rsidR="007312EA" w:rsidRPr="00BC708D">
        <w:rPr>
          <w:rFonts w:ascii="Times New Roman" w:hAnsi="Times New Roman" w:cs="Times New Roman"/>
          <w:sz w:val="24"/>
          <w:szCs w:val="24"/>
        </w:rPr>
        <w:t xml:space="preserve"> signal</w:t>
      </w:r>
      <w:r w:rsidR="007312EA" w:rsidRPr="00BC708D">
        <w:rPr>
          <w:rFonts w:ascii="Times New Roman" w:hAnsi="Times New Roman" w:cs="Times New Roman" w:hint="eastAsia"/>
          <w:sz w:val="24"/>
          <w:szCs w:val="24"/>
        </w:rPr>
        <w:t xml:space="preserve"> in order to </w:t>
      </w:r>
      <w:r w:rsidR="007312EA" w:rsidRPr="00BC708D">
        <w:rPr>
          <w:rFonts w:ascii="Times New Roman" w:hAnsi="Times New Roman" w:cs="Times New Roman"/>
          <w:sz w:val="24"/>
          <w:szCs w:val="24"/>
        </w:rPr>
        <w:t>precisely defin</w:t>
      </w:r>
      <w:r w:rsidR="007312EA" w:rsidRPr="00BC708D">
        <w:rPr>
          <w:rFonts w:ascii="Times New Roman" w:hAnsi="Times New Roman" w:cs="Times New Roman" w:hint="eastAsia"/>
          <w:sz w:val="24"/>
          <w:szCs w:val="24"/>
        </w:rPr>
        <w:t>e</w:t>
      </w:r>
      <w:r w:rsidR="007312EA" w:rsidRPr="00BC708D">
        <w:rPr>
          <w:rFonts w:ascii="Times New Roman" w:hAnsi="Times New Roman" w:cs="Times New Roman"/>
          <w:sz w:val="24"/>
          <w:szCs w:val="24"/>
        </w:rPr>
        <w:t xml:space="preserve"> the target area</w:t>
      </w:r>
      <w:r w:rsidR="007312EA" w:rsidRPr="00BC708D">
        <w:rPr>
          <w:rFonts w:ascii="Times New Roman" w:hAnsi="Times New Roman" w:cs="Times New Roman" w:hint="eastAsia"/>
          <w:sz w:val="24"/>
          <w:szCs w:val="24"/>
        </w:rPr>
        <w:t>. ZrO</w:t>
      </w:r>
      <w:r w:rsidR="007312EA" w:rsidRPr="00BC708D">
        <w:rPr>
          <w:rFonts w:ascii="Times New Roman" w:hAnsi="Times New Roman" w:cs="Times New Roman" w:hint="eastAsia"/>
          <w:sz w:val="24"/>
          <w:szCs w:val="24"/>
          <w:vertAlign w:val="subscript"/>
        </w:rPr>
        <w:t>2</w:t>
      </w:r>
      <w:r w:rsidR="007312EA" w:rsidRPr="00BC708D">
        <w:rPr>
          <w:rFonts w:ascii="Times New Roman" w:hAnsi="Times New Roman" w:cs="Times New Roman" w:hint="eastAsia"/>
          <w:sz w:val="24"/>
          <w:szCs w:val="24"/>
        </w:rPr>
        <w:t xml:space="preserve"> </w:t>
      </w:r>
      <w:r w:rsidR="007312EA" w:rsidRPr="00BC708D">
        <w:rPr>
          <w:rFonts w:ascii="Times New Roman" w:hAnsi="Times New Roman" w:cs="Times New Roman"/>
          <w:sz w:val="24"/>
          <w:szCs w:val="24"/>
        </w:rPr>
        <w:t xml:space="preserve">was recorded to monitor potential primary beam overlap onto </w:t>
      </w:r>
      <w:r w:rsidR="00EF0FA8">
        <w:rPr>
          <w:rFonts w:ascii="Times New Roman" w:hAnsi="Times New Roman" w:cs="Times New Roman" w:hint="eastAsia"/>
          <w:sz w:val="24"/>
          <w:szCs w:val="24"/>
        </w:rPr>
        <w:t xml:space="preserve">the </w:t>
      </w:r>
      <w:r w:rsidR="007312EA" w:rsidRPr="00BC708D">
        <w:rPr>
          <w:rFonts w:ascii="Times New Roman" w:hAnsi="Times New Roman" w:cs="Times New Roman"/>
          <w:sz w:val="24"/>
          <w:szCs w:val="24"/>
        </w:rPr>
        <w:t xml:space="preserve">adjacent </w:t>
      </w:r>
      <w:r w:rsidR="007312EA" w:rsidRPr="00BC708D">
        <w:rPr>
          <w:rFonts w:ascii="Times New Roman" w:hAnsi="Times New Roman" w:cs="Times New Roman" w:hint="eastAsia"/>
          <w:sz w:val="24"/>
          <w:szCs w:val="24"/>
        </w:rPr>
        <w:t>zircon</w:t>
      </w:r>
      <w:r w:rsidR="007312EA" w:rsidRPr="00BC708D">
        <w:rPr>
          <w:rFonts w:ascii="Times New Roman" w:hAnsi="Times New Roman" w:cs="Times New Roman"/>
          <w:sz w:val="24"/>
          <w:szCs w:val="24"/>
        </w:rPr>
        <w:t>.</w:t>
      </w:r>
      <w:r w:rsidR="00ED5C21" w:rsidRPr="00BC708D">
        <w:rPr>
          <w:rFonts w:ascii="Times New Roman" w:hAnsi="Times New Roman" w:cs="Times New Roman" w:hint="eastAsia"/>
          <w:sz w:val="24"/>
          <w:szCs w:val="24"/>
        </w:rPr>
        <w:t xml:space="preserve"> </w:t>
      </w:r>
      <w:r w:rsidR="00F8574F" w:rsidRPr="00BC708D">
        <w:rPr>
          <w:rFonts w:ascii="Times New Roman" w:hAnsi="Times New Roman" w:cs="Times New Roman" w:hint="eastAsia"/>
          <w:kern w:val="0"/>
          <w:sz w:val="24"/>
          <w:szCs w:val="24"/>
        </w:rPr>
        <w:t xml:space="preserve">Mass resolving power was set approximately </w:t>
      </w:r>
      <w:r w:rsidR="00EF0FA8">
        <w:rPr>
          <w:rFonts w:ascii="Times New Roman" w:hAnsi="Times New Roman" w:cs="Times New Roman" w:hint="eastAsia"/>
          <w:kern w:val="0"/>
          <w:sz w:val="24"/>
          <w:szCs w:val="24"/>
        </w:rPr>
        <w:t xml:space="preserve">to </w:t>
      </w:r>
      <w:r w:rsidR="00F8574F" w:rsidRPr="00BC708D">
        <w:rPr>
          <w:rFonts w:ascii="Times New Roman" w:hAnsi="Times New Roman" w:cs="Times New Roman" w:hint="eastAsia"/>
          <w:kern w:val="0"/>
          <w:sz w:val="24"/>
          <w:szCs w:val="24"/>
        </w:rPr>
        <w:t xml:space="preserve">10,000 to separate </w:t>
      </w:r>
      <w:r w:rsidR="00EF0FA8">
        <w:rPr>
          <w:rFonts w:ascii="Times New Roman" w:hAnsi="Times New Roman" w:cs="Times New Roman" w:hint="eastAsia"/>
          <w:kern w:val="0"/>
          <w:sz w:val="24"/>
          <w:szCs w:val="24"/>
        </w:rPr>
        <w:t xml:space="preserve">oxides of </w:t>
      </w:r>
      <w:r w:rsidR="00F8574F" w:rsidRPr="00BC708D">
        <w:rPr>
          <w:rFonts w:ascii="Times New Roman" w:hAnsi="Times New Roman" w:cs="Times New Roman" w:hint="eastAsia"/>
          <w:kern w:val="0"/>
          <w:sz w:val="24"/>
          <w:szCs w:val="24"/>
        </w:rPr>
        <w:t xml:space="preserve">heavy REE </w:t>
      </w:r>
      <w:r w:rsidR="00F8574F" w:rsidRPr="00BC708D">
        <w:rPr>
          <w:rFonts w:ascii="Times New Roman" w:hAnsi="Times New Roman" w:cs="Times New Roman"/>
          <w:kern w:val="0"/>
          <w:sz w:val="24"/>
          <w:szCs w:val="24"/>
        </w:rPr>
        <w:t>and</w:t>
      </w:r>
      <w:r w:rsidR="00F8574F" w:rsidRPr="00BC708D">
        <w:rPr>
          <w:rFonts w:ascii="Times New Roman" w:hAnsi="Times New Roman" w:cs="Times New Roman" w:hint="eastAsia"/>
          <w:kern w:val="0"/>
          <w:sz w:val="24"/>
          <w:szCs w:val="24"/>
        </w:rPr>
        <w:t xml:space="preserve"> light REE. </w:t>
      </w:r>
      <w:r w:rsidRPr="00BC708D">
        <w:rPr>
          <w:rFonts w:ascii="Times New Roman" w:hAnsi="Times New Roman" w:cs="Times New Roman" w:hint="eastAsia"/>
          <w:kern w:val="0"/>
          <w:sz w:val="24"/>
          <w:szCs w:val="24"/>
        </w:rPr>
        <w:t xml:space="preserve">The magnet field cycled six times with a total of nineteen elements measured including </w:t>
      </w:r>
      <w:r w:rsidRPr="00BC708D">
        <w:rPr>
          <w:rFonts w:ascii="Times New Roman" w:hAnsi="Times New Roman" w:cs="Times New Roman" w:hint="eastAsia"/>
          <w:kern w:val="0"/>
          <w:sz w:val="24"/>
          <w:szCs w:val="24"/>
          <w:vertAlign w:val="superscript"/>
        </w:rPr>
        <w:t>139</w:t>
      </w:r>
      <w:r w:rsidRPr="00BC708D">
        <w:rPr>
          <w:rFonts w:ascii="Times New Roman" w:hAnsi="Times New Roman" w:cs="Times New Roman" w:hint="eastAsia"/>
          <w:kern w:val="0"/>
          <w:sz w:val="24"/>
          <w:szCs w:val="24"/>
        </w:rPr>
        <w:t xml:space="preserve">La, </w:t>
      </w:r>
      <w:r w:rsidRPr="00BC708D">
        <w:rPr>
          <w:rFonts w:ascii="Times New Roman" w:hAnsi="Times New Roman" w:cs="Times New Roman" w:hint="eastAsia"/>
          <w:kern w:val="0"/>
          <w:sz w:val="24"/>
          <w:szCs w:val="24"/>
          <w:vertAlign w:val="superscript"/>
        </w:rPr>
        <w:t>140</w:t>
      </w:r>
      <w:r w:rsidRPr="00BC708D">
        <w:rPr>
          <w:rFonts w:ascii="Times New Roman" w:hAnsi="Times New Roman" w:cs="Times New Roman" w:hint="eastAsia"/>
          <w:kern w:val="0"/>
          <w:sz w:val="24"/>
          <w:szCs w:val="24"/>
        </w:rPr>
        <w:t xml:space="preserve">Ce, </w:t>
      </w:r>
      <w:r w:rsidRPr="00BC708D">
        <w:rPr>
          <w:rFonts w:ascii="Times New Roman" w:hAnsi="Times New Roman" w:cs="Times New Roman" w:hint="eastAsia"/>
          <w:kern w:val="0"/>
          <w:sz w:val="24"/>
          <w:szCs w:val="24"/>
          <w:vertAlign w:val="superscript"/>
        </w:rPr>
        <w:t>141</w:t>
      </w:r>
      <w:r w:rsidRPr="00BC708D">
        <w:rPr>
          <w:rFonts w:ascii="Times New Roman" w:hAnsi="Times New Roman" w:cs="Times New Roman" w:hint="eastAsia"/>
          <w:kern w:val="0"/>
          <w:sz w:val="24"/>
          <w:szCs w:val="24"/>
        </w:rPr>
        <w:t xml:space="preserve">Pr, </w:t>
      </w:r>
      <w:r w:rsidRPr="00BC708D">
        <w:rPr>
          <w:rFonts w:ascii="Times New Roman" w:hAnsi="Times New Roman" w:cs="Times New Roman" w:hint="eastAsia"/>
          <w:kern w:val="0"/>
          <w:sz w:val="24"/>
          <w:szCs w:val="24"/>
          <w:vertAlign w:val="superscript"/>
        </w:rPr>
        <w:t>143</w:t>
      </w:r>
      <w:r w:rsidRPr="00BC708D">
        <w:rPr>
          <w:rFonts w:ascii="Times New Roman" w:hAnsi="Times New Roman" w:cs="Times New Roman" w:hint="eastAsia"/>
          <w:kern w:val="0"/>
          <w:sz w:val="24"/>
          <w:szCs w:val="24"/>
        </w:rPr>
        <w:t xml:space="preserve">Nd, </w:t>
      </w:r>
      <w:r w:rsidRPr="00BC708D">
        <w:rPr>
          <w:rFonts w:ascii="Times New Roman" w:hAnsi="Times New Roman" w:cs="Times New Roman" w:hint="eastAsia"/>
          <w:kern w:val="0"/>
          <w:sz w:val="24"/>
          <w:szCs w:val="24"/>
          <w:vertAlign w:val="superscript"/>
        </w:rPr>
        <w:t>145</w:t>
      </w:r>
      <w:r w:rsidRPr="00BC708D">
        <w:rPr>
          <w:rFonts w:ascii="Times New Roman" w:hAnsi="Times New Roman" w:cs="Times New Roman" w:hint="eastAsia"/>
          <w:kern w:val="0"/>
          <w:sz w:val="24"/>
          <w:szCs w:val="24"/>
        </w:rPr>
        <w:t xml:space="preserve">Nd, </w:t>
      </w:r>
      <w:r w:rsidRPr="00BC708D">
        <w:rPr>
          <w:rFonts w:ascii="Times New Roman" w:hAnsi="Times New Roman" w:cs="Times New Roman" w:hint="eastAsia"/>
          <w:kern w:val="0"/>
          <w:sz w:val="24"/>
          <w:szCs w:val="24"/>
          <w:vertAlign w:val="superscript"/>
        </w:rPr>
        <w:t>152</w:t>
      </w:r>
      <w:r w:rsidRPr="00BC708D">
        <w:rPr>
          <w:rFonts w:ascii="Times New Roman" w:hAnsi="Times New Roman" w:cs="Times New Roman" w:hint="eastAsia"/>
          <w:kern w:val="0"/>
          <w:sz w:val="24"/>
          <w:szCs w:val="24"/>
        </w:rPr>
        <w:t xml:space="preserve">Sm, </w:t>
      </w:r>
      <w:r w:rsidRPr="00BC708D">
        <w:rPr>
          <w:rFonts w:ascii="Times New Roman" w:hAnsi="Times New Roman" w:cs="Times New Roman" w:hint="eastAsia"/>
          <w:kern w:val="0"/>
          <w:sz w:val="24"/>
          <w:szCs w:val="24"/>
          <w:vertAlign w:val="superscript"/>
        </w:rPr>
        <w:t>151</w:t>
      </w:r>
      <w:r w:rsidRPr="00BC708D">
        <w:rPr>
          <w:rFonts w:ascii="Times New Roman" w:hAnsi="Times New Roman" w:cs="Times New Roman" w:hint="eastAsia"/>
          <w:kern w:val="0"/>
          <w:sz w:val="24"/>
          <w:szCs w:val="24"/>
        </w:rPr>
        <w:t xml:space="preserve">Eu, </w:t>
      </w:r>
      <w:r w:rsidRPr="00BC708D">
        <w:rPr>
          <w:rFonts w:ascii="Times New Roman" w:hAnsi="Times New Roman" w:cs="Times New Roman" w:hint="eastAsia"/>
          <w:kern w:val="0"/>
          <w:sz w:val="24"/>
          <w:szCs w:val="24"/>
          <w:vertAlign w:val="superscript"/>
        </w:rPr>
        <w:t>153</w:t>
      </w:r>
      <w:r w:rsidRPr="00BC708D">
        <w:rPr>
          <w:rFonts w:ascii="Times New Roman" w:hAnsi="Times New Roman" w:cs="Times New Roman" w:hint="eastAsia"/>
          <w:kern w:val="0"/>
          <w:sz w:val="24"/>
          <w:szCs w:val="24"/>
        </w:rPr>
        <w:t xml:space="preserve">Eu, </w:t>
      </w:r>
      <w:r w:rsidRPr="00BC708D">
        <w:rPr>
          <w:rFonts w:ascii="Times New Roman" w:hAnsi="Times New Roman" w:cs="Times New Roman" w:hint="eastAsia"/>
          <w:kern w:val="0"/>
          <w:sz w:val="24"/>
          <w:szCs w:val="24"/>
          <w:vertAlign w:val="superscript"/>
        </w:rPr>
        <w:t>155</w:t>
      </w:r>
      <w:r w:rsidRPr="00BC708D">
        <w:rPr>
          <w:rFonts w:ascii="Times New Roman" w:hAnsi="Times New Roman" w:cs="Times New Roman" w:hint="eastAsia"/>
          <w:kern w:val="0"/>
          <w:sz w:val="24"/>
          <w:szCs w:val="24"/>
        </w:rPr>
        <w:t xml:space="preserve">Gd, </w:t>
      </w:r>
      <w:r w:rsidRPr="00BC708D">
        <w:rPr>
          <w:rFonts w:ascii="Times New Roman" w:hAnsi="Times New Roman" w:cs="Times New Roman" w:hint="eastAsia"/>
          <w:kern w:val="0"/>
          <w:sz w:val="24"/>
          <w:szCs w:val="24"/>
          <w:vertAlign w:val="superscript"/>
        </w:rPr>
        <w:t>157</w:t>
      </w:r>
      <w:r w:rsidRPr="00BC708D">
        <w:rPr>
          <w:rFonts w:ascii="Times New Roman" w:hAnsi="Times New Roman" w:cs="Times New Roman" w:hint="eastAsia"/>
          <w:kern w:val="0"/>
          <w:sz w:val="24"/>
          <w:szCs w:val="24"/>
        </w:rPr>
        <w:t xml:space="preserve">Gd, </w:t>
      </w:r>
      <w:r w:rsidRPr="00BC708D">
        <w:rPr>
          <w:rFonts w:ascii="Times New Roman" w:hAnsi="Times New Roman" w:cs="Times New Roman" w:hint="eastAsia"/>
          <w:kern w:val="0"/>
          <w:sz w:val="24"/>
          <w:szCs w:val="24"/>
          <w:vertAlign w:val="superscript"/>
        </w:rPr>
        <w:t>159</w:t>
      </w:r>
      <w:r w:rsidRPr="00BC708D">
        <w:rPr>
          <w:rFonts w:ascii="Times New Roman" w:hAnsi="Times New Roman" w:cs="Times New Roman" w:hint="eastAsia"/>
          <w:kern w:val="0"/>
          <w:sz w:val="24"/>
          <w:szCs w:val="24"/>
        </w:rPr>
        <w:t xml:space="preserve">Tb, </w:t>
      </w:r>
      <w:r w:rsidRPr="00BC708D">
        <w:rPr>
          <w:rFonts w:ascii="Times New Roman" w:hAnsi="Times New Roman" w:cs="Times New Roman" w:hint="eastAsia"/>
          <w:kern w:val="0"/>
          <w:sz w:val="24"/>
          <w:szCs w:val="24"/>
          <w:vertAlign w:val="superscript"/>
        </w:rPr>
        <w:t>163</w:t>
      </w:r>
      <w:r w:rsidRPr="00BC708D">
        <w:rPr>
          <w:rFonts w:ascii="Times New Roman" w:hAnsi="Times New Roman" w:cs="Times New Roman" w:hint="eastAsia"/>
          <w:kern w:val="0"/>
          <w:sz w:val="24"/>
          <w:szCs w:val="24"/>
        </w:rPr>
        <w:t xml:space="preserve">Dy, </w:t>
      </w:r>
      <w:r w:rsidRPr="00BC708D">
        <w:rPr>
          <w:rFonts w:ascii="Times New Roman" w:hAnsi="Times New Roman" w:cs="Times New Roman" w:hint="eastAsia"/>
          <w:kern w:val="0"/>
          <w:sz w:val="24"/>
          <w:szCs w:val="24"/>
          <w:vertAlign w:val="superscript"/>
        </w:rPr>
        <w:t>165</w:t>
      </w:r>
      <w:r w:rsidRPr="00BC708D">
        <w:rPr>
          <w:rFonts w:ascii="Times New Roman" w:hAnsi="Times New Roman" w:cs="Times New Roman" w:hint="eastAsia"/>
          <w:kern w:val="0"/>
          <w:sz w:val="24"/>
          <w:szCs w:val="24"/>
        </w:rPr>
        <w:t xml:space="preserve">Ho, </w:t>
      </w:r>
      <w:r w:rsidRPr="00BC708D">
        <w:rPr>
          <w:rFonts w:ascii="Times New Roman" w:hAnsi="Times New Roman" w:cs="Times New Roman" w:hint="eastAsia"/>
          <w:kern w:val="0"/>
          <w:sz w:val="24"/>
          <w:szCs w:val="24"/>
          <w:vertAlign w:val="superscript"/>
        </w:rPr>
        <w:t>167</w:t>
      </w:r>
      <w:r w:rsidRPr="00BC708D">
        <w:rPr>
          <w:rFonts w:ascii="Times New Roman" w:hAnsi="Times New Roman" w:cs="Times New Roman" w:hint="eastAsia"/>
          <w:kern w:val="0"/>
          <w:sz w:val="24"/>
          <w:szCs w:val="24"/>
        </w:rPr>
        <w:t xml:space="preserve">Er, </w:t>
      </w:r>
      <w:r w:rsidRPr="00BC708D">
        <w:rPr>
          <w:rFonts w:ascii="Times New Roman" w:hAnsi="Times New Roman" w:cs="Times New Roman" w:hint="eastAsia"/>
          <w:kern w:val="0"/>
          <w:sz w:val="24"/>
          <w:szCs w:val="24"/>
          <w:vertAlign w:val="superscript"/>
        </w:rPr>
        <w:t>169</w:t>
      </w:r>
      <w:r w:rsidRPr="00BC708D">
        <w:rPr>
          <w:rFonts w:ascii="Times New Roman" w:hAnsi="Times New Roman" w:cs="Times New Roman" w:hint="eastAsia"/>
          <w:kern w:val="0"/>
          <w:sz w:val="24"/>
          <w:szCs w:val="24"/>
        </w:rPr>
        <w:t xml:space="preserve">Tm, </w:t>
      </w:r>
      <w:r w:rsidRPr="00BC708D">
        <w:rPr>
          <w:rFonts w:ascii="Times New Roman" w:hAnsi="Times New Roman" w:cs="Times New Roman" w:hint="eastAsia"/>
          <w:kern w:val="0"/>
          <w:sz w:val="24"/>
          <w:szCs w:val="24"/>
          <w:vertAlign w:val="superscript"/>
        </w:rPr>
        <w:t>173</w:t>
      </w:r>
      <w:r w:rsidRPr="00BC708D">
        <w:rPr>
          <w:rFonts w:ascii="Times New Roman" w:hAnsi="Times New Roman" w:cs="Times New Roman" w:hint="eastAsia"/>
          <w:kern w:val="0"/>
          <w:sz w:val="24"/>
          <w:szCs w:val="24"/>
        </w:rPr>
        <w:t xml:space="preserve">Yb, </w:t>
      </w:r>
      <w:r w:rsidRPr="00BC708D">
        <w:rPr>
          <w:rFonts w:ascii="Times New Roman" w:hAnsi="Times New Roman" w:cs="Times New Roman" w:hint="eastAsia"/>
          <w:kern w:val="0"/>
          <w:sz w:val="24"/>
          <w:szCs w:val="24"/>
          <w:vertAlign w:val="superscript"/>
        </w:rPr>
        <w:t>174</w:t>
      </w:r>
      <w:r w:rsidRPr="00BC708D">
        <w:rPr>
          <w:rFonts w:ascii="Times New Roman" w:hAnsi="Times New Roman" w:cs="Times New Roman" w:hint="eastAsia"/>
          <w:kern w:val="0"/>
          <w:sz w:val="24"/>
          <w:szCs w:val="24"/>
        </w:rPr>
        <w:t xml:space="preserve">Yb, </w:t>
      </w:r>
      <w:r w:rsidRPr="00BC708D">
        <w:rPr>
          <w:rFonts w:ascii="Times New Roman" w:hAnsi="Times New Roman" w:cs="Times New Roman" w:hint="eastAsia"/>
          <w:kern w:val="0"/>
          <w:sz w:val="24"/>
          <w:szCs w:val="24"/>
          <w:vertAlign w:val="superscript"/>
        </w:rPr>
        <w:t>175</w:t>
      </w:r>
      <w:r w:rsidR="00EF0FA8">
        <w:rPr>
          <w:rFonts w:ascii="Times New Roman" w:hAnsi="Times New Roman" w:cs="Times New Roman" w:hint="eastAsia"/>
          <w:kern w:val="0"/>
          <w:sz w:val="24"/>
          <w:szCs w:val="24"/>
        </w:rPr>
        <w:t xml:space="preserve">Lu, </w:t>
      </w:r>
      <w:r w:rsidRPr="00BC708D">
        <w:rPr>
          <w:rFonts w:ascii="Times New Roman" w:hAnsi="Times New Roman" w:cs="Times New Roman" w:hint="eastAsia"/>
          <w:kern w:val="0"/>
          <w:sz w:val="24"/>
          <w:szCs w:val="24"/>
        </w:rPr>
        <w:t xml:space="preserve">and </w:t>
      </w:r>
      <w:r w:rsidRPr="00BC708D">
        <w:rPr>
          <w:rFonts w:ascii="Times New Roman" w:hAnsi="Times New Roman" w:cs="Times New Roman" w:hint="eastAsia"/>
          <w:kern w:val="0"/>
          <w:sz w:val="24"/>
          <w:szCs w:val="24"/>
          <w:vertAlign w:val="superscript"/>
        </w:rPr>
        <w:t>89</w:t>
      </w:r>
      <w:r w:rsidRPr="00BC708D">
        <w:rPr>
          <w:rFonts w:ascii="Times New Roman" w:hAnsi="Times New Roman" w:cs="Times New Roman" w:hint="eastAsia"/>
          <w:kern w:val="0"/>
          <w:sz w:val="24"/>
          <w:szCs w:val="24"/>
        </w:rPr>
        <w:t xml:space="preserve">Y. </w:t>
      </w:r>
      <w:r w:rsidRPr="00BC708D">
        <w:rPr>
          <w:rFonts w:ascii="Times New Roman" w:hAnsi="Times New Roman" w:cs="Times New Roman" w:hint="eastAsia"/>
          <w:kern w:val="0"/>
          <w:sz w:val="24"/>
          <w:szCs w:val="24"/>
          <w:vertAlign w:val="superscript"/>
        </w:rPr>
        <w:t>89</w:t>
      </w:r>
      <w:r w:rsidRPr="00BC708D">
        <w:rPr>
          <w:rFonts w:ascii="Times New Roman" w:hAnsi="Times New Roman" w:cs="Times New Roman" w:hint="eastAsia"/>
          <w:kern w:val="0"/>
          <w:sz w:val="24"/>
          <w:szCs w:val="24"/>
        </w:rPr>
        <w:t xml:space="preserve">Y was used to map and locate the position of </w:t>
      </w:r>
      <w:r w:rsidR="00EF0FA8">
        <w:rPr>
          <w:rFonts w:ascii="Times New Roman" w:hAnsi="Times New Roman" w:cs="Times New Roman" w:hint="eastAsia"/>
          <w:kern w:val="0"/>
          <w:sz w:val="24"/>
          <w:szCs w:val="24"/>
        </w:rPr>
        <w:t xml:space="preserve">the </w:t>
      </w:r>
      <w:r w:rsidRPr="00BC708D">
        <w:rPr>
          <w:rFonts w:ascii="Times New Roman" w:hAnsi="Times New Roman" w:cs="Times New Roman" w:hint="eastAsia"/>
          <w:kern w:val="0"/>
          <w:sz w:val="24"/>
          <w:szCs w:val="24"/>
        </w:rPr>
        <w:t xml:space="preserve">xenotime overgrowths. It took </w:t>
      </w:r>
      <w:r w:rsidRPr="00BC708D">
        <w:rPr>
          <w:rFonts w:ascii="Times New Roman" w:hAnsi="Times New Roman" w:cs="Times New Roman"/>
          <w:kern w:val="0"/>
          <w:sz w:val="24"/>
          <w:szCs w:val="24"/>
        </w:rPr>
        <w:t>10 s</w:t>
      </w:r>
      <w:r w:rsidRPr="00BC708D">
        <w:rPr>
          <w:rFonts w:ascii="Times New Roman" w:hAnsi="Times New Roman" w:cs="Times New Roman" w:hint="eastAsia"/>
          <w:kern w:val="0"/>
          <w:sz w:val="24"/>
          <w:szCs w:val="24"/>
        </w:rPr>
        <w:t xml:space="preserve"> for </w:t>
      </w:r>
      <w:r w:rsidRPr="00BC708D">
        <w:rPr>
          <w:rFonts w:ascii="Times New Roman" w:hAnsi="Times New Roman" w:cs="Times New Roman"/>
          <w:kern w:val="0"/>
          <w:sz w:val="24"/>
          <w:szCs w:val="24"/>
        </w:rPr>
        <w:t xml:space="preserve">each </w:t>
      </w:r>
      <w:r w:rsidRPr="00BC708D">
        <w:rPr>
          <w:rFonts w:ascii="Times New Roman" w:hAnsi="Times New Roman" w:cs="Times New Roman" w:hint="eastAsia"/>
          <w:kern w:val="0"/>
          <w:sz w:val="24"/>
          <w:szCs w:val="24"/>
        </w:rPr>
        <w:t xml:space="preserve">measurement with a </w:t>
      </w:r>
      <w:r w:rsidRPr="00BC708D">
        <w:rPr>
          <w:rFonts w:ascii="Times New Roman" w:hAnsi="Times New Roman" w:cs="Times New Roman"/>
          <w:kern w:val="0"/>
          <w:sz w:val="24"/>
          <w:szCs w:val="24"/>
        </w:rPr>
        <w:t>3</w:t>
      </w:r>
      <w:r w:rsidRPr="00BC708D">
        <w:rPr>
          <w:rFonts w:ascii="Times New Roman" w:hAnsi="Times New Roman" w:cs="Times New Roman" w:hint="eastAsia"/>
          <w:kern w:val="0"/>
          <w:sz w:val="24"/>
          <w:szCs w:val="24"/>
        </w:rPr>
        <w:t xml:space="preserve"> </w:t>
      </w:r>
      <w:r w:rsidRPr="00BC708D">
        <w:rPr>
          <w:rFonts w:ascii="Times New Roman" w:hAnsi="Times New Roman" w:cs="Times New Roman"/>
          <w:kern w:val="0"/>
          <w:sz w:val="24"/>
          <w:szCs w:val="24"/>
        </w:rPr>
        <w:t xml:space="preserve">s waiting time at each magnet field, or </w:t>
      </w:r>
      <w:r w:rsidR="00E866CC">
        <w:rPr>
          <w:rFonts w:ascii="Times New Roman" w:hAnsi="Times New Roman" w:cs="Times New Roman" w:hint="eastAsia"/>
          <w:kern w:val="0"/>
          <w:sz w:val="24"/>
          <w:szCs w:val="24"/>
        </w:rPr>
        <w:t>247</w:t>
      </w:r>
      <w:r w:rsidRPr="00BC708D">
        <w:rPr>
          <w:rFonts w:ascii="Times New Roman" w:hAnsi="Times New Roman" w:cs="Times New Roman"/>
          <w:kern w:val="0"/>
          <w:sz w:val="24"/>
          <w:szCs w:val="24"/>
        </w:rPr>
        <w:t xml:space="preserve"> s in a single cycle.</w:t>
      </w:r>
      <w:r w:rsidRPr="00BC708D">
        <w:rPr>
          <w:rFonts w:ascii="Times New Roman" w:hAnsi="Times New Roman" w:cs="Times New Roman" w:hint="eastAsia"/>
          <w:kern w:val="0"/>
          <w:sz w:val="24"/>
          <w:szCs w:val="24"/>
        </w:rPr>
        <w:t xml:space="preserve"> As such, it would take </w:t>
      </w:r>
      <w:r w:rsidRPr="00BC708D">
        <w:rPr>
          <w:rFonts w:ascii="Times New Roman" w:hAnsi="Times New Roman" w:cs="Times New Roman"/>
          <w:kern w:val="0"/>
          <w:sz w:val="24"/>
          <w:szCs w:val="24"/>
        </w:rPr>
        <w:t xml:space="preserve">ca. </w:t>
      </w:r>
      <w:r w:rsidRPr="00BC708D">
        <w:rPr>
          <w:rFonts w:ascii="Times New Roman" w:hAnsi="Times New Roman" w:cs="Times New Roman" w:hint="eastAsia"/>
          <w:kern w:val="0"/>
          <w:sz w:val="24"/>
          <w:szCs w:val="24"/>
        </w:rPr>
        <w:t>30</w:t>
      </w:r>
      <w:r w:rsidRPr="00BC708D">
        <w:rPr>
          <w:rFonts w:ascii="Times New Roman" w:hAnsi="Times New Roman" w:cs="Times New Roman"/>
          <w:kern w:val="0"/>
          <w:sz w:val="24"/>
          <w:szCs w:val="24"/>
        </w:rPr>
        <w:t xml:space="preserve"> </w:t>
      </w:r>
      <w:r w:rsidRPr="00BC708D">
        <w:rPr>
          <w:rFonts w:ascii="Times New Roman" w:hAnsi="Times New Roman" w:cs="Times New Roman" w:hint="eastAsia"/>
          <w:kern w:val="0"/>
          <w:sz w:val="24"/>
          <w:szCs w:val="24"/>
        </w:rPr>
        <w:t xml:space="preserve">minutes for one spot analysis together with pre-sputtering and tuning time. Xenotime standard BS-1 (Fletcher et al., 2004) was used to acquire the sensitivity factor and calibrate the absolute content of each element. Procedures for REE analyses of zircon cores are similar to that of xenotime. The major difference is that we used </w:t>
      </w:r>
      <w:r w:rsidRPr="00BC708D">
        <w:rPr>
          <w:rFonts w:ascii="Times New Roman" w:hAnsi="Times New Roman" w:cs="Times New Roman" w:hint="eastAsia"/>
          <w:kern w:val="0"/>
          <w:sz w:val="24"/>
          <w:szCs w:val="24"/>
          <w:vertAlign w:val="superscript"/>
        </w:rPr>
        <w:t>28</w:t>
      </w:r>
      <w:r w:rsidRPr="00BC708D">
        <w:rPr>
          <w:rFonts w:ascii="Times New Roman" w:hAnsi="Times New Roman" w:cs="Times New Roman" w:hint="eastAsia"/>
          <w:kern w:val="0"/>
          <w:sz w:val="24"/>
          <w:szCs w:val="24"/>
        </w:rPr>
        <w:t xml:space="preserve">Si rather than </w:t>
      </w:r>
      <w:r w:rsidRPr="00BC708D">
        <w:rPr>
          <w:rFonts w:ascii="Times New Roman" w:hAnsi="Times New Roman" w:cs="Times New Roman" w:hint="eastAsia"/>
          <w:kern w:val="0"/>
          <w:sz w:val="24"/>
          <w:szCs w:val="24"/>
          <w:vertAlign w:val="superscript"/>
        </w:rPr>
        <w:t>89</w:t>
      </w:r>
      <w:r w:rsidRPr="00BC708D">
        <w:rPr>
          <w:rFonts w:ascii="Times New Roman" w:hAnsi="Times New Roman" w:cs="Times New Roman" w:hint="eastAsia"/>
          <w:kern w:val="0"/>
          <w:sz w:val="24"/>
          <w:szCs w:val="24"/>
        </w:rPr>
        <w:t xml:space="preserve">Y as reference to map and locate the position of </w:t>
      </w:r>
      <w:r w:rsidR="00704C94">
        <w:rPr>
          <w:rFonts w:ascii="Times New Roman" w:hAnsi="Times New Roman" w:cs="Times New Roman" w:hint="eastAsia"/>
          <w:kern w:val="0"/>
          <w:sz w:val="24"/>
          <w:szCs w:val="24"/>
        </w:rPr>
        <w:t xml:space="preserve">the </w:t>
      </w:r>
      <w:r w:rsidRPr="00BC708D">
        <w:rPr>
          <w:rFonts w:ascii="Times New Roman" w:hAnsi="Times New Roman" w:cs="Times New Roman" w:hint="eastAsia"/>
          <w:kern w:val="0"/>
          <w:sz w:val="24"/>
          <w:szCs w:val="24"/>
        </w:rPr>
        <w:t>zircon grains. NIST</w:t>
      </w:r>
      <w:r w:rsidRPr="00BC708D">
        <w:rPr>
          <w:rFonts w:ascii="Times New Roman" w:hAnsi="Times New Roman" w:cs="Times New Roman"/>
          <w:kern w:val="0"/>
          <w:sz w:val="24"/>
          <w:szCs w:val="24"/>
        </w:rPr>
        <w:t xml:space="preserve"> SRM </w:t>
      </w:r>
      <w:r w:rsidRPr="00BC708D">
        <w:rPr>
          <w:rFonts w:ascii="Times New Roman" w:hAnsi="Times New Roman" w:cs="Times New Roman" w:hint="eastAsia"/>
          <w:kern w:val="0"/>
          <w:sz w:val="24"/>
          <w:szCs w:val="24"/>
        </w:rPr>
        <w:t xml:space="preserve">610 (Kent et al., 2017) was used to acquire the sensitivity factor and calibrate the absolute content of </w:t>
      </w:r>
      <w:r w:rsidR="00D25B45">
        <w:rPr>
          <w:rFonts w:ascii="Times New Roman" w:hAnsi="Times New Roman" w:cs="Times New Roman" w:hint="eastAsia"/>
          <w:kern w:val="0"/>
          <w:sz w:val="24"/>
          <w:szCs w:val="24"/>
        </w:rPr>
        <w:t>stoichiometric Si and other elements in the zircon.</w:t>
      </w:r>
      <w:r w:rsidRPr="00BC708D">
        <w:rPr>
          <w:rFonts w:ascii="Times New Roman" w:hAnsi="Times New Roman" w:cs="Times New Roman" w:hint="eastAsia"/>
          <w:kern w:val="0"/>
          <w:sz w:val="24"/>
          <w:szCs w:val="24"/>
        </w:rPr>
        <w:t xml:space="preserve"> </w:t>
      </w:r>
    </w:p>
    <w:p w:rsidR="00FD1575" w:rsidRPr="00BC708D" w:rsidRDefault="00FD1575" w:rsidP="00672993">
      <w:pPr>
        <w:spacing w:line="480" w:lineRule="auto"/>
        <w:ind w:firstLineChars="177" w:firstLine="425"/>
        <w:rPr>
          <w:rFonts w:ascii="Times New Roman" w:hAnsi="Times New Roman" w:cs="Times New Roman"/>
          <w:sz w:val="24"/>
          <w:szCs w:val="24"/>
          <w:lang w:val="en-AU"/>
        </w:rPr>
      </w:pPr>
    </w:p>
    <w:p w:rsidR="00F35834" w:rsidRPr="00BC708D" w:rsidRDefault="00F35834" w:rsidP="00672993">
      <w:pPr>
        <w:spacing w:line="480" w:lineRule="auto"/>
        <w:rPr>
          <w:rFonts w:ascii="Times New Roman" w:hAnsi="Times New Roman" w:cs="Times New Roman"/>
          <w:b/>
          <w:i/>
          <w:sz w:val="24"/>
          <w:szCs w:val="24"/>
          <w:lang w:val="en-AU"/>
        </w:rPr>
      </w:pPr>
      <w:r w:rsidRPr="00BC708D">
        <w:rPr>
          <w:rFonts w:ascii="Times New Roman" w:hAnsi="Times New Roman" w:cs="Times New Roman"/>
          <w:b/>
          <w:i/>
          <w:sz w:val="24"/>
          <w:szCs w:val="24"/>
          <w:lang w:val="en-AU"/>
        </w:rPr>
        <w:t>3.</w:t>
      </w:r>
      <w:r w:rsidR="00E67FE1">
        <w:rPr>
          <w:rFonts w:ascii="Times New Roman" w:hAnsi="Times New Roman" w:cs="Times New Roman" w:hint="eastAsia"/>
          <w:b/>
          <w:i/>
          <w:sz w:val="24"/>
          <w:szCs w:val="24"/>
          <w:lang w:val="en-AU"/>
        </w:rPr>
        <w:t>5</w:t>
      </w:r>
      <w:r w:rsidR="00AB04DB" w:rsidRPr="00BC708D">
        <w:rPr>
          <w:rFonts w:ascii="Times New Roman" w:hAnsi="Times New Roman" w:cs="Times New Roman" w:hint="eastAsia"/>
          <w:b/>
          <w:i/>
          <w:sz w:val="24"/>
          <w:szCs w:val="24"/>
          <w:lang w:val="en-AU"/>
        </w:rPr>
        <w:t>.</w:t>
      </w:r>
      <w:r w:rsidRPr="00BC708D">
        <w:rPr>
          <w:rFonts w:ascii="Times New Roman" w:hAnsi="Times New Roman" w:cs="Times New Roman"/>
          <w:b/>
          <w:i/>
          <w:sz w:val="24"/>
          <w:szCs w:val="24"/>
          <w:lang w:val="en-AU"/>
        </w:rPr>
        <w:t xml:space="preserve"> TEM imaging</w:t>
      </w:r>
      <w:r w:rsidR="00AD741B" w:rsidRPr="00BC708D">
        <w:rPr>
          <w:rFonts w:ascii="Times New Roman" w:hAnsi="Times New Roman" w:cs="Times New Roman" w:hint="eastAsia"/>
          <w:b/>
          <w:i/>
          <w:sz w:val="24"/>
          <w:szCs w:val="24"/>
          <w:lang w:val="en-AU"/>
        </w:rPr>
        <w:t xml:space="preserve"> of xenotime-</w:t>
      </w:r>
      <w:r w:rsidR="009061AE" w:rsidRPr="00BC708D">
        <w:rPr>
          <w:rFonts w:ascii="Times New Roman" w:hAnsi="Times New Roman" w:cs="Times New Roman" w:hint="eastAsia"/>
          <w:b/>
          <w:i/>
          <w:sz w:val="24"/>
          <w:szCs w:val="24"/>
          <w:lang w:val="en-AU"/>
        </w:rPr>
        <w:t xml:space="preserve">zircon </w:t>
      </w:r>
      <w:r w:rsidR="00AD741B" w:rsidRPr="00BC708D">
        <w:rPr>
          <w:rFonts w:ascii="Times New Roman" w:hAnsi="Times New Roman" w:cs="Times New Roman" w:hint="eastAsia"/>
          <w:b/>
          <w:i/>
          <w:sz w:val="24"/>
          <w:szCs w:val="24"/>
          <w:lang w:val="en-AU"/>
        </w:rPr>
        <w:t>interface</w:t>
      </w:r>
      <w:r w:rsidR="009061AE" w:rsidRPr="00BC708D">
        <w:rPr>
          <w:rFonts w:ascii="Times New Roman" w:hAnsi="Times New Roman" w:cs="Times New Roman" w:hint="eastAsia"/>
          <w:b/>
          <w:i/>
          <w:sz w:val="24"/>
          <w:szCs w:val="24"/>
          <w:lang w:val="en-AU"/>
        </w:rPr>
        <w:t xml:space="preserve"> </w:t>
      </w:r>
    </w:p>
    <w:p w:rsidR="00F35834" w:rsidRPr="00BC708D" w:rsidRDefault="00F35834" w:rsidP="00672993">
      <w:pPr>
        <w:spacing w:line="480" w:lineRule="auto"/>
        <w:ind w:firstLineChars="177" w:firstLine="425"/>
        <w:rPr>
          <w:rFonts w:ascii="Times New Roman" w:hAnsi="Times New Roman" w:cs="Times New Roman"/>
          <w:sz w:val="24"/>
          <w:szCs w:val="24"/>
          <w:lang w:val="en-AU"/>
        </w:rPr>
      </w:pPr>
    </w:p>
    <w:p w:rsidR="00F35834" w:rsidRPr="00BC708D" w:rsidRDefault="00F35834" w:rsidP="00672993">
      <w:pPr>
        <w:spacing w:line="480" w:lineRule="auto"/>
        <w:ind w:firstLineChars="177" w:firstLine="425"/>
        <w:rPr>
          <w:rFonts w:ascii="Times New Roman" w:hAnsi="Times New Roman" w:cs="Times New Roman"/>
          <w:sz w:val="24"/>
          <w:szCs w:val="24"/>
        </w:rPr>
      </w:pPr>
      <w:r w:rsidRPr="00BC708D">
        <w:rPr>
          <w:rFonts w:ascii="Times New Roman" w:hAnsi="Times New Roman" w:cs="Times New Roman"/>
          <w:sz w:val="24"/>
          <w:szCs w:val="24"/>
        </w:rPr>
        <w:t xml:space="preserve">After BSE imaging, one </w:t>
      </w:r>
      <w:r w:rsidR="00393CFF" w:rsidRPr="00BC708D">
        <w:rPr>
          <w:rFonts w:ascii="Times New Roman" w:hAnsi="Times New Roman" w:cs="Times New Roman" w:hint="eastAsia"/>
          <w:sz w:val="24"/>
          <w:szCs w:val="24"/>
        </w:rPr>
        <w:t xml:space="preserve">grain from </w:t>
      </w:r>
      <w:r w:rsidRPr="00BC708D">
        <w:rPr>
          <w:rFonts w:ascii="Times New Roman" w:hAnsi="Times New Roman" w:cs="Times New Roman"/>
          <w:sz w:val="24"/>
          <w:szCs w:val="24"/>
        </w:rPr>
        <w:t xml:space="preserve">the polished mounts </w:t>
      </w:r>
      <w:r w:rsidR="00674B5F" w:rsidRPr="00BC708D">
        <w:rPr>
          <w:rFonts w:ascii="Times New Roman" w:hAnsi="Times New Roman" w:cs="Times New Roman" w:hint="eastAsia"/>
          <w:sz w:val="24"/>
          <w:szCs w:val="24"/>
        </w:rPr>
        <w:t>was</w:t>
      </w:r>
      <w:r w:rsidRPr="00BC708D">
        <w:rPr>
          <w:rFonts w:ascii="Times New Roman" w:hAnsi="Times New Roman" w:cs="Times New Roman"/>
          <w:sz w:val="24"/>
          <w:szCs w:val="24"/>
        </w:rPr>
        <w:t xml:space="preserve"> selected for a </w:t>
      </w:r>
      <w:r w:rsidR="00C63931">
        <w:rPr>
          <w:rFonts w:ascii="Times New Roman" w:hAnsi="Times New Roman" w:cs="Times New Roman" w:hint="eastAsia"/>
          <w:sz w:val="24"/>
          <w:szCs w:val="24"/>
        </w:rPr>
        <w:t>Transmission Electron Microscope (</w:t>
      </w:r>
      <w:r w:rsidRPr="00BC708D">
        <w:rPr>
          <w:rFonts w:ascii="Times New Roman" w:hAnsi="Times New Roman" w:cs="Times New Roman"/>
          <w:sz w:val="24"/>
          <w:szCs w:val="24"/>
        </w:rPr>
        <w:t>TEM</w:t>
      </w:r>
      <w:r w:rsidR="00C63931">
        <w:rPr>
          <w:rFonts w:ascii="Times New Roman" w:hAnsi="Times New Roman" w:cs="Times New Roman" w:hint="eastAsia"/>
          <w:sz w:val="24"/>
          <w:szCs w:val="24"/>
        </w:rPr>
        <w:t>)</w:t>
      </w:r>
      <w:r w:rsidRPr="00BC708D">
        <w:rPr>
          <w:rFonts w:ascii="Times New Roman" w:hAnsi="Times New Roman" w:cs="Times New Roman"/>
          <w:sz w:val="24"/>
          <w:szCs w:val="24"/>
        </w:rPr>
        <w:t xml:space="preserve"> study</w:t>
      </w:r>
      <w:r w:rsidR="00393CFF" w:rsidRPr="00BC708D">
        <w:rPr>
          <w:rFonts w:ascii="Times New Roman" w:hAnsi="Times New Roman" w:cs="Times New Roman" w:hint="eastAsia"/>
          <w:sz w:val="24"/>
          <w:szCs w:val="24"/>
        </w:rPr>
        <w:t xml:space="preserve"> of the interface between rutile and xenotime</w:t>
      </w:r>
      <w:r w:rsidRPr="00BC708D">
        <w:rPr>
          <w:rFonts w:ascii="Times New Roman" w:hAnsi="Times New Roman" w:cs="Times New Roman"/>
          <w:sz w:val="24"/>
          <w:szCs w:val="24"/>
        </w:rPr>
        <w:t>.</w:t>
      </w:r>
      <w:r w:rsidRPr="00BC708D">
        <w:rPr>
          <w:rFonts w:ascii="Times New Roman" w:hAnsi="Times New Roman" w:cs="Times New Roman"/>
          <w:sz w:val="24"/>
          <w:szCs w:val="24"/>
          <w:lang w:val="en-AU"/>
        </w:rPr>
        <w:t xml:space="preserve"> </w:t>
      </w:r>
      <w:r w:rsidRPr="00BC708D">
        <w:rPr>
          <w:rFonts w:ascii="Times New Roman" w:hAnsi="Times New Roman" w:cs="Times New Roman"/>
          <w:sz w:val="24"/>
          <w:szCs w:val="24"/>
        </w:rPr>
        <w:t>For this purpose, electron-transparent foils with typical</w:t>
      </w:r>
      <w:r w:rsidRPr="00BC708D">
        <w:rPr>
          <w:rFonts w:ascii="Times New Roman" w:hAnsi="Times New Roman" w:cs="Times New Roman"/>
          <w:sz w:val="24"/>
          <w:szCs w:val="24"/>
          <w:lang w:val="en-AU"/>
        </w:rPr>
        <w:t xml:space="preserve"> </w:t>
      </w:r>
      <w:r w:rsidRPr="00BC708D">
        <w:rPr>
          <w:rFonts w:ascii="Times New Roman" w:hAnsi="Times New Roman" w:cs="Times New Roman"/>
          <w:sz w:val="24"/>
          <w:szCs w:val="24"/>
        </w:rPr>
        <w:t xml:space="preserve">dimensions of </w:t>
      </w:r>
      <w:r w:rsidR="00393CFF" w:rsidRPr="00BC708D">
        <w:rPr>
          <w:rFonts w:ascii="Times New Roman" w:hAnsi="Times New Roman" w:cs="Times New Roman" w:hint="eastAsia"/>
          <w:sz w:val="24"/>
          <w:szCs w:val="24"/>
        </w:rPr>
        <w:lastRenderedPageBreak/>
        <w:t>14.8</w:t>
      </w:r>
      <w:r w:rsidR="00393CFF" w:rsidRPr="00BC708D">
        <w:rPr>
          <w:rFonts w:ascii="Times New Roman" w:hAnsi="Times New Roman" w:cs="Times New Roman"/>
          <w:sz w:val="24"/>
          <w:szCs w:val="24"/>
        </w:rPr>
        <w:t>×</w:t>
      </w:r>
      <w:r w:rsidR="00393CFF" w:rsidRPr="00BC708D">
        <w:rPr>
          <w:rFonts w:ascii="Times New Roman" w:hAnsi="Times New Roman" w:cs="Times New Roman" w:hint="eastAsia"/>
          <w:sz w:val="24"/>
          <w:szCs w:val="24"/>
        </w:rPr>
        <w:t>4.3</w:t>
      </w:r>
      <w:r w:rsidR="00393CFF" w:rsidRPr="00BC708D">
        <w:rPr>
          <w:rFonts w:ascii="Times New Roman" w:hAnsi="Times New Roman" w:cs="Times New Roman"/>
          <w:sz w:val="24"/>
          <w:szCs w:val="24"/>
        </w:rPr>
        <w:t>×</w:t>
      </w:r>
      <w:r w:rsidR="00393CFF" w:rsidRPr="00BC708D">
        <w:rPr>
          <w:rFonts w:ascii="Times New Roman" w:hAnsi="Times New Roman" w:cs="Times New Roman" w:hint="eastAsia"/>
          <w:sz w:val="24"/>
          <w:szCs w:val="24"/>
        </w:rPr>
        <w:t xml:space="preserve">0.15 </w:t>
      </w:r>
      <w:r w:rsidR="00393CFF" w:rsidRPr="00BC708D">
        <w:rPr>
          <w:rFonts w:ascii="Times New Roman" w:hAnsi="Times New Roman" w:cs="Times New Roman"/>
          <w:sz w:val="24"/>
          <w:szCs w:val="24"/>
        </w:rPr>
        <w:t>μ</w:t>
      </w:r>
      <w:r w:rsidR="00393CFF" w:rsidRPr="00BC708D">
        <w:rPr>
          <w:rFonts w:ascii="Times New Roman" w:hAnsi="Times New Roman" w:cs="Times New Roman" w:hint="eastAsia"/>
          <w:sz w:val="24"/>
          <w:szCs w:val="24"/>
        </w:rPr>
        <w:t>m</w:t>
      </w:r>
      <w:r w:rsidRPr="00BC708D">
        <w:rPr>
          <w:rFonts w:ascii="Times New Roman" w:hAnsi="Times New Roman" w:cs="Times New Roman"/>
          <w:sz w:val="24"/>
          <w:szCs w:val="24"/>
        </w:rPr>
        <w:t xml:space="preserve"> were prepared</w:t>
      </w:r>
      <w:r w:rsidRPr="00BC708D">
        <w:rPr>
          <w:rFonts w:ascii="Times New Roman" w:hAnsi="Times New Roman" w:cs="Times New Roman"/>
          <w:sz w:val="24"/>
          <w:szCs w:val="24"/>
          <w:lang w:val="en-AU"/>
        </w:rPr>
        <w:t xml:space="preserve"> </w:t>
      </w:r>
      <w:r w:rsidR="00674B5F" w:rsidRPr="00BC708D">
        <w:rPr>
          <w:rFonts w:ascii="Times New Roman" w:hAnsi="Times New Roman" w:cs="Times New Roman"/>
          <w:sz w:val="24"/>
          <w:szCs w:val="24"/>
        </w:rPr>
        <w:t>using the focu</w:t>
      </w:r>
      <w:r w:rsidRPr="00BC708D">
        <w:rPr>
          <w:rFonts w:ascii="Times New Roman" w:hAnsi="Times New Roman" w:cs="Times New Roman"/>
          <w:sz w:val="24"/>
          <w:szCs w:val="24"/>
        </w:rPr>
        <w:t xml:space="preserve">sed ion beam (FIB) technique at </w:t>
      </w:r>
      <w:r w:rsidR="005F5CCE" w:rsidRPr="00BC708D">
        <w:rPr>
          <w:rFonts w:ascii="Times New Roman" w:hAnsi="Times New Roman" w:cs="Times New Roman"/>
          <w:sz w:val="24"/>
          <w:szCs w:val="24"/>
        </w:rPr>
        <w:t>IGGCAS</w:t>
      </w:r>
      <w:r w:rsidR="005B301C">
        <w:rPr>
          <w:rFonts w:ascii="Times New Roman" w:hAnsi="Times New Roman" w:cs="Times New Roman" w:hint="eastAsia"/>
          <w:sz w:val="24"/>
          <w:szCs w:val="24"/>
        </w:rPr>
        <w:t xml:space="preserve"> (Zhang et al., 2017)</w:t>
      </w:r>
      <w:r w:rsidR="002E2365" w:rsidRPr="00BC708D">
        <w:rPr>
          <w:rFonts w:ascii="Times New Roman" w:hAnsi="Times New Roman" w:cs="Times New Roman" w:hint="eastAsia"/>
          <w:sz w:val="24"/>
          <w:szCs w:val="24"/>
        </w:rPr>
        <w:t xml:space="preserve">. </w:t>
      </w:r>
      <w:r w:rsidRPr="00BC708D">
        <w:rPr>
          <w:rFonts w:ascii="Times New Roman" w:hAnsi="Times New Roman" w:cs="Times New Roman"/>
          <w:sz w:val="24"/>
          <w:szCs w:val="24"/>
        </w:rPr>
        <w:t>The TEM analytical work</w:t>
      </w:r>
      <w:r w:rsidRPr="00BC708D">
        <w:rPr>
          <w:rFonts w:ascii="Times New Roman" w:hAnsi="Times New Roman" w:cs="Times New Roman"/>
          <w:sz w:val="24"/>
          <w:szCs w:val="24"/>
          <w:lang w:val="en-AU"/>
        </w:rPr>
        <w:t xml:space="preserve"> </w:t>
      </w:r>
      <w:r w:rsidRPr="00BC708D">
        <w:rPr>
          <w:rFonts w:ascii="Times New Roman" w:hAnsi="Times New Roman" w:cs="Times New Roman"/>
          <w:sz w:val="24"/>
          <w:szCs w:val="24"/>
        </w:rPr>
        <w:t xml:space="preserve">was carried out using a </w:t>
      </w:r>
      <w:r w:rsidR="00393CFF" w:rsidRPr="00BC708D">
        <w:rPr>
          <w:rFonts w:ascii="Times New Roman" w:hAnsi="Times New Roman" w:cs="Times New Roman" w:hint="eastAsia"/>
          <w:sz w:val="24"/>
          <w:szCs w:val="24"/>
        </w:rPr>
        <w:t xml:space="preserve">JEOL JEM-2100 </w:t>
      </w:r>
      <w:r w:rsidRPr="00BC708D">
        <w:rPr>
          <w:rFonts w:ascii="Times New Roman" w:hAnsi="Times New Roman" w:cs="Times New Roman"/>
          <w:sz w:val="24"/>
          <w:szCs w:val="24"/>
        </w:rPr>
        <w:t xml:space="preserve">operated at a </w:t>
      </w:r>
      <w:r w:rsidR="00393CFF" w:rsidRPr="00BC708D">
        <w:rPr>
          <w:rFonts w:ascii="Times New Roman" w:hAnsi="Times New Roman" w:cs="Times New Roman" w:hint="eastAsia"/>
          <w:sz w:val="24"/>
          <w:szCs w:val="24"/>
        </w:rPr>
        <w:t xml:space="preserve">200 </w:t>
      </w:r>
      <w:r w:rsidR="00393CFF" w:rsidRPr="00BC708D">
        <w:rPr>
          <w:rFonts w:ascii="Times New Roman" w:hAnsi="Times New Roman" w:cs="Times New Roman"/>
          <w:sz w:val="24"/>
          <w:szCs w:val="24"/>
        </w:rPr>
        <w:t>kV</w:t>
      </w:r>
      <w:r w:rsidR="00393CFF" w:rsidRPr="00BC708D">
        <w:rPr>
          <w:rFonts w:ascii="Times New Roman" w:hAnsi="Times New Roman" w:cs="Times New Roman" w:hint="eastAsia"/>
          <w:sz w:val="24"/>
          <w:szCs w:val="24"/>
        </w:rPr>
        <w:t xml:space="preserve">. </w:t>
      </w:r>
      <w:r w:rsidRPr="00BC708D">
        <w:rPr>
          <w:rFonts w:ascii="Times New Roman" w:hAnsi="Times New Roman" w:cs="Times New Roman"/>
          <w:sz w:val="24"/>
          <w:szCs w:val="24"/>
        </w:rPr>
        <w:t>The TEM study</w:t>
      </w:r>
      <w:r w:rsidRPr="00BC708D">
        <w:rPr>
          <w:rFonts w:ascii="Times New Roman" w:hAnsi="Times New Roman" w:cs="Times New Roman"/>
          <w:sz w:val="24"/>
          <w:szCs w:val="24"/>
          <w:lang w:val="en-AU"/>
        </w:rPr>
        <w:t xml:space="preserve"> </w:t>
      </w:r>
      <w:r w:rsidRPr="00BC708D">
        <w:rPr>
          <w:rFonts w:ascii="Times New Roman" w:hAnsi="Times New Roman" w:cs="Times New Roman"/>
          <w:sz w:val="24"/>
          <w:szCs w:val="24"/>
        </w:rPr>
        <w:t>included bright-field imaging, high-resolution transmission</w:t>
      </w:r>
      <w:r w:rsidRPr="00BC708D">
        <w:rPr>
          <w:rFonts w:ascii="Times New Roman" w:hAnsi="Times New Roman" w:cs="Times New Roman"/>
          <w:sz w:val="24"/>
          <w:szCs w:val="24"/>
          <w:lang w:val="en-AU"/>
        </w:rPr>
        <w:t xml:space="preserve"> </w:t>
      </w:r>
      <w:r w:rsidRPr="00BC708D">
        <w:rPr>
          <w:rFonts w:ascii="Times New Roman" w:hAnsi="Times New Roman" w:cs="Times New Roman"/>
          <w:sz w:val="24"/>
          <w:szCs w:val="24"/>
        </w:rPr>
        <w:t>elec</w:t>
      </w:r>
      <w:r w:rsidR="00C63931">
        <w:rPr>
          <w:rFonts w:ascii="Times New Roman" w:hAnsi="Times New Roman" w:cs="Times New Roman"/>
          <w:sz w:val="24"/>
          <w:szCs w:val="24"/>
        </w:rPr>
        <w:t>tron microscopy (HRTEM) imaging</w:t>
      </w:r>
      <w:r w:rsidR="00C63931">
        <w:rPr>
          <w:rFonts w:ascii="Times New Roman" w:hAnsi="Times New Roman" w:cs="Times New Roman" w:hint="eastAsia"/>
          <w:sz w:val="24"/>
          <w:szCs w:val="24"/>
        </w:rPr>
        <w:t xml:space="preserve">, </w:t>
      </w:r>
      <w:r w:rsidRPr="00BC708D">
        <w:rPr>
          <w:rFonts w:ascii="Times New Roman" w:hAnsi="Times New Roman" w:cs="Times New Roman"/>
          <w:sz w:val="24"/>
          <w:szCs w:val="24"/>
        </w:rPr>
        <w:t>as well as</w:t>
      </w:r>
      <w:r w:rsidRPr="00BC708D">
        <w:rPr>
          <w:rFonts w:ascii="Times New Roman" w:hAnsi="Times New Roman" w:cs="Times New Roman"/>
          <w:sz w:val="24"/>
          <w:szCs w:val="24"/>
          <w:lang w:val="en-AU"/>
        </w:rPr>
        <w:t xml:space="preserve"> </w:t>
      </w:r>
      <w:r w:rsidRPr="00BC708D">
        <w:rPr>
          <w:rFonts w:ascii="Times New Roman" w:hAnsi="Times New Roman" w:cs="Times New Roman"/>
          <w:sz w:val="24"/>
          <w:szCs w:val="24"/>
        </w:rPr>
        <w:t xml:space="preserve">electron diffraction analysis. </w:t>
      </w:r>
    </w:p>
    <w:p w:rsidR="00F35834" w:rsidRPr="00BC708D" w:rsidRDefault="00F35834" w:rsidP="00672993">
      <w:pPr>
        <w:spacing w:line="480" w:lineRule="auto"/>
        <w:ind w:firstLineChars="177" w:firstLine="425"/>
        <w:rPr>
          <w:rFonts w:ascii="Times New Roman" w:hAnsi="Times New Roman" w:cs="Times New Roman"/>
          <w:sz w:val="24"/>
          <w:szCs w:val="24"/>
        </w:rPr>
      </w:pPr>
    </w:p>
    <w:p w:rsidR="007F6506" w:rsidRPr="00BC708D" w:rsidRDefault="007F6506" w:rsidP="00672993">
      <w:pPr>
        <w:spacing w:line="480" w:lineRule="auto"/>
        <w:rPr>
          <w:rFonts w:ascii="Times New Roman" w:hAnsi="Times New Roman" w:cs="Times New Roman"/>
          <w:b/>
          <w:i/>
          <w:sz w:val="24"/>
          <w:szCs w:val="24"/>
        </w:rPr>
      </w:pPr>
      <w:r w:rsidRPr="00BC708D">
        <w:rPr>
          <w:rFonts w:ascii="Times New Roman" w:hAnsi="Times New Roman" w:cs="Times New Roman" w:hint="eastAsia"/>
          <w:b/>
          <w:i/>
          <w:sz w:val="24"/>
          <w:szCs w:val="24"/>
        </w:rPr>
        <w:t>3.</w:t>
      </w:r>
      <w:r w:rsidR="00E67FE1">
        <w:rPr>
          <w:rFonts w:ascii="Times New Roman" w:hAnsi="Times New Roman" w:cs="Times New Roman" w:hint="eastAsia"/>
          <w:b/>
          <w:i/>
          <w:sz w:val="24"/>
          <w:szCs w:val="24"/>
        </w:rPr>
        <w:t>6</w:t>
      </w:r>
      <w:r w:rsidR="00BD184E">
        <w:rPr>
          <w:rFonts w:ascii="Times New Roman" w:hAnsi="Times New Roman" w:cs="Times New Roman" w:hint="eastAsia"/>
          <w:b/>
          <w:i/>
          <w:sz w:val="24"/>
          <w:szCs w:val="24"/>
        </w:rPr>
        <w:t>.</w:t>
      </w:r>
      <w:r w:rsidRPr="00BC708D">
        <w:rPr>
          <w:rFonts w:ascii="Times New Roman" w:hAnsi="Times New Roman" w:cs="Times New Roman" w:hint="eastAsia"/>
          <w:b/>
          <w:i/>
          <w:sz w:val="24"/>
          <w:szCs w:val="24"/>
        </w:rPr>
        <w:t xml:space="preserve"> </w:t>
      </w:r>
      <w:r w:rsidR="00AD741B" w:rsidRPr="00BC708D">
        <w:rPr>
          <w:rFonts w:ascii="Times New Roman" w:hAnsi="Times New Roman" w:cs="Times New Roman" w:hint="eastAsia"/>
          <w:b/>
          <w:i/>
          <w:sz w:val="24"/>
          <w:szCs w:val="24"/>
        </w:rPr>
        <w:t xml:space="preserve">Cameca IMS 1280 </w:t>
      </w:r>
      <w:r w:rsidRPr="00BC708D">
        <w:rPr>
          <w:rFonts w:ascii="Times New Roman" w:hAnsi="Times New Roman" w:cs="Times New Roman" w:hint="eastAsia"/>
          <w:b/>
          <w:i/>
          <w:sz w:val="24"/>
          <w:szCs w:val="24"/>
        </w:rPr>
        <w:t>SIMS Pb-Pb dating</w:t>
      </w:r>
      <w:r w:rsidR="001B2766" w:rsidRPr="00BC708D">
        <w:rPr>
          <w:rFonts w:ascii="Times New Roman" w:hAnsi="Times New Roman" w:cs="Times New Roman" w:hint="eastAsia"/>
          <w:b/>
          <w:i/>
          <w:sz w:val="24"/>
          <w:szCs w:val="24"/>
        </w:rPr>
        <w:t xml:space="preserve"> </w:t>
      </w:r>
      <w:r w:rsidR="009061AE" w:rsidRPr="00BC708D">
        <w:rPr>
          <w:rFonts w:ascii="Times New Roman" w:hAnsi="Times New Roman" w:cs="Times New Roman" w:hint="eastAsia"/>
          <w:b/>
          <w:i/>
          <w:sz w:val="24"/>
          <w:szCs w:val="24"/>
        </w:rPr>
        <w:t xml:space="preserve">of xenotime overgrowths </w:t>
      </w:r>
    </w:p>
    <w:p w:rsidR="007F6506" w:rsidRPr="007732E0" w:rsidRDefault="007F6506" w:rsidP="00672993">
      <w:pPr>
        <w:spacing w:line="480" w:lineRule="auto"/>
        <w:ind w:firstLineChars="177" w:firstLine="425"/>
        <w:rPr>
          <w:rFonts w:ascii="Times New Roman" w:hAnsi="Times New Roman" w:cs="Times New Roman"/>
          <w:sz w:val="24"/>
          <w:szCs w:val="24"/>
        </w:rPr>
      </w:pPr>
    </w:p>
    <w:p w:rsidR="00B72BAF" w:rsidRDefault="00C63931" w:rsidP="00672993">
      <w:pPr>
        <w:spacing w:line="480" w:lineRule="auto"/>
        <w:ind w:firstLineChars="177" w:firstLine="425"/>
        <w:rPr>
          <w:rFonts w:ascii="Times New Roman" w:hAnsi="Times New Roman" w:cs="Times New Roman"/>
          <w:sz w:val="24"/>
          <w:szCs w:val="24"/>
        </w:rPr>
      </w:pPr>
      <w:r>
        <w:rPr>
          <w:rFonts w:ascii="Times New Roman" w:hAnsi="Times New Roman" w:cs="Times New Roman"/>
          <w:sz w:val="24"/>
          <w:szCs w:val="24"/>
        </w:rPr>
        <w:t>The plugs</w:t>
      </w:r>
      <w:r>
        <w:rPr>
          <w:rFonts w:ascii="Times New Roman" w:hAnsi="Times New Roman" w:cs="Times New Roman" w:hint="eastAsia"/>
          <w:sz w:val="24"/>
          <w:szCs w:val="24"/>
        </w:rPr>
        <w:t xml:space="preserve">, extracted from the thin sections, were </w:t>
      </w:r>
      <w:r w:rsidR="00A41BAA" w:rsidRPr="00BC708D">
        <w:rPr>
          <w:rFonts w:ascii="Times New Roman" w:hAnsi="Times New Roman" w:cs="Times New Roman"/>
          <w:sz w:val="24"/>
          <w:szCs w:val="24"/>
        </w:rPr>
        <w:t xml:space="preserve">mounted in epoxy resin disks </w:t>
      </w:r>
      <w:r>
        <w:rPr>
          <w:rFonts w:ascii="Times New Roman" w:hAnsi="Times New Roman" w:cs="Times New Roman" w:hint="eastAsia"/>
          <w:sz w:val="24"/>
          <w:szCs w:val="24"/>
        </w:rPr>
        <w:t>and</w:t>
      </w:r>
      <w:r w:rsidR="004E4F6B" w:rsidRPr="00BC708D">
        <w:rPr>
          <w:rFonts w:ascii="Times New Roman" w:hAnsi="Times New Roman" w:cs="Times New Roman"/>
          <w:sz w:val="24"/>
          <w:szCs w:val="24"/>
        </w:rPr>
        <w:t xml:space="preserve"> imag</w:t>
      </w:r>
      <w:r w:rsidR="00D15D0E" w:rsidRPr="00BC708D">
        <w:rPr>
          <w:rFonts w:ascii="Times New Roman" w:hAnsi="Times New Roman" w:cs="Times New Roman"/>
          <w:sz w:val="24"/>
          <w:szCs w:val="24"/>
        </w:rPr>
        <w:t>ed with a reflected light micro</w:t>
      </w:r>
      <w:r w:rsidR="004E4F6B" w:rsidRPr="00BC708D">
        <w:rPr>
          <w:rFonts w:ascii="Times New Roman" w:hAnsi="Times New Roman" w:cs="Times New Roman"/>
          <w:sz w:val="24"/>
          <w:szCs w:val="24"/>
        </w:rPr>
        <w:t>scope to locate analytical spots for SIMS analysis. The sample mount</w:t>
      </w:r>
      <w:r w:rsidR="004E4F6B" w:rsidRPr="00BC708D">
        <w:rPr>
          <w:rFonts w:ascii="Times New Roman" w:hAnsi="Times New Roman" w:cs="Times New Roman" w:hint="eastAsia"/>
          <w:sz w:val="24"/>
          <w:szCs w:val="24"/>
        </w:rPr>
        <w:t xml:space="preserve"> </w:t>
      </w:r>
      <w:r w:rsidR="004E4F6B" w:rsidRPr="00BC708D">
        <w:rPr>
          <w:rFonts w:ascii="Times New Roman" w:hAnsi="Times New Roman" w:cs="Times New Roman"/>
          <w:sz w:val="24"/>
          <w:szCs w:val="24"/>
        </w:rPr>
        <w:t>was carbon-coated prior to SIMS analysis.</w:t>
      </w:r>
      <w:r w:rsidR="004E4F6B" w:rsidRPr="00BC708D">
        <w:rPr>
          <w:rFonts w:ascii="Times New Roman" w:hAnsi="Times New Roman" w:cs="Times New Roman" w:hint="eastAsia"/>
          <w:sz w:val="24"/>
          <w:szCs w:val="24"/>
        </w:rPr>
        <w:t xml:space="preserve"> </w:t>
      </w:r>
      <w:r w:rsidR="002531E6">
        <w:rPr>
          <w:rFonts w:ascii="Times New Roman" w:hAnsi="Times New Roman" w:cs="Times New Roman" w:hint="eastAsia"/>
          <w:sz w:val="24"/>
          <w:szCs w:val="24"/>
        </w:rPr>
        <w:t>Absence of suitable xenotime standards for matrix effect correction means that U-Pb age dating was unable to be carried out. Hence, s</w:t>
      </w:r>
      <w:r w:rsidR="00A0506B" w:rsidRPr="00BC708D">
        <w:rPr>
          <w:rFonts w:ascii="Times New Roman" w:hAnsi="Times New Roman" w:cs="Times New Roman" w:hint="eastAsia"/>
          <w:sz w:val="24"/>
          <w:szCs w:val="24"/>
        </w:rPr>
        <w:t>mall beam technique and m</w:t>
      </w:r>
      <w:r w:rsidR="00A0506B" w:rsidRPr="00BC708D">
        <w:rPr>
          <w:rFonts w:ascii="Times New Roman" w:hAnsi="Times New Roman" w:cs="Times New Roman"/>
          <w:sz w:val="24"/>
          <w:szCs w:val="24"/>
        </w:rPr>
        <w:t xml:space="preserve">ulticollector mode </w:t>
      </w:r>
      <w:r w:rsidR="00A0506B" w:rsidRPr="00BC708D">
        <w:rPr>
          <w:rFonts w:ascii="Times New Roman" w:hAnsi="Times New Roman" w:cs="Times New Roman" w:hint="eastAsia"/>
          <w:sz w:val="24"/>
          <w:szCs w:val="24"/>
        </w:rPr>
        <w:t xml:space="preserve">were applied </w:t>
      </w:r>
      <w:r w:rsidR="002531E6">
        <w:rPr>
          <w:rFonts w:ascii="Times New Roman" w:hAnsi="Times New Roman" w:cs="Times New Roman" w:hint="eastAsia"/>
          <w:sz w:val="24"/>
          <w:szCs w:val="24"/>
        </w:rPr>
        <w:t xml:space="preserve">only </w:t>
      </w:r>
      <w:r w:rsidR="00A0506B" w:rsidRPr="00BC708D">
        <w:rPr>
          <w:rFonts w:ascii="Times New Roman" w:hAnsi="Times New Roman" w:cs="Times New Roman" w:hint="eastAsia"/>
          <w:sz w:val="24"/>
          <w:szCs w:val="24"/>
        </w:rPr>
        <w:t>for</w:t>
      </w:r>
      <w:r w:rsidR="00A0506B" w:rsidRPr="00BC708D">
        <w:rPr>
          <w:rFonts w:ascii="Times New Roman" w:hAnsi="Times New Roman" w:cs="Times New Roman"/>
          <w:sz w:val="24"/>
          <w:szCs w:val="24"/>
        </w:rPr>
        <w:t xml:space="preserve"> Pb–Pb age dating</w:t>
      </w:r>
      <w:r w:rsidR="00A0506B" w:rsidRPr="00BC708D">
        <w:rPr>
          <w:rFonts w:ascii="Times New Roman" w:hAnsi="Times New Roman" w:cs="Times New Roman" w:hint="eastAsia"/>
          <w:sz w:val="24"/>
          <w:szCs w:val="24"/>
        </w:rPr>
        <w:t xml:space="preserve">. </w:t>
      </w:r>
      <w:r w:rsidR="002E2365" w:rsidRPr="00BC708D">
        <w:rPr>
          <w:rFonts w:ascii="Times New Roman" w:hAnsi="Times New Roman" w:cs="Times New Roman"/>
          <w:sz w:val="24"/>
          <w:szCs w:val="24"/>
        </w:rPr>
        <w:t>The</w:t>
      </w:r>
      <w:r w:rsidR="002E2365" w:rsidRPr="00BC708D">
        <w:rPr>
          <w:rFonts w:ascii="Times New Roman" w:hAnsi="Times New Roman" w:cs="Times New Roman" w:hint="eastAsia"/>
          <w:sz w:val="24"/>
          <w:szCs w:val="24"/>
        </w:rPr>
        <w:t xml:space="preserve"> </w:t>
      </w:r>
      <w:r w:rsidR="002E2365" w:rsidRPr="00BC708D">
        <w:rPr>
          <w:rFonts w:ascii="Times New Roman" w:hAnsi="Times New Roman" w:cs="Times New Roman"/>
          <w:sz w:val="24"/>
          <w:szCs w:val="24"/>
        </w:rPr>
        <w:t>dating work was conducted using the Cameca IMS-1280 HR ion</w:t>
      </w:r>
      <w:r w:rsidR="002E2365" w:rsidRPr="00BC708D">
        <w:rPr>
          <w:rFonts w:ascii="Times New Roman" w:hAnsi="Times New Roman" w:cs="Times New Roman" w:hint="eastAsia"/>
          <w:sz w:val="24"/>
          <w:szCs w:val="24"/>
        </w:rPr>
        <w:t xml:space="preserve"> </w:t>
      </w:r>
      <w:r w:rsidR="002E2365" w:rsidRPr="00BC708D">
        <w:rPr>
          <w:rFonts w:ascii="Times New Roman" w:hAnsi="Times New Roman" w:cs="Times New Roman"/>
          <w:sz w:val="24"/>
          <w:szCs w:val="24"/>
        </w:rPr>
        <w:t>microprobe at IGGCAS</w:t>
      </w:r>
      <w:r w:rsidR="00B72BAF">
        <w:rPr>
          <w:rFonts w:ascii="Times New Roman" w:hAnsi="Times New Roman" w:cs="Times New Roman" w:hint="eastAsia"/>
          <w:sz w:val="24"/>
          <w:szCs w:val="24"/>
        </w:rPr>
        <w:t xml:space="preserve"> using </w:t>
      </w:r>
      <w:r w:rsidR="00B72BAF" w:rsidRPr="00BC708D">
        <w:rPr>
          <w:rFonts w:ascii="Times New Roman" w:hAnsi="Times New Roman" w:cs="Times New Roman"/>
          <w:sz w:val="24"/>
          <w:szCs w:val="24"/>
        </w:rPr>
        <w:t>Gaussian mode of the ion probe</w:t>
      </w:r>
      <w:r w:rsidR="00B72BAF">
        <w:rPr>
          <w:rFonts w:ascii="Times New Roman" w:hAnsi="Times New Roman" w:cs="Times New Roman" w:hint="eastAsia"/>
          <w:sz w:val="24"/>
          <w:szCs w:val="24"/>
        </w:rPr>
        <w:t xml:space="preserve"> </w:t>
      </w:r>
      <w:r w:rsidR="0095575A">
        <w:rPr>
          <w:rFonts w:ascii="Times New Roman" w:hAnsi="Times New Roman" w:cs="Times New Roman" w:hint="eastAsia"/>
          <w:sz w:val="24"/>
          <w:szCs w:val="24"/>
        </w:rPr>
        <w:t xml:space="preserve">with a spot size of ca. 5 </w:t>
      </w:r>
      <w:r w:rsidR="0095575A">
        <w:rPr>
          <w:rFonts w:ascii="Times New Roman" w:hAnsi="Times New Roman" w:cs="Times New Roman"/>
          <w:sz w:val="24"/>
          <w:szCs w:val="24"/>
        </w:rPr>
        <w:t>μ</w:t>
      </w:r>
      <w:r w:rsidR="0095575A">
        <w:rPr>
          <w:rFonts w:ascii="Times New Roman" w:hAnsi="Times New Roman" w:cs="Times New Roman" w:hint="eastAsia"/>
          <w:sz w:val="24"/>
          <w:szCs w:val="24"/>
        </w:rPr>
        <w:t xml:space="preserve">m </w:t>
      </w:r>
      <w:r w:rsidR="00B72BAF" w:rsidRPr="00BC708D">
        <w:rPr>
          <w:rFonts w:ascii="Times New Roman" w:hAnsi="Times New Roman" w:cs="Times New Roman"/>
          <w:sz w:val="24"/>
          <w:szCs w:val="24"/>
        </w:rPr>
        <w:t>(Liu et al.,</w:t>
      </w:r>
      <w:r w:rsidR="00B72BAF" w:rsidRPr="00BC708D">
        <w:rPr>
          <w:rFonts w:ascii="Times New Roman" w:hAnsi="Times New Roman" w:cs="Times New Roman" w:hint="eastAsia"/>
          <w:sz w:val="24"/>
          <w:szCs w:val="24"/>
        </w:rPr>
        <w:t xml:space="preserve"> </w:t>
      </w:r>
      <w:r w:rsidR="00B72BAF" w:rsidRPr="00BC708D">
        <w:rPr>
          <w:rFonts w:ascii="Times New Roman" w:hAnsi="Times New Roman" w:cs="Times New Roman"/>
          <w:sz w:val="24"/>
          <w:szCs w:val="24"/>
        </w:rPr>
        <w:t>2011)</w:t>
      </w:r>
      <w:r w:rsidR="00B72BAF">
        <w:rPr>
          <w:rFonts w:ascii="Times New Roman" w:hAnsi="Times New Roman" w:cs="Times New Roman" w:hint="eastAsia"/>
          <w:sz w:val="24"/>
          <w:szCs w:val="24"/>
        </w:rPr>
        <w:t xml:space="preserve">. </w:t>
      </w:r>
      <w:r w:rsidR="004E4F6B" w:rsidRPr="00BC708D">
        <w:rPr>
          <w:rFonts w:ascii="Times New Roman" w:hAnsi="Times New Roman" w:cs="Times New Roman"/>
          <w:sz w:val="24"/>
          <w:szCs w:val="24"/>
        </w:rPr>
        <w:t>The smaller primary beam allows to apply</w:t>
      </w:r>
      <w:r w:rsidR="004E4F6B" w:rsidRPr="00BC708D">
        <w:rPr>
          <w:rFonts w:ascii="Times New Roman" w:hAnsi="Times New Roman" w:cs="Times New Roman" w:hint="eastAsia"/>
          <w:sz w:val="24"/>
          <w:szCs w:val="24"/>
        </w:rPr>
        <w:t xml:space="preserve"> </w:t>
      </w:r>
      <w:r w:rsidR="004E4F6B" w:rsidRPr="00BC708D">
        <w:rPr>
          <w:rFonts w:ascii="Times New Roman" w:hAnsi="Times New Roman" w:cs="Times New Roman"/>
          <w:sz w:val="24"/>
          <w:szCs w:val="24"/>
        </w:rPr>
        <w:t>higher magnification transfer settings to ensure higher transmission (</w:t>
      </w:r>
      <w:r w:rsidR="004E4F6B" w:rsidRPr="00BC708D">
        <w:rPr>
          <w:rFonts w:ascii="Cambria Math" w:hAnsi="Cambria Math" w:cs="Cambria Math"/>
          <w:sz w:val="24"/>
          <w:szCs w:val="24"/>
        </w:rPr>
        <w:t>∼</w:t>
      </w:r>
      <w:r w:rsidR="004E4F6B" w:rsidRPr="00BC708D">
        <w:rPr>
          <w:rFonts w:ascii="Times New Roman" w:hAnsi="Times New Roman" w:cs="Times New Roman"/>
          <w:sz w:val="24"/>
          <w:szCs w:val="24"/>
        </w:rPr>
        <w:t>21 cps/ppm/nA using O</w:t>
      </w:r>
      <w:r w:rsidR="004E4F6B" w:rsidRPr="00BC708D">
        <w:rPr>
          <w:rFonts w:ascii="Times New Roman" w:hAnsi="Times New Roman" w:cs="Times New Roman"/>
          <w:sz w:val="24"/>
          <w:szCs w:val="24"/>
          <w:vertAlign w:val="subscript"/>
        </w:rPr>
        <w:t>2</w:t>
      </w:r>
      <w:r w:rsidR="004E4F6B" w:rsidRPr="00BC708D">
        <w:rPr>
          <w:rFonts w:ascii="Times New Roman" w:eastAsia="MS Mincho" w:hAnsi="Times New Roman" w:cs="Times New Roman"/>
          <w:sz w:val="24"/>
          <w:szCs w:val="24"/>
          <w:vertAlign w:val="superscript"/>
        </w:rPr>
        <w:t>−</w:t>
      </w:r>
      <w:r w:rsidR="004E4F6B" w:rsidRPr="00BC708D">
        <w:rPr>
          <w:rFonts w:ascii="Times New Roman" w:hAnsi="Times New Roman" w:cs="Times New Roman"/>
          <w:sz w:val="24"/>
          <w:szCs w:val="24"/>
        </w:rPr>
        <w:t>) and higher precision (Liu et al.,</w:t>
      </w:r>
      <w:r w:rsidR="004E4F6B" w:rsidRPr="00BC708D">
        <w:rPr>
          <w:rFonts w:ascii="Times New Roman" w:hAnsi="Times New Roman" w:cs="Times New Roman" w:hint="eastAsia"/>
          <w:sz w:val="24"/>
          <w:szCs w:val="24"/>
        </w:rPr>
        <w:t xml:space="preserve"> </w:t>
      </w:r>
      <w:r w:rsidR="001B2766" w:rsidRPr="00BC708D">
        <w:rPr>
          <w:rFonts w:ascii="Times New Roman" w:hAnsi="Times New Roman" w:cs="Times New Roman"/>
          <w:sz w:val="24"/>
          <w:szCs w:val="24"/>
        </w:rPr>
        <w:t>2011).</w:t>
      </w:r>
      <w:r w:rsidR="001B2766" w:rsidRPr="00BC708D">
        <w:rPr>
          <w:rFonts w:ascii="Times New Roman" w:hAnsi="Times New Roman" w:cs="Times New Roman" w:hint="eastAsia"/>
          <w:sz w:val="24"/>
          <w:szCs w:val="24"/>
        </w:rPr>
        <w:t xml:space="preserve"> </w:t>
      </w:r>
      <w:r w:rsidR="004E4F6B" w:rsidRPr="00BC708D">
        <w:rPr>
          <w:rFonts w:ascii="Times New Roman" w:hAnsi="Times New Roman" w:cs="Times New Roman"/>
          <w:sz w:val="24"/>
          <w:szCs w:val="24"/>
        </w:rPr>
        <w:t>The secondary ion image of the Y</w:t>
      </w:r>
      <w:r w:rsidR="004E4F6B" w:rsidRPr="00BC708D">
        <w:rPr>
          <w:rFonts w:ascii="Times New Roman" w:hAnsi="Times New Roman" w:cs="Times New Roman"/>
          <w:sz w:val="24"/>
          <w:szCs w:val="24"/>
          <w:vertAlign w:val="subscript"/>
        </w:rPr>
        <w:t>2</w:t>
      </w:r>
      <w:r w:rsidR="004E4F6B" w:rsidRPr="00BC708D">
        <w:rPr>
          <w:rFonts w:ascii="Times New Roman" w:hAnsi="Times New Roman" w:cs="Times New Roman"/>
          <w:sz w:val="24"/>
          <w:szCs w:val="24"/>
        </w:rPr>
        <w:t>O signal from</w:t>
      </w:r>
      <w:r w:rsidR="004E4F6B" w:rsidRPr="00BC708D">
        <w:rPr>
          <w:rFonts w:ascii="Times New Roman" w:hAnsi="Times New Roman" w:cs="Times New Roman" w:hint="eastAsia"/>
          <w:sz w:val="24"/>
          <w:szCs w:val="24"/>
        </w:rPr>
        <w:t xml:space="preserve"> </w:t>
      </w:r>
      <w:r w:rsidR="004E4F6B" w:rsidRPr="00BC708D">
        <w:rPr>
          <w:rFonts w:ascii="Times New Roman" w:hAnsi="Times New Roman" w:cs="Times New Roman"/>
          <w:sz w:val="24"/>
          <w:szCs w:val="24"/>
        </w:rPr>
        <w:t>rastering assisted in precisely defi</w:t>
      </w:r>
      <w:r w:rsidR="002E2AA6" w:rsidRPr="00BC708D">
        <w:rPr>
          <w:rFonts w:ascii="Times New Roman" w:hAnsi="Times New Roman" w:cs="Times New Roman"/>
          <w:sz w:val="24"/>
          <w:szCs w:val="24"/>
        </w:rPr>
        <w:t>ning the target area to accommo</w:t>
      </w:r>
      <w:r w:rsidR="004E4F6B" w:rsidRPr="00BC708D">
        <w:rPr>
          <w:rFonts w:ascii="Times New Roman" w:hAnsi="Times New Roman" w:cs="Times New Roman"/>
          <w:sz w:val="24"/>
          <w:szCs w:val="24"/>
        </w:rPr>
        <w:t>date the finely tuned primary beam of O</w:t>
      </w:r>
      <w:r w:rsidR="004E4F6B" w:rsidRPr="00BC708D">
        <w:rPr>
          <w:rFonts w:ascii="Times New Roman" w:hAnsi="Times New Roman" w:cs="Times New Roman"/>
          <w:sz w:val="24"/>
          <w:szCs w:val="24"/>
          <w:vertAlign w:val="subscript"/>
        </w:rPr>
        <w:t>2</w:t>
      </w:r>
      <w:r w:rsidR="004E4F6B" w:rsidRPr="00BC708D">
        <w:rPr>
          <w:rFonts w:ascii="Times New Roman" w:eastAsia="MS Mincho" w:hAnsi="Times New Roman" w:cs="Times New Roman"/>
          <w:sz w:val="24"/>
          <w:szCs w:val="24"/>
          <w:vertAlign w:val="superscript"/>
        </w:rPr>
        <w:t>−</w:t>
      </w:r>
      <w:r w:rsidR="004E4F6B" w:rsidRPr="00BC708D">
        <w:rPr>
          <w:rFonts w:ascii="Times New Roman" w:hAnsi="Times New Roman" w:cs="Times New Roman"/>
          <w:sz w:val="24"/>
          <w:szCs w:val="24"/>
        </w:rPr>
        <w:t xml:space="preserve">. </w:t>
      </w:r>
      <w:r w:rsidR="00E3784D">
        <w:rPr>
          <w:rFonts w:ascii="Times New Roman" w:hAnsi="Times New Roman" w:cs="Times New Roman" w:hint="eastAsia"/>
          <w:sz w:val="24"/>
          <w:szCs w:val="24"/>
        </w:rPr>
        <w:t xml:space="preserve">According to Fletcher et al. (2004), there might be an interference on </w:t>
      </w:r>
      <w:r w:rsidR="00E3784D" w:rsidRPr="00672993">
        <w:rPr>
          <w:rFonts w:ascii="Times New Roman" w:hAnsi="Times New Roman" w:cs="Times New Roman"/>
          <w:sz w:val="24"/>
          <w:szCs w:val="24"/>
          <w:vertAlign w:val="superscript"/>
        </w:rPr>
        <w:t>204</w:t>
      </w:r>
      <w:r w:rsidR="00E3784D">
        <w:rPr>
          <w:rFonts w:ascii="Times New Roman" w:hAnsi="Times New Roman" w:cs="Times New Roman" w:hint="eastAsia"/>
          <w:sz w:val="24"/>
          <w:szCs w:val="24"/>
        </w:rPr>
        <w:t xml:space="preserve">Pb because of the potential combination of two </w:t>
      </w:r>
      <w:r w:rsidR="00E3784D" w:rsidRPr="00672993">
        <w:rPr>
          <w:rFonts w:ascii="Times New Roman" w:hAnsi="Times New Roman" w:cs="Times New Roman"/>
          <w:sz w:val="24"/>
          <w:szCs w:val="24"/>
          <w:vertAlign w:val="superscript"/>
        </w:rPr>
        <w:t>16</w:t>
      </w:r>
      <w:r w:rsidR="00E3784D">
        <w:rPr>
          <w:rFonts w:ascii="Times New Roman" w:hAnsi="Times New Roman" w:cs="Times New Roman" w:hint="eastAsia"/>
          <w:sz w:val="24"/>
          <w:szCs w:val="24"/>
        </w:rPr>
        <w:t xml:space="preserve">O with high amounts of </w:t>
      </w:r>
      <w:r w:rsidR="00E3784D" w:rsidRPr="00672993">
        <w:rPr>
          <w:rFonts w:ascii="Times New Roman" w:hAnsi="Times New Roman" w:cs="Times New Roman"/>
          <w:sz w:val="24"/>
          <w:szCs w:val="24"/>
          <w:vertAlign w:val="superscript"/>
        </w:rPr>
        <w:t>172</w:t>
      </w:r>
      <w:r w:rsidR="00E3784D">
        <w:rPr>
          <w:rFonts w:ascii="Times New Roman" w:hAnsi="Times New Roman" w:cs="Times New Roman" w:hint="eastAsia"/>
          <w:sz w:val="24"/>
          <w:szCs w:val="24"/>
        </w:rPr>
        <w:t>Yb</w:t>
      </w:r>
      <w:r w:rsidR="00BD7F3A">
        <w:rPr>
          <w:rFonts w:ascii="Times New Roman" w:hAnsi="Times New Roman" w:cs="Times New Roman" w:hint="eastAsia"/>
          <w:sz w:val="24"/>
          <w:szCs w:val="24"/>
        </w:rPr>
        <w:t xml:space="preserve"> to form </w:t>
      </w:r>
      <w:r w:rsidR="00BD7F3A">
        <w:rPr>
          <w:rFonts w:ascii="Times New Roman" w:eastAsia="等线" w:hAnsi="Times New Roman" w:cs="Times New Roman" w:hint="eastAsia"/>
          <w:color w:val="000000"/>
          <w:kern w:val="0"/>
          <w:szCs w:val="21"/>
        </w:rPr>
        <w:t>YbO</w:t>
      </w:r>
      <w:r w:rsidR="00BD7F3A" w:rsidRPr="00FB279F">
        <w:rPr>
          <w:rFonts w:ascii="Times New Roman" w:eastAsia="等线" w:hAnsi="Times New Roman" w:cs="Times New Roman" w:hint="eastAsia"/>
          <w:color w:val="000000"/>
          <w:kern w:val="0"/>
          <w:szCs w:val="21"/>
          <w:vertAlign w:val="superscript"/>
        </w:rPr>
        <w:t>2+</w:t>
      </w:r>
      <w:r w:rsidR="00E3784D">
        <w:rPr>
          <w:rFonts w:ascii="Times New Roman" w:hAnsi="Times New Roman" w:cs="Times New Roman" w:hint="eastAsia"/>
          <w:sz w:val="24"/>
          <w:szCs w:val="24"/>
        </w:rPr>
        <w:t xml:space="preserve">, showing up at mass 204. </w:t>
      </w:r>
      <w:r w:rsidR="00E3784D">
        <w:rPr>
          <w:rFonts w:ascii="Times New Roman" w:hAnsi="Times New Roman" w:cs="Times New Roman" w:hint="eastAsia"/>
          <w:sz w:val="24"/>
          <w:szCs w:val="24"/>
        </w:rPr>
        <w:lastRenderedPageBreak/>
        <w:t xml:space="preserve">However, this potential interference can be removed by carefully tuning the instrument </w:t>
      </w:r>
      <w:r w:rsidR="00E36309">
        <w:rPr>
          <w:rFonts w:ascii="Times New Roman" w:hAnsi="Times New Roman" w:cs="Times New Roman" w:hint="eastAsia"/>
          <w:sz w:val="24"/>
          <w:szCs w:val="24"/>
        </w:rPr>
        <w:t>in</w:t>
      </w:r>
      <w:r w:rsidR="00E3784D">
        <w:rPr>
          <w:rFonts w:ascii="Times New Roman" w:hAnsi="Times New Roman" w:cs="Times New Roman" w:hint="eastAsia"/>
          <w:sz w:val="24"/>
          <w:szCs w:val="24"/>
        </w:rPr>
        <w:t xml:space="preserve"> that</w:t>
      </w:r>
      <w:r w:rsidR="00E36309">
        <w:rPr>
          <w:rFonts w:ascii="Times New Roman" w:hAnsi="Times New Roman" w:cs="Times New Roman" w:hint="eastAsia"/>
          <w:sz w:val="24"/>
          <w:szCs w:val="24"/>
        </w:rPr>
        <w:t xml:space="preserve"> Cameca IMS 1280</w:t>
      </w:r>
      <w:r w:rsidR="00E3784D">
        <w:rPr>
          <w:rFonts w:ascii="Times New Roman" w:hAnsi="Times New Roman" w:cs="Times New Roman" w:hint="eastAsia"/>
          <w:sz w:val="24"/>
          <w:szCs w:val="24"/>
        </w:rPr>
        <w:t xml:space="preserve"> has </w:t>
      </w:r>
      <w:proofErr w:type="gramStart"/>
      <w:r w:rsidR="00E3784D">
        <w:rPr>
          <w:rFonts w:ascii="Times New Roman" w:hAnsi="Times New Roman" w:cs="Times New Roman" w:hint="eastAsia"/>
          <w:sz w:val="24"/>
          <w:szCs w:val="24"/>
        </w:rPr>
        <w:t>an</w:t>
      </w:r>
      <w:proofErr w:type="gramEnd"/>
      <w:r w:rsidR="00E3784D">
        <w:rPr>
          <w:rFonts w:ascii="Times New Roman" w:hAnsi="Times New Roman" w:cs="Times New Roman" w:hint="eastAsia"/>
          <w:sz w:val="24"/>
          <w:szCs w:val="24"/>
        </w:rPr>
        <w:t xml:space="preserve"> much higher mass resolution of 13,000. </w:t>
      </w:r>
      <w:r w:rsidR="00B55D48" w:rsidRPr="00BC708D">
        <w:rPr>
          <w:rFonts w:ascii="Times New Roman" w:hAnsi="Times New Roman" w:cs="Times New Roman" w:hint="eastAsia"/>
          <w:sz w:val="24"/>
          <w:szCs w:val="24"/>
        </w:rPr>
        <w:t>Ti</w:t>
      </w:r>
      <w:r w:rsidR="00B55D48" w:rsidRPr="00BC708D">
        <w:rPr>
          <w:rFonts w:ascii="Times New Roman" w:hAnsi="Times New Roman" w:cs="Times New Roman"/>
          <w:sz w:val="24"/>
          <w:szCs w:val="24"/>
        </w:rPr>
        <w:t>O</w:t>
      </w:r>
      <w:r w:rsidR="00B55D48" w:rsidRPr="00BC708D">
        <w:rPr>
          <w:rFonts w:ascii="Times New Roman" w:hAnsi="Times New Roman" w:cs="Times New Roman"/>
          <w:sz w:val="24"/>
          <w:szCs w:val="24"/>
          <w:vertAlign w:val="subscript"/>
        </w:rPr>
        <w:t>2</w:t>
      </w:r>
      <w:r w:rsidR="00B55D48" w:rsidRPr="00BC708D">
        <w:rPr>
          <w:rFonts w:ascii="Times New Roman" w:hAnsi="Times New Roman" w:cs="Times New Roman" w:hint="eastAsia"/>
          <w:sz w:val="24"/>
          <w:szCs w:val="24"/>
        </w:rPr>
        <w:t xml:space="preserve"> </w:t>
      </w:r>
      <w:r w:rsidR="00B55D48" w:rsidRPr="00BC708D">
        <w:rPr>
          <w:rFonts w:ascii="Times New Roman" w:hAnsi="Times New Roman" w:cs="Times New Roman"/>
          <w:sz w:val="24"/>
          <w:szCs w:val="24"/>
        </w:rPr>
        <w:t xml:space="preserve">was recorded to monitor potential primary beam overlap onto adjacent </w:t>
      </w:r>
      <w:r w:rsidR="00B55D48" w:rsidRPr="00BC708D">
        <w:rPr>
          <w:rFonts w:ascii="Times New Roman" w:hAnsi="Times New Roman" w:cs="Times New Roman" w:hint="eastAsia"/>
          <w:sz w:val="24"/>
          <w:szCs w:val="24"/>
        </w:rPr>
        <w:t>rutile</w:t>
      </w:r>
      <w:r w:rsidR="00B55D48" w:rsidRPr="00BC708D">
        <w:rPr>
          <w:rFonts w:ascii="Times New Roman" w:hAnsi="Times New Roman" w:cs="Times New Roman"/>
          <w:sz w:val="24"/>
          <w:szCs w:val="24"/>
        </w:rPr>
        <w:t>.</w:t>
      </w:r>
      <w:r w:rsidR="00B55D48" w:rsidRPr="00BC708D">
        <w:rPr>
          <w:rFonts w:ascii="Times New Roman" w:hAnsi="Times New Roman" w:cs="Times New Roman" w:hint="eastAsia"/>
          <w:sz w:val="24"/>
          <w:szCs w:val="24"/>
        </w:rPr>
        <w:t xml:space="preserve"> </w:t>
      </w:r>
      <w:r w:rsidR="004E4F6B" w:rsidRPr="00BC708D">
        <w:rPr>
          <w:rFonts w:ascii="Times New Roman" w:hAnsi="Times New Roman" w:cs="Times New Roman"/>
          <w:sz w:val="24"/>
          <w:szCs w:val="24"/>
        </w:rPr>
        <w:t>For Pb isotope</w:t>
      </w:r>
      <w:r w:rsidR="004E4F6B" w:rsidRPr="00BC708D">
        <w:rPr>
          <w:rFonts w:ascii="Times New Roman" w:hAnsi="Times New Roman" w:cs="Times New Roman" w:hint="eastAsia"/>
          <w:sz w:val="24"/>
          <w:szCs w:val="24"/>
        </w:rPr>
        <w:t xml:space="preserve"> </w:t>
      </w:r>
      <w:r w:rsidR="004E4F6B" w:rsidRPr="00BC708D">
        <w:rPr>
          <w:rFonts w:ascii="Times New Roman" w:hAnsi="Times New Roman" w:cs="Times New Roman"/>
          <w:sz w:val="24"/>
          <w:szCs w:val="24"/>
        </w:rPr>
        <w:t>analyses, each measurement consisted of 7 cycles, and the total</w:t>
      </w:r>
      <w:r w:rsidR="004E4F6B" w:rsidRPr="00BC708D">
        <w:rPr>
          <w:rFonts w:ascii="Times New Roman" w:hAnsi="Times New Roman" w:cs="Times New Roman" w:hint="eastAsia"/>
          <w:sz w:val="24"/>
          <w:szCs w:val="24"/>
        </w:rPr>
        <w:t xml:space="preserve"> </w:t>
      </w:r>
      <w:r w:rsidR="00427A54" w:rsidRPr="00BC708D">
        <w:rPr>
          <w:rFonts w:ascii="Times New Roman" w:hAnsi="Times New Roman" w:cs="Times New Roman"/>
          <w:sz w:val="24"/>
          <w:szCs w:val="24"/>
        </w:rPr>
        <w:t>analytical time was ca. 15 min.</w:t>
      </w:r>
      <w:r w:rsidR="00427A54" w:rsidRPr="00BC708D">
        <w:rPr>
          <w:rFonts w:ascii="Times New Roman" w:hAnsi="Times New Roman" w:cs="Times New Roman" w:hint="eastAsia"/>
          <w:sz w:val="24"/>
          <w:szCs w:val="24"/>
        </w:rPr>
        <w:t xml:space="preserve"> </w:t>
      </w:r>
      <w:r w:rsidR="00B55D48" w:rsidRPr="00BC708D">
        <w:rPr>
          <w:rFonts w:ascii="Times New Roman" w:hAnsi="Times New Roman" w:cs="Times New Roman" w:hint="eastAsia"/>
          <w:sz w:val="24"/>
          <w:szCs w:val="24"/>
        </w:rPr>
        <w:t>P</w:t>
      </w:r>
      <w:r w:rsidR="004E4F6B" w:rsidRPr="00BC708D">
        <w:rPr>
          <w:rFonts w:ascii="Times New Roman" w:hAnsi="Times New Roman" w:cs="Times New Roman"/>
          <w:sz w:val="24"/>
          <w:szCs w:val="24"/>
        </w:rPr>
        <w:t>rocedures for Pb/Pb dating of xenotime using</w:t>
      </w:r>
      <w:r w:rsidR="00820DB6" w:rsidRPr="00BC708D">
        <w:rPr>
          <w:rFonts w:ascii="Times New Roman" w:hAnsi="Times New Roman" w:cs="Times New Roman" w:hint="eastAsia"/>
          <w:sz w:val="24"/>
          <w:szCs w:val="24"/>
        </w:rPr>
        <w:t xml:space="preserve"> </w:t>
      </w:r>
      <w:r w:rsidR="003658B1">
        <w:rPr>
          <w:rFonts w:ascii="Times New Roman" w:hAnsi="Times New Roman" w:cs="Times New Roman"/>
          <w:sz w:val="24"/>
          <w:szCs w:val="24"/>
        </w:rPr>
        <w:t>multicollector mode</w:t>
      </w:r>
      <w:r w:rsidR="00B72BAF">
        <w:rPr>
          <w:rFonts w:ascii="Times New Roman" w:hAnsi="Times New Roman" w:cs="Times New Roman" w:hint="eastAsia"/>
          <w:sz w:val="24"/>
          <w:szCs w:val="24"/>
        </w:rPr>
        <w:t xml:space="preserve"> </w:t>
      </w:r>
      <w:r w:rsidR="003658B1">
        <w:rPr>
          <w:rFonts w:ascii="Times New Roman" w:hAnsi="Times New Roman" w:cs="Times New Roman" w:hint="eastAsia"/>
          <w:sz w:val="24"/>
          <w:szCs w:val="24"/>
        </w:rPr>
        <w:t xml:space="preserve">were </w:t>
      </w:r>
      <w:r w:rsidR="003D7F62" w:rsidRPr="00BC708D">
        <w:rPr>
          <w:rFonts w:ascii="Times New Roman" w:hAnsi="Times New Roman" w:cs="Times New Roman"/>
          <w:sz w:val="24"/>
          <w:szCs w:val="24"/>
        </w:rPr>
        <w:t>described by</w:t>
      </w:r>
      <w:r w:rsidR="003D7F62" w:rsidRPr="00BC708D">
        <w:rPr>
          <w:rFonts w:ascii="Times New Roman" w:hAnsi="Times New Roman" w:cs="Times New Roman" w:hint="eastAsia"/>
          <w:sz w:val="24"/>
          <w:szCs w:val="24"/>
        </w:rPr>
        <w:t xml:space="preserve"> </w:t>
      </w:r>
      <w:r w:rsidR="00B72BAF">
        <w:rPr>
          <w:rFonts w:ascii="Times New Roman" w:hAnsi="Times New Roman" w:cs="Times New Roman" w:hint="eastAsia"/>
          <w:sz w:val="24"/>
          <w:szCs w:val="24"/>
        </w:rPr>
        <w:t>Lan</w:t>
      </w:r>
      <w:r w:rsidR="004E4F6B" w:rsidRPr="00BC708D">
        <w:rPr>
          <w:rFonts w:ascii="Times New Roman" w:hAnsi="Times New Roman" w:cs="Times New Roman"/>
          <w:sz w:val="24"/>
          <w:szCs w:val="24"/>
        </w:rPr>
        <w:t xml:space="preserve"> et al. (20</w:t>
      </w:r>
      <w:r w:rsidR="00B72BAF">
        <w:rPr>
          <w:rFonts w:ascii="Times New Roman" w:hAnsi="Times New Roman" w:cs="Times New Roman" w:hint="eastAsia"/>
          <w:sz w:val="24"/>
          <w:szCs w:val="24"/>
        </w:rPr>
        <w:t>14</w:t>
      </w:r>
      <w:r w:rsidR="001F341C">
        <w:rPr>
          <w:rFonts w:ascii="Times New Roman" w:hAnsi="Times New Roman" w:cs="Times New Roman" w:hint="eastAsia"/>
          <w:sz w:val="24"/>
          <w:szCs w:val="24"/>
        </w:rPr>
        <w:t>a</w:t>
      </w:r>
      <w:r w:rsidR="003658B1">
        <w:rPr>
          <w:rFonts w:ascii="Times New Roman" w:hAnsi="Times New Roman" w:cs="Times New Roman"/>
          <w:sz w:val="24"/>
          <w:szCs w:val="24"/>
        </w:rPr>
        <w:t>)</w:t>
      </w:r>
      <w:r w:rsidR="004E4F6B" w:rsidRPr="00BC708D">
        <w:rPr>
          <w:rFonts w:ascii="Times New Roman" w:hAnsi="Times New Roman" w:cs="Times New Roman"/>
          <w:sz w:val="24"/>
          <w:szCs w:val="24"/>
        </w:rPr>
        <w:t xml:space="preserve">. </w:t>
      </w:r>
    </w:p>
    <w:p w:rsidR="002B3EE5" w:rsidRPr="00BC708D" w:rsidRDefault="002B3EE5" w:rsidP="00672993">
      <w:pPr>
        <w:spacing w:line="480" w:lineRule="auto"/>
        <w:rPr>
          <w:rFonts w:ascii="Times New Roman" w:hAnsi="Times New Roman" w:cs="Times New Roman"/>
          <w:sz w:val="24"/>
          <w:szCs w:val="24"/>
        </w:rPr>
      </w:pPr>
    </w:p>
    <w:p w:rsidR="002B3EE5" w:rsidRPr="00BC708D" w:rsidRDefault="002B3EE5" w:rsidP="00672993">
      <w:pPr>
        <w:spacing w:line="480" w:lineRule="auto"/>
        <w:rPr>
          <w:rFonts w:ascii="Times New Roman" w:hAnsi="Times New Roman" w:cs="Times New Roman"/>
          <w:b/>
          <w:sz w:val="24"/>
          <w:szCs w:val="24"/>
        </w:rPr>
      </w:pPr>
      <w:r w:rsidRPr="00BC708D">
        <w:rPr>
          <w:rFonts w:ascii="Times New Roman" w:hAnsi="Times New Roman" w:cs="Times New Roman" w:hint="eastAsia"/>
          <w:b/>
          <w:i/>
          <w:sz w:val="24"/>
          <w:szCs w:val="24"/>
        </w:rPr>
        <w:t>3.</w:t>
      </w:r>
      <w:r w:rsidR="00E67FE1">
        <w:rPr>
          <w:rFonts w:ascii="Times New Roman" w:hAnsi="Times New Roman" w:cs="Times New Roman" w:hint="eastAsia"/>
          <w:b/>
          <w:i/>
          <w:sz w:val="24"/>
          <w:szCs w:val="24"/>
        </w:rPr>
        <w:t>7</w:t>
      </w:r>
      <w:r w:rsidR="00393928" w:rsidRPr="00BC708D">
        <w:rPr>
          <w:rFonts w:ascii="Times New Roman" w:hAnsi="Times New Roman" w:cs="Times New Roman" w:hint="eastAsia"/>
          <w:b/>
          <w:i/>
          <w:sz w:val="24"/>
          <w:szCs w:val="24"/>
        </w:rPr>
        <w:t>.</w:t>
      </w:r>
      <w:r w:rsidRPr="00BC708D">
        <w:rPr>
          <w:rFonts w:ascii="Times New Roman" w:hAnsi="Times New Roman" w:cs="Times New Roman" w:hint="eastAsia"/>
          <w:b/>
          <w:sz w:val="24"/>
          <w:szCs w:val="24"/>
        </w:rPr>
        <w:t xml:space="preserve"> </w:t>
      </w:r>
      <w:r w:rsidR="00AD741B" w:rsidRPr="00BC708D">
        <w:rPr>
          <w:rFonts w:ascii="Times New Roman" w:hAnsi="Times New Roman" w:cs="Times New Roman" w:hint="eastAsia"/>
          <w:b/>
          <w:i/>
          <w:sz w:val="24"/>
          <w:szCs w:val="24"/>
        </w:rPr>
        <w:t xml:space="preserve">Cameca IMS 1280 </w:t>
      </w:r>
      <w:r w:rsidRPr="00BC708D">
        <w:rPr>
          <w:rFonts w:ascii="Times New Roman" w:hAnsi="Times New Roman" w:cs="Times New Roman" w:hint="eastAsia"/>
          <w:b/>
          <w:i/>
          <w:sz w:val="24"/>
          <w:szCs w:val="24"/>
        </w:rPr>
        <w:t xml:space="preserve">SIMS U-Pb/Pb-Pb dating of rutile cores </w:t>
      </w:r>
    </w:p>
    <w:p w:rsidR="00F44BBA" w:rsidRPr="00BC708D" w:rsidRDefault="00F44BBA" w:rsidP="00672993">
      <w:pPr>
        <w:spacing w:line="480" w:lineRule="auto"/>
        <w:ind w:firstLineChars="177" w:firstLine="425"/>
        <w:rPr>
          <w:rFonts w:ascii="Times New Roman" w:hAnsi="Times New Roman" w:cs="Times New Roman"/>
          <w:sz w:val="24"/>
          <w:szCs w:val="24"/>
        </w:rPr>
      </w:pPr>
    </w:p>
    <w:p w:rsidR="002B3EE5" w:rsidRPr="00BC708D" w:rsidRDefault="002B3EE5" w:rsidP="00672993">
      <w:pPr>
        <w:spacing w:line="480" w:lineRule="auto"/>
        <w:ind w:firstLineChars="177" w:firstLine="425"/>
        <w:rPr>
          <w:rFonts w:ascii="Times New Roman" w:hAnsi="Times New Roman" w:cs="Times New Roman"/>
          <w:sz w:val="24"/>
          <w:szCs w:val="24"/>
        </w:rPr>
      </w:pPr>
      <w:r w:rsidRPr="00BC708D">
        <w:rPr>
          <w:rFonts w:ascii="Times New Roman" w:hAnsi="Times New Roman" w:cs="Times New Roman" w:hint="eastAsia"/>
          <w:sz w:val="24"/>
          <w:szCs w:val="24"/>
        </w:rPr>
        <w:t>We also attempted SIMS U-Pb/Pb-Pb dating of rutile cores. Unfortunately, neither U-Pb nor Pb-Pb ages could be obtained because of high common Pb content &gt;90% and</w:t>
      </w:r>
      <w:r w:rsidR="007651D3" w:rsidRPr="00BC708D">
        <w:rPr>
          <w:rFonts w:ascii="Times New Roman" w:hAnsi="Times New Roman" w:cs="Times New Roman" w:hint="eastAsia"/>
          <w:sz w:val="24"/>
          <w:szCs w:val="24"/>
        </w:rPr>
        <w:t xml:space="preserve"> thus high</w:t>
      </w:r>
      <w:r w:rsidRPr="00BC708D">
        <w:rPr>
          <w:rFonts w:ascii="Times New Roman" w:hAnsi="Times New Roman" w:cs="Times New Roman" w:hint="eastAsia"/>
          <w:sz w:val="24"/>
          <w:szCs w:val="24"/>
        </w:rPr>
        <w:t xml:space="preserve"> </w:t>
      </w:r>
      <w:r w:rsidRPr="00BC708D">
        <w:rPr>
          <w:rFonts w:ascii="Times New Roman" w:hAnsi="Times New Roman" w:cs="Times New Roman" w:hint="eastAsia"/>
          <w:sz w:val="24"/>
          <w:szCs w:val="24"/>
          <w:vertAlign w:val="superscript"/>
        </w:rPr>
        <w:t>207</w:t>
      </w:r>
      <w:r w:rsidRPr="00BC708D">
        <w:rPr>
          <w:rFonts w:ascii="Times New Roman" w:hAnsi="Times New Roman" w:cs="Times New Roman" w:hint="eastAsia"/>
          <w:sz w:val="24"/>
          <w:szCs w:val="24"/>
        </w:rPr>
        <w:t>Pb/</w:t>
      </w:r>
      <w:r w:rsidRPr="00BC708D">
        <w:rPr>
          <w:rFonts w:ascii="Times New Roman" w:hAnsi="Times New Roman" w:cs="Times New Roman" w:hint="eastAsia"/>
          <w:sz w:val="24"/>
          <w:szCs w:val="24"/>
          <w:vertAlign w:val="superscript"/>
        </w:rPr>
        <w:t>206</w:t>
      </w:r>
      <w:r w:rsidRPr="00BC708D">
        <w:rPr>
          <w:rFonts w:ascii="Times New Roman" w:hAnsi="Times New Roman" w:cs="Times New Roman" w:hint="eastAsia"/>
          <w:sz w:val="24"/>
          <w:szCs w:val="24"/>
        </w:rPr>
        <w:t xml:space="preserve">Pb&gt;0.8. </w:t>
      </w:r>
    </w:p>
    <w:p w:rsidR="002B3EE5" w:rsidRPr="00BC708D" w:rsidRDefault="002B3EE5" w:rsidP="00672993">
      <w:pPr>
        <w:spacing w:line="480" w:lineRule="auto"/>
        <w:ind w:firstLineChars="177" w:firstLine="425"/>
        <w:rPr>
          <w:rFonts w:ascii="Times New Roman" w:hAnsi="Times New Roman" w:cs="Times New Roman"/>
          <w:sz w:val="24"/>
          <w:szCs w:val="24"/>
        </w:rPr>
      </w:pPr>
    </w:p>
    <w:p w:rsidR="006B4D39" w:rsidRPr="00BC708D" w:rsidRDefault="006B4D39" w:rsidP="00672993">
      <w:pPr>
        <w:spacing w:line="480" w:lineRule="auto"/>
        <w:rPr>
          <w:rFonts w:ascii="Times New Roman" w:hAnsi="Times New Roman" w:cs="Times New Roman"/>
          <w:sz w:val="24"/>
          <w:szCs w:val="24"/>
        </w:rPr>
      </w:pPr>
      <w:r w:rsidRPr="00BC708D">
        <w:rPr>
          <w:rFonts w:ascii="Times New Roman" w:hAnsi="Times New Roman" w:cs="Times New Roman" w:hint="eastAsia"/>
          <w:b/>
          <w:i/>
          <w:sz w:val="24"/>
          <w:szCs w:val="24"/>
        </w:rPr>
        <w:t>3.</w:t>
      </w:r>
      <w:r w:rsidR="00E67FE1">
        <w:rPr>
          <w:rFonts w:ascii="Times New Roman" w:hAnsi="Times New Roman" w:cs="Times New Roman" w:hint="eastAsia"/>
          <w:b/>
          <w:i/>
          <w:sz w:val="24"/>
          <w:szCs w:val="24"/>
        </w:rPr>
        <w:t>8</w:t>
      </w:r>
      <w:r w:rsidRPr="00BC708D">
        <w:rPr>
          <w:rFonts w:ascii="Times New Roman" w:hAnsi="Times New Roman" w:cs="Times New Roman" w:hint="eastAsia"/>
          <w:b/>
          <w:i/>
          <w:sz w:val="24"/>
          <w:szCs w:val="24"/>
        </w:rPr>
        <w:t>. Cameca IMS 1280 SIMS U-Pb/Pb-Pb dating of detrital zircon</w:t>
      </w:r>
      <w:r w:rsidR="00A91385" w:rsidRPr="00BC708D">
        <w:rPr>
          <w:rFonts w:ascii="Times New Roman" w:hAnsi="Times New Roman" w:cs="Times New Roman" w:hint="eastAsia"/>
          <w:b/>
          <w:i/>
          <w:sz w:val="24"/>
          <w:szCs w:val="24"/>
        </w:rPr>
        <w:t xml:space="preserve"> </w:t>
      </w:r>
    </w:p>
    <w:p w:rsidR="006B4D39" w:rsidRPr="00BC708D" w:rsidRDefault="006B4D39" w:rsidP="00672993">
      <w:pPr>
        <w:spacing w:line="480" w:lineRule="auto"/>
        <w:ind w:firstLineChars="177" w:firstLine="425"/>
        <w:rPr>
          <w:rFonts w:ascii="Times New Roman" w:hAnsi="Times New Roman" w:cs="Times New Roman"/>
          <w:sz w:val="24"/>
          <w:szCs w:val="24"/>
        </w:rPr>
      </w:pPr>
    </w:p>
    <w:p w:rsidR="006B4D39" w:rsidRDefault="005560BE" w:rsidP="00672993">
      <w:pPr>
        <w:spacing w:line="480" w:lineRule="auto"/>
        <w:rPr>
          <w:rFonts w:ascii="Times New Roman" w:hAnsi="Times New Roman" w:cs="Times New Roman"/>
          <w:sz w:val="24"/>
          <w:szCs w:val="24"/>
        </w:rPr>
      </w:pPr>
      <w:r w:rsidRPr="00BC708D">
        <w:rPr>
          <w:rFonts w:ascii="Times New Roman" w:hAnsi="Times New Roman" w:cs="Times New Roman"/>
          <w:sz w:val="24"/>
          <w:szCs w:val="24"/>
        </w:rPr>
        <w:t xml:space="preserve">Measurements of U, Th and Pb isotopes were conducted using a Cameca IMS-1280 SIMS at </w:t>
      </w:r>
      <w:r w:rsidR="005F5CCE" w:rsidRPr="00BC708D">
        <w:rPr>
          <w:rFonts w:ascii="Times New Roman" w:hAnsi="Times New Roman" w:cs="Times New Roman" w:hint="eastAsia"/>
          <w:sz w:val="24"/>
          <w:szCs w:val="24"/>
        </w:rPr>
        <w:t>IGGCAS</w:t>
      </w:r>
      <w:r w:rsidRPr="00BC708D">
        <w:rPr>
          <w:rFonts w:ascii="Times New Roman" w:hAnsi="Times New Roman" w:cs="Times New Roman"/>
          <w:sz w:val="24"/>
          <w:szCs w:val="24"/>
        </w:rPr>
        <w:t xml:space="preserve">. </w:t>
      </w:r>
      <w:r w:rsidRPr="00BC708D">
        <w:rPr>
          <w:rFonts w:ascii="Times New Roman" w:hAnsi="Times New Roman" w:cs="Times New Roman" w:hint="eastAsia"/>
          <w:sz w:val="24"/>
          <w:szCs w:val="24"/>
        </w:rPr>
        <w:t>Detailed analytical procedures refer to Li et al. (2009</w:t>
      </w:r>
      <w:r w:rsidR="007C7782" w:rsidRPr="00BC708D">
        <w:rPr>
          <w:rFonts w:ascii="Times New Roman" w:hAnsi="Times New Roman" w:cs="Times New Roman" w:hint="eastAsia"/>
          <w:sz w:val="24"/>
          <w:szCs w:val="24"/>
        </w:rPr>
        <w:t>b</w:t>
      </w:r>
      <w:r w:rsidRPr="00BC708D">
        <w:rPr>
          <w:rFonts w:ascii="Times New Roman" w:hAnsi="Times New Roman" w:cs="Times New Roman" w:hint="eastAsia"/>
          <w:sz w:val="24"/>
          <w:szCs w:val="24"/>
        </w:rPr>
        <w:t>)</w:t>
      </w:r>
      <w:r w:rsidR="00A26B24">
        <w:rPr>
          <w:rFonts w:ascii="Times New Roman" w:hAnsi="Times New Roman" w:cs="Times New Roman" w:hint="eastAsia"/>
          <w:sz w:val="24"/>
          <w:szCs w:val="24"/>
        </w:rPr>
        <w:t xml:space="preserve"> and Lan et al. (2014b)</w:t>
      </w:r>
      <w:r w:rsidRPr="00BC708D">
        <w:rPr>
          <w:rFonts w:ascii="Times New Roman" w:hAnsi="Times New Roman" w:cs="Times New Roman"/>
          <w:sz w:val="24"/>
          <w:szCs w:val="24"/>
        </w:rPr>
        <w:t>, and only a brief summary is described here. The primary O</w:t>
      </w:r>
      <w:r w:rsidRPr="00BC708D">
        <w:rPr>
          <w:rFonts w:ascii="Times New Roman" w:hAnsi="Times New Roman" w:cs="Times New Roman"/>
          <w:sz w:val="24"/>
          <w:szCs w:val="24"/>
          <w:vertAlign w:val="subscript"/>
        </w:rPr>
        <w:t>2</w:t>
      </w:r>
      <w:r w:rsidRPr="00BC708D">
        <w:rPr>
          <w:rFonts w:ascii="Times New Roman" w:hAnsi="Times New Roman" w:cs="Times New Roman"/>
          <w:sz w:val="24"/>
          <w:szCs w:val="24"/>
          <w:vertAlign w:val="superscript"/>
        </w:rPr>
        <w:t>–</w:t>
      </w:r>
      <w:r w:rsidRPr="00BC708D">
        <w:rPr>
          <w:rFonts w:ascii="Times New Roman" w:hAnsi="Times New Roman" w:cs="Times New Roman"/>
          <w:sz w:val="24"/>
          <w:szCs w:val="24"/>
        </w:rPr>
        <w:t xml:space="preserve"> ion beam spot is about </w:t>
      </w:r>
      <w:r w:rsidRPr="00BC708D">
        <w:rPr>
          <w:rFonts w:ascii="Times New Roman" w:hAnsi="Times New Roman" w:cs="Times New Roman" w:hint="eastAsia"/>
          <w:sz w:val="24"/>
          <w:szCs w:val="24"/>
        </w:rPr>
        <w:t>1</w:t>
      </w:r>
      <w:r w:rsidRPr="00BC708D">
        <w:rPr>
          <w:rFonts w:ascii="Times New Roman" w:hAnsi="Times New Roman" w:cs="Times New Roman"/>
          <w:sz w:val="24"/>
          <w:szCs w:val="24"/>
        </w:rPr>
        <w:t>0</w:t>
      </w:r>
      <w:r w:rsidRPr="00BC708D">
        <w:rPr>
          <w:rFonts w:ascii="Times New Roman" w:hAnsi="Times New Roman" w:cs="Times New Roman"/>
          <w:sz w:val="24"/>
          <w:szCs w:val="24"/>
        </w:rPr>
        <w:sym w:font="Symbol" w:char="00B4"/>
      </w:r>
      <w:r w:rsidRPr="00BC708D">
        <w:rPr>
          <w:rFonts w:ascii="Times New Roman" w:hAnsi="Times New Roman" w:cs="Times New Roman" w:hint="eastAsia"/>
          <w:sz w:val="24"/>
          <w:szCs w:val="24"/>
        </w:rPr>
        <w:t>15</w:t>
      </w:r>
      <w:r w:rsidRPr="00BC708D">
        <w:rPr>
          <w:rFonts w:ascii="Times New Roman" w:hAnsi="Times New Roman" w:cs="Times New Roman"/>
          <w:sz w:val="24"/>
          <w:szCs w:val="24"/>
        </w:rPr>
        <w:t xml:space="preserve"> μm in size. Positive secondary ions were extracted with a 10 kV potential. In the secondary ion beam optics, a 60 eV energy window was used, together with a mass resolution of ca. 5400 (at 10% peak height), to separate Pb</w:t>
      </w:r>
      <w:r w:rsidRPr="00BC708D">
        <w:rPr>
          <w:rFonts w:ascii="Times New Roman" w:hAnsi="Times New Roman" w:cs="Times New Roman"/>
          <w:sz w:val="24"/>
          <w:szCs w:val="24"/>
          <w:vertAlign w:val="superscript"/>
        </w:rPr>
        <w:t>+</w:t>
      </w:r>
      <w:r w:rsidRPr="00BC708D">
        <w:rPr>
          <w:rFonts w:ascii="Times New Roman" w:hAnsi="Times New Roman" w:cs="Times New Roman"/>
          <w:sz w:val="24"/>
          <w:szCs w:val="24"/>
        </w:rPr>
        <w:t xml:space="preserve"> peaks from isobaric interferences. A single electron multiplier was used in </w:t>
      </w:r>
      <w:r w:rsidRPr="00BC708D">
        <w:rPr>
          <w:rFonts w:ascii="Times New Roman" w:hAnsi="Times New Roman" w:cs="Times New Roman"/>
          <w:sz w:val="24"/>
          <w:szCs w:val="24"/>
        </w:rPr>
        <w:lastRenderedPageBreak/>
        <w:t xml:space="preserve">ion-counting mode to measure secondary ion beam intensities by peak jumping mode. </w:t>
      </w:r>
      <w:r w:rsidR="00FC737C" w:rsidRPr="00FC737C">
        <w:rPr>
          <w:rFonts w:ascii="Times New Roman" w:hAnsi="Times New Roman" w:cs="Times New Roman"/>
          <w:sz w:val="24"/>
          <w:szCs w:val="24"/>
        </w:rPr>
        <w:t>Measured compositions were corrected</w:t>
      </w:r>
      <w:r w:rsidR="00FC737C">
        <w:rPr>
          <w:rFonts w:ascii="Times New Roman" w:hAnsi="Times New Roman" w:cs="Times New Roman" w:hint="eastAsia"/>
          <w:sz w:val="24"/>
          <w:szCs w:val="24"/>
        </w:rPr>
        <w:t xml:space="preserve"> </w:t>
      </w:r>
      <w:r w:rsidR="00FC737C" w:rsidRPr="00FC737C">
        <w:rPr>
          <w:rFonts w:ascii="Times New Roman" w:hAnsi="Times New Roman" w:cs="Times New Roman"/>
          <w:sz w:val="24"/>
          <w:szCs w:val="24"/>
        </w:rPr>
        <w:t>for common lead using non-radiogenic</w:t>
      </w:r>
      <w:r w:rsidR="00FC737C">
        <w:rPr>
          <w:rFonts w:ascii="Times New Roman" w:hAnsi="Times New Roman" w:cs="Times New Roman" w:hint="eastAsia"/>
          <w:sz w:val="24"/>
          <w:szCs w:val="24"/>
        </w:rPr>
        <w:t xml:space="preserve"> </w:t>
      </w:r>
      <w:r w:rsidR="00FC737C" w:rsidRPr="00672993">
        <w:rPr>
          <w:rFonts w:ascii="Times New Roman" w:hAnsi="Times New Roman" w:cs="Times New Roman"/>
          <w:sz w:val="24"/>
          <w:szCs w:val="24"/>
          <w:vertAlign w:val="superscript"/>
        </w:rPr>
        <w:t>204</w:t>
      </w:r>
      <w:r w:rsidR="00FC737C" w:rsidRPr="00FC737C">
        <w:rPr>
          <w:rFonts w:ascii="Times New Roman" w:hAnsi="Times New Roman" w:cs="Times New Roman"/>
          <w:sz w:val="24"/>
          <w:szCs w:val="24"/>
        </w:rPr>
        <w:t>Pb. An average present-day crustal composition (Stacey and Kramers, 1975) is used for</w:t>
      </w:r>
      <w:r w:rsidR="00FC737C">
        <w:rPr>
          <w:rFonts w:ascii="Times New Roman" w:hAnsi="Times New Roman" w:cs="Times New Roman" w:hint="eastAsia"/>
          <w:sz w:val="24"/>
          <w:szCs w:val="24"/>
        </w:rPr>
        <w:t xml:space="preserve"> </w:t>
      </w:r>
      <w:r w:rsidR="00FC737C" w:rsidRPr="00FC737C">
        <w:rPr>
          <w:rFonts w:ascii="Times New Roman" w:hAnsi="Times New Roman" w:cs="Times New Roman"/>
          <w:sz w:val="24"/>
          <w:szCs w:val="24"/>
        </w:rPr>
        <w:t>the common Pb assuming that the common Pb is largely surface</w:t>
      </w:r>
      <w:r w:rsidR="00FC737C">
        <w:rPr>
          <w:rFonts w:ascii="Times New Roman" w:hAnsi="Times New Roman" w:cs="Times New Roman" w:hint="eastAsia"/>
          <w:sz w:val="24"/>
          <w:szCs w:val="24"/>
        </w:rPr>
        <w:t xml:space="preserve"> </w:t>
      </w:r>
      <w:r w:rsidR="00FC737C" w:rsidRPr="00FC737C">
        <w:rPr>
          <w:rFonts w:ascii="Times New Roman" w:hAnsi="Times New Roman" w:cs="Times New Roman"/>
          <w:sz w:val="24"/>
          <w:szCs w:val="24"/>
        </w:rPr>
        <w:t>contamination introduced durin</w:t>
      </w:r>
      <w:r w:rsidR="00FC737C">
        <w:rPr>
          <w:rFonts w:ascii="Times New Roman" w:hAnsi="Times New Roman" w:cs="Times New Roman"/>
          <w:sz w:val="24"/>
          <w:szCs w:val="24"/>
        </w:rPr>
        <w:t>g sample preparation. The exter</w:t>
      </w:r>
      <w:r w:rsidR="00FC737C" w:rsidRPr="00FC737C">
        <w:rPr>
          <w:rFonts w:ascii="Times New Roman" w:hAnsi="Times New Roman" w:cs="Times New Roman"/>
          <w:sz w:val="24"/>
          <w:szCs w:val="24"/>
        </w:rPr>
        <w:t>nal uncertainties of SIMS U–Pb meas</w:t>
      </w:r>
      <w:r w:rsidR="00FC737C">
        <w:rPr>
          <w:rFonts w:ascii="Times New Roman" w:hAnsi="Times New Roman" w:cs="Times New Roman"/>
          <w:sz w:val="24"/>
          <w:szCs w:val="24"/>
        </w:rPr>
        <w:t>urements were monitored by</w:t>
      </w:r>
      <w:r w:rsidR="00FC737C">
        <w:rPr>
          <w:rFonts w:ascii="Times New Roman" w:hAnsi="Times New Roman" w:cs="Times New Roman" w:hint="eastAsia"/>
          <w:sz w:val="24"/>
          <w:szCs w:val="24"/>
        </w:rPr>
        <w:t xml:space="preserve"> </w:t>
      </w:r>
      <w:r w:rsidR="00FC737C">
        <w:rPr>
          <w:rFonts w:ascii="Times New Roman" w:hAnsi="Times New Roman" w:cs="Times New Roman"/>
          <w:sz w:val="24"/>
          <w:szCs w:val="24"/>
        </w:rPr>
        <w:t>inter</w:t>
      </w:r>
      <w:r w:rsidR="00FC737C">
        <w:rPr>
          <w:rFonts w:ascii="Times New Roman" w:hAnsi="Times New Roman" w:cs="Times New Roman" w:hint="eastAsia"/>
          <w:sz w:val="24"/>
          <w:szCs w:val="24"/>
        </w:rPr>
        <w:t>-</w:t>
      </w:r>
      <w:r w:rsidR="00FC737C" w:rsidRPr="00FC737C">
        <w:rPr>
          <w:rFonts w:ascii="Times New Roman" w:hAnsi="Times New Roman" w:cs="Times New Roman"/>
          <w:sz w:val="24"/>
          <w:szCs w:val="24"/>
        </w:rPr>
        <w:t xml:space="preserve">calibration of standard zircon </w:t>
      </w:r>
      <w:r w:rsidR="00FC737C" w:rsidRPr="00BC708D">
        <w:rPr>
          <w:rFonts w:ascii="Times New Roman" w:hAnsi="Times New Roman" w:cs="Times New Roman"/>
          <w:sz w:val="24"/>
          <w:szCs w:val="24"/>
        </w:rPr>
        <w:t>Plešovice</w:t>
      </w:r>
      <w:r w:rsidR="00FC737C" w:rsidRPr="00FC737C">
        <w:rPr>
          <w:rFonts w:ascii="Times New Roman" w:hAnsi="Times New Roman" w:cs="Times New Roman"/>
          <w:sz w:val="24"/>
          <w:szCs w:val="24"/>
        </w:rPr>
        <w:t>.</w:t>
      </w:r>
      <w:r w:rsidRPr="00BC708D">
        <w:rPr>
          <w:rFonts w:ascii="Times New Roman" w:hAnsi="Times New Roman" w:cs="Times New Roman"/>
          <w:sz w:val="24"/>
          <w:szCs w:val="24"/>
        </w:rPr>
        <w:t xml:space="preserve"> Each measurement consists of 7 cycles. Pb/U calibration was performed relative to zircon standard Plešovice (</w:t>
      </w:r>
      <w:r w:rsidRPr="00BC708D">
        <w:rPr>
          <w:rFonts w:ascii="Times New Roman" w:hAnsi="Times New Roman" w:cs="Times New Roman"/>
          <w:sz w:val="24"/>
          <w:szCs w:val="24"/>
          <w:vertAlign w:val="superscript"/>
        </w:rPr>
        <w:t>206</w:t>
      </w:r>
      <w:r w:rsidRPr="00BC708D">
        <w:rPr>
          <w:rFonts w:ascii="Times New Roman" w:hAnsi="Times New Roman" w:cs="Times New Roman"/>
          <w:sz w:val="24"/>
          <w:szCs w:val="24"/>
        </w:rPr>
        <w:t>Pb/</w:t>
      </w:r>
      <w:r w:rsidRPr="00BC708D">
        <w:rPr>
          <w:rFonts w:ascii="Times New Roman" w:hAnsi="Times New Roman" w:cs="Times New Roman"/>
          <w:sz w:val="24"/>
          <w:szCs w:val="24"/>
          <w:vertAlign w:val="superscript"/>
        </w:rPr>
        <w:t>238</w:t>
      </w:r>
      <w:r w:rsidRPr="00BC708D">
        <w:rPr>
          <w:rFonts w:ascii="Times New Roman" w:hAnsi="Times New Roman" w:cs="Times New Roman"/>
          <w:sz w:val="24"/>
          <w:szCs w:val="24"/>
        </w:rPr>
        <w:t>U age = 337 Ma, Sláma et al., 2008).</w:t>
      </w:r>
      <w:r w:rsidR="000C322B">
        <w:rPr>
          <w:rFonts w:ascii="Times New Roman" w:hAnsi="Times New Roman" w:cs="Times New Roman" w:hint="eastAsia"/>
          <w:sz w:val="24"/>
          <w:szCs w:val="24"/>
        </w:rPr>
        <w:t xml:space="preserve"> </w:t>
      </w:r>
      <w:r w:rsidR="0026235D" w:rsidRPr="0026235D">
        <w:rPr>
          <w:rFonts w:ascii="Times New Roman" w:hAnsi="Times New Roman" w:cs="Times New Roman"/>
          <w:sz w:val="24"/>
          <w:szCs w:val="24"/>
        </w:rPr>
        <w:t>During the course of this study, Qinghu zircon standard was</w:t>
      </w:r>
      <w:r w:rsidR="00344AAC">
        <w:rPr>
          <w:rFonts w:ascii="Times New Roman" w:hAnsi="Times New Roman" w:cs="Times New Roman" w:hint="eastAsia"/>
          <w:sz w:val="24"/>
          <w:szCs w:val="24"/>
        </w:rPr>
        <w:t xml:space="preserve"> </w:t>
      </w:r>
      <w:r w:rsidR="0026235D" w:rsidRPr="0026235D">
        <w:rPr>
          <w:rFonts w:ascii="Times New Roman" w:hAnsi="Times New Roman" w:cs="Times New Roman"/>
          <w:sz w:val="24"/>
          <w:szCs w:val="24"/>
        </w:rPr>
        <w:t>also analyzed as an unknown to monitor the external precision.</w:t>
      </w:r>
      <w:r w:rsidR="009E6812">
        <w:rPr>
          <w:rFonts w:ascii="Times New Roman" w:hAnsi="Times New Roman" w:cs="Times New Roman" w:hint="eastAsia"/>
          <w:sz w:val="24"/>
          <w:szCs w:val="24"/>
        </w:rPr>
        <w:t xml:space="preserve"> </w:t>
      </w:r>
    </w:p>
    <w:p w:rsidR="0026235D" w:rsidRPr="00BC708D" w:rsidRDefault="0026235D" w:rsidP="00672993">
      <w:pPr>
        <w:spacing w:line="480" w:lineRule="auto"/>
        <w:ind w:firstLineChars="177" w:firstLine="425"/>
        <w:rPr>
          <w:rFonts w:ascii="Times New Roman" w:hAnsi="Times New Roman" w:cs="Times New Roman"/>
          <w:sz w:val="24"/>
          <w:szCs w:val="24"/>
        </w:rPr>
      </w:pPr>
    </w:p>
    <w:p w:rsidR="009061AE" w:rsidRPr="00BC708D" w:rsidRDefault="009061AE" w:rsidP="00672993">
      <w:pPr>
        <w:spacing w:line="480" w:lineRule="auto"/>
        <w:rPr>
          <w:rFonts w:ascii="Times New Roman" w:hAnsi="Times New Roman" w:cs="Times New Roman"/>
          <w:b/>
          <w:i/>
          <w:sz w:val="24"/>
          <w:szCs w:val="24"/>
        </w:rPr>
      </w:pPr>
      <w:r w:rsidRPr="00BC708D">
        <w:rPr>
          <w:rFonts w:ascii="Times New Roman" w:hAnsi="Times New Roman" w:cs="Times New Roman" w:hint="eastAsia"/>
          <w:b/>
          <w:i/>
          <w:sz w:val="24"/>
          <w:szCs w:val="24"/>
        </w:rPr>
        <w:t>3.</w:t>
      </w:r>
      <w:r w:rsidR="00E67FE1">
        <w:rPr>
          <w:rFonts w:ascii="Times New Roman" w:hAnsi="Times New Roman" w:cs="Times New Roman" w:hint="eastAsia"/>
          <w:b/>
          <w:i/>
          <w:sz w:val="24"/>
          <w:szCs w:val="24"/>
        </w:rPr>
        <w:t>9</w:t>
      </w:r>
      <w:r w:rsidRPr="00BC708D">
        <w:rPr>
          <w:rFonts w:ascii="Times New Roman" w:hAnsi="Times New Roman" w:cs="Times New Roman" w:hint="eastAsia"/>
          <w:b/>
          <w:i/>
          <w:sz w:val="24"/>
          <w:szCs w:val="24"/>
        </w:rPr>
        <w:t>. NanoSIMS U-Pb</w:t>
      </w:r>
      <w:r w:rsidR="002B3EE5" w:rsidRPr="00BC708D">
        <w:rPr>
          <w:rFonts w:ascii="Times New Roman" w:hAnsi="Times New Roman" w:cs="Times New Roman" w:hint="eastAsia"/>
          <w:b/>
          <w:i/>
          <w:sz w:val="24"/>
          <w:szCs w:val="24"/>
        </w:rPr>
        <w:t>/Pb-Pb</w:t>
      </w:r>
      <w:r w:rsidRPr="00BC708D">
        <w:rPr>
          <w:rFonts w:ascii="Times New Roman" w:hAnsi="Times New Roman" w:cs="Times New Roman" w:hint="eastAsia"/>
          <w:b/>
          <w:i/>
          <w:sz w:val="24"/>
          <w:szCs w:val="24"/>
        </w:rPr>
        <w:t xml:space="preserve"> dating of zircon cores</w:t>
      </w:r>
      <w:r w:rsidR="00033131" w:rsidRPr="00BC708D">
        <w:rPr>
          <w:rFonts w:ascii="Times New Roman" w:hAnsi="Times New Roman" w:cs="Times New Roman" w:hint="eastAsia"/>
          <w:b/>
          <w:i/>
          <w:sz w:val="24"/>
          <w:szCs w:val="24"/>
        </w:rPr>
        <w:t xml:space="preserve"> </w:t>
      </w:r>
    </w:p>
    <w:p w:rsidR="00F44BBA" w:rsidRPr="00BC708D" w:rsidRDefault="00F44BBA" w:rsidP="00672993">
      <w:pPr>
        <w:pStyle w:val="SMText"/>
        <w:spacing w:line="480" w:lineRule="auto"/>
        <w:ind w:firstLineChars="177" w:firstLine="425"/>
        <w:jc w:val="both"/>
        <w:rPr>
          <w:rFonts w:eastAsiaTheme="minorEastAsia"/>
          <w:i/>
          <w:kern w:val="2"/>
          <w:szCs w:val="24"/>
          <w:lang w:eastAsia="zh-CN"/>
        </w:rPr>
      </w:pPr>
    </w:p>
    <w:p w:rsidR="00033131" w:rsidRPr="00BC708D" w:rsidRDefault="00033131" w:rsidP="005D492A">
      <w:pPr>
        <w:pStyle w:val="SMText"/>
        <w:spacing w:line="480" w:lineRule="auto"/>
        <w:ind w:firstLineChars="177" w:firstLine="425"/>
        <w:jc w:val="both"/>
        <w:rPr>
          <w:rFonts w:eastAsiaTheme="minorEastAsia"/>
          <w:szCs w:val="24"/>
          <w:lang w:eastAsia="zh-CN"/>
        </w:rPr>
      </w:pPr>
      <w:r w:rsidRPr="00BC708D">
        <w:rPr>
          <w:rFonts w:eastAsiaTheme="minorEastAsia" w:hint="eastAsia"/>
          <w:szCs w:val="24"/>
          <w:lang w:eastAsia="zh-CN"/>
        </w:rPr>
        <w:t xml:space="preserve">After Cameca IMS 1280 analyses, the mount was recoated with gold and was </w:t>
      </w:r>
      <w:r w:rsidRPr="00BC708D">
        <w:rPr>
          <w:szCs w:val="24"/>
        </w:rPr>
        <w:t xml:space="preserve">loaded into the </w:t>
      </w:r>
      <w:r w:rsidRPr="00BC708D">
        <w:rPr>
          <w:rFonts w:eastAsiaTheme="minorEastAsia" w:hint="eastAsia"/>
          <w:szCs w:val="24"/>
          <w:lang w:eastAsia="zh-CN"/>
        </w:rPr>
        <w:t xml:space="preserve">Cameca NanoSIMS 50 </w:t>
      </w:r>
      <w:r w:rsidRPr="00BC708D">
        <w:rPr>
          <w:szCs w:val="24"/>
        </w:rPr>
        <w:t>airlock system</w:t>
      </w:r>
      <w:r w:rsidRPr="00BC708D">
        <w:rPr>
          <w:rFonts w:eastAsiaTheme="minorEastAsia" w:hint="eastAsia"/>
          <w:szCs w:val="24"/>
          <w:lang w:eastAsia="zh-CN"/>
        </w:rPr>
        <w:t xml:space="preserve"> </w:t>
      </w:r>
      <w:r w:rsidR="005F5CCE" w:rsidRPr="00BC708D">
        <w:rPr>
          <w:rFonts w:eastAsiaTheme="minorEastAsia" w:hint="eastAsia"/>
          <w:szCs w:val="24"/>
          <w:lang w:eastAsia="zh-CN"/>
        </w:rPr>
        <w:t xml:space="preserve">at </w:t>
      </w:r>
      <w:r w:rsidR="005F5CCE" w:rsidRPr="00BC708D">
        <w:rPr>
          <w:rFonts w:hint="eastAsia"/>
          <w:szCs w:val="24"/>
        </w:rPr>
        <w:t>AORI</w:t>
      </w:r>
      <w:r w:rsidR="009D0A78" w:rsidRPr="00BC708D">
        <w:rPr>
          <w:rFonts w:eastAsiaTheme="minorEastAsia" w:hint="eastAsia"/>
          <w:szCs w:val="24"/>
          <w:lang w:eastAsia="zh-CN"/>
        </w:rPr>
        <w:t>-</w:t>
      </w:r>
      <w:r w:rsidR="005F5CCE" w:rsidRPr="00BC708D">
        <w:rPr>
          <w:rFonts w:hint="eastAsia"/>
          <w:szCs w:val="24"/>
        </w:rPr>
        <w:t>UOT</w:t>
      </w:r>
      <w:r w:rsidR="005F5CCE" w:rsidRPr="00BC708D">
        <w:rPr>
          <w:rFonts w:eastAsiaTheme="minorEastAsia" w:hint="eastAsia"/>
          <w:szCs w:val="24"/>
          <w:lang w:eastAsia="zh-CN"/>
        </w:rPr>
        <w:t xml:space="preserve"> </w:t>
      </w:r>
      <w:r w:rsidRPr="00BC708D">
        <w:rPr>
          <w:rFonts w:eastAsiaTheme="minorEastAsia" w:hint="eastAsia"/>
          <w:szCs w:val="24"/>
          <w:lang w:eastAsia="zh-CN"/>
        </w:rPr>
        <w:t xml:space="preserve">followed by being baked at </w:t>
      </w:r>
      <w:r w:rsidRPr="00BC708D">
        <w:rPr>
          <w:szCs w:val="24"/>
        </w:rPr>
        <w:t>~100°C overnight</w:t>
      </w:r>
      <w:r w:rsidRPr="00BC708D">
        <w:rPr>
          <w:rFonts w:eastAsiaTheme="minorEastAsia" w:hint="eastAsia"/>
          <w:szCs w:val="24"/>
          <w:lang w:eastAsia="zh-CN"/>
        </w:rPr>
        <w:t xml:space="preserve"> </w:t>
      </w:r>
      <w:r w:rsidRPr="00BC708D">
        <w:rPr>
          <w:szCs w:val="24"/>
        </w:rPr>
        <w:t xml:space="preserve">and </w:t>
      </w:r>
      <w:r w:rsidRPr="00BC708D">
        <w:rPr>
          <w:rFonts w:eastAsiaTheme="minorEastAsia" w:hint="eastAsia"/>
          <w:szCs w:val="24"/>
          <w:lang w:eastAsia="zh-CN"/>
        </w:rPr>
        <w:t>being</w:t>
      </w:r>
      <w:r w:rsidRPr="00BC708D">
        <w:rPr>
          <w:szCs w:val="24"/>
        </w:rPr>
        <w:t xml:space="preserve"> kept in the vessel at</w:t>
      </w:r>
      <w:r w:rsidRPr="00BC708D">
        <w:rPr>
          <w:rFonts w:eastAsiaTheme="minorEastAsia" w:hint="eastAsia"/>
          <w:szCs w:val="24"/>
          <w:lang w:eastAsia="zh-CN"/>
        </w:rPr>
        <w:t xml:space="preserve"> </w:t>
      </w:r>
      <w:r w:rsidRPr="00BC708D">
        <w:rPr>
          <w:szCs w:val="24"/>
        </w:rPr>
        <w:t xml:space="preserve">1E-9 Torr for about </w:t>
      </w:r>
      <w:r w:rsidRPr="00BC708D">
        <w:rPr>
          <w:rFonts w:eastAsiaTheme="minorEastAsia" w:hint="eastAsia"/>
          <w:szCs w:val="24"/>
          <w:lang w:eastAsia="zh-CN"/>
        </w:rPr>
        <w:t xml:space="preserve">one </w:t>
      </w:r>
      <w:r w:rsidRPr="00BC708D">
        <w:rPr>
          <w:szCs w:val="24"/>
        </w:rPr>
        <w:t xml:space="preserve">week </w:t>
      </w:r>
      <w:r w:rsidRPr="00BC708D">
        <w:rPr>
          <w:rFonts w:eastAsiaTheme="minorEastAsia" w:hint="eastAsia"/>
          <w:szCs w:val="24"/>
          <w:lang w:eastAsia="zh-CN"/>
        </w:rPr>
        <w:t>prior to U-Pb dating</w:t>
      </w:r>
      <w:r w:rsidRPr="00BC708D">
        <w:rPr>
          <w:rFonts w:eastAsiaTheme="minorEastAsia"/>
          <w:szCs w:val="24"/>
          <w:lang w:eastAsia="zh-CN"/>
        </w:rPr>
        <w:t xml:space="preserve"> analyses.</w:t>
      </w:r>
      <w:r w:rsidRPr="00BC708D">
        <w:rPr>
          <w:rFonts w:eastAsiaTheme="minorEastAsia" w:hint="eastAsia"/>
          <w:szCs w:val="24"/>
          <w:lang w:eastAsia="zh-CN"/>
        </w:rPr>
        <w:t xml:space="preserve"> Cameca NanoSIMS 50 was used to determine the U-Pb and Pb-Pb ages of </w:t>
      </w:r>
      <w:r w:rsidR="006A4192">
        <w:rPr>
          <w:rFonts w:eastAsiaTheme="minorEastAsia" w:hint="eastAsia"/>
          <w:szCs w:val="24"/>
          <w:lang w:eastAsia="zh-CN"/>
        </w:rPr>
        <w:t xml:space="preserve">the </w:t>
      </w:r>
      <w:r w:rsidRPr="00BC708D">
        <w:rPr>
          <w:rFonts w:eastAsiaTheme="minorEastAsia" w:hint="eastAsia"/>
          <w:szCs w:val="24"/>
          <w:lang w:eastAsia="zh-CN"/>
        </w:rPr>
        <w:t xml:space="preserve">zircon cores surrounded by xenotime overgrowths. The U-Pb and Pb-Pb ages were measured separately in two sessions, with one spot being analyzed twice within the same grain. </w:t>
      </w:r>
      <w:r w:rsidR="004108C2" w:rsidRPr="004108C2">
        <w:rPr>
          <w:rFonts w:hint="eastAsia"/>
          <w:szCs w:val="24"/>
        </w:rPr>
        <w:t xml:space="preserve">We use single Pb evolution method to obtain the common </w:t>
      </w:r>
      <w:r w:rsidR="004108C2" w:rsidRPr="004108C2">
        <w:rPr>
          <w:rFonts w:hint="eastAsia"/>
          <w:szCs w:val="24"/>
          <w:vertAlign w:val="superscript"/>
        </w:rPr>
        <w:t>204</w:t>
      </w:r>
      <w:r w:rsidR="004108C2" w:rsidRPr="004108C2">
        <w:rPr>
          <w:rFonts w:hint="eastAsia"/>
          <w:szCs w:val="24"/>
        </w:rPr>
        <w:t>Pb/</w:t>
      </w:r>
      <w:r w:rsidR="004108C2" w:rsidRPr="004108C2">
        <w:rPr>
          <w:rFonts w:hint="eastAsia"/>
          <w:szCs w:val="24"/>
          <w:vertAlign w:val="superscript"/>
        </w:rPr>
        <w:t>206</w:t>
      </w:r>
      <w:r w:rsidR="004108C2" w:rsidRPr="004108C2">
        <w:rPr>
          <w:rFonts w:hint="eastAsia"/>
          <w:szCs w:val="24"/>
        </w:rPr>
        <w:t>Pb composition of the</w:t>
      </w:r>
      <w:r w:rsidR="00344AAC">
        <w:rPr>
          <w:rFonts w:hint="eastAsia"/>
          <w:szCs w:val="24"/>
        </w:rPr>
        <w:t xml:space="preserve"> unknown samples.</w:t>
      </w:r>
      <w:r w:rsidR="00344AAC">
        <w:rPr>
          <w:rFonts w:eastAsiaTheme="minorEastAsia" w:hint="eastAsia"/>
          <w:szCs w:val="24"/>
          <w:lang w:eastAsia="zh-CN"/>
        </w:rPr>
        <w:t xml:space="preserve"> </w:t>
      </w:r>
      <w:r w:rsidR="004108C2" w:rsidRPr="004108C2">
        <w:rPr>
          <w:rFonts w:eastAsiaTheme="minorEastAsia" w:hint="eastAsia"/>
          <w:szCs w:val="24"/>
          <w:lang w:eastAsia="zh-CN"/>
        </w:rPr>
        <w:t xml:space="preserve">The </w:t>
      </w:r>
      <w:r w:rsidR="004108C2" w:rsidRPr="004108C2">
        <w:rPr>
          <w:rFonts w:eastAsiaTheme="minorEastAsia"/>
          <w:szCs w:val="24"/>
          <w:vertAlign w:val="superscript"/>
          <w:lang w:eastAsia="zh-CN"/>
        </w:rPr>
        <w:lastRenderedPageBreak/>
        <w:t>206</w:t>
      </w:r>
      <w:r w:rsidR="004108C2" w:rsidRPr="004108C2">
        <w:rPr>
          <w:rFonts w:eastAsiaTheme="minorEastAsia"/>
          <w:szCs w:val="24"/>
          <w:lang w:eastAsia="zh-CN"/>
        </w:rPr>
        <w:t>Pb/</w:t>
      </w:r>
      <w:r w:rsidR="004108C2" w:rsidRPr="004108C2">
        <w:rPr>
          <w:rFonts w:eastAsiaTheme="minorEastAsia"/>
          <w:szCs w:val="24"/>
          <w:vertAlign w:val="superscript"/>
          <w:lang w:eastAsia="zh-CN"/>
        </w:rPr>
        <w:t>238</w:t>
      </w:r>
      <w:r w:rsidR="004108C2" w:rsidRPr="004108C2">
        <w:rPr>
          <w:rFonts w:eastAsiaTheme="minorEastAsia"/>
          <w:szCs w:val="24"/>
          <w:lang w:eastAsia="zh-CN"/>
        </w:rPr>
        <w:t>U</w:t>
      </w:r>
      <w:r w:rsidR="004108C2" w:rsidRPr="004108C2">
        <w:rPr>
          <w:rFonts w:eastAsiaTheme="minorEastAsia" w:hint="eastAsia"/>
          <w:szCs w:val="24"/>
          <w:lang w:eastAsia="zh-CN"/>
        </w:rPr>
        <w:t xml:space="preserve"> is obtained by applying </w:t>
      </w:r>
      <w:proofErr w:type="gramStart"/>
      <w:r w:rsidR="0092172B">
        <w:rPr>
          <w:rFonts w:eastAsiaTheme="minorEastAsia" w:hint="eastAsia"/>
          <w:szCs w:val="24"/>
          <w:lang w:eastAsia="zh-CN"/>
        </w:rPr>
        <w:t>ln(</w:t>
      </w:r>
      <w:proofErr w:type="gramEnd"/>
      <w:r w:rsidR="004108C2" w:rsidRPr="004108C2">
        <w:rPr>
          <w:rFonts w:eastAsiaTheme="minorEastAsia"/>
          <w:szCs w:val="24"/>
          <w:lang w:eastAsia="zh-CN"/>
        </w:rPr>
        <w:t>Pb/UO</w:t>
      </w:r>
      <w:r w:rsidR="0092172B">
        <w:rPr>
          <w:rFonts w:eastAsiaTheme="minorEastAsia" w:hint="eastAsia"/>
          <w:szCs w:val="24"/>
          <w:lang w:eastAsia="zh-CN"/>
        </w:rPr>
        <w:t>)</w:t>
      </w:r>
      <w:r w:rsidR="004108C2" w:rsidRPr="004108C2">
        <w:rPr>
          <w:rFonts w:eastAsiaTheme="minorEastAsia" w:hint="eastAsia"/>
          <w:szCs w:val="24"/>
          <w:lang w:eastAsia="zh-CN"/>
        </w:rPr>
        <w:t>-</w:t>
      </w:r>
      <w:r w:rsidR="0092172B">
        <w:rPr>
          <w:rFonts w:eastAsiaTheme="minorEastAsia" w:hint="eastAsia"/>
          <w:szCs w:val="24"/>
          <w:lang w:eastAsia="zh-CN"/>
        </w:rPr>
        <w:t>ln</w:t>
      </w:r>
      <w:r w:rsidR="004108C2" w:rsidRPr="004108C2">
        <w:rPr>
          <w:rFonts w:eastAsiaTheme="minorEastAsia"/>
          <w:szCs w:val="24"/>
          <w:lang w:eastAsia="zh-CN"/>
        </w:rPr>
        <w:t>(UO</w:t>
      </w:r>
      <w:r w:rsidR="004108C2" w:rsidRPr="004108C2">
        <w:rPr>
          <w:rFonts w:eastAsiaTheme="minorEastAsia"/>
          <w:szCs w:val="24"/>
          <w:vertAlign w:val="subscript"/>
          <w:lang w:eastAsia="zh-CN"/>
        </w:rPr>
        <w:t>2</w:t>
      </w:r>
      <w:r w:rsidR="004108C2" w:rsidRPr="004108C2">
        <w:rPr>
          <w:rFonts w:eastAsiaTheme="minorEastAsia"/>
          <w:szCs w:val="24"/>
          <w:lang w:eastAsia="zh-CN"/>
        </w:rPr>
        <w:t>/UO)</w:t>
      </w:r>
      <w:r w:rsidR="004108C2" w:rsidRPr="004108C2">
        <w:rPr>
          <w:rFonts w:eastAsiaTheme="minorEastAsia" w:hint="eastAsia"/>
          <w:szCs w:val="24"/>
          <w:lang w:eastAsia="zh-CN"/>
        </w:rPr>
        <w:t xml:space="preserve"> calibration method </w:t>
      </w:r>
      <w:r w:rsidR="00A35449">
        <w:rPr>
          <w:rFonts w:eastAsiaTheme="minorEastAsia" w:hint="eastAsia"/>
          <w:szCs w:val="24"/>
          <w:lang w:eastAsia="zh-CN"/>
        </w:rPr>
        <w:t xml:space="preserve">taking 91500 as standard </w:t>
      </w:r>
      <w:r w:rsidR="004108C2" w:rsidRPr="004108C2">
        <w:rPr>
          <w:rFonts w:eastAsiaTheme="minorEastAsia" w:hint="eastAsia"/>
          <w:szCs w:val="24"/>
          <w:lang w:eastAsia="zh-CN"/>
        </w:rPr>
        <w:t>as detailed in Takahata et al. (2008).</w:t>
      </w:r>
      <w:r w:rsidR="004108C2">
        <w:rPr>
          <w:rFonts w:eastAsiaTheme="minorEastAsia" w:hint="eastAsia"/>
          <w:szCs w:val="24"/>
          <w:lang w:eastAsia="zh-CN"/>
        </w:rPr>
        <w:t xml:space="preserve"> </w:t>
      </w:r>
    </w:p>
    <w:p w:rsidR="003729C6" w:rsidRPr="00BC708D" w:rsidRDefault="003729C6" w:rsidP="00672993">
      <w:pPr>
        <w:spacing w:line="480" w:lineRule="auto"/>
        <w:ind w:firstLineChars="177" w:firstLine="425"/>
        <w:rPr>
          <w:rFonts w:ascii="Times New Roman" w:hAnsi="Times New Roman" w:cs="Times New Roman"/>
          <w:sz w:val="24"/>
          <w:szCs w:val="24"/>
        </w:rPr>
      </w:pPr>
    </w:p>
    <w:p w:rsidR="00E81E5C" w:rsidRPr="00BC708D" w:rsidRDefault="00C27C9D" w:rsidP="00672993">
      <w:pPr>
        <w:spacing w:line="480" w:lineRule="auto"/>
        <w:rPr>
          <w:rFonts w:ascii="Times New Roman" w:hAnsi="Times New Roman" w:cs="Times New Roman"/>
          <w:b/>
          <w:sz w:val="24"/>
          <w:szCs w:val="24"/>
        </w:rPr>
      </w:pPr>
      <w:r w:rsidRPr="00BC708D">
        <w:rPr>
          <w:rFonts w:ascii="Times New Roman" w:hAnsi="Times New Roman" w:cs="Times New Roman" w:hint="eastAsia"/>
          <w:b/>
          <w:sz w:val="24"/>
          <w:szCs w:val="24"/>
        </w:rPr>
        <w:t>4</w:t>
      </w:r>
      <w:r w:rsidRPr="00BC708D">
        <w:rPr>
          <w:rFonts w:ascii="Times New Roman" w:hAnsi="Times New Roman" w:cs="Times New Roman"/>
          <w:b/>
          <w:sz w:val="24"/>
          <w:szCs w:val="24"/>
        </w:rPr>
        <w:t xml:space="preserve">. </w:t>
      </w:r>
      <w:r w:rsidRPr="00BC708D">
        <w:rPr>
          <w:rFonts w:ascii="Times New Roman" w:hAnsi="Times New Roman" w:cs="Times New Roman" w:hint="eastAsia"/>
          <w:b/>
          <w:sz w:val="24"/>
          <w:szCs w:val="24"/>
        </w:rPr>
        <w:t>Results</w:t>
      </w:r>
      <w:r w:rsidR="0060715C" w:rsidRPr="00BC708D">
        <w:rPr>
          <w:rFonts w:ascii="Times New Roman" w:hAnsi="Times New Roman" w:cs="Times New Roman" w:hint="eastAsia"/>
          <w:b/>
          <w:sz w:val="24"/>
          <w:szCs w:val="24"/>
        </w:rPr>
        <w:t xml:space="preserve"> </w:t>
      </w:r>
    </w:p>
    <w:p w:rsidR="007E035D" w:rsidRDefault="007E035D" w:rsidP="00672993">
      <w:pPr>
        <w:spacing w:line="480" w:lineRule="auto"/>
        <w:ind w:firstLineChars="177" w:firstLine="425"/>
        <w:rPr>
          <w:rFonts w:ascii="Times New Roman" w:hAnsi="Times New Roman" w:cs="Times New Roman"/>
          <w:sz w:val="24"/>
          <w:szCs w:val="24"/>
        </w:rPr>
      </w:pPr>
    </w:p>
    <w:p w:rsidR="00EB3B6B" w:rsidRDefault="00EB3B6B" w:rsidP="00672993">
      <w:pPr>
        <w:spacing w:line="480" w:lineRule="auto"/>
        <w:rPr>
          <w:rFonts w:ascii="Times New Roman" w:hAnsi="Times New Roman" w:cs="Times New Roman"/>
          <w:b/>
          <w:i/>
          <w:sz w:val="24"/>
          <w:szCs w:val="24"/>
        </w:rPr>
      </w:pPr>
      <w:r w:rsidRPr="00BC708D">
        <w:rPr>
          <w:rFonts w:ascii="Times New Roman" w:hAnsi="Times New Roman" w:cs="Times New Roman" w:hint="eastAsia"/>
          <w:b/>
          <w:i/>
          <w:sz w:val="24"/>
          <w:szCs w:val="24"/>
        </w:rPr>
        <w:t xml:space="preserve">4.1. </w:t>
      </w:r>
      <w:r>
        <w:rPr>
          <w:rFonts w:ascii="Times New Roman" w:hAnsi="Times New Roman" w:cs="Times New Roman" w:hint="eastAsia"/>
          <w:b/>
          <w:i/>
          <w:sz w:val="24"/>
          <w:szCs w:val="24"/>
        </w:rPr>
        <w:t>FESEM imaging</w:t>
      </w:r>
      <w:r w:rsidRPr="00BC708D">
        <w:rPr>
          <w:rFonts w:ascii="Times New Roman" w:hAnsi="Times New Roman" w:cs="Times New Roman"/>
          <w:b/>
          <w:i/>
          <w:sz w:val="24"/>
          <w:szCs w:val="24"/>
        </w:rPr>
        <w:t xml:space="preserve"> </w:t>
      </w:r>
      <w:r w:rsidRPr="00BC708D">
        <w:rPr>
          <w:rFonts w:ascii="Times New Roman" w:hAnsi="Times New Roman" w:cs="Times New Roman" w:hint="eastAsia"/>
          <w:b/>
          <w:i/>
          <w:sz w:val="24"/>
          <w:szCs w:val="24"/>
        </w:rPr>
        <w:t>results for the xenotime overgrowths</w:t>
      </w:r>
    </w:p>
    <w:p w:rsidR="00EB3B6B" w:rsidRPr="00EB3B6B" w:rsidRDefault="00EB3B6B" w:rsidP="00672993">
      <w:pPr>
        <w:spacing w:line="480" w:lineRule="auto"/>
        <w:ind w:firstLine="425"/>
        <w:rPr>
          <w:rFonts w:ascii="Times New Roman" w:hAnsi="Times New Roman" w:cs="Times New Roman"/>
          <w:sz w:val="24"/>
          <w:szCs w:val="24"/>
        </w:rPr>
      </w:pPr>
    </w:p>
    <w:p w:rsidR="00EB3B6B" w:rsidRPr="00BC708D" w:rsidRDefault="00EB3B6B" w:rsidP="00672993">
      <w:pPr>
        <w:spacing w:line="480" w:lineRule="auto"/>
        <w:ind w:firstLineChars="177" w:firstLine="425"/>
        <w:rPr>
          <w:rFonts w:ascii="Times New Roman" w:hAnsi="Times New Roman" w:cs="Times New Roman"/>
          <w:sz w:val="24"/>
          <w:szCs w:val="24"/>
        </w:rPr>
      </w:pPr>
      <w:r w:rsidRPr="00BC708D">
        <w:rPr>
          <w:rFonts w:ascii="Times New Roman" w:hAnsi="Times New Roman" w:cs="Times New Roman"/>
          <w:sz w:val="24"/>
          <w:szCs w:val="24"/>
        </w:rPr>
        <w:t xml:space="preserve">A total of </w:t>
      </w:r>
      <w:r w:rsidRPr="00BC708D">
        <w:rPr>
          <w:rFonts w:ascii="Times New Roman" w:hAnsi="Times New Roman" w:cs="Times New Roman" w:hint="eastAsia"/>
          <w:sz w:val="24"/>
          <w:szCs w:val="24"/>
        </w:rPr>
        <w:t>220</w:t>
      </w:r>
      <w:r w:rsidRPr="00BC708D">
        <w:rPr>
          <w:rFonts w:ascii="Times New Roman" w:hAnsi="Times New Roman" w:cs="Times New Roman"/>
          <w:sz w:val="24"/>
          <w:szCs w:val="24"/>
        </w:rPr>
        <w:t xml:space="preserve"> polished thin sections were examined</w:t>
      </w:r>
      <w:r w:rsidRPr="00BC708D">
        <w:rPr>
          <w:rFonts w:ascii="Times New Roman" w:hAnsi="Times New Roman" w:cs="Times New Roman" w:hint="eastAsia"/>
          <w:sz w:val="24"/>
          <w:szCs w:val="24"/>
        </w:rPr>
        <w:t xml:space="preserve"> and 26 were </w:t>
      </w:r>
      <w:r w:rsidRPr="00BC708D">
        <w:rPr>
          <w:rFonts w:ascii="Times New Roman" w:hAnsi="Times New Roman" w:cs="Times New Roman"/>
          <w:sz w:val="24"/>
          <w:szCs w:val="24"/>
        </w:rPr>
        <w:t>found</w:t>
      </w:r>
      <w:r w:rsidRPr="00BC708D">
        <w:rPr>
          <w:rFonts w:ascii="Times New Roman" w:hAnsi="Times New Roman" w:cs="Times New Roman" w:hint="eastAsia"/>
          <w:sz w:val="24"/>
          <w:szCs w:val="24"/>
        </w:rPr>
        <w:t xml:space="preserve"> to contain suitable xenotime. </w:t>
      </w:r>
      <w:r>
        <w:rPr>
          <w:rFonts w:ascii="Times New Roman" w:hAnsi="Times New Roman" w:cs="Times New Roman" w:hint="eastAsia"/>
          <w:sz w:val="24"/>
          <w:szCs w:val="24"/>
        </w:rPr>
        <w:t>I</w:t>
      </w:r>
      <w:r w:rsidRPr="00BC708D">
        <w:rPr>
          <w:rFonts w:ascii="Times New Roman" w:hAnsi="Times New Roman" w:cs="Times New Roman" w:hint="eastAsia"/>
          <w:sz w:val="24"/>
          <w:szCs w:val="24"/>
        </w:rPr>
        <w:t>n the Lantian black shale, xenotime typically grows on zircon grains and display</w:t>
      </w:r>
      <w:r>
        <w:rPr>
          <w:rFonts w:ascii="Times New Roman" w:hAnsi="Times New Roman" w:cs="Times New Roman" w:hint="eastAsia"/>
          <w:sz w:val="24"/>
          <w:szCs w:val="24"/>
        </w:rPr>
        <w:t>s</w:t>
      </w:r>
      <w:r w:rsidRPr="00BC708D">
        <w:rPr>
          <w:rFonts w:ascii="Times New Roman" w:hAnsi="Times New Roman" w:cs="Times New Roman" w:hint="eastAsia"/>
          <w:sz w:val="24"/>
          <w:szCs w:val="24"/>
        </w:rPr>
        <w:t xml:space="preserve"> a pyramidal or irregular morphology in the size range of 8-30 </w:t>
      </w:r>
      <w:r w:rsidRPr="00BC708D">
        <w:rPr>
          <w:rFonts w:ascii="Times New Roman" w:hAnsi="Times New Roman" w:cs="Times New Roman"/>
          <w:sz w:val="24"/>
          <w:szCs w:val="24"/>
        </w:rPr>
        <w:t>μm</w:t>
      </w:r>
      <w:r w:rsidRPr="00BC708D">
        <w:rPr>
          <w:rFonts w:ascii="Times New Roman" w:hAnsi="Times New Roman" w:cs="Times New Roman" w:hint="eastAsia"/>
          <w:sz w:val="24"/>
          <w:szCs w:val="24"/>
        </w:rPr>
        <w:t xml:space="preserve"> (Figure 3E-H). No apparent compositional zonation occ</w:t>
      </w:r>
      <w:r>
        <w:rPr>
          <w:rFonts w:ascii="Times New Roman" w:hAnsi="Times New Roman" w:cs="Times New Roman" w:hint="eastAsia"/>
          <w:sz w:val="24"/>
          <w:szCs w:val="24"/>
        </w:rPr>
        <w:t xml:space="preserve">urs in the xenotime overgrowths, </w:t>
      </w:r>
      <w:r w:rsidRPr="00BC708D">
        <w:rPr>
          <w:rFonts w:ascii="Times New Roman" w:hAnsi="Times New Roman" w:cs="Times New Roman" w:hint="eastAsia"/>
          <w:sz w:val="24"/>
          <w:szCs w:val="24"/>
        </w:rPr>
        <w:t xml:space="preserve">despite the presence of cracks and dissolution pores and margins. The zircon cores are generally fine grained displaying an angular to sub-rounded morphology with a size range of 10-50 </w:t>
      </w:r>
      <w:r w:rsidRPr="00BC708D">
        <w:rPr>
          <w:rFonts w:ascii="Times New Roman" w:hAnsi="Times New Roman" w:cs="Times New Roman"/>
          <w:sz w:val="24"/>
          <w:szCs w:val="24"/>
        </w:rPr>
        <w:t>μm</w:t>
      </w:r>
      <w:r w:rsidRPr="00BC708D">
        <w:rPr>
          <w:rFonts w:ascii="Times New Roman" w:hAnsi="Times New Roman" w:cs="Times New Roman" w:hint="eastAsia"/>
          <w:sz w:val="24"/>
          <w:szCs w:val="24"/>
        </w:rPr>
        <w:t xml:space="preserve">. Some relatively euhedral zircon grains show evident compositional zonation (e.g. Figure 3G). The xenotime-zircon assemblages are generally </w:t>
      </w:r>
      <w:r w:rsidRPr="00BC708D">
        <w:rPr>
          <w:rFonts w:ascii="Times New Roman" w:hAnsi="Times New Roman" w:cs="Times New Roman"/>
          <w:sz w:val="24"/>
          <w:szCs w:val="24"/>
        </w:rPr>
        <w:t>embedded</w:t>
      </w:r>
      <w:r w:rsidRPr="00BC708D">
        <w:rPr>
          <w:rFonts w:ascii="Times New Roman" w:hAnsi="Times New Roman" w:cs="Times New Roman" w:hint="eastAsia"/>
          <w:sz w:val="24"/>
          <w:szCs w:val="24"/>
        </w:rPr>
        <w:t xml:space="preserve"> into clay minerals which co-occur with quartz, iron oxides and organic </w:t>
      </w:r>
      <w:r>
        <w:rPr>
          <w:rFonts w:ascii="Times New Roman" w:hAnsi="Times New Roman" w:cs="Times New Roman" w:hint="eastAsia"/>
          <w:sz w:val="24"/>
          <w:szCs w:val="24"/>
        </w:rPr>
        <w:t>material</w:t>
      </w:r>
      <w:r w:rsidRPr="00BC708D">
        <w:rPr>
          <w:rFonts w:ascii="Times New Roman" w:hAnsi="Times New Roman" w:cs="Times New Roman" w:hint="eastAsia"/>
          <w:sz w:val="24"/>
          <w:szCs w:val="24"/>
        </w:rPr>
        <w:t xml:space="preserve">. </w:t>
      </w:r>
    </w:p>
    <w:p w:rsidR="00EB3B6B" w:rsidRPr="00BC708D" w:rsidRDefault="00EB3B6B" w:rsidP="00672993">
      <w:pPr>
        <w:spacing w:line="480" w:lineRule="auto"/>
        <w:ind w:firstLineChars="177" w:firstLine="425"/>
        <w:rPr>
          <w:rFonts w:ascii="Times New Roman" w:hAnsi="Times New Roman" w:cs="Times New Roman"/>
          <w:sz w:val="24"/>
          <w:szCs w:val="24"/>
        </w:rPr>
      </w:pPr>
      <w:r>
        <w:rPr>
          <w:rFonts w:ascii="Times New Roman" w:hAnsi="Times New Roman" w:cs="Times New Roman" w:hint="eastAsia"/>
          <w:sz w:val="24"/>
          <w:szCs w:val="24"/>
        </w:rPr>
        <w:t>I</w:t>
      </w:r>
      <w:r w:rsidRPr="00BC708D">
        <w:rPr>
          <w:rFonts w:ascii="Times New Roman" w:hAnsi="Times New Roman" w:cs="Times New Roman" w:hint="eastAsia"/>
          <w:sz w:val="24"/>
          <w:szCs w:val="24"/>
        </w:rPr>
        <w:t>n the Chang</w:t>
      </w:r>
      <w:r w:rsidRPr="00BC708D">
        <w:rPr>
          <w:rFonts w:ascii="Times New Roman" w:hAnsi="Times New Roman" w:cs="Times New Roman"/>
          <w:sz w:val="24"/>
          <w:szCs w:val="24"/>
        </w:rPr>
        <w:t>’</w:t>
      </w:r>
      <w:r w:rsidRPr="00BC708D">
        <w:rPr>
          <w:rFonts w:ascii="Times New Roman" w:hAnsi="Times New Roman" w:cs="Times New Roman" w:hint="eastAsia"/>
          <w:sz w:val="24"/>
          <w:szCs w:val="24"/>
        </w:rPr>
        <w:t xml:space="preserve">an diamictite, xenotime </w:t>
      </w:r>
      <w:r>
        <w:rPr>
          <w:rFonts w:ascii="Times New Roman" w:hAnsi="Times New Roman" w:cs="Times New Roman" w:hint="eastAsia"/>
          <w:sz w:val="24"/>
          <w:szCs w:val="24"/>
        </w:rPr>
        <w:t>is associated</w:t>
      </w:r>
      <w:r w:rsidRPr="00BC708D">
        <w:rPr>
          <w:rFonts w:ascii="Times New Roman" w:hAnsi="Times New Roman" w:cs="Times New Roman" w:hint="eastAsia"/>
          <w:sz w:val="24"/>
          <w:szCs w:val="24"/>
        </w:rPr>
        <w:t xml:space="preserve"> </w:t>
      </w:r>
      <w:r>
        <w:rPr>
          <w:rFonts w:ascii="Times New Roman" w:hAnsi="Times New Roman" w:cs="Times New Roman" w:hint="eastAsia"/>
          <w:sz w:val="24"/>
          <w:szCs w:val="24"/>
        </w:rPr>
        <w:t xml:space="preserve">with rutile, chlorite, ilmenite, </w:t>
      </w:r>
      <w:r w:rsidRPr="00BC708D">
        <w:rPr>
          <w:rFonts w:ascii="Times New Roman" w:hAnsi="Times New Roman" w:cs="Times New Roman" w:hint="eastAsia"/>
          <w:sz w:val="24"/>
          <w:szCs w:val="24"/>
        </w:rPr>
        <w:t xml:space="preserve">and pyrite in the matrix of diamicite (Figure 4E-H). </w:t>
      </w:r>
      <w:r w:rsidRPr="00BC708D">
        <w:rPr>
          <w:rFonts w:ascii="Times New Roman" w:hAnsi="Times New Roman" w:cs="Times New Roman"/>
          <w:sz w:val="24"/>
          <w:szCs w:val="24"/>
        </w:rPr>
        <w:t>Xenotime exhibit</w:t>
      </w:r>
      <w:r>
        <w:rPr>
          <w:rFonts w:ascii="Times New Roman" w:hAnsi="Times New Roman" w:cs="Times New Roman" w:hint="eastAsia"/>
          <w:sz w:val="24"/>
          <w:szCs w:val="24"/>
        </w:rPr>
        <w:t>s</w:t>
      </w:r>
      <w:r w:rsidRPr="00BC708D">
        <w:rPr>
          <w:rFonts w:ascii="Times New Roman" w:hAnsi="Times New Roman" w:cs="Times New Roman"/>
          <w:sz w:val="24"/>
          <w:szCs w:val="24"/>
        </w:rPr>
        <w:t xml:space="preserve"> a</w:t>
      </w:r>
      <w:r w:rsidRPr="00BC708D">
        <w:rPr>
          <w:rFonts w:ascii="Times New Roman" w:hAnsi="Times New Roman" w:cs="Times New Roman" w:hint="eastAsia"/>
          <w:sz w:val="24"/>
          <w:szCs w:val="24"/>
        </w:rPr>
        <w:t>n irregular morphology with a size range of 15</w:t>
      </w:r>
      <w:r w:rsidRPr="00BC708D">
        <w:rPr>
          <w:rFonts w:ascii="Times New Roman" w:hAnsi="Times New Roman" w:cs="Times New Roman"/>
          <w:sz w:val="24"/>
          <w:szCs w:val="24"/>
        </w:rPr>
        <w:t>–</w:t>
      </w:r>
      <w:r w:rsidRPr="00BC708D">
        <w:rPr>
          <w:rFonts w:ascii="Times New Roman" w:hAnsi="Times New Roman" w:cs="Times New Roman" w:hint="eastAsia"/>
          <w:sz w:val="24"/>
          <w:szCs w:val="24"/>
        </w:rPr>
        <w:t xml:space="preserve">40 </w:t>
      </w:r>
      <w:r w:rsidRPr="00BC708D">
        <w:rPr>
          <w:rFonts w:ascii="Times New Roman" w:hAnsi="Times New Roman" w:cs="Times New Roman"/>
          <w:sz w:val="24"/>
          <w:szCs w:val="24"/>
        </w:rPr>
        <w:t>μm.</w:t>
      </w:r>
      <w:r w:rsidRPr="00BC708D">
        <w:rPr>
          <w:rFonts w:ascii="Times New Roman" w:hAnsi="Times New Roman" w:cs="Times New Roman" w:hint="eastAsia"/>
          <w:sz w:val="24"/>
          <w:szCs w:val="24"/>
        </w:rPr>
        <w:t xml:space="preserve"> Some of the </w:t>
      </w:r>
      <w:r w:rsidRPr="00BC708D">
        <w:rPr>
          <w:rFonts w:ascii="Times New Roman" w:hAnsi="Times New Roman" w:cs="Times New Roman"/>
          <w:sz w:val="24"/>
          <w:szCs w:val="24"/>
        </w:rPr>
        <w:t>rutile</w:t>
      </w:r>
      <w:r w:rsidRPr="00BC708D">
        <w:rPr>
          <w:rFonts w:ascii="Times New Roman" w:hAnsi="Times New Roman" w:cs="Times New Roman" w:hint="eastAsia"/>
          <w:sz w:val="24"/>
          <w:szCs w:val="24"/>
        </w:rPr>
        <w:t xml:space="preserve"> </w:t>
      </w:r>
      <w:r>
        <w:rPr>
          <w:rFonts w:ascii="Times New Roman" w:hAnsi="Times New Roman" w:cs="Times New Roman" w:hint="eastAsia"/>
          <w:sz w:val="24"/>
          <w:szCs w:val="24"/>
        </w:rPr>
        <w:t xml:space="preserve">is euhedral </w:t>
      </w:r>
      <w:r w:rsidRPr="00BC708D">
        <w:rPr>
          <w:rFonts w:ascii="Times New Roman" w:hAnsi="Times New Roman" w:cs="Times New Roman" w:hint="eastAsia"/>
          <w:sz w:val="24"/>
          <w:szCs w:val="24"/>
        </w:rPr>
        <w:t xml:space="preserve">with a size range of 8-40 </w:t>
      </w:r>
      <w:r w:rsidRPr="00BC708D">
        <w:rPr>
          <w:rFonts w:ascii="Times New Roman" w:hAnsi="Times New Roman" w:cs="Times New Roman"/>
          <w:sz w:val="24"/>
          <w:szCs w:val="24"/>
        </w:rPr>
        <w:t>μm</w:t>
      </w:r>
      <w:r w:rsidRPr="00BC708D">
        <w:rPr>
          <w:rFonts w:ascii="Times New Roman" w:hAnsi="Times New Roman" w:cs="Times New Roman" w:hint="eastAsia"/>
          <w:sz w:val="24"/>
          <w:szCs w:val="24"/>
        </w:rPr>
        <w:t xml:space="preserve"> (Figure 4E, F, H)</w:t>
      </w:r>
      <w:proofErr w:type="gramStart"/>
      <w:r w:rsidRPr="00BC708D">
        <w:rPr>
          <w:rFonts w:ascii="Times New Roman" w:hAnsi="Times New Roman" w:cs="Times New Roman" w:hint="eastAsia"/>
          <w:sz w:val="24"/>
          <w:szCs w:val="24"/>
        </w:rPr>
        <w:t>,</w:t>
      </w:r>
      <w:proofErr w:type="gramEnd"/>
      <w:r w:rsidRPr="00BC708D">
        <w:rPr>
          <w:rFonts w:ascii="Times New Roman" w:hAnsi="Times New Roman" w:cs="Times New Roman" w:hint="eastAsia"/>
          <w:sz w:val="24"/>
          <w:szCs w:val="24"/>
        </w:rPr>
        <w:t xml:space="preserve"> whereas others show an irregular morphology with a size range of 20-50 </w:t>
      </w:r>
      <w:r w:rsidRPr="00BC708D">
        <w:rPr>
          <w:rFonts w:ascii="Times New Roman" w:hAnsi="Times New Roman" w:cs="Times New Roman"/>
          <w:sz w:val="24"/>
          <w:szCs w:val="24"/>
        </w:rPr>
        <w:t>μm</w:t>
      </w:r>
      <w:r w:rsidRPr="00BC708D">
        <w:rPr>
          <w:rFonts w:ascii="Times New Roman" w:hAnsi="Times New Roman" w:cs="Times New Roman" w:hint="eastAsia"/>
          <w:sz w:val="24"/>
          <w:szCs w:val="24"/>
        </w:rPr>
        <w:t xml:space="preserve"> (Figure 4G). The xenotime-rutile </w:t>
      </w:r>
      <w:r w:rsidRPr="00BC708D">
        <w:rPr>
          <w:rFonts w:ascii="Times New Roman" w:hAnsi="Times New Roman" w:cs="Times New Roman"/>
          <w:sz w:val="24"/>
          <w:szCs w:val="24"/>
        </w:rPr>
        <w:t>assemblag</w:t>
      </w:r>
      <w:r w:rsidRPr="00BC708D">
        <w:rPr>
          <w:rFonts w:ascii="Times New Roman" w:hAnsi="Times New Roman" w:cs="Times New Roman" w:hint="eastAsia"/>
          <w:sz w:val="24"/>
          <w:szCs w:val="24"/>
        </w:rPr>
        <w:t xml:space="preserve">e was </w:t>
      </w:r>
      <w:r w:rsidRPr="00BC708D">
        <w:rPr>
          <w:rFonts w:ascii="Times New Roman" w:hAnsi="Times New Roman" w:cs="Times New Roman" w:hint="eastAsia"/>
          <w:sz w:val="24"/>
          <w:szCs w:val="24"/>
        </w:rPr>
        <w:lastRenderedPageBreak/>
        <w:t>surrounded by quartz cement and chlorite. Some l</w:t>
      </w:r>
      <w:r w:rsidRPr="00BC708D">
        <w:rPr>
          <w:rFonts w:ascii="Times New Roman" w:hAnsi="Times New Roman" w:cs="Times New Roman"/>
          <w:sz w:val="24"/>
          <w:szCs w:val="24"/>
        </w:rPr>
        <w:t>ocalized xenotime</w:t>
      </w:r>
      <w:r w:rsidRPr="00BC708D">
        <w:rPr>
          <w:rFonts w:ascii="Times New Roman" w:hAnsi="Times New Roman" w:cs="Times New Roman" w:hint="eastAsia"/>
          <w:sz w:val="24"/>
          <w:szCs w:val="24"/>
        </w:rPr>
        <w:t xml:space="preserve"> </w:t>
      </w:r>
      <w:r w:rsidRPr="00BC708D">
        <w:rPr>
          <w:rFonts w:ascii="Times New Roman" w:hAnsi="Times New Roman" w:cs="Times New Roman"/>
          <w:sz w:val="24"/>
          <w:szCs w:val="24"/>
        </w:rPr>
        <w:t>is in corrosive contact with early quartz cement</w:t>
      </w:r>
      <w:r w:rsidRPr="00BC708D">
        <w:rPr>
          <w:rFonts w:ascii="Times New Roman" w:hAnsi="Times New Roman" w:cs="Times New Roman" w:hint="eastAsia"/>
          <w:sz w:val="24"/>
          <w:szCs w:val="24"/>
        </w:rPr>
        <w:t xml:space="preserve"> and contains quartz cement inclusions (Figure 4F). </w:t>
      </w:r>
      <w:r w:rsidRPr="00BC708D">
        <w:rPr>
          <w:rFonts w:ascii="Times New Roman" w:hAnsi="Times New Roman" w:cs="Times New Roman"/>
          <w:sz w:val="24"/>
          <w:szCs w:val="24"/>
        </w:rPr>
        <w:t>There is no apparent compositional</w:t>
      </w:r>
      <w:r w:rsidRPr="00BC708D">
        <w:rPr>
          <w:rFonts w:ascii="Times New Roman" w:hAnsi="Times New Roman" w:cs="Times New Roman" w:hint="eastAsia"/>
          <w:sz w:val="24"/>
          <w:szCs w:val="24"/>
        </w:rPr>
        <w:t xml:space="preserve"> </w:t>
      </w:r>
      <w:r w:rsidRPr="00BC708D">
        <w:rPr>
          <w:rFonts w:ascii="Times New Roman" w:hAnsi="Times New Roman" w:cs="Times New Roman"/>
          <w:sz w:val="24"/>
          <w:szCs w:val="24"/>
        </w:rPr>
        <w:t>zonation despite</w:t>
      </w:r>
      <w:r w:rsidRPr="00BC708D">
        <w:rPr>
          <w:rFonts w:ascii="Times New Roman" w:hAnsi="Times New Roman" w:cs="Times New Roman" w:hint="eastAsia"/>
          <w:sz w:val="24"/>
          <w:szCs w:val="24"/>
        </w:rPr>
        <w:t xml:space="preserve"> minor pores and inclusions in some xenotime (e.g. Figure 4E), suggesting they probably formed in a single period of </w:t>
      </w:r>
      <w:hyperlink r:id="rId11" w:history="1">
        <w:r w:rsidRPr="00BC708D">
          <w:rPr>
            <w:rFonts w:ascii="Times New Roman" w:hAnsi="Times New Roman" w:cs="Times New Roman" w:hint="eastAsia"/>
            <w:sz w:val="24"/>
            <w:szCs w:val="24"/>
          </w:rPr>
          <w:t>fluid circulation</w:t>
        </w:r>
        <w:r w:rsidRPr="00BC708D">
          <w:rPr>
            <w:rFonts w:ascii="Times New Roman" w:hAnsi="Times New Roman" w:cs="Times New Roman"/>
            <w:sz w:val="24"/>
            <w:szCs w:val="24"/>
          </w:rPr>
          <w:t xml:space="preserve"> event</w:t>
        </w:r>
      </w:hyperlink>
      <w:r w:rsidRPr="00BC708D">
        <w:rPr>
          <w:rFonts w:ascii="Times New Roman" w:hAnsi="Times New Roman" w:cs="Times New Roman" w:hint="eastAsia"/>
          <w:sz w:val="24"/>
          <w:szCs w:val="24"/>
        </w:rPr>
        <w:t xml:space="preserve">. </w:t>
      </w:r>
      <w:r w:rsidRPr="00BC708D">
        <w:rPr>
          <w:rFonts w:ascii="Times New Roman" w:hAnsi="Times New Roman" w:cs="Times New Roman"/>
          <w:sz w:val="24"/>
          <w:szCs w:val="24"/>
        </w:rPr>
        <w:t>Approximately 5 mm diameter plugs</w:t>
      </w:r>
      <w:r w:rsidRPr="00BC708D">
        <w:rPr>
          <w:rFonts w:ascii="Times New Roman" w:hAnsi="Times New Roman" w:cs="Times New Roman" w:hint="eastAsia"/>
          <w:sz w:val="24"/>
          <w:szCs w:val="24"/>
        </w:rPr>
        <w:t xml:space="preserve"> </w:t>
      </w:r>
      <w:r w:rsidRPr="00BC708D">
        <w:rPr>
          <w:rFonts w:ascii="Times New Roman" w:hAnsi="Times New Roman" w:cs="Times New Roman"/>
          <w:sz w:val="24"/>
          <w:szCs w:val="24"/>
        </w:rPr>
        <w:t xml:space="preserve">encompassing the xenotime </w:t>
      </w:r>
      <w:r w:rsidRPr="00BC708D">
        <w:rPr>
          <w:rFonts w:ascii="Times New Roman" w:hAnsi="Times New Roman" w:cs="Times New Roman" w:hint="eastAsia"/>
          <w:sz w:val="24"/>
          <w:szCs w:val="24"/>
        </w:rPr>
        <w:t xml:space="preserve">overgrowths </w:t>
      </w:r>
      <w:r w:rsidRPr="00BC708D">
        <w:rPr>
          <w:rFonts w:ascii="Times New Roman" w:hAnsi="Times New Roman" w:cs="Times New Roman"/>
          <w:sz w:val="24"/>
          <w:szCs w:val="24"/>
        </w:rPr>
        <w:t>&gt;</w:t>
      </w:r>
      <w:r w:rsidRPr="00BC708D">
        <w:rPr>
          <w:rFonts w:ascii="Times New Roman" w:hAnsi="Times New Roman" w:cs="Times New Roman" w:hint="eastAsia"/>
          <w:sz w:val="24"/>
          <w:szCs w:val="24"/>
        </w:rPr>
        <w:t>5</w:t>
      </w:r>
      <w:r w:rsidRPr="00BC708D">
        <w:rPr>
          <w:rFonts w:ascii="Times New Roman" w:hAnsi="Times New Roman" w:cs="Times New Roman"/>
          <w:sz w:val="24"/>
          <w:szCs w:val="24"/>
        </w:rPr>
        <w:t xml:space="preserve"> μm diameter were drilled out of polished thin sections and mounted in epoxy resin disks for </w:t>
      </w:r>
      <w:r w:rsidRPr="00BC708D">
        <w:rPr>
          <w:rFonts w:ascii="Times New Roman" w:hAnsi="Times New Roman" w:cs="Times New Roman"/>
          <w:i/>
          <w:sz w:val="24"/>
          <w:szCs w:val="24"/>
        </w:rPr>
        <w:t>in situ</w:t>
      </w:r>
      <w:r w:rsidRPr="00BC708D">
        <w:rPr>
          <w:rFonts w:ascii="Times New Roman" w:hAnsi="Times New Roman" w:cs="Times New Roman" w:hint="eastAsia"/>
          <w:sz w:val="24"/>
          <w:szCs w:val="24"/>
        </w:rPr>
        <w:t xml:space="preserve"> chemical and imaging analyses. </w:t>
      </w:r>
    </w:p>
    <w:p w:rsidR="00EB3B6B" w:rsidRPr="00EB3B6B" w:rsidRDefault="00EB3B6B" w:rsidP="00672993">
      <w:pPr>
        <w:spacing w:line="480" w:lineRule="auto"/>
        <w:ind w:firstLineChars="177" w:firstLine="425"/>
        <w:rPr>
          <w:rFonts w:ascii="Times New Roman" w:hAnsi="Times New Roman" w:cs="Times New Roman"/>
          <w:sz w:val="24"/>
          <w:szCs w:val="24"/>
        </w:rPr>
      </w:pPr>
    </w:p>
    <w:p w:rsidR="00C27C9D" w:rsidRPr="00BC708D" w:rsidRDefault="00452F38" w:rsidP="00672993">
      <w:pPr>
        <w:spacing w:line="480" w:lineRule="auto"/>
        <w:rPr>
          <w:rFonts w:ascii="Times New Roman" w:hAnsi="Times New Roman" w:cs="Times New Roman"/>
          <w:b/>
          <w:i/>
          <w:sz w:val="24"/>
          <w:szCs w:val="24"/>
        </w:rPr>
      </w:pPr>
      <w:r w:rsidRPr="00BC708D">
        <w:rPr>
          <w:rFonts w:ascii="Times New Roman" w:hAnsi="Times New Roman" w:cs="Times New Roman" w:hint="eastAsia"/>
          <w:b/>
          <w:i/>
          <w:sz w:val="24"/>
          <w:szCs w:val="24"/>
        </w:rPr>
        <w:t>4.</w:t>
      </w:r>
      <w:r w:rsidR="00074BE2">
        <w:rPr>
          <w:rFonts w:ascii="Times New Roman" w:hAnsi="Times New Roman" w:cs="Times New Roman" w:hint="eastAsia"/>
          <w:b/>
          <w:i/>
          <w:sz w:val="24"/>
          <w:szCs w:val="24"/>
        </w:rPr>
        <w:t>2</w:t>
      </w:r>
      <w:r w:rsidRPr="00BC708D">
        <w:rPr>
          <w:rFonts w:ascii="Times New Roman" w:hAnsi="Times New Roman" w:cs="Times New Roman" w:hint="eastAsia"/>
          <w:b/>
          <w:i/>
          <w:sz w:val="24"/>
          <w:szCs w:val="24"/>
        </w:rPr>
        <w:t xml:space="preserve">. </w:t>
      </w:r>
      <w:r w:rsidRPr="00BC708D">
        <w:rPr>
          <w:rFonts w:ascii="Times New Roman" w:hAnsi="Times New Roman" w:cs="Times New Roman"/>
          <w:b/>
          <w:i/>
          <w:sz w:val="24"/>
          <w:szCs w:val="24"/>
        </w:rPr>
        <w:t>E</w:t>
      </w:r>
      <w:r w:rsidR="00E708A5" w:rsidRPr="00BC708D">
        <w:rPr>
          <w:rFonts w:ascii="Times New Roman" w:hAnsi="Times New Roman" w:cs="Times New Roman" w:hint="eastAsia"/>
          <w:b/>
          <w:i/>
          <w:sz w:val="24"/>
          <w:szCs w:val="24"/>
        </w:rPr>
        <w:t>PM</w:t>
      </w:r>
      <w:r w:rsidRPr="00BC708D">
        <w:rPr>
          <w:rFonts w:ascii="Times New Roman" w:hAnsi="Times New Roman" w:cs="Times New Roman"/>
          <w:b/>
          <w:i/>
          <w:sz w:val="24"/>
          <w:szCs w:val="24"/>
        </w:rPr>
        <w:t xml:space="preserve">A </w:t>
      </w:r>
      <w:r w:rsidR="0019526C" w:rsidRPr="00BC708D">
        <w:rPr>
          <w:rFonts w:ascii="Times New Roman" w:hAnsi="Times New Roman" w:cs="Times New Roman" w:hint="eastAsia"/>
          <w:b/>
          <w:i/>
          <w:sz w:val="24"/>
          <w:szCs w:val="24"/>
        </w:rPr>
        <w:t xml:space="preserve">REE </w:t>
      </w:r>
      <w:r w:rsidRPr="00BC708D">
        <w:rPr>
          <w:rFonts w:ascii="Times New Roman" w:hAnsi="Times New Roman" w:cs="Times New Roman" w:hint="eastAsia"/>
          <w:b/>
          <w:i/>
          <w:sz w:val="24"/>
          <w:szCs w:val="24"/>
        </w:rPr>
        <w:t>analysis</w:t>
      </w:r>
      <w:r w:rsidRPr="00BC708D">
        <w:rPr>
          <w:rFonts w:ascii="Times New Roman" w:hAnsi="Times New Roman" w:cs="Times New Roman"/>
          <w:b/>
          <w:i/>
          <w:sz w:val="24"/>
          <w:szCs w:val="24"/>
        </w:rPr>
        <w:t xml:space="preserve"> </w:t>
      </w:r>
      <w:r w:rsidRPr="00BC708D">
        <w:rPr>
          <w:rFonts w:ascii="Times New Roman" w:hAnsi="Times New Roman" w:cs="Times New Roman" w:hint="eastAsia"/>
          <w:b/>
          <w:i/>
          <w:sz w:val="24"/>
          <w:szCs w:val="24"/>
        </w:rPr>
        <w:t>results</w:t>
      </w:r>
      <w:r w:rsidR="006804FF" w:rsidRPr="00BC708D">
        <w:rPr>
          <w:rFonts w:ascii="Times New Roman" w:hAnsi="Times New Roman" w:cs="Times New Roman" w:hint="eastAsia"/>
          <w:b/>
          <w:i/>
          <w:sz w:val="24"/>
          <w:szCs w:val="24"/>
        </w:rPr>
        <w:t xml:space="preserve"> </w:t>
      </w:r>
      <w:r w:rsidR="0019526C" w:rsidRPr="00BC708D">
        <w:rPr>
          <w:rFonts w:ascii="Times New Roman" w:hAnsi="Times New Roman" w:cs="Times New Roman" w:hint="eastAsia"/>
          <w:b/>
          <w:i/>
          <w:sz w:val="24"/>
          <w:szCs w:val="24"/>
        </w:rPr>
        <w:t>for the Chang</w:t>
      </w:r>
      <w:r w:rsidR="0019526C" w:rsidRPr="00BC708D">
        <w:rPr>
          <w:rFonts w:ascii="Times New Roman" w:hAnsi="Times New Roman" w:cs="Times New Roman"/>
          <w:b/>
          <w:i/>
          <w:sz w:val="24"/>
          <w:szCs w:val="24"/>
        </w:rPr>
        <w:t>’</w:t>
      </w:r>
      <w:r w:rsidR="0019526C" w:rsidRPr="00BC708D">
        <w:rPr>
          <w:rFonts w:ascii="Times New Roman" w:hAnsi="Times New Roman" w:cs="Times New Roman" w:hint="eastAsia"/>
          <w:b/>
          <w:i/>
          <w:sz w:val="24"/>
          <w:szCs w:val="24"/>
        </w:rPr>
        <w:t>an xenotime overgrowths</w:t>
      </w:r>
      <w:r w:rsidR="00584D99" w:rsidRPr="00BC708D">
        <w:rPr>
          <w:rFonts w:ascii="Times New Roman" w:hAnsi="Times New Roman" w:cs="Times New Roman" w:hint="eastAsia"/>
          <w:b/>
          <w:i/>
          <w:sz w:val="24"/>
          <w:szCs w:val="24"/>
        </w:rPr>
        <w:t xml:space="preserve"> </w:t>
      </w:r>
    </w:p>
    <w:p w:rsidR="00F35834" w:rsidRPr="00BC708D" w:rsidRDefault="00F35834" w:rsidP="00672993">
      <w:pPr>
        <w:spacing w:line="480" w:lineRule="auto"/>
        <w:ind w:firstLineChars="177" w:firstLine="425"/>
        <w:rPr>
          <w:rFonts w:ascii="Times New Roman" w:hAnsi="Times New Roman" w:cs="Times New Roman"/>
          <w:sz w:val="24"/>
          <w:szCs w:val="24"/>
        </w:rPr>
      </w:pPr>
    </w:p>
    <w:p w:rsidR="00E745D2" w:rsidRPr="00BC708D" w:rsidRDefault="00EB3B6B" w:rsidP="00672993">
      <w:pPr>
        <w:spacing w:line="480" w:lineRule="auto"/>
        <w:ind w:firstLineChars="177" w:firstLine="425"/>
        <w:rPr>
          <w:rFonts w:ascii="Times New Roman" w:hAnsi="Times New Roman" w:cs="Times New Roman"/>
          <w:sz w:val="24"/>
          <w:szCs w:val="24"/>
        </w:rPr>
      </w:pPr>
      <w:r w:rsidRPr="00BC708D">
        <w:rPr>
          <w:rFonts w:ascii="Times New Roman" w:hAnsi="Times New Roman" w:cs="Times New Roman" w:hint="eastAsia"/>
          <w:sz w:val="24"/>
          <w:szCs w:val="24"/>
        </w:rPr>
        <w:t>La</w:t>
      </w:r>
      <w:r>
        <w:rPr>
          <w:rFonts w:ascii="Times New Roman" w:hAnsi="Times New Roman" w:cs="Times New Roman" w:hint="eastAsia"/>
          <w:sz w:val="24"/>
          <w:szCs w:val="24"/>
        </w:rPr>
        <w:t xml:space="preserve">nthanum, Ce, </w:t>
      </w:r>
      <w:r w:rsidRPr="00BC708D">
        <w:rPr>
          <w:rFonts w:ascii="Times New Roman" w:hAnsi="Times New Roman" w:cs="Times New Roman" w:hint="eastAsia"/>
          <w:sz w:val="24"/>
          <w:szCs w:val="24"/>
        </w:rPr>
        <w:t xml:space="preserve">and Pr </w:t>
      </w:r>
      <w:r>
        <w:rPr>
          <w:rFonts w:ascii="Times New Roman" w:hAnsi="Times New Roman" w:cs="Times New Roman" w:hint="eastAsia"/>
          <w:sz w:val="24"/>
          <w:szCs w:val="24"/>
        </w:rPr>
        <w:t xml:space="preserve">were below the EMP detection limit. </w:t>
      </w:r>
      <w:proofErr w:type="gramStart"/>
      <w:r w:rsidR="000D3337" w:rsidRPr="00BC708D">
        <w:rPr>
          <w:rFonts w:ascii="Times New Roman" w:hAnsi="Times New Roman" w:cs="Times New Roman"/>
          <w:sz w:val="24"/>
          <w:szCs w:val="24"/>
        </w:rPr>
        <w:t>On a chondrite-normali</w:t>
      </w:r>
      <w:r w:rsidR="000D3337" w:rsidRPr="00BC708D">
        <w:rPr>
          <w:rFonts w:ascii="Times New Roman" w:hAnsi="Times New Roman" w:cs="Times New Roman" w:hint="eastAsia"/>
          <w:sz w:val="24"/>
          <w:szCs w:val="24"/>
        </w:rPr>
        <w:t>z</w:t>
      </w:r>
      <w:r w:rsidR="000D3337" w:rsidRPr="00BC708D">
        <w:rPr>
          <w:rFonts w:ascii="Times New Roman" w:hAnsi="Times New Roman" w:cs="Times New Roman"/>
          <w:sz w:val="24"/>
          <w:szCs w:val="24"/>
        </w:rPr>
        <w:t>ed distribution pattern, the</w:t>
      </w:r>
      <w:r w:rsidR="000D3337" w:rsidRPr="00BC708D">
        <w:rPr>
          <w:rFonts w:ascii="Times New Roman" w:hAnsi="Times New Roman" w:cs="Times New Roman" w:hint="eastAsia"/>
          <w:sz w:val="24"/>
          <w:szCs w:val="24"/>
        </w:rPr>
        <w:t xml:space="preserve"> </w:t>
      </w:r>
      <w:r w:rsidR="00801648" w:rsidRPr="00BC708D">
        <w:rPr>
          <w:rFonts w:ascii="Times New Roman" w:hAnsi="Times New Roman" w:cs="Times New Roman" w:hint="eastAsia"/>
          <w:sz w:val="24"/>
          <w:szCs w:val="24"/>
        </w:rPr>
        <w:t>Chang</w:t>
      </w:r>
      <w:r w:rsidR="00801648" w:rsidRPr="00BC708D">
        <w:rPr>
          <w:rFonts w:ascii="Times New Roman" w:hAnsi="Times New Roman" w:cs="Times New Roman"/>
          <w:sz w:val="24"/>
          <w:szCs w:val="24"/>
        </w:rPr>
        <w:t>’</w:t>
      </w:r>
      <w:r w:rsidR="00801648" w:rsidRPr="00BC708D">
        <w:rPr>
          <w:rFonts w:ascii="Times New Roman" w:hAnsi="Times New Roman" w:cs="Times New Roman" w:hint="eastAsia"/>
          <w:sz w:val="24"/>
          <w:szCs w:val="24"/>
        </w:rPr>
        <w:t xml:space="preserve">an </w:t>
      </w:r>
      <w:r w:rsidR="000D3337" w:rsidRPr="00BC708D">
        <w:rPr>
          <w:rFonts w:ascii="Times New Roman" w:hAnsi="Times New Roman" w:cs="Times New Roman"/>
          <w:sz w:val="24"/>
          <w:szCs w:val="24"/>
        </w:rPr>
        <w:t>xenotime</w:t>
      </w:r>
      <w:r w:rsidR="00801648" w:rsidRPr="00BC708D">
        <w:rPr>
          <w:rFonts w:ascii="Times New Roman" w:hAnsi="Times New Roman" w:cs="Times New Roman" w:hint="eastAsia"/>
          <w:sz w:val="24"/>
          <w:szCs w:val="24"/>
        </w:rPr>
        <w:t xml:space="preserve"> </w:t>
      </w:r>
      <w:r w:rsidR="000D3337" w:rsidRPr="00BC708D">
        <w:rPr>
          <w:rFonts w:ascii="Times New Roman" w:hAnsi="Times New Roman" w:cs="Times New Roman"/>
          <w:sz w:val="24"/>
          <w:szCs w:val="24"/>
        </w:rPr>
        <w:t xml:space="preserve">overall </w:t>
      </w:r>
      <w:r w:rsidR="00801648" w:rsidRPr="00BC708D">
        <w:rPr>
          <w:rFonts w:ascii="Times New Roman" w:hAnsi="Times New Roman" w:cs="Times New Roman" w:hint="eastAsia"/>
          <w:sz w:val="24"/>
          <w:szCs w:val="24"/>
        </w:rPr>
        <w:t>exhibits</w:t>
      </w:r>
      <w:r w:rsidR="000D3337" w:rsidRPr="00BC708D">
        <w:rPr>
          <w:rFonts w:ascii="Times New Roman" w:hAnsi="Times New Roman" w:cs="Times New Roman"/>
          <w:sz w:val="24"/>
          <w:szCs w:val="24"/>
        </w:rPr>
        <w:t xml:space="preserve"> a left</w:t>
      </w:r>
      <w:r w:rsidR="000D3337" w:rsidRPr="00BC708D">
        <w:rPr>
          <w:rFonts w:ascii="Times New Roman" w:hAnsi="Times New Roman" w:cs="Times New Roman" w:hint="eastAsia"/>
          <w:sz w:val="24"/>
          <w:szCs w:val="24"/>
        </w:rPr>
        <w:t xml:space="preserve"> </w:t>
      </w:r>
      <w:r w:rsidR="000D3337" w:rsidRPr="00BC708D">
        <w:rPr>
          <w:rFonts w:ascii="Times New Roman" w:hAnsi="Times New Roman" w:cs="Times New Roman"/>
          <w:sz w:val="24"/>
          <w:szCs w:val="24"/>
        </w:rPr>
        <w:t>dipping</w:t>
      </w:r>
      <w:r w:rsidR="000D3337" w:rsidRPr="00BC708D">
        <w:rPr>
          <w:rFonts w:ascii="Times New Roman" w:hAnsi="Times New Roman" w:cs="Times New Roman" w:hint="eastAsia"/>
          <w:sz w:val="24"/>
          <w:szCs w:val="24"/>
        </w:rPr>
        <w:t xml:space="preserve"> </w:t>
      </w:r>
      <w:r w:rsidR="000D3337" w:rsidRPr="00BC708D">
        <w:rPr>
          <w:rFonts w:ascii="Times New Roman" w:hAnsi="Times New Roman" w:cs="Times New Roman"/>
          <w:sz w:val="24"/>
          <w:szCs w:val="24"/>
        </w:rPr>
        <w:t xml:space="preserve">trend that is </w:t>
      </w:r>
      <w:r w:rsidR="00801648" w:rsidRPr="00BC708D">
        <w:rPr>
          <w:rFonts w:ascii="Times New Roman" w:hAnsi="Times New Roman" w:cs="Times New Roman" w:hint="eastAsia"/>
          <w:sz w:val="24"/>
          <w:szCs w:val="24"/>
        </w:rPr>
        <w:t>typified by</w:t>
      </w:r>
      <w:r w:rsidR="000D3337" w:rsidRPr="00BC708D">
        <w:rPr>
          <w:rFonts w:ascii="Times New Roman" w:hAnsi="Times New Roman" w:cs="Times New Roman"/>
          <w:sz w:val="24"/>
          <w:szCs w:val="24"/>
        </w:rPr>
        <w:t xml:space="preserve"> enrichment in</w:t>
      </w:r>
      <w:r w:rsidR="000D3337" w:rsidRPr="00BC708D">
        <w:rPr>
          <w:rFonts w:ascii="Times New Roman" w:hAnsi="Times New Roman" w:cs="Times New Roman" w:hint="eastAsia"/>
          <w:sz w:val="24"/>
          <w:szCs w:val="24"/>
        </w:rPr>
        <w:t xml:space="preserve"> </w:t>
      </w:r>
      <w:r w:rsidR="000D3337" w:rsidRPr="00BC708D">
        <w:rPr>
          <w:rFonts w:ascii="Times New Roman" w:hAnsi="Times New Roman" w:cs="Times New Roman"/>
          <w:sz w:val="24"/>
          <w:szCs w:val="24"/>
        </w:rPr>
        <w:t>MREE–HREE and depletion in LREE</w:t>
      </w:r>
      <w:r w:rsidR="004F7890" w:rsidRPr="00BC708D">
        <w:rPr>
          <w:rFonts w:ascii="Times New Roman" w:hAnsi="Times New Roman" w:cs="Times New Roman" w:hint="eastAsia"/>
          <w:sz w:val="24"/>
          <w:szCs w:val="24"/>
        </w:rPr>
        <w:t xml:space="preserve"> </w:t>
      </w:r>
      <w:r w:rsidR="004F7890" w:rsidRPr="00BC708D">
        <w:rPr>
          <w:rFonts w:ascii="Times New Roman" w:hAnsi="Times New Roman" w:cs="Times New Roman"/>
          <w:sz w:val="24"/>
          <w:szCs w:val="24"/>
        </w:rPr>
        <w:t xml:space="preserve">(Figure </w:t>
      </w:r>
      <w:r w:rsidR="00206E4D" w:rsidRPr="00BC708D">
        <w:rPr>
          <w:rFonts w:ascii="Times New Roman" w:hAnsi="Times New Roman" w:cs="Times New Roman" w:hint="eastAsia"/>
          <w:sz w:val="24"/>
          <w:szCs w:val="24"/>
        </w:rPr>
        <w:t>5</w:t>
      </w:r>
      <w:r w:rsidR="00F10592" w:rsidRPr="00BC708D">
        <w:rPr>
          <w:rFonts w:ascii="Times New Roman" w:hAnsi="Times New Roman" w:cs="Times New Roman" w:hint="eastAsia"/>
          <w:sz w:val="24"/>
          <w:szCs w:val="24"/>
        </w:rPr>
        <w:t>A</w:t>
      </w:r>
      <w:r w:rsidR="004F7890" w:rsidRPr="00BC708D">
        <w:rPr>
          <w:rFonts w:ascii="Times New Roman" w:hAnsi="Times New Roman" w:cs="Times New Roman"/>
          <w:sz w:val="24"/>
          <w:szCs w:val="24"/>
        </w:rPr>
        <w:t>)</w:t>
      </w:r>
      <w:r w:rsidR="000D3337" w:rsidRPr="00BC708D">
        <w:rPr>
          <w:rFonts w:ascii="Times New Roman" w:hAnsi="Times New Roman" w:cs="Times New Roman"/>
          <w:sz w:val="24"/>
          <w:szCs w:val="24"/>
        </w:rPr>
        <w:t>.</w:t>
      </w:r>
      <w:proofErr w:type="gramEnd"/>
      <w:r w:rsidR="000D3337" w:rsidRPr="00BC708D">
        <w:rPr>
          <w:rFonts w:ascii="Times New Roman" w:hAnsi="Times New Roman" w:cs="Times New Roman"/>
          <w:sz w:val="24"/>
          <w:szCs w:val="24"/>
        </w:rPr>
        <w:t xml:space="preserve"> </w:t>
      </w:r>
      <w:proofErr w:type="gramStart"/>
      <w:r w:rsidR="000D3337" w:rsidRPr="00BC708D">
        <w:rPr>
          <w:rFonts w:ascii="Times New Roman" w:hAnsi="Times New Roman" w:cs="Times New Roman"/>
          <w:sz w:val="24"/>
          <w:szCs w:val="24"/>
        </w:rPr>
        <w:t>δEu</w:t>
      </w:r>
      <w:proofErr w:type="gramEnd"/>
      <w:r w:rsidR="000D3337" w:rsidRPr="00BC708D">
        <w:rPr>
          <w:rFonts w:ascii="Times New Roman" w:hAnsi="Times New Roman" w:cs="Times New Roman"/>
          <w:sz w:val="24"/>
          <w:szCs w:val="24"/>
        </w:rPr>
        <w:t xml:space="preserve"> (Eu/Eu</w:t>
      </w:r>
      <w:r w:rsidR="004F7890" w:rsidRPr="00BC708D">
        <w:rPr>
          <w:rFonts w:ascii="Times New Roman" w:hAnsi="Times New Roman" w:cs="Times New Roman" w:hint="eastAsia"/>
          <w:sz w:val="24"/>
          <w:szCs w:val="24"/>
        </w:rPr>
        <w:t>*=</w:t>
      </w:r>
      <w:r w:rsidR="000D3337" w:rsidRPr="00BC708D">
        <w:rPr>
          <w:rFonts w:ascii="Times New Roman" w:hAnsi="Times New Roman" w:cs="Times New Roman"/>
          <w:sz w:val="24"/>
          <w:szCs w:val="24"/>
        </w:rPr>
        <w:t>0.</w:t>
      </w:r>
      <w:r w:rsidR="00574BB2" w:rsidRPr="00BC708D">
        <w:rPr>
          <w:rFonts w:ascii="Times New Roman" w:hAnsi="Times New Roman" w:cs="Times New Roman" w:hint="eastAsia"/>
          <w:sz w:val="24"/>
          <w:szCs w:val="24"/>
        </w:rPr>
        <w:t>49</w:t>
      </w:r>
      <w:r w:rsidR="000D3337" w:rsidRPr="00BC708D">
        <w:rPr>
          <w:rFonts w:ascii="Times New Roman" w:hAnsi="Times New Roman" w:cs="Times New Roman"/>
          <w:sz w:val="24"/>
          <w:szCs w:val="24"/>
        </w:rPr>
        <w:t>–</w:t>
      </w:r>
      <w:r w:rsidR="0003678E" w:rsidRPr="00BC708D">
        <w:rPr>
          <w:rFonts w:ascii="Times New Roman" w:hAnsi="Times New Roman" w:cs="Times New Roman"/>
          <w:sz w:val="24"/>
          <w:szCs w:val="24"/>
        </w:rPr>
        <w:t>1.</w:t>
      </w:r>
      <w:r w:rsidR="00574BB2" w:rsidRPr="00BC708D">
        <w:rPr>
          <w:rFonts w:ascii="Times New Roman" w:hAnsi="Times New Roman" w:cs="Times New Roman" w:hint="eastAsia"/>
          <w:sz w:val="24"/>
          <w:szCs w:val="24"/>
        </w:rPr>
        <w:t>0</w:t>
      </w:r>
      <w:r w:rsidR="0003678E" w:rsidRPr="00BC708D">
        <w:rPr>
          <w:rFonts w:ascii="Times New Roman" w:hAnsi="Times New Roman" w:cs="Times New Roman"/>
          <w:sz w:val="24"/>
          <w:szCs w:val="24"/>
        </w:rPr>
        <w:t xml:space="preserve">7) </w:t>
      </w:r>
      <w:r w:rsidR="000D3337" w:rsidRPr="00BC708D">
        <w:rPr>
          <w:rFonts w:ascii="Times New Roman" w:hAnsi="Times New Roman" w:cs="Times New Roman"/>
          <w:sz w:val="24"/>
          <w:szCs w:val="24"/>
        </w:rPr>
        <w:t xml:space="preserve">show </w:t>
      </w:r>
      <w:r w:rsidR="00B877A8">
        <w:rPr>
          <w:rFonts w:ascii="Times New Roman" w:hAnsi="Times New Roman" w:cs="Times New Roman" w:hint="eastAsia"/>
          <w:sz w:val="24"/>
          <w:szCs w:val="24"/>
        </w:rPr>
        <w:t>negative</w:t>
      </w:r>
      <w:r w:rsidR="000D3337" w:rsidRPr="00BC708D">
        <w:rPr>
          <w:rFonts w:ascii="Times New Roman" w:hAnsi="Times New Roman" w:cs="Times New Roman"/>
          <w:sz w:val="24"/>
          <w:szCs w:val="24"/>
        </w:rPr>
        <w:t xml:space="preserve"> an</w:t>
      </w:r>
      <w:r w:rsidR="00EA0F11" w:rsidRPr="00BC708D">
        <w:rPr>
          <w:rFonts w:ascii="Times New Roman" w:hAnsi="Times New Roman" w:cs="Times New Roman"/>
          <w:sz w:val="24"/>
          <w:szCs w:val="24"/>
        </w:rPr>
        <w:t>omalies or no sign of anomalies</w:t>
      </w:r>
      <w:r w:rsidR="00EA0F11" w:rsidRPr="00BC708D">
        <w:rPr>
          <w:rFonts w:ascii="Times New Roman" w:hAnsi="Times New Roman" w:cs="Times New Roman" w:hint="eastAsia"/>
          <w:sz w:val="24"/>
          <w:szCs w:val="24"/>
        </w:rPr>
        <w:t xml:space="preserve">, different from igneous and metamorphic xenotime that display remarkable negative </w:t>
      </w:r>
      <w:r w:rsidR="00EA0F11" w:rsidRPr="00BC708D">
        <w:rPr>
          <w:rFonts w:ascii="Times New Roman" w:hAnsi="Times New Roman" w:cs="Times New Roman"/>
          <w:sz w:val="24"/>
          <w:szCs w:val="24"/>
        </w:rPr>
        <w:t>δEu</w:t>
      </w:r>
      <w:r w:rsidR="00EA0F11" w:rsidRPr="00BC708D">
        <w:rPr>
          <w:rFonts w:ascii="Times New Roman" w:hAnsi="Times New Roman" w:cs="Times New Roman" w:hint="eastAsia"/>
          <w:sz w:val="24"/>
          <w:szCs w:val="24"/>
        </w:rPr>
        <w:t xml:space="preserve"> anomalies (</w:t>
      </w:r>
      <w:r w:rsidR="00377432" w:rsidRPr="00BC708D">
        <w:rPr>
          <w:rFonts w:ascii="Times New Roman" w:hAnsi="Times New Roman" w:cs="Times New Roman" w:hint="eastAsia"/>
          <w:sz w:val="24"/>
          <w:szCs w:val="24"/>
        </w:rPr>
        <w:t>Lan et al., 2013</w:t>
      </w:r>
      <w:r w:rsidR="00EA0F11" w:rsidRPr="00BC708D">
        <w:rPr>
          <w:rFonts w:ascii="Times New Roman" w:hAnsi="Times New Roman" w:cs="Times New Roman" w:hint="eastAsia"/>
          <w:sz w:val="24"/>
          <w:szCs w:val="24"/>
        </w:rPr>
        <w:t xml:space="preserve">). </w:t>
      </w:r>
      <w:r w:rsidR="000D3337" w:rsidRPr="00BC708D">
        <w:rPr>
          <w:rFonts w:ascii="Times New Roman" w:hAnsi="Times New Roman" w:cs="Times New Roman"/>
          <w:sz w:val="24"/>
          <w:szCs w:val="24"/>
        </w:rPr>
        <w:t>Of the rest of</w:t>
      </w:r>
      <w:r w:rsidR="000D3337" w:rsidRPr="00BC708D">
        <w:rPr>
          <w:rFonts w:ascii="Times New Roman" w:hAnsi="Times New Roman" w:cs="Times New Roman" w:hint="eastAsia"/>
          <w:sz w:val="24"/>
          <w:szCs w:val="24"/>
        </w:rPr>
        <w:t xml:space="preserve"> </w:t>
      </w:r>
      <w:r w:rsidR="000D3337" w:rsidRPr="00BC708D">
        <w:rPr>
          <w:rFonts w:ascii="Times New Roman" w:hAnsi="Times New Roman" w:cs="Times New Roman"/>
          <w:sz w:val="24"/>
          <w:szCs w:val="24"/>
        </w:rPr>
        <w:t xml:space="preserve">the MREE–HREE, </w:t>
      </w:r>
      <w:r w:rsidR="00D10A52" w:rsidRPr="00BC708D">
        <w:rPr>
          <w:rFonts w:ascii="Times New Roman" w:hAnsi="Times New Roman" w:cs="Times New Roman"/>
          <w:sz w:val="24"/>
          <w:szCs w:val="24"/>
        </w:rPr>
        <w:t>Dy</w:t>
      </w:r>
      <w:r w:rsidR="00D10A52" w:rsidRPr="00BC708D">
        <w:rPr>
          <w:rFonts w:ascii="Times New Roman" w:hAnsi="Times New Roman" w:cs="Times New Roman"/>
          <w:sz w:val="24"/>
          <w:szCs w:val="24"/>
          <w:vertAlign w:val="subscript"/>
        </w:rPr>
        <w:t>2</w:t>
      </w:r>
      <w:r w:rsidR="00D10A52" w:rsidRPr="00BC708D">
        <w:rPr>
          <w:rFonts w:ascii="Times New Roman" w:hAnsi="Times New Roman" w:cs="Times New Roman"/>
          <w:sz w:val="24"/>
          <w:szCs w:val="24"/>
        </w:rPr>
        <w:t>O</w:t>
      </w:r>
      <w:r w:rsidR="00D10A52" w:rsidRPr="00BC708D">
        <w:rPr>
          <w:rFonts w:ascii="Times New Roman" w:hAnsi="Times New Roman" w:cs="Times New Roman"/>
          <w:sz w:val="24"/>
          <w:szCs w:val="24"/>
          <w:vertAlign w:val="subscript"/>
        </w:rPr>
        <w:t>3</w:t>
      </w:r>
      <w:r w:rsidR="00D10A52" w:rsidRPr="00BC708D">
        <w:rPr>
          <w:rFonts w:ascii="Times New Roman" w:hAnsi="Times New Roman" w:cs="Times New Roman" w:hint="eastAsia"/>
          <w:sz w:val="24"/>
          <w:szCs w:val="24"/>
        </w:rPr>
        <w:t xml:space="preserve"> </w:t>
      </w:r>
      <w:r w:rsidR="00D10A52" w:rsidRPr="00BC708D">
        <w:rPr>
          <w:rFonts w:ascii="Times New Roman" w:hAnsi="Times New Roman" w:cs="Times New Roman"/>
          <w:sz w:val="24"/>
          <w:szCs w:val="24"/>
        </w:rPr>
        <w:t>has the highest concentration</w:t>
      </w:r>
      <w:r w:rsidR="00D10A52" w:rsidRPr="00BC708D">
        <w:rPr>
          <w:rFonts w:ascii="Times New Roman" w:hAnsi="Times New Roman" w:cs="Times New Roman" w:hint="eastAsia"/>
          <w:sz w:val="24"/>
          <w:szCs w:val="24"/>
        </w:rPr>
        <w:t xml:space="preserve"> </w:t>
      </w:r>
      <w:r w:rsidR="00D10A52" w:rsidRPr="00BC708D">
        <w:rPr>
          <w:rFonts w:ascii="Times New Roman" w:hAnsi="Times New Roman" w:cs="Times New Roman"/>
          <w:sz w:val="24"/>
          <w:szCs w:val="24"/>
        </w:rPr>
        <w:t xml:space="preserve">up to </w:t>
      </w:r>
      <w:r w:rsidR="00D10A52" w:rsidRPr="00BC708D">
        <w:rPr>
          <w:rFonts w:ascii="Times New Roman" w:hAnsi="Times New Roman" w:cs="Times New Roman" w:hint="eastAsia"/>
          <w:sz w:val="24"/>
          <w:szCs w:val="24"/>
        </w:rPr>
        <w:t>3.86</w:t>
      </w:r>
      <w:r w:rsidR="00D10A52" w:rsidRPr="00BC708D">
        <w:rPr>
          <w:rFonts w:ascii="Times New Roman" w:hAnsi="Times New Roman" w:cs="Times New Roman"/>
          <w:sz w:val="24"/>
          <w:szCs w:val="24"/>
        </w:rPr>
        <w:t>–</w:t>
      </w:r>
      <w:r w:rsidR="00D10A52" w:rsidRPr="00BC708D">
        <w:rPr>
          <w:rFonts w:ascii="Times New Roman" w:hAnsi="Times New Roman" w:cs="Times New Roman" w:hint="eastAsia"/>
          <w:sz w:val="24"/>
          <w:szCs w:val="24"/>
        </w:rPr>
        <w:t>8.62</w:t>
      </w:r>
      <w:r w:rsidR="00D10A52" w:rsidRPr="00BC708D">
        <w:rPr>
          <w:rFonts w:ascii="Times New Roman" w:hAnsi="Times New Roman" w:cs="Times New Roman"/>
          <w:sz w:val="24"/>
          <w:szCs w:val="24"/>
        </w:rPr>
        <w:t xml:space="preserve"> wt%</w:t>
      </w:r>
      <w:r w:rsidR="00F10592" w:rsidRPr="00BC708D">
        <w:rPr>
          <w:rFonts w:ascii="Times New Roman" w:hAnsi="Times New Roman" w:cs="Times New Roman"/>
          <w:sz w:val="24"/>
          <w:szCs w:val="24"/>
        </w:rPr>
        <w:t xml:space="preserve"> (Table 1</w:t>
      </w:r>
      <w:r w:rsidR="00C90F5A">
        <w:rPr>
          <w:rFonts w:ascii="Times New Roman" w:hAnsi="Times New Roman" w:cs="Times New Roman"/>
          <w:sz w:val="24"/>
          <w:szCs w:val="24"/>
        </w:rPr>
        <w:t>)</w:t>
      </w:r>
      <w:r w:rsidR="00C90F5A">
        <w:rPr>
          <w:rFonts w:ascii="Times New Roman" w:hAnsi="Times New Roman" w:cs="Times New Roman" w:hint="eastAsia"/>
          <w:sz w:val="24"/>
          <w:szCs w:val="24"/>
        </w:rPr>
        <w:t xml:space="preserve">. </w:t>
      </w:r>
      <w:r w:rsidR="00647403" w:rsidRPr="00BC708D">
        <w:rPr>
          <w:rFonts w:ascii="Times New Roman" w:hAnsi="Times New Roman" w:cs="Times New Roman"/>
          <w:sz w:val="24"/>
          <w:szCs w:val="24"/>
        </w:rPr>
        <w:t>Gd</w:t>
      </w:r>
      <w:r w:rsidR="00647403" w:rsidRPr="00BC708D">
        <w:rPr>
          <w:rFonts w:ascii="Times New Roman" w:hAnsi="Times New Roman" w:cs="Times New Roman"/>
          <w:sz w:val="24"/>
          <w:szCs w:val="24"/>
          <w:vertAlign w:val="subscript"/>
        </w:rPr>
        <w:t>2</w:t>
      </w:r>
      <w:r w:rsidR="00647403" w:rsidRPr="00BC708D">
        <w:rPr>
          <w:rFonts w:ascii="Times New Roman" w:hAnsi="Times New Roman" w:cs="Times New Roman"/>
          <w:sz w:val="24"/>
          <w:szCs w:val="24"/>
        </w:rPr>
        <w:t>O</w:t>
      </w:r>
      <w:r w:rsidR="00647403" w:rsidRPr="00BC708D">
        <w:rPr>
          <w:rFonts w:ascii="Times New Roman" w:hAnsi="Times New Roman" w:cs="Times New Roman"/>
          <w:sz w:val="24"/>
          <w:szCs w:val="24"/>
          <w:vertAlign w:val="subscript"/>
        </w:rPr>
        <w:t>3</w:t>
      </w:r>
      <w:r w:rsidR="00647403" w:rsidRPr="00BC708D">
        <w:rPr>
          <w:rFonts w:ascii="Times New Roman" w:hAnsi="Times New Roman" w:cs="Times New Roman"/>
          <w:sz w:val="24"/>
          <w:szCs w:val="24"/>
        </w:rPr>
        <w:t xml:space="preserve"> ranks the</w:t>
      </w:r>
      <w:r w:rsidR="00647403" w:rsidRPr="00BC708D">
        <w:rPr>
          <w:rFonts w:ascii="Times New Roman" w:hAnsi="Times New Roman" w:cs="Times New Roman" w:hint="eastAsia"/>
          <w:sz w:val="24"/>
          <w:szCs w:val="24"/>
        </w:rPr>
        <w:t xml:space="preserve"> </w:t>
      </w:r>
      <w:r w:rsidR="00647403" w:rsidRPr="00BC708D">
        <w:rPr>
          <w:rFonts w:ascii="Times New Roman" w:hAnsi="Times New Roman" w:cs="Times New Roman"/>
          <w:sz w:val="24"/>
          <w:szCs w:val="24"/>
        </w:rPr>
        <w:t>second most abundant oxide with values up to 1.</w:t>
      </w:r>
      <w:r w:rsidR="00647403" w:rsidRPr="00BC708D">
        <w:rPr>
          <w:rFonts w:ascii="Times New Roman" w:hAnsi="Times New Roman" w:cs="Times New Roman" w:hint="eastAsia"/>
          <w:sz w:val="24"/>
          <w:szCs w:val="24"/>
        </w:rPr>
        <w:t>30</w:t>
      </w:r>
      <w:r w:rsidR="00647403" w:rsidRPr="00BC708D">
        <w:rPr>
          <w:rFonts w:ascii="Times New Roman" w:hAnsi="Times New Roman" w:cs="Times New Roman"/>
          <w:sz w:val="24"/>
          <w:szCs w:val="24"/>
        </w:rPr>
        <w:t>–</w:t>
      </w:r>
      <w:r w:rsidR="00647403" w:rsidRPr="00BC708D">
        <w:rPr>
          <w:rFonts w:ascii="Times New Roman" w:hAnsi="Times New Roman" w:cs="Times New Roman" w:hint="eastAsia"/>
          <w:sz w:val="24"/>
          <w:szCs w:val="24"/>
        </w:rPr>
        <w:t>5.43</w:t>
      </w:r>
      <w:r w:rsidR="00647403" w:rsidRPr="00BC708D">
        <w:rPr>
          <w:rFonts w:ascii="Times New Roman" w:hAnsi="Times New Roman" w:cs="Times New Roman"/>
          <w:sz w:val="24"/>
          <w:szCs w:val="24"/>
        </w:rPr>
        <w:t xml:space="preserve"> wt%.</w:t>
      </w:r>
      <w:r w:rsidR="00647403" w:rsidRPr="00BC708D">
        <w:rPr>
          <w:rFonts w:ascii="Times New Roman" w:hAnsi="Times New Roman" w:cs="Times New Roman" w:hint="eastAsia"/>
          <w:sz w:val="24"/>
          <w:szCs w:val="24"/>
        </w:rPr>
        <w:t xml:space="preserve"> </w:t>
      </w:r>
      <w:r w:rsidR="000D3337" w:rsidRPr="00BC708D">
        <w:rPr>
          <w:rFonts w:ascii="Times New Roman" w:hAnsi="Times New Roman" w:cs="Times New Roman"/>
          <w:sz w:val="24"/>
          <w:szCs w:val="24"/>
        </w:rPr>
        <w:t>Lu</w:t>
      </w:r>
      <w:r w:rsidR="000D3337" w:rsidRPr="00BC708D">
        <w:rPr>
          <w:rFonts w:ascii="Times New Roman" w:hAnsi="Times New Roman" w:cs="Times New Roman"/>
          <w:sz w:val="24"/>
          <w:szCs w:val="24"/>
          <w:vertAlign w:val="subscript"/>
        </w:rPr>
        <w:t>2</w:t>
      </w:r>
      <w:r w:rsidR="000D3337" w:rsidRPr="00BC708D">
        <w:rPr>
          <w:rFonts w:ascii="Times New Roman" w:hAnsi="Times New Roman" w:cs="Times New Roman"/>
          <w:sz w:val="24"/>
          <w:szCs w:val="24"/>
        </w:rPr>
        <w:t>O</w:t>
      </w:r>
      <w:r w:rsidR="000D3337" w:rsidRPr="00BC708D">
        <w:rPr>
          <w:rFonts w:ascii="Times New Roman" w:hAnsi="Times New Roman" w:cs="Times New Roman"/>
          <w:sz w:val="24"/>
          <w:szCs w:val="24"/>
          <w:vertAlign w:val="subscript"/>
        </w:rPr>
        <w:t>3</w:t>
      </w:r>
      <w:r w:rsidR="000D3337" w:rsidRPr="00BC708D">
        <w:rPr>
          <w:rFonts w:ascii="Times New Roman" w:hAnsi="Times New Roman" w:cs="Times New Roman"/>
          <w:sz w:val="24"/>
          <w:szCs w:val="24"/>
        </w:rPr>
        <w:t xml:space="preserve"> possesses the lowest concentration</w:t>
      </w:r>
      <w:r w:rsidR="000D3337" w:rsidRPr="00BC708D">
        <w:rPr>
          <w:rFonts w:ascii="Times New Roman" w:hAnsi="Times New Roman" w:cs="Times New Roman" w:hint="eastAsia"/>
          <w:sz w:val="24"/>
          <w:szCs w:val="24"/>
        </w:rPr>
        <w:t xml:space="preserve"> </w:t>
      </w:r>
      <w:r w:rsidR="000D3337" w:rsidRPr="00BC708D">
        <w:rPr>
          <w:rFonts w:ascii="Times New Roman" w:hAnsi="Times New Roman" w:cs="Times New Roman"/>
          <w:sz w:val="24"/>
          <w:szCs w:val="24"/>
        </w:rPr>
        <w:t>value with only 0.1</w:t>
      </w:r>
      <w:r w:rsidR="00D10A52" w:rsidRPr="00BC708D">
        <w:rPr>
          <w:rFonts w:ascii="Times New Roman" w:hAnsi="Times New Roman" w:cs="Times New Roman" w:hint="eastAsia"/>
          <w:sz w:val="24"/>
          <w:szCs w:val="24"/>
        </w:rPr>
        <w:t>1</w:t>
      </w:r>
      <w:r w:rsidR="000D3337" w:rsidRPr="00BC708D">
        <w:rPr>
          <w:rFonts w:ascii="Times New Roman" w:hAnsi="Times New Roman" w:cs="Times New Roman"/>
          <w:sz w:val="24"/>
          <w:szCs w:val="24"/>
        </w:rPr>
        <w:t>–0.</w:t>
      </w:r>
      <w:r w:rsidR="00FD5CAC" w:rsidRPr="00BC708D">
        <w:rPr>
          <w:rFonts w:ascii="Times New Roman" w:hAnsi="Times New Roman" w:cs="Times New Roman" w:hint="eastAsia"/>
          <w:sz w:val="24"/>
          <w:szCs w:val="24"/>
        </w:rPr>
        <w:t>2</w:t>
      </w:r>
      <w:r w:rsidR="00D10A52" w:rsidRPr="00BC708D">
        <w:rPr>
          <w:rFonts w:ascii="Times New Roman" w:hAnsi="Times New Roman" w:cs="Times New Roman" w:hint="eastAsia"/>
          <w:sz w:val="24"/>
          <w:szCs w:val="24"/>
        </w:rPr>
        <w:t>6</w:t>
      </w:r>
      <w:r w:rsidR="000D3337" w:rsidRPr="00BC708D">
        <w:rPr>
          <w:rFonts w:ascii="Times New Roman" w:hAnsi="Times New Roman" w:cs="Times New Roman"/>
          <w:sz w:val="24"/>
          <w:szCs w:val="24"/>
        </w:rPr>
        <w:t xml:space="preserve"> wt%. Other elements such as</w:t>
      </w:r>
      <w:r w:rsidR="000D3337" w:rsidRPr="00BC708D">
        <w:rPr>
          <w:rFonts w:ascii="Times New Roman" w:hAnsi="Times New Roman" w:cs="Times New Roman" w:hint="eastAsia"/>
          <w:sz w:val="24"/>
          <w:szCs w:val="24"/>
        </w:rPr>
        <w:t xml:space="preserve"> </w:t>
      </w:r>
      <w:r w:rsidR="000D3337" w:rsidRPr="00BC708D">
        <w:rPr>
          <w:rFonts w:ascii="Times New Roman" w:hAnsi="Times New Roman" w:cs="Times New Roman"/>
          <w:sz w:val="24"/>
          <w:szCs w:val="24"/>
        </w:rPr>
        <w:t>Er</w:t>
      </w:r>
      <w:r w:rsidR="000D3337" w:rsidRPr="00BC708D">
        <w:rPr>
          <w:rFonts w:ascii="Times New Roman" w:hAnsi="Times New Roman" w:cs="Times New Roman"/>
          <w:sz w:val="24"/>
          <w:szCs w:val="24"/>
          <w:vertAlign w:val="subscript"/>
        </w:rPr>
        <w:t>2</w:t>
      </w:r>
      <w:r w:rsidR="000D3337" w:rsidRPr="00BC708D">
        <w:rPr>
          <w:rFonts w:ascii="Times New Roman" w:hAnsi="Times New Roman" w:cs="Times New Roman"/>
          <w:sz w:val="24"/>
          <w:szCs w:val="24"/>
        </w:rPr>
        <w:t>O</w:t>
      </w:r>
      <w:r w:rsidR="000D3337" w:rsidRPr="00BC708D">
        <w:rPr>
          <w:rFonts w:ascii="Times New Roman" w:hAnsi="Times New Roman" w:cs="Times New Roman"/>
          <w:sz w:val="24"/>
          <w:szCs w:val="24"/>
          <w:vertAlign w:val="subscript"/>
        </w:rPr>
        <w:t>3</w:t>
      </w:r>
      <w:r w:rsidR="000D3337" w:rsidRPr="00BC708D">
        <w:rPr>
          <w:rFonts w:ascii="Times New Roman" w:hAnsi="Times New Roman" w:cs="Times New Roman"/>
          <w:sz w:val="24"/>
          <w:szCs w:val="24"/>
        </w:rPr>
        <w:t>, Yb</w:t>
      </w:r>
      <w:r w:rsidR="000D3337" w:rsidRPr="00BC708D">
        <w:rPr>
          <w:rFonts w:ascii="Times New Roman" w:hAnsi="Times New Roman" w:cs="Times New Roman"/>
          <w:sz w:val="24"/>
          <w:szCs w:val="24"/>
          <w:vertAlign w:val="subscript"/>
        </w:rPr>
        <w:t>2</w:t>
      </w:r>
      <w:r w:rsidR="000D3337" w:rsidRPr="00BC708D">
        <w:rPr>
          <w:rFonts w:ascii="Times New Roman" w:hAnsi="Times New Roman" w:cs="Times New Roman"/>
          <w:sz w:val="24"/>
          <w:szCs w:val="24"/>
        </w:rPr>
        <w:t>O</w:t>
      </w:r>
      <w:r w:rsidR="000D3337" w:rsidRPr="00BC708D">
        <w:rPr>
          <w:rFonts w:ascii="Times New Roman" w:hAnsi="Times New Roman" w:cs="Times New Roman"/>
          <w:sz w:val="24"/>
          <w:szCs w:val="24"/>
          <w:vertAlign w:val="subscript"/>
        </w:rPr>
        <w:t>3</w:t>
      </w:r>
      <w:r w:rsidR="000D3337" w:rsidRPr="00BC708D">
        <w:rPr>
          <w:rFonts w:ascii="Times New Roman" w:hAnsi="Times New Roman" w:cs="Times New Roman"/>
          <w:sz w:val="24"/>
          <w:szCs w:val="24"/>
        </w:rPr>
        <w:t>, Sm</w:t>
      </w:r>
      <w:r w:rsidR="000D3337" w:rsidRPr="00BC708D">
        <w:rPr>
          <w:rFonts w:ascii="Times New Roman" w:hAnsi="Times New Roman" w:cs="Times New Roman"/>
          <w:sz w:val="24"/>
          <w:szCs w:val="24"/>
          <w:vertAlign w:val="subscript"/>
        </w:rPr>
        <w:t>2</w:t>
      </w:r>
      <w:r w:rsidR="000D3337" w:rsidRPr="00BC708D">
        <w:rPr>
          <w:rFonts w:ascii="Times New Roman" w:hAnsi="Times New Roman" w:cs="Times New Roman"/>
          <w:sz w:val="24"/>
          <w:szCs w:val="24"/>
        </w:rPr>
        <w:t>O</w:t>
      </w:r>
      <w:r w:rsidR="000D3337" w:rsidRPr="00BC708D">
        <w:rPr>
          <w:rFonts w:ascii="Times New Roman" w:hAnsi="Times New Roman" w:cs="Times New Roman"/>
          <w:sz w:val="24"/>
          <w:szCs w:val="24"/>
          <w:vertAlign w:val="subscript"/>
        </w:rPr>
        <w:t>3</w:t>
      </w:r>
      <w:r w:rsidR="000D3337" w:rsidRPr="00BC708D">
        <w:rPr>
          <w:rFonts w:ascii="Times New Roman" w:hAnsi="Times New Roman" w:cs="Times New Roman"/>
          <w:sz w:val="24"/>
          <w:szCs w:val="24"/>
        </w:rPr>
        <w:t>, Tb</w:t>
      </w:r>
      <w:r w:rsidR="000D3337" w:rsidRPr="00BC708D">
        <w:rPr>
          <w:rFonts w:ascii="Times New Roman" w:hAnsi="Times New Roman" w:cs="Times New Roman"/>
          <w:sz w:val="24"/>
          <w:szCs w:val="24"/>
          <w:vertAlign w:val="subscript"/>
        </w:rPr>
        <w:t>2</w:t>
      </w:r>
      <w:r w:rsidR="000D3337" w:rsidRPr="00BC708D">
        <w:rPr>
          <w:rFonts w:ascii="Times New Roman" w:hAnsi="Times New Roman" w:cs="Times New Roman"/>
          <w:sz w:val="24"/>
          <w:szCs w:val="24"/>
        </w:rPr>
        <w:t>O</w:t>
      </w:r>
      <w:r w:rsidR="000D3337" w:rsidRPr="00BC708D">
        <w:rPr>
          <w:rFonts w:ascii="Times New Roman" w:hAnsi="Times New Roman" w:cs="Times New Roman"/>
          <w:sz w:val="24"/>
          <w:szCs w:val="24"/>
          <w:vertAlign w:val="subscript"/>
        </w:rPr>
        <w:t>3</w:t>
      </w:r>
      <w:r w:rsidR="000D3337" w:rsidRPr="00BC708D">
        <w:rPr>
          <w:rFonts w:ascii="Times New Roman" w:hAnsi="Times New Roman" w:cs="Times New Roman"/>
          <w:sz w:val="24"/>
          <w:szCs w:val="24"/>
        </w:rPr>
        <w:t>, Ho</w:t>
      </w:r>
      <w:r w:rsidR="000D3337" w:rsidRPr="00BC708D">
        <w:rPr>
          <w:rFonts w:ascii="Times New Roman" w:hAnsi="Times New Roman" w:cs="Times New Roman"/>
          <w:sz w:val="24"/>
          <w:szCs w:val="24"/>
          <w:vertAlign w:val="subscript"/>
        </w:rPr>
        <w:t>2</w:t>
      </w:r>
      <w:r w:rsidR="000D3337" w:rsidRPr="00BC708D">
        <w:rPr>
          <w:rFonts w:ascii="Times New Roman" w:hAnsi="Times New Roman" w:cs="Times New Roman"/>
          <w:sz w:val="24"/>
          <w:szCs w:val="24"/>
        </w:rPr>
        <w:t>O</w:t>
      </w:r>
      <w:r w:rsidR="000D3337" w:rsidRPr="00BC708D">
        <w:rPr>
          <w:rFonts w:ascii="Times New Roman" w:hAnsi="Times New Roman" w:cs="Times New Roman"/>
          <w:sz w:val="24"/>
          <w:szCs w:val="24"/>
          <w:vertAlign w:val="subscript"/>
        </w:rPr>
        <w:t>3</w:t>
      </w:r>
      <w:r w:rsidR="000D3337" w:rsidRPr="00BC708D">
        <w:rPr>
          <w:rFonts w:ascii="Times New Roman" w:hAnsi="Times New Roman" w:cs="Times New Roman"/>
          <w:sz w:val="24"/>
          <w:szCs w:val="24"/>
        </w:rPr>
        <w:t>, and Tm</w:t>
      </w:r>
      <w:r w:rsidR="000D3337" w:rsidRPr="00BC708D">
        <w:rPr>
          <w:rFonts w:ascii="Times New Roman" w:hAnsi="Times New Roman" w:cs="Times New Roman"/>
          <w:sz w:val="24"/>
          <w:szCs w:val="24"/>
          <w:vertAlign w:val="subscript"/>
        </w:rPr>
        <w:t>2</w:t>
      </w:r>
      <w:r w:rsidR="000D3337" w:rsidRPr="00BC708D">
        <w:rPr>
          <w:rFonts w:ascii="Times New Roman" w:hAnsi="Times New Roman" w:cs="Times New Roman"/>
          <w:sz w:val="24"/>
          <w:szCs w:val="24"/>
        </w:rPr>
        <w:t>O</w:t>
      </w:r>
      <w:r w:rsidR="000D3337" w:rsidRPr="00BC708D">
        <w:rPr>
          <w:rFonts w:ascii="Times New Roman" w:hAnsi="Times New Roman" w:cs="Times New Roman"/>
          <w:sz w:val="24"/>
          <w:szCs w:val="24"/>
          <w:vertAlign w:val="subscript"/>
        </w:rPr>
        <w:t>3</w:t>
      </w:r>
      <w:r w:rsidR="000D3337" w:rsidRPr="00BC708D">
        <w:rPr>
          <w:rFonts w:ascii="Times New Roman" w:hAnsi="Times New Roman" w:cs="Times New Roman"/>
          <w:sz w:val="24"/>
          <w:szCs w:val="24"/>
        </w:rPr>
        <w:t xml:space="preserve"> have relatively</w:t>
      </w:r>
      <w:r w:rsidR="000D3337" w:rsidRPr="00BC708D">
        <w:rPr>
          <w:rFonts w:ascii="Times New Roman" w:hAnsi="Times New Roman" w:cs="Times New Roman" w:hint="eastAsia"/>
          <w:sz w:val="24"/>
          <w:szCs w:val="24"/>
        </w:rPr>
        <w:t xml:space="preserve"> </w:t>
      </w:r>
      <w:r w:rsidR="000D3337" w:rsidRPr="00BC708D">
        <w:rPr>
          <w:rFonts w:ascii="Times New Roman" w:hAnsi="Times New Roman" w:cs="Times New Roman"/>
          <w:sz w:val="24"/>
          <w:szCs w:val="24"/>
        </w:rPr>
        <w:t xml:space="preserve">low concentration values, ranging from </w:t>
      </w:r>
      <w:r w:rsidR="00647403" w:rsidRPr="00BC708D">
        <w:rPr>
          <w:rFonts w:ascii="Times New Roman" w:hAnsi="Times New Roman" w:cs="Times New Roman" w:hint="eastAsia"/>
          <w:sz w:val="24"/>
          <w:szCs w:val="24"/>
        </w:rPr>
        <w:t>0.</w:t>
      </w:r>
      <w:r w:rsidR="00FD5CAC" w:rsidRPr="00BC708D">
        <w:rPr>
          <w:rFonts w:ascii="Times New Roman" w:hAnsi="Times New Roman" w:cs="Times New Roman" w:hint="eastAsia"/>
          <w:sz w:val="24"/>
          <w:szCs w:val="24"/>
        </w:rPr>
        <w:t>56</w:t>
      </w:r>
      <w:r w:rsidR="000D3337" w:rsidRPr="00BC708D">
        <w:rPr>
          <w:rFonts w:ascii="Times New Roman" w:hAnsi="Times New Roman" w:cs="Times New Roman"/>
          <w:sz w:val="24"/>
          <w:szCs w:val="24"/>
        </w:rPr>
        <w:t>–</w:t>
      </w:r>
      <w:r w:rsidR="00FD5CAC" w:rsidRPr="00BC708D">
        <w:rPr>
          <w:rFonts w:ascii="Times New Roman" w:hAnsi="Times New Roman" w:cs="Times New Roman" w:hint="eastAsia"/>
          <w:sz w:val="24"/>
          <w:szCs w:val="24"/>
        </w:rPr>
        <w:t>3.72</w:t>
      </w:r>
      <w:r w:rsidR="000D3337" w:rsidRPr="00BC708D">
        <w:rPr>
          <w:rFonts w:ascii="Times New Roman" w:hAnsi="Times New Roman" w:cs="Times New Roman"/>
          <w:sz w:val="24"/>
          <w:szCs w:val="24"/>
        </w:rPr>
        <w:t xml:space="preserve"> wt% to 0.</w:t>
      </w:r>
      <w:r w:rsidR="00647403" w:rsidRPr="00BC708D">
        <w:rPr>
          <w:rFonts w:ascii="Times New Roman" w:hAnsi="Times New Roman" w:cs="Times New Roman" w:hint="eastAsia"/>
          <w:sz w:val="24"/>
          <w:szCs w:val="24"/>
        </w:rPr>
        <w:t>17</w:t>
      </w:r>
      <w:r w:rsidR="000D3337" w:rsidRPr="00BC708D">
        <w:rPr>
          <w:rFonts w:ascii="Times New Roman" w:hAnsi="Times New Roman" w:cs="Times New Roman"/>
          <w:sz w:val="24"/>
          <w:szCs w:val="24"/>
        </w:rPr>
        <w:t>–</w:t>
      </w:r>
      <w:r w:rsidR="00647403" w:rsidRPr="00BC708D">
        <w:rPr>
          <w:rFonts w:ascii="Times New Roman" w:hAnsi="Times New Roman" w:cs="Times New Roman" w:hint="eastAsia"/>
          <w:sz w:val="24"/>
          <w:szCs w:val="24"/>
        </w:rPr>
        <w:t>1.24</w:t>
      </w:r>
      <w:r w:rsidR="000D3337" w:rsidRPr="00BC708D">
        <w:rPr>
          <w:rFonts w:ascii="Times New Roman" w:hAnsi="Times New Roman" w:cs="Times New Roman"/>
          <w:sz w:val="24"/>
          <w:szCs w:val="24"/>
        </w:rPr>
        <w:t xml:space="preserve"> wt%.</w:t>
      </w:r>
      <w:r w:rsidR="00D674A9" w:rsidRPr="00BC708D">
        <w:rPr>
          <w:rFonts w:ascii="Times New Roman" w:hAnsi="Times New Roman" w:cs="Times New Roman" w:hint="eastAsia"/>
          <w:sz w:val="24"/>
          <w:szCs w:val="24"/>
        </w:rPr>
        <w:t xml:space="preserve"> </w:t>
      </w:r>
      <w:r w:rsidR="001F26F8" w:rsidRPr="00BC708D">
        <w:rPr>
          <w:rFonts w:ascii="Times New Roman" w:hAnsi="Times New Roman" w:cs="Times New Roman" w:hint="eastAsia"/>
          <w:sz w:val="24"/>
          <w:szCs w:val="24"/>
        </w:rPr>
        <w:t xml:space="preserve">Its right dipping HREE distribution pattern makes them comparable with hydrothermal xenotime but different from diagenetic </w:t>
      </w:r>
      <w:r w:rsidR="001F26F8" w:rsidRPr="00BC708D">
        <w:rPr>
          <w:rFonts w:ascii="Times New Roman" w:hAnsi="Times New Roman" w:cs="Times New Roman" w:hint="eastAsia"/>
          <w:sz w:val="24"/>
          <w:szCs w:val="24"/>
        </w:rPr>
        <w:lastRenderedPageBreak/>
        <w:t>xenotime (</w:t>
      </w:r>
      <w:proofErr w:type="gramStart"/>
      <w:r w:rsidR="00377432" w:rsidRPr="00BC708D">
        <w:rPr>
          <w:rFonts w:ascii="Times New Roman" w:hAnsi="Times New Roman" w:cs="Times New Roman" w:hint="eastAsia"/>
          <w:sz w:val="24"/>
          <w:szCs w:val="24"/>
        </w:rPr>
        <w:t>Lan et al</w:t>
      </w:r>
      <w:proofErr w:type="gramEnd"/>
      <w:r w:rsidR="00377432" w:rsidRPr="00BC708D">
        <w:rPr>
          <w:rFonts w:ascii="Times New Roman" w:hAnsi="Times New Roman" w:cs="Times New Roman" w:hint="eastAsia"/>
          <w:sz w:val="24"/>
          <w:szCs w:val="24"/>
        </w:rPr>
        <w:t>., 2013</w:t>
      </w:r>
      <w:r w:rsidR="001F0E4B" w:rsidRPr="00BC708D">
        <w:rPr>
          <w:rFonts w:ascii="Times New Roman" w:hAnsi="Times New Roman" w:cs="Times New Roman" w:hint="eastAsia"/>
          <w:sz w:val="24"/>
          <w:szCs w:val="24"/>
        </w:rPr>
        <w:t xml:space="preserve">). </w:t>
      </w:r>
      <w:r w:rsidR="005C5CFE" w:rsidRPr="00BC708D">
        <w:rPr>
          <w:rFonts w:ascii="Times New Roman" w:hAnsi="Times New Roman" w:cs="Times New Roman"/>
          <w:sz w:val="24"/>
          <w:szCs w:val="24"/>
        </w:rPr>
        <w:t>Of the non-REE elements, P</w:t>
      </w:r>
      <w:r w:rsidR="005C5CFE" w:rsidRPr="00BC708D">
        <w:rPr>
          <w:rFonts w:ascii="Times New Roman" w:hAnsi="Times New Roman" w:cs="Times New Roman"/>
          <w:sz w:val="24"/>
          <w:szCs w:val="24"/>
          <w:vertAlign w:val="subscript"/>
        </w:rPr>
        <w:t>2</w:t>
      </w:r>
      <w:r w:rsidR="005C5CFE" w:rsidRPr="00BC708D">
        <w:rPr>
          <w:rFonts w:ascii="Times New Roman" w:hAnsi="Times New Roman" w:cs="Times New Roman"/>
          <w:sz w:val="24"/>
          <w:szCs w:val="24"/>
        </w:rPr>
        <w:t>O</w:t>
      </w:r>
      <w:r w:rsidR="005C5CFE" w:rsidRPr="00BC708D">
        <w:rPr>
          <w:rFonts w:ascii="Times New Roman" w:hAnsi="Times New Roman" w:cs="Times New Roman"/>
          <w:sz w:val="24"/>
          <w:szCs w:val="24"/>
          <w:vertAlign w:val="subscript"/>
        </w:rPr>
        <w:t>5</w:t>
      </w:r>
      <w:r w:rsidR="005C5CFE" w:rsidRPr="00BC708D">
        <w:rPr>
          <w:rFonts w:ascii="Times New Roman" w:hAnsi="Times New Roman" w:cs="Times New Roman"/>
          <w:sz w:val="24"/>
          <w:szCs w:val="24"/>
        </w:rPr>
        <w:t xml:space="preserve"> has the highest concentration</w:t>
      </w:r>
      <w:r w:rsidR="005C5CFE" w:rsidRPr="00BC708D">
        <w:rPr>
          <w:rFonts w:ascii="Times New Roman" w:hAnsi="Times New Roman" w:cs="Times New Roman" w:hint="eastAsia"/>
          <w:sz w:val="24"/>
          <w:szCs w:val="24"/>
        </w:rPr>
        <w:t xml:space="preserve"> </w:t>
      </w:r>
      <w:r w:rsidR="005C5CFE" w:rsidRPr="00BC708D">
        <w:rPr>
          <w:rFonts w:ascii="Times New Roman" w:hAnsi="Times New Roman" w:cs="Times New Roman"/>
          <w:sz w:val="24"/>
          <w:szCs w:val="24"/>
        </w:rPr>
        <w:t xml:space="preserve">with a value reaching </w:t>
      </w:r>
      <w:r w:rsidR="00CD0997" w:rsidRPr="00BC708D">
        <w:rPr>
          <w:rFonts w:ascii="Times New Roman" w:hAnsi="Times New Roman" w:cs="Times New Roman" w:hint="eastAsia"/>
          <w:sz w:val="24"/>
          <w:szCs w:val="24"/>
        </w:rPr>
        <w:t>15.60</w:t>
      </w:r>
      <w:r w:rsidR="005C5CFE" w:rsidRPr="00BC708D">
        <w:rPr>
          <w:rFonts w:ascii="Times New Roman" w:hAnsi="Times New Roman" w:cs="Times New Roman"/>
          <w:sz w:val="24"/>
          <w:szCs w:val="24"/>
        </w:rPr>
        <w:t>–3</w:t>
      </w:r>
      <w:r w:rsidR="00CD0997" w:rsidRPr="00BC708D">
        <w:rPr>
          <w:rFonts w:ascii="Times New Roman" w:hAnsi="Times New Roman" w:cs="Times New Roman" w:hint="eastAsia"/>
          <w:sz w:val="24"/>
          <w:szCs w:val="24"/>
        </w:rPr>
        <w:t>4</w:t>
      </w:r>
      <w:r w:rsidR="005C5CFE" w:rsidRPr="00BC708D">
        <w:rPr>
          <w:rFonts w:ascii="Times New Roman" w:hAnsi="Times New Roman" w:cs="Times New Roman"/>
          <w:sz w:val="24"/>
          <w:szCs w:val="24"/>
        </w:rPr>
        <w:t>.</w:t>
      </w:r>
      <w:r w:rsidR="00CD0997" w:rsidRPr="00BC708D">
        <w:rPr>
          <w:rFonts w:ascii="Times New Roman" w:hAnsi="Times New Roman" w:cs="Times New Roman" w:hint="eastAsia"/>
          <w:sz w:val="24"/>
          <w:szCs w:val="24"/>
        </w:rPr>
        <w:t>2</w:t>
      </w:r>
      <w:r w:rsidR="005C5CFE" w:rsidRPr="00BC708D">
        <w:rPr>
          <w:rFonts w:ascii="Times New Roman" w:hAnsi="Times New Roman" w:cs="Times New Roman"/>
          <w:sz w:val="24"/>
          <w:szCs w:val="24"/>
        </w:rPr>
        <w:t>1 wt%,</w:t>
      </w:r>
      <w:r w:rsidR="005C5CFE" w:rsidRPr="00BC708D">
        <w:rPr>
          <w:rFonts w:ascii="Times New Roman" w:hAnsi="Times New Roman" w:cs="Times New Roman" w:hint="eastAsia"/>
          <w:sz w:val="24"/>
          <w:szCs w:val="24"/>
        </w:rPr>
        <w:t xml:space="preserve"> </w:t>
      </w:r>
      <w:r w:rsidR="005C5CFE" w:rsidRPr="00BC708D">
        <w:rPr>
          <w:rFonts w:ascii="Times New Roman" w:hAnsi="Times New Roman" w:cs="Times New Roman"/>
          <w:sz w:val="24"/>
          <w:szCs w:val="24"/>
        </w:rPr>
        <w:t>followed by SiO</w:t>
      </w:r>
      <w:r w:rsidR="005C5CFE" w:rsidRPr="00BC708D">
        <w:rPr>
          <w:rFonts w:ascii="Times New Roman" w:hAnsi="Times New Roman" w:cs="Times New Roman"/>
          <w:sz w:val="24"/>
          <w:szCs w:val="24"/>
          <w:vertAlign w:val="subscript"/>
        </w:rPr>
        <w:t>2</w:t>
      </w:r>
      <w:r w:rsidR="005C5CFE" w:rsidRPr="00BC708D">
        <w:rPr>
          <w:rFonts w:ascii="Times New Roman" w:hAnsi="Times New Roman" w:cs="Times New Roman"/>
          <w:sz w:val="24"/>
          <w:szCs w:val="24"/>
        </w:rPr>
        <w:t xml:space="preserve"> (0.2</w:t>
      </w:r>
      <w:r w:rsidR="00CD0997" w:rsidRPr="00BC708D">
        <w:rPr>
          <w:rFonts w:ascii="Times New Roman" w:hAnsi="Times New Roman" w:cs="Times New Roman" w:hint="eastAsia"/>
          <w:sz w:val="24"/>
          <w:szCs w:val="24"/>
        </w:rPr>
        <w:t>5</w:t>
      </w:r>
      <w:r w:rsidR="005C5CFE" w:rsidRPr="00BC708D">
        <w:rPr>
          <w:rFonts w:ascii="Times New Roman" w:hAnsi="Times New Roman" w:cs="Times New Roman"/>
          <w:sz w:val="24"/>
          <w:szCs w:val="24"/>
        </w:rPr>
        <w:t>–</w:t>
      </w:r>
      <w:r w:rsidR="00B6569A">
        <w:rPr>
          <w:rFonts w:ascii="Times New Roman" w:hAnsi="Times New Roman" w:cs="Times New Roman" w:hint="eastAsia"/>
          <w:sz w:val="24"/>
          <w:szCs w:val="24"/>
        </w:rPr>
        <w:t>8</w:t>
      </w:r>
      <w:r w:rsidR="005C5CFE" w:rsidRPr="00BC708D">
        <w:rPr>
          <w:rFonts w:ascii="Times New Roman" w:hAnsi="Times New Roman" w:cs="Times New Roman"/>
          <w:sz w:val="24"/>
          <w:szCs w:val="24"/>
        </w:rPr>
        <w:t>.</w:t>
      </w:r>
      <w:r w:rsidR="00B6569A">
        <w:rPr>
          <w:rFonts w:ascii="Times New Roman" w:hAnsi="Times New Roman" w:cs="Times New Roman" w:hint="eastAsia"/>
          <w:sz w:val="24"/>
          <w:szCs w:val="24"/>
        </w:rPr>
        <w:t>79</w:t>
      </w:r>
      <w:r w:rsidR="00B6569A" w:rsidRPr="00BC708D">
        <w:rPr>
          <w:rFonts w:ascii="Times New Roman" w:hAnsi="Times New Roman" w:cs="Times New Roman"/>
          <w:sz w:val="24"/>
          <w:szCs w:val="24"/>
        </w:rPr>
        <w:t xml:space="preserve"> </w:t>
      </w:r>
      <w:proofErr w:type="gramStart"/>
      <w:r w:rsidR="005C5CFE" w:rsidRPr="00BC708D">
        <w:rPr>
          <w:rFonts w:ascii="Times New Roman" w:hAnsi="Times New Roman" w:cs="Times New Roman"/>
          <w:sz w:val="24"/>
          <w:szCs w:val="24"/>
        </w:rPr>
        <w:t>wt%</w:t>
      </w:r>
      <w:proofErr w:type="gramEnd"/>
      <w:r w:rsidR="005C5CFE" w:rsidRPr="00BC708D">
        <w:rPr>
          <w:rFonts w:ascii="Times New Roman" w:hAnsi="Times New Roman" w:cs="Times New Roman"/>
          <w:sz w:val="24"/>
          <w:szCs w:val="24"/>
        </w:rPr>
        <w:t>), FeO</w:t>
      </w:r>
      <w:r w:rsidR="005C5CFE" w:rsidRPr="00BC708D">
        <w:rPr>
          <w:rFonts w:ascii="Times New Roman" w:hAnsi="Times New Roman" w:cs="Times New Roman" w:hint="eastAsia"/>
          <w:sz w:val="24"/>
          <w:szCs w:val="24"/>
        </w:rPr>
        <w:t xml:space="preserve"> </w:t>
      </w:r>
      <w:r w:rsidR="005C5CFE" w:rsidRPr="00BC708D">
        <w:rPr>
          <w:rFonts w:ascii="Times New Roman" w:hAnsi="Times New Roman" w:cs="Times New Roman"/>
          <w:sz w:val="24"/>
          <w:szCs w:val="24"/>
        </w:rPr>
        <w:t>(0.0</w:t>
      </w:r>
      <w:r w:rsidR="00FD5CAC" w:rsidRPr="00BC708D">
        <w:rPr>
          <w:rFonts w:ascii="Times New Roman" w:hAnsi="Times New Roman" w:cs="Times New Roman" w:hint="eastAsia"/>
          <w:sz w:val="24"/>
          <w:szCs w:val="24"/>
        </w:rPr>
        <w:t>6</w:t>
      </w:r>
      <w:r w:rsidR="005C5CFE" w:rsidRPr="00BC708D">
        <w:rPr>
          <w:rFonts w:ascii="Times New Roman" w:hAnsi="Times New Roman" w:cs="Times New Roman"/>
          <w:sz w:val="24"/>
          <w:szCs w:val="24"/>
        </w:rPr>
        <w:t>–0.</w:t>
      </w:r>
      <w:r w:rsidR="00FD5CAC" w:rsidRPr="00BC708D">
        <w:rPr>
          <w:rFonts w:ascii="Times New Roman" w:hAnsi="Times New Roman" w:cs="Times New Roman" w:hint="eastAsia"/>
          <w:sz w:val="24"/>
          <w:szCs w:val="24"/>
        </w:rPr>
        <w:t>64</w:t>
      </w:r>
      <w:r w:rsidR="006B49E2">
        <w:rPr>
          <w:rFonts w:ascii="Times New Roman" w:hAnsi="Times New Roman" w:cs="Times New Roman"/>
          <w:sz w:val="24"/>
          <w:szCs w:val="24"/>
        </w:rPr>
        <w:t xml:space="preserve"> wt%)</w:t>
      </w:r>
      <w:r w:rsidR="006B49E2">
        <w:rPr>
          <w:rFonts w:ascii="Times New Roman" w:hAnsi="Times New Roman" w:cs="Times New Roman" w:hint="eastAsia"/>
          <w:sz w:val="24"/>
          <w:szCs w:val="24"/>
        </w:rPr>
        <w:t xml:space="preserve">, </w:t>
      </w:r>
      <w:r w:rsidR="005C5CFE" w:rsidRPr="00BC708D">
        <w:rPr>
          <w:rFonts w:ascii="Times New Roman" w:hAnsi="Times New Roman" w:cs="Times New Roman"/>
          <w:sz w:val="24"/>
          <w:szCs w:val="24"/>
        </w:rPr>
        <w:t>and CaO (0–0.</w:t>
      </w:r>
      <w:r w:rsidR="00FD5CAC" w:rsidRPr="00BC708D">
        <w:rPr>
          <w:rFonts w:ascii="Times New Roman" w:hAnsi="Times New Roman" w:cs="Times New Roman" w:hint="eastAsia"/>
          <w:sz w:val="24"/>
          <w:szCs w:val="24"/>
        </w:rPr>
        <w:t>03</w:t>
      </w:r>
      <w:r w:rsidR="00FD5CAC" w:rsidRPr="00BC708D">
        <w:rPr>
          <w:rFonts w:ascii="Times New Roman" w:hAnsi="Times New Roman" w:cs="Times New Roman"/>
          <w:sz w:val="24"/>
          <w:szCs w:val="24"/>
        </w:rPr>
        <w:t xml:space="preserve"> wt%). </w:t>
      </w:r>
      <w:r w:rsidR="009A089F" w:rsidRPr="00BC708D">
        <w:rPr>
          <w:rFonts w:ascii="Times New Roman" w:hAnsi="Times New Roman" w:cs="Times New Roman"/>
          <w:sz w:val="24"/>
          <w:szCs w:val="24"/>
        </w:rPr>
        <w:t>In contrast to ΣREE, the atomic proportion of Y is better correlated with that of HREE (R</w:t>
      </w:r>
      <w:r w:rsidR="009A089F" w:rsidRPr="00BC708D">
        <w:rPr>
          <w:rFonts w:ascii="Times New Roman" w:hAnsi="Times New Roman" w:cs="Times New Roman"/>
          <w:sz w:val="24"/>
          <w:szCs w:val="24"/>
          <w:vertAlign w:val="superscript"/>
        </w:rPr>
        <w:t>2</w:t>
      </w:r>
      <w:r w:rsidR="009A089F" w:rsidRPr="00BC708D">
        <w:rPr>
          <w:rFonts w:ascii="Times New Roman" w:hAnsi="Times New Roman" w:cs="Times New Roman"/>
          <w:sz w:val="24"/>
          <w:szCs w:val="24"/>
        </w:rPr>
        <w:t xml:space="preserve">=0.81) (Figure </w:t>
      </w:r>
      <w:r w:rsidR="00206E4D" w:rsidRPr="00BC708D">
        <w:rPr>
          <w:rFonts w:ascii="Times New Roman" w:hAnsi="Times New Roman" w:cs="Times New Roman" w:hint="eastAsia"/>
          <w:sz w:val="24"/>
          <w:szCs w:val="24"/>
        </w:rPr>
        <w:t>6</w:t>
      </w:r>
      <w:r w:rsidR="00377432" w:rsidRPr="00BC708D">
        <w:rPr>
          <w:rFonts w:ascii="Times New Roman" w:hAnsi="Times New Roman" w:cs="Times New Roman" w:hint="eastAsia"/>
          <w:sz w:val="24"/>
          <w:szCs w:val="24"/>
        </w:rPr>
        <w:t>A</w:t>
      </w:r>
      <w:r w:rsidR="009A089F" w:rsidRPr="00BC708D">
        <w:rPr>
          <w:rFonts w:ascii="Times New Roman" w:hAnsi="Times New Roman" w:cs="Times New Roman"/>
          <w:sz w:val="24"/>
          <w:szCs w:val="24"/>
        </w:rPr>
        <w:t xml:space="preserve">). </w:t>
      </w:r>
      <w:r w:rsidR="006B49E2">
        <w:rPr>
          <w:rFonts w:ascii="Times New Roman" w:hAnsi="Times New Roman" w:cs="Times New Roman" w:hint="eastAsia"/>
          <w:sz w:val="24"/>
          <w:szCs w:val="24"/>
        </w:rPr>
        <w:t>The xenotime</w:t>
      </w:r>
      <w:r w:rsidR="00E745D2" w:rsidRPr="00BC708D">
        <w:rPr>
          <w:rFonts w:ascii="Times New Roman" w:hAnsi="Times New Roman" w:cs="Times New Roman"/>
          <w:sz w:val="24"/>
          <w:szCs w:val="24"/>
        </w:rPr>
        <w:t xml:space="preserve"> exhibits variable U+Th+Pb and Ca in the (U+Th+Pb) versus Ca proportion plot (Figure </w:t>
      </w:r>
      <w:r w:rsidR="00206E4D" w:rsidRPr="00BC708D">
        <w:rPr>
          <w:rFonts w:ascii="Times New Roman" w:hAnsi="Times New Roman" w:cs="Times New Roman" w:hint="eastAsia"/>
          <w:sz w:val="24"/>
          <w:szCs w:val="24"/>
        </w:rPr>
        <w:t>6</w:t>
      </w:r>
      <w:r w:rsidR="00377432" w:rsidRPr="00BC708D">
        <w:rPr>
          <w:rFonts w:ascii="Times New Roman" w:hAnsi="Times New Roman" w:cs="Times New Roman" w:hint="eastAsia"/>
          <w:sz w:val="24"/>
          <w:szCs w:val="24"/>
        </w:rPr>
        <w:t>B</w:t>
      </w:r>
      <w:r w:rsidR="00E745D2" w:rsidRPr="00BC708D">
        <w:rPr>
          <w:rFonts w:ascii="Times New Roman" w:hAnsi="Times New Roman" w:cs="Times New Roman"/>
          <w:sz w:val="24"/>
          <w:szCs w:val="24"/>
        </w:rPr>
        <w:t xml:space="preserve">). </w:t>
      </w:r>
    </w:p>
    <w:p w:rsidR="00F569CB" w:rsidRPr="00BC708D" w:rsidRDefault="00F569CB" w:rsidP="00672993">
      <w:pPr>
        <w:spacing w:line="480" w:lineRule="auto"/>
        <w:ind w:firstLineChars="177" w:firstLine="426"/>
        <w:rPr>
          <w:rFonts w:ascii="Times New Roman" w:hAnsi="Times New Roman" w:cs="Times New Roman"/>
          <w:b/>
          <w:i/>
          <w:sz w:val="24"/>
          <w:szCs w:val="24"/>
        </w:rPr>
      </w:pPr>
    </w:p>
    <w:p w:rsidR="0019526C" w:rsidRPr="00BC708D" w:rsidRDefault="0019526C" w:rsidP="00672993">
      <w:pPr>
        <w:spacing w:line="480" w:lineRule="auto"/>
        <w:rPr>
          <w:rFonts w:ascii="Times New Roman" w:hAnsi="Times New Roman" w:cs="Times New Roman"/>
          <w:sz w:val="24"/>
          <w:szCs w:val="24"/>
          <w:lang w:val="en-AU"/>
        </w:rPr>
      </w:pPr>
      <w:r w:rsidRPr="00BC708D">
        <w:rPr>
          <w:rFonts w:ascii="Times New Roman" w:hAnsi="Times New Roman" w:cs="Times New Roman" w:hint="eastAsia"/>
          <w:b/>
          <w:i/>
          <w:sz w:val="24"/>
          <w:szCs w:val="24"/>
        </w:rPr>
        <w:t>4.</w:t>
      </w:r>
      <w:r w:rsidR="00074BE2">
        <w:rPr>
          <w:rFonts w:ascii="Times New Roman" w:hAnsi="Times New Roman" w:cs="Times New Roman" w:hint="eastAsia"/>
          <w:b/>
          <w:i/>
          <w:sz w:val="24"/>
          <w:szCs w:val="24"/>
        </w:rPr>
        <w:t>3</w:t>
      </w:r>
      <w:r w:rsidRPr="00BC708D">
        <w:rPr>
          <w:rFonts w:ascii="Times New Roman" w:hAnsi="Times New Roman" w:cs="Times New Roman" w:hint="eastAsia"/>
          <w:b/>
          <w:i/>
          <w:sz w:val="24"/>
          <w:szCs w:val="24"/>
        </w:rPr>
        <w:t>. E</w:t>
      </w:r>
      <w:r w:rsidR="00E708A5" w:rsidRPr="00BC708D">
        <w:rPr>
          <w:rFonts w:ascii="Times New Roman" w:hAnsi="Times New Roman" w:cs="Times New Roman" w:hint="eastAsia"/>
          <w:b/>
          <w:i/>
          <w:sz w:val="24"/>
          <w:szCs w:val="24"/>
        </w:rPr>
        <w:t>PM</w:t>
      </w:r>
      <w:r w:rsidRPr="00BC708D">
        <w:rPr>
          <w:rFonts w:ascii="Times New Roman" w:hAnsi="Times New Roman" w:cs="Times New Roman" w:hint="eastAsia"/>
          <w:b/>
          <w:i/>
          <w:sz w:val="24"/>
          <w:szCs w:val="24"/>
        </w:rPr>
        <w:t>A major and trace element results for the Chang</w:t>
      </w:r>
      <w:r w:rsidRPr="00BC708D">
        <w:rPr>
          <w:rFonts w:ascii="Times New Roman" w:hAnsi="Times New Roman" w:cs="Times New Roman"/>
          <w:b/>
          <w:i/>
          <w:sz w:val="24"/>
          <w:szCs w:val="24"/>
        </w:rPr>
        <w:t>’</w:t>
      </w:r>
      <w:r w:rsidRPr="00BC708D">
        <w:rPr>
          <w:rFonts w:ascii="Times New Roman" w:hAnsi="Times New Roman" w:cs="Times New Roman" w:hint="eastAsia"/>
          <w:b/>
          <w:i/>
          <w:sz w:val="24"/>
          <w:szCs w:val="24"/>
        </w:rPr>
        <w:t>an rutile</w:t>
      </w:r>
      <w:r w:rsidR="00613A86" w:rsidRPr="00BC708D">
        <w:rPr>
          <w:rFonts w:ascii="Times New Roman" w:hAnsi="Times New Roman" w:cs="Times New Roman" w:hint="eastAsia"/>
          <w:b/>
          <w:i/>
          <w:sz w:val="24"/>
          <w:szCs w:val="24"/>
        </w:rPr>
        <w:t xml:space="preserve"> cores</w:t>
      </w:r>
    </w:p>
    <w:p w:rsidR="0019526C" w:rsidRPr="00BC708D" w:rsidRDefault="0019526C" w:rsidP="00672993">
      <w:pPr>
        <w:spacing w:line="480" w:lineRule="auto"/>
        <w:ind w:firstLineChars="177" w:firstLine="425"/>
        <w:rPr>
          <w:rFonts w:ascii="Times New Roman" w:hAnsi="Times New Roman" w:cs="Times New Roman"/>
          <w:sz w:val="24"/>
          <w:szCs w:val="24"/>
          <w:lang w:val="en-AU"/>
        </w:rPr>
      </w:pPr>
    </w:p>
    <w:p w:rsidR="00613A86" w:rsidRPr="00BC708D" w:rsidRDefault="00613A86" w:rsidP="00672993">
      <w:pPr>
        <w:spacing w:line="480" w:lineRule="auto"/>
        <w:ind w:firstLineChars="177" w:firstLine="425"/>
        <w:rPr>
          <w:rFonts w:ascii="Times New Roman" w:hAnsi="Times New Roman" w:cs="Times New Roman"/>
          <w:sz w:val="24"/>
          <w:szCs w:val="24"/>
        </w:rPr>
      </w:pPr>
      <w:r w:rsidRPr="00BC708D">
        <w:rPr>
          <w:rFonts w:ascii="Times New Roman" w:hAnsi="Times New Roman" w:cs="Times New Roman"/>
          <w:sz w:val="24"/>
          <w:szCs w:val="24"/>
        </w:rPr>
        <w:t xml:space="preserve">Table </w:t>
      </w:r>
      <w:r w:rsidR="00524C1A" w:rsidRPr="00BC708D">
        <w:rPr>
          <w:rFonts w:ascii="Times New Roman" w:hAnsi="Times New Roman" w:cs="Times New Roman" w:hint="eastAsia"/>
          <w:sz w:val="24"/>
          <w:szCs w:val="24"/>
        </w:rPr>
        <w:t>2</w:t>
      </w:r>
      <w:r w:rsidRPr="00BC708D">
        <w:rPr>
          <w:rFonts w:ascii="Times New Roman" w:hAnsi="Times New Roman" w:cs="Times New Roman"/>
          <w:sz w:val="24"/>
          <w:szCs w:val="24"/>
        </w:rPr>
        <w:t xml:space="preserve"> shows the </w:t>
      </w:r>
      <w:r w:rsidRPr="00BC708D">
        <w:rPr>
          <w:rFonts w:ascii="Times New Roman" w:hAnsi="Times New Roman" w:cs="Times New Roman" w:hint="eastAsia"/>
          <w:sz w:val="24"/>
          <w:szCs w:val="24"/>
        </w:rPr>
        <w:t>major and trace element</w:t>
      </w:r>
      <w:r w:rsidRPr="00BC708D">
        <w:rPr>
          <w:rFonts w:ascii="Times New Roman" w:hAnsi="Times New Roman" w:cs="Times New Roman"/>
          <w:sz w:val="24"/>
          <w:szCs w:val="24"/>
        </w:rPr>
        <w:t xml:space="preserve"> compositions of </w:t>
      </w:r>
      <w:r w:rsidR="00E708A5" w:rsidRPr="00BC708D">
        <w:rPr>
          <w:rFonts w:ascii="Times New Roman" w:hAnsi="Times New Roman" w:cs="Times New Roman" w:hint="eastAsia"/>
          <w:sz w:val="24"/>
          <w:szCs w:val="24"/>
        </w:rPr>
        <w:t xml:space="preserve">rutile cores from the </w:t>
      </w:r>
      <w:r w:rsidR="00E708A5" w:rsidRPr="00BC708D">
        <w:rPr>
          <w:rFonts w:ascii="Times New Roman" w:hAnsi="Times New Roman" w:cs="Times New Roman"/>
          <w:sz w:val="24"/>
          <w:szCs w:val="24"/>
        </w:rPr>
        <w:t xml:space="preserve">the </w:t>
      </w:r>
      <w:r w:rsidR="00E708A5" w:rsidRPr="00BC708D">
        <w:rPr>
          <w:rFonts w:ascii="Times New Roman" w:hAnsi="Times New Roman" w:cs="Times New Roman" w:hint="eastAsia"/>
          <w:sz w:val="24"/>
          <w:szCs w:val="24"/>
        </w:rPr>
        <w:t>Chang</w:t>
      </w:r>
      <w:r w:rsidR="00E708A5" w:rsidRPr="00BC708D">
        <w:rPr>
          <w:rFonts w:ascii="Times New Roman" w:hAnsi="Times New Roman" w:cs="Times New Roman"/>
          <w:sz w:val="24"/>
          <w:szCs w:val="24"/>
        </w:rPr>
        <w:t>’</w:t>
      </w:r>
      <w:r w:rsidR="00E708A5" w:rsidRPr="00BC708D">
        <w:rPr>
          <w:rFonts w:ascii="Times New Roman" w:hAnsi="Times New Roman" w:cs="Times New Roman" w:hint="eastAsia"/>
          <w:sz w:val="24"/>
          <w:szCs w:val="24"/>
        </w:rPr>
        <w:t xml:space="preserve">an Formatin. </w:t>
      </w:r>
      <w:r w:rsidR="00714320">
        <w:rPr>
          <w:rFonts w:ascii="Times New Roman" w:hAnsi="Times New Roman" w:cs="Times New Roman" w:hint="eastAsia"/>
          <w:sz w:val="24"/>
          <w:szCs w:val="24"/>
        </w:rPr>
        <w:t>Rutile</w:t>
      </w:r>
      <w:r w:rsidR="00412EE7" w:rsidRPr="00BC708D">
        <w:rPr>
          <w:rFonts w:ascii="Times New Roman" w:hAnsi="Times New Roman" w:cs="Times New Roman" w:hint="eastAsia"/>
          <w:sz w:val="24"/>
          <w:szCs w:val="24"/>
        </w:rPr>
        <w:t xml:space="preserve"> has </w:t>
      </w:r>
      <w:r w:rsidR="00EA0F14">
        <w:rPr>
          <w:rFonts w:ascii="Times New Roman" w:hAnsi="Times New Roman" w:cs="Times New Roman" w:hint="eastAsia"/>
          <w:sz w:val="24"/>
          <w:szCs w:val="24"/>
        </w:rPr>
        <w:t xml:space="preserve">moderate Fe, Si, </w:t>
      </w:r>
      <w:r w:rsidR="00412EE7" w:rsidRPr="00BC708D">
        <w:rPr>
          <w:rFonts w:ascii="Times New Roman" w:hAnsi="Times New Roman" w:cs="Times New Roman" w:hint="eastAsia"/>
          <w:sz w:val="24"/>
          <w:szCs w:val="24"/>
        </w:rPr>
        <w:t>and Zr contents in the range of 0.141</w:t>
      </w:r>
      <w:r w:rsidR="00EA0F14">
        <w:rPr>
          <w:rFonts w:ascii="Times New Roman" w:hAnsi="Times New Roman" w:cs="Times New Roman" w:hint="eastAsia"/>
          <w:sz w:val="24"/>
          <w:szCs w:val="24"/>
        </w:rPr>
        <w:t>5-0.8129</w:t>
      </w:r>
      <w:r w:rsidR="00DD29BD">
        <w:rPr>
          <w:rFonts w:ascii="Times New Roman" w:hAnsi="Times New Roman" w:cs="Times New Roman" w:hint="eastAsia"/>
          <w:sz w:val="24"/>
          <w:szCs w:val="24"/>
        </w:rPr>
        <w:t>%</w:t>
      </w:r>
      <w:r w:rsidR="00EA0F14">
        <w:rPr>
          <w:rFonts w:ascii="Times New Roman" w:hAnsi="Times New Roman" w:cs="Times New Roman" w:hint="eastAsia"/>
          <w:sz w:val="24"/>
          <w:szCs w:val="24"/>
        </w:rPr>
        <w:t>, 0.0302-0.4049</w:t>
      </w:r>
      <w:r w:rsidR="00DD29BD">
        <w:rPr>
          <w:rFonts w:ascii="Times New Roman" w:hAnsi="Times New Roman" w:cs="Times New Roman" w:hint="eastAsia"/>
          <w:sz w:val="24"/>
          <w:szCs w:val="24"/>
        </w:rPr>
        <w:t>%</w:t>
      </w:r>
      <w:r w:rsidR="00EA0F14">
        <w:rPr>
          <w:rFonts w:ascii="Times New Roman" w:hAnsi="Times New Roman" w:cs="Times New Roman" w:hint="eastAsia"/>
          <w:sz w:val="24"/>
          <w:szCs w:val="24"/>
        </w:rPr>
        <w:t xml:space="preserve">, </w:t>
      </w:r>
      <w:r w:rsidR="00412EE7" w:rsidRPr="00BC708D">
        <w:rPr>
          <w:rFonts w:ascii="Times New Roman" w:hAnsi="Times New Roman" w:cs="Times New Roman" w:hint="eastAsia"/>
          <w:sz w:val="24"/>
          <w:szCs w:val="24"/>
        </w:rPr>
        <w:t>and 0.0024-0.3738</w:t>
      </w:r>
      <w:r w:rsidR="00DD29BD">
        <w:rPr>
          <w:rFonts w:ascii="Times New Roman" w:hAnsi="Times New Roman" w:cs="Times New Roman" w:hint="eastAsia"/>
          <w:sz w:val="24"/>
          <w:szCs w:val="24"/>
        </w:rPr>
        <w:t>%</w:t>
      </w:r>
      <w:r w:rsidR="00412EE7" w:rsidRPr="00BC708D">
        <w:rPr>
          <w:rFonts w:ascii="Times New Roman" w:hAnsi="Times New Roman" w:cs="Times New Roman" w:hint="eastAsia"/>
          <w:sz w:val="24"/>
          <w:szCs w:val="24"/>
        </w:rPr>
        <w:t xml:space="preserve">, respectively. </w:t>
      </w:r>
      <w:r w:rsidR="00EA0F14">
        <w:rPr>
          <w:rFonts w:ascii="Times New Roman" w:hAnsi="Times New Roman" w:cs="Times New Roman" w:hint="eastAsia"/>
          <w:sz w:val="24"/>
          <w:szCs w:val="24"/>
        </w:rPr>
        <w:t xml:space="preserve">Vanadium, Cr, Al, Sr, W, Pb, </w:t>
      </w:r>
      <w:r w:rsidR="006F068C" w:rsidRPr="00BC708D">
        <w:rPr>
          <w:rFonts w:ascii="Times New Roman" w:hAnsi="Times New Roman" w:cs="Times New Roman" w:hint="eastAsia"/>
          <w:sz w:val="24"/>
          <w:szCs w:val="24"/>
        </w:rPr>
        <w:t xml:space="preserve">and U contents varies in the range of 0-0.0242 </w:t>
      </w:r>
      <w:r w:rsidR="00DD29BD">
        <w:rPr>
          <w:rFonts w:ascii="Times New Roman" w:hAnsi="Times New Roman" w:cs="Times New Roman" w:hint="eastAsia"/>
          <w:sz w:val="24"/>
          <w:szCs w:val="24"/>
        </w:rPr>
        <w:t>%</w:t>
      </w:r>
      <w:r w:rsidR="006F068C" w:rsidRPr="00BC708D">
        <w:rPr>
          <w:rFonts w:ascii="Times New Roman" w:hAnsi="Times New Roman" w:cs="Times New Roman" w:hint="eastAsia"/>
          <w:sz w:val="24"/>
          <w:szCs w:val="24"/>
        </w:rPr>
        <w:t>, 0-0.0041</w:t>
      </w:r>
      <w:r w:rsidR="00DD29BD">
        <w:rPr>
          <w:rFonts w:ascii="Times New Roman" w:hAnsi="Times New Roman" w:cs="Times New Roman" w:hint="eastAsia"/>
          <w:sz w:val="24"/>
          <w:szCs w:val="24"/>
        </w:rPr>
        <w:t>%</w:t>
      </w:r>
      <w:r w:rsidR="006F068C" w:rsidRPr="00BC708D">
        <w:rPr>
          <w:rFonts w:ascii="Times New Roman" w:hAnsi="Times New Roman" w:cs="Times New Roman" w:hint="eastAsia"/>
          <w:sz w:val="24"/>
          <w:szCs w:val="24"/>
        </w:rPr>
        <w:t>, 0.0040-0.0931</w:t>
      </w:r>
      <w:r w:rsidR="00DD29BD">
        <w:rPr>
          <w:rFonts w:ascii="Times New Roman" w:hAnsi="Times New Roman" w:cs="Times New Roman" w:hint="eastAsia"/>
          <w:sz w:val="24"/>
          <w:szCs w:val="24"/>
        </w:rPr>
        <w:t>%</w:t>
      </w:r>
      <w:r w:rsidR="006F068C" w:rsidRPr="00BC708D">
        <w:rPr>
          <w:rFonts w:ascii="Times New Roman" w:hAnsi="Times New Roman" w:cs="Times New Roman" w:hint="eastAsia"/>
          <w:sz w:val="24"/>
          <w:szCs w:val="24"/>
        </w:rPr>
        <w:t>, 0-0.0066</w:t>
      </w:r>
      <w:r w:rsidR="00DD29BD">
        <w:rPr>
          <w:rFonts w:ascii="Times New Roman" w:hAnsi="Times New Roman" w:cs="Times New Roman" w:hint="eastAsia"/>
          <w:sz w:val="24"/>
          <w:szCs w:val="24"/>
        </w:rPr>
        <w:t>%</w:t>
      </w:r>
      <w:r w:rsidR="006F068C" w:rsidRPr="00BC708D">
        <w:rPr>
          <w:rFonts w:ascii="Times New Roman" w:hAnsi="Times New Roman" w:cs="Times New Roman" w:hint="eastAsia"/>
          <w:sz w:val="24"/>
          <w:szCs w:val="24"/>
        </w:rPr>
        <w:t>, 0-0.0</w:t>
      </w:r>
      <w:r w:rsidR="00EA0F14">
        <w:rPr>
          <w:rFonts w:ascii="Times New Roman" w:hAnsi="Times New Roman" w:cs="Times New Roman" w:hint="eastAsia"/>
          <w:sz w:val="24"/>
          <w:szCs w:val="24"/>
        </w:rPr>
        <w:t>238</w:t>
      </w:r>
      <w:r w:rsidR="00DD29BD">
        <w:rPr>
          <w:rFonts w:ascii="Times New Roman" w:hAnsi="Times New Roman" w:cs="Times New Roman" w:hint="eastAsia"/>
          <w:sz w:val="24"/>
          <w:szCs w:val="24"/>
        </w:rPr>
        <w:t>%</w:t>
      </w:r>
      <w:r w:rsidR="00EA0F14">
        <w:rPr>
          <w:rFonts w:ascii="Times New Roman" w:hAnsi="Times New Roman" w:cs="Times New Roman" w:hint="eastAsia"/>
          <w:sz w:val="24"/>
          <w:szCs w:val="24"/>
        </w:rPr>
        <w:t>, 0-0.0542</w:t>
      </w:r>
      <w:r w:rsidR="00DD29BD">
        <w:rPr>
          <w:rFonts w:ascii="Times New Roman" w:hAnsi="Times New Roman" w:cs="Times New Roman" w:hint="eastAsia"/>
          <w:sz w:val="24"/>
          <w:szCs w:val="24"/>
        </w:rPr>
        <w:t>%</w:t>
      </w:r>
      <w:r w:rsidR="00EA0F14">
        <w:rPr>
          <w:rFonts w:ascii="Times New Roman" w:hAnsi="Times New Roman" w:cs="Times New Roman" w:hint="eastAsia"/>
          <w:sz w:val="24"/>
          <w:szCs w:val="24"/>
        </w:rPr>
        <w:t xml:space="preserve">, </w:t>
      </w:r>
      <w:r w:rsidR="006F068C" w:rsidRPr="00BC708D">
        <w:rPr>
          <w:rFonts w:ascii="Times New Roman" w:hAnsi="Times New Roman" w:cs="Times New Roman" w:hint="eastAsia"/>
          <w:sz w:val="24"/>
          <w:szCs w:val="24"/>
        </w:rPr>
        <w:t>and 0-0.0086</w:t>
      </w:r>
      <w:r w:rsidR="00DD29BD">
        <w:rPr>
          <w:rFonts w:ascii="Times New Roman" w:hAnsi="Times New Roman" w:cs="Times New Roman" w:hint="eastAsia"/>
          <w:sz w:val="24"/>
          <w:szCs w:val="24"/>
        </w:rPr>
        <w:t>%</w:t>
      </w:r>
      <w:r w:rsidR="006F068C" w:rsidRPr="00BC708D">
        <w:rPr>
          <w:rFonts w:ascii="Times New Roman" w:hAnsi="Times New Roman" w:cs="Times New Roman" w:hint="eastAsia"/>
          <w:sz w:val="24"/>
          <w:szCs w:val="24"/>
        </w:rPr>
        <w:t xml:space="preserve">, respectively. </w:t>
      </w:r>
      <w:r w:rsidR="00133946" w:rsidRPr="00BC708D">
        <w:rPr>
          <w:rFonts w:ascii="Times New Roman" w:hAnsi="Times New Roman" w:cs="Times New Roman" w:hint="eastAsia"/>
          <w:sz w:val="24"/>
          <w:szCs w:val="24"/>
        </w:rPr>
        <w:t>In the Ti-100(Fe+Cr+V)-1000(W) tern</w:t>
      </w:r>
      <w:r w:rsidR="00EA0F14">
        <w:rPr>
          <w:rFonts w:ascii="Times New Roman" w:hAnsi="Times New Roman" w:cs="Times New Roman" w:hint="eastAsia"/>
          <w:sz w:val="24"/>
          <w:szCs w:val="24"/>
        </w:rPr>
        <w:t>ary discrimination plot, sample</w:t>
      </w:r>
      <w:r w:rsidR="00133946" w:rsidRPr="00BC708D">
        <w:rPr>
          <w:rFonts w:ascii="Times New Roman" w:hAnsi="Times New Roman" w:cs="Times New Roman" w:hint="eastAsia"/>
          <w:sz w:val="24"/>
          <w:szCs w:val="24"/>
        </w:rPr>
        <w:t xml:space="preserve"> points project</w:t>
      </w:r>
      <w:r w:rsidR="003124C8">
        <w:rPr>
          <w:rFonts w:ascii="Times New Roman" w:hAnsi="Times New Roman" w:cs="Times New Roman" w:hint="eastAsia"/>
          <w:sz w:val="24"/>
          <w:szCs w:val="24"/>
        </w:rPr>
        <w:t>ed</w:t>
      </w:r>
      <w:r w:rsidR="00133946" w:rsidRPr="00BC708D">
        <w:rPr>
          <w:rFonts w:ascii="Times New Roman" w:hAnsi="Times New Roman" w:cs="Times New Roman" w:hint="eastAsia"/>
          <w:sz w:val="24"/>
          <w:szCs w:val="24"/>
        </w:rPr>
        <w:t xml:space="preserve"> near the </w:t>
      </w:r>
      <w:r w:rsidR="00B32517" w:rsidRPr="00BC708D">
        <w:rPr>
          <w:rFonts w:ascii="Times New Roman" w:hAnsi="Times New Roman" w:cs="Times New Roman" w:hint="eastAsia"/>
          <w:sz w:val="24"/>
          <w:szCs w:val="24"/>
        </w:rPr>
        <w:t xml:space="preserve">corner of </w:t>
      </w:r>
      <w:r w:rsidR="00133946" w:rsidRPr="00BC708D">
        <w:rPr>
          <w:rFonts w:ascii="Times New Roman" w:hAnsi="Times New Roman" w:cs="Times New Roman" w:hint="eastAsia"/>
          <w:sz w:val="24"/>
          <w:szCs w:val="24"/>
        </w:rPr>
        <w:t xml:space="preserve">100(Fe+Cr+V) (Figure </w:t>
      </w:r>
      <w:r w:rsidR="00206E4D" w:rsidRPr="00BC708D">
        <w:rPr>
          <w:rFonts w:ascii="Times New Roman" w:hAnsi="Times New Roman" w:cs="Times New Roman" w:hint="eastAsia"/>
          <w:sz w:val="24"/>
          <w:szCs w:val="24"/>
        </w:rPr>
        <w:t>7</w:t>
      </w:r>
      <w:r w:rsidR="00133946" w:rsidRPr="00BC708D">
        <w:rPr>
          <w:rFonts w:ascii="Times New Roman" w:hAnsi="Times New Roman" w:cs="Times New Roman" w:hint="eastAsia"/>
          <w:sz w:val="24"/>
          <w:szCs w:val="24"/>
        </w:rPr>
        <w:t xml:space="preserve">). </w:t>
      </w:r>
    </w:p>
    <w:p w:rsidR="0019526C" w:rsidRPr="00BC708D" w:rsidRDefault="0019526C" w:rsidP="00672993">
      <w:pPr>
        <w:spacing w:line="480" w:lineRule="auto"/>
        <w:ind w:firstLineChars="177" w:firstLine="425"/>
        <w:rPr>
          <w:rFonts w:ascii="Times New Roman" w:hAnsi="Times New Roman" w:cs="Times New Roman"/>
          <w:sz w:val="24"/>
          <w:szCs w:val="24"/>
          <w:lang w:val="en-AU"/>
        </w:rPr>
      </w:pPr>
    </w:p>
    <w:p w:rsidR="00D0195C" w:rsidRPr="00BC708D" w:rsidRDefault="00D0195C" w:rsidP="00672993">
      <w:pPr>
        <w:spacing w:line="480" w:lineRule="auto"/>
        <w:rPr>
          <w:rFonts w:ascii="Times New Roman" w:hAnsi="Times New Roman" w:cs="Times New Roman"/>
          <w:b/>
          <w:i/>
          <w:sz w:val="24"/>
          <w:szCs w:val="24"/>
        </w:rPr>
      </w:pPr>
      <w:r w:rsidRPr="00BC708D">
        <w:rPr>
          <w:rFonts w:ascii="Times New Roman" w:hAnsi="Times New Roman" w:cs="Times New Roman" w:hint="eastAsia"/>
          <w:b/>
          <w:i/>
          <w:sz w:val="24"/>
          <w:szCs w:val="24"/>
        </w:rPr>
        <w:t>4.</w:t>
      </w:r>
      <w:r w:rsidR="00074BE2">
        <w:rPr>
          <w:rFonts w:ascii="Times New Roman" w:hAnsi="Times New Roman" w:cs="Times New Roman" w:hint="eastAsia"/>
          <w:b/>
          <w:i/>
          <w:sz w:val="24"/>
          <w:szCs w:val="24"/>
        </w:rPr>
        <w:t>4</w:t>
      </w:r>
      <w:r w:rsidRPr="00BC708D">
        <w:rPr>
          <w:rFonts w:ascii="Times New Roman" w:hAnsi="Times New Roman" w:cs="Times New Roman" w:hint="eastAsia"/>
          <w:b/>
          <w:i/>
          <w:sz w:val="24"/>
          <w:szCs w:val="24"/>
        </w:rPr>
        <w:t xml:space="preserve">. NanoSIMS REE analysis result of Lantian xenotime and zircon cores </w:t>
      </w:r>
    </w:p>
    <w:p w:rsidR="00D0195C" w:rsidRPr="00BC708D" w:rsidRDefault="00D0195C" w:rsidP="00672993">
      <w:pPr>
        <w:spacing w:line="480" w:lineRule="auto"/>
        <w:ind w:firstLineChars="177" w:firstLine="425"/>
        <w:rPr>
          <w:rFonts w:ascii="Times New Roman" w:hAnsi="Times New Roman" w:cs="Times New Roman"/>
          <w:sz w:val="24"/>
          <w:szCs w:val="24"/>
        </w:rPr>
      </w:pPr>
    </w:p>
    <w:p w:rsidR="007C16EF" w:rsidRPr="00BC708D" w:rsidRDefault="00D0195C" w:rsidP="00672993">
      <w:pPr>
        <w:spacing w:line="480" w:lineRule="auto"/>
        <w:rPr>
          <w:rFonts w:ascii="Times New Roman" w:hAnsi="Times New Roman" w:cs="Times New Roman"/>
          <w:sz w:val="24"/>
          <w:szCs w:val="24"/>
        </w:rPr>
      </w:pPr>
      <w:r w:rsidRPr="00BC708D">
        <w:rPr>
          <w:rFonts w:ascii="Times New Roman" w:hAnsi="Times New Roman" w:cs="Times New Roman" w:hint="eastAsia"/>
          <w:sz w:val="24"/>
          <w:szCs w:val="24"/>
        </w:rPr>
        <w:t>Like Chang</w:t>
      </w:r>
      <w:r w:rsidRPr="00BC708D">
        <w:rPr>
          <w:rFonts w:ascii="Times New Roman" w:hAnsi="Times New Roman" w:cs="Times New Roman"/>
          <w:sz w:val="24"/>
          <w:szCs w:val="24"/>
        </w:rPr>
        <w:t>’</w:t>
      </w:r>
      <w:r w:rsidRPr="00BC708D">
        <w:rPr>
          <w:rFonts w:ascii="Times New Roman" w:hAnsi="Times New Roman" w:cs="Times New Roman" w:hint="eastAsia"/>
          <w:sz w:val="24"/>
          <w:szCs w:val="24"/>
        </w:rPr>
        <w:t xml:space="preserve">an xenotime, the Lantian xenotime displays an overall </w:t>
      </w:r>
      <w:r w:rsidRPr="00BC708D">
        <w:rPr>
          <w:rFonts w:ascii="Times New Roman" w:hAnsi="Times New Roman" w:cs="Times New Roman"/>
          <w:sz w:val="24"/>
          <w:szCs w:val="24"/>
        </w:rPr>
        <w:t>left</w:t>
      </w:r>
      <w:r w:rsidRPr="00BC708D">
        <w:rPr>
          <w:rFonts w:ascii="Times New Roman" w:hAnsi="Times New Roman" w:cs="Times New Roman" w:hint="eastAsia"/>
          <w:sz w:val="24"/>
          <w:szCs w:val="24"/>
        </w:rPr>
        <w:t xml:space="preserve"> </w:t>
      </w:r>
      <w:r w:rsidRPr="00BC708D">
        <w:rPr>
          <w:rFonts w:ascii="Times New Roman" w:hAnsi="Times New Roman" w:cs="Times New Roman"/>
          <w:sz w:val="24"/>
          <w:szCs w:val="24"/>
        </w:rPr>
        <w:t>dipping</w:t>
      </w:r>
      <w:r w:rsidRPr="00BC708D">
        <w:rPr>
          <w:rFonts w:ascii="Times New Roman" w:hAnsi="Times New Roman" w:cs="Times New Roman" w:hint="eastAsia"/>
          <w:sz w:val="24"/>
          <w:szCs w:val="24"/>
        </w:rPr>
        <w:t xml:space="preserve"> </w:t>
      </w:r>
      <w:r w:rsidRPr="00BC708D">
        <w:rPr>
          <w:rFonts w:ascii="Times New Roman" w:hAnsi="Times New Roman" w:cs="Times New Roman"/>
          <w:sz w:val="24"/>
          <w:szCs w:val="24"/>
        </w:rPr>
        <w:t>trend</w:t>
      </w:r>
      <w:r w:rsidRPr="00BC708D">
        <w:rPr>
          <w:rFonts w:ascii="Times New Roman" w:hAnsi="Times New Roman" w:cs="Times New Roman" w:hint="eastAsia"/>
          <w:sz w:val="24"/>
          <w:szCs w:val="24"/>
        </w:rPr>
        <w:t xml:space="preserve"> characterized by </w:t>
      </w:r>
      <w:r w:rsidRPr="00BC708D">
        <w:rPr>
          <w:rFonts w:ascii="Times New Roman" w:hAnsi="Times New Roman" w:cs="Times New Roman"/>
          <w:sz w:val="24"/>
          <w:szCs w:val="24"/>
        </w:rPr>
        <w:t>enrichment in</w:t>
      </w:r>
      <w:r w:rsidRPr="00BC708D">
        <w:rPr>
          <w:rFonts w:ascii="Times New Roman" w:hAnsi="Times New Roman" w:cs="Times New Roman" w:hint="eastAsia"/>
          <w:sz w:val="24"/>
          <w:szCs w:val="24"/>
        </w:rPr>
        <w:t xml:space="preserve"> </w:t>
      </w:r>
      <w:r w:rsidRPr="00BC708D">
        <w:rPr>
          <w:rFonts w:ascii="Times New Roman" w:hAnsi="Times New Roman" w:cs="Times New Roman"/>
          <w:sz w:val="24"/>
          <w:szCs w:val="24"/>
        </w:rPr>
        <w:t>MREE–HREE and depletion in LREE</w:t>
      </w:r>
      <w:r w:rsidRPr="00BC708D">
        <w:rPr>
          <w:rFonts w:ascii="Times New Roman" w:hAnsi="Times New Roman" w:cs="Times New Roman" w:hint="eastAsia"/>
          <w:sz w:val="24"/>
          <w:szCs w:val="24"/>
        </w:rPr>
        <w:t xml:space="preserve"> with </w:t>
      </w:r>
      <w:r w:rsidR="00B32517" w:rsidRPr="00BC708D">
        <w:rPr>
          <w:rFonts w:ascii="Times New Roman" w:eastAsia="宋体" w:hAnsi="Times New Roman" w:cs="Times New Roman" w:hint="eastAsia"/>
          <w:sz w:val="24"/>
          <w:szCs w:val="24"/>
        </w:rPr>
        <w:t xml:space="preserve">total </w:t>
      </w:r>
      <w:r w:rsidRPr="00BC708D">
        <w:rPr>
          <w:rFonts w:ascii="Times New Roman" w:hAnsi="Times New Roman" w:cs="Times New Roman" w:hint="eastAsia"/>
          <w:sz w:val="24"/>
          <w:szCs w:val="24"/>
        </w:rPr>
        <w:t xml:space="preserve">REE content in the range of </w:t>
      </w:r>
      <w:r w:rsidR="00B17471" w:rsidRPr="00BC708D">
        <w:rPr>
          <w:rFonts w:ascii="Times New Roman" w:hAnsi="Times New Roman" w:cs="Times New Roman" w:hint="eastAsia"/>
          <w:sz w:val="24"/>
          <w:szCs w:val="24"/>
        </w:rPr>
        <w:t>123</w:t>
      </w:r>
      <w:r w:rsidR="007E2BBD">
        <w:rPr>
          <w:rFonts w:ascii="Times New Roman" w:hAnsi="Times New Roman" w:cs="Times New Roman" w:hint="eastAsia"/>
          <w:sz w:val="24"/>
          <w:szCs w:val="24"/>
        </w:rPr>
        <w:t>,000</w:t>
      </w:r>
      <w:r w:rsidRPr="00BC708D">
        <w:rPr>
          <w:rFonts w:ascii="Times New Roman" w:hAnsi="Times New Roman" w:cs="Times New Roman" w:hint="eastAsia"/>
          <w:sz w:val="24"/>
          <w:szCs w:val="24"/>
        </w:rPr>
        <w:t>-</w:t>
      </w:r>
      <w:r w:rsidR="00B17471" w:rsidRPr="00BC708D">
        <w:rPr>
          <w:rFonts w:ascii="Times New Roman" w:hAnsi="Times New Roman" w:cs="Times New Roman" w:hint="eastAsia"/>
          <w:sz w:val="24"/>
          <w:szCs w:val="24"/>
        </w:rPr>
        <w:t>182</w:t>
      </w:r>
      <w:r w:rsidR="007E2BBD">
        <w:rPr>
          <w:rFonts w:ascii="Times New Roman" w:hAnsi="Times New Roman" w:cs="Times New Roman" w:hint="eastAsia"/>
          <w:sz w:val="24"/>
          <w:szCs w:val="24"/>
        </w:rPr>
        <w:t>,000</w:t>
      </w:r>
      <w:r w:rsidR="007E2BBD" w:rsidRPr="00BC708D">
        <w:rPr>
          <w:rFonts w:ascii="Times New Roman" w:hAnsi="Times New Roman" w:cs="Times New Roman" w:hint="eastAsia"/>
          <w:sz w:val="24"/>
          <w:szCs w:val="24"/>
        </w:rPr>
        <w:t xml:space="preserve"> </w:t>
      </w:r>
      <w:r w:rsidRPr="00BC708D">
        <w:rPr>
          <w:rFonts w:ascii="Times New Roman" w:hAnsi="Times New Roman" w:cs="Times New Roman" w:hint="eastAsia"/>
          <w:sz w:val="24"/>
          <w:szCs w:val="24"/>
        </w:rPr>
        <w:t xml:space="preserve">ppm </w:t>
      </w:r>
      <w:r w:rsidRPr="00BC708D">
        <w:rPr>
          <w:rFonts w:ascii="Times New Roman" w:hAnsi="Times New Roman" w:cs="Times New Roman"/>
          <w:sz w:val="24"/>
          <w:szCs w:val="24"/>
        </w:rPr>
        <w:t>(</w:t>
      </w:r>
      <w:r w:rsidR="00510639" w:rsidRPr="00BC708D">
        <w:rPr>
          <w:rFonts w:ascii="Times New Roman" w:hAnsi="Times New Roman" w:cs="Times New Roman" w:hint="eastAsia"/>
          <w:sz w:val="24"/>
          <w:szCs w:val="24"/>
        </w:rPr>
        <w:t xml:space="preserve">Table 3; </w:t>
      </w:r>
      <w:r w:rsidRPr="00BC708D">
        <w:rPr>
          <w:rFonts w:ascii="Times New Roman" w:hAnsi="Times New Roman" w:cs="Times New Roman"/>
          <w:sz w:val="24"/>
          <w:szCs w:val="24"/>
        </w:rPr>
        <w:t xml:space="preserve">Figure </w:t>
      </w:r>
      <w:r w:rsidR="00206E4D" w:rsidRPr="00BC708D">
        <w:rPr>
          <w:rFonts w:ascii="Times New Roman" w:hAnsi="Times New Roman" w:cs="Times New Roman" w:hint="eastAsia"/>
          <w:sz w:val="24"/>
          <w:szCs w:val="24"/>
        </w:rPr>
        <w:t>5</w:t>
      </w:r>
      <w:r w:rsidR="00342E42" w:rsidRPr="00BC708D">
        <w:rPr>
          <w:rFonts w:ascii="Times New Roman" w:hAnsi="Times New Roman" w:cs="Times New Roman" w:hint="eastAsia"/>
          <w:sz w:val="24"/>
          <w:szCs w:val="24"/>
        </w:rPr>
        <w:t>B</w:t>
      </w:r>
      <w:r w:rsidRPr="00BC708D">
        <w:rPr>
          <w:rFonts w:ascii="Times New Roman" w:hAnsi="Times New Roman" w:cs="Times New Roman"/>
          <w:sz w:val="24"/>
          <w:szCs w:val="24"/>
        </w:rPr>
        <w:t>)</w:t>
      </w:r>
      <w:r w:rsidRPr="00BC708D">
        <w:rPr>
          <w:rFonts w:ascii="Times New Roman" w:hAnsi="Times New Roman" w:cs="Times New Roman" w:hint="eastAsia"/>
          <w:sz w:val="24"/>
          <w:szCs w:val="24"/>
        </w:rPr>
        <w:t xml:space="preserve">. </w:t>
      </w:r>
      <w:proofErr w:type="gramStart"/>
      <w:r w:rsidRPr="00BC708D">
        <w:rPr>
          <w:rFonts w:ascii="Times New Roman" w:hAnsi="Times New Roman" w:cs="Times New Roman"/>
          <w:sz w:val="24"/>
          <w:szCs w:val="24"/>
        </w:rPr>
        <w:t>δEu</w:t>
      </w:r>
      <w:proofErr w:type="gramEnd"/>
      <w:r w:rsidRPr="00BC708D">
        <w:rPr>
          <w:rFonts w:ascii="Times New Roman" w:hAnsi="Times New Roman" w:cs="Times New Roman"/>
          <w:sz w:val="24"/>
          <w:szCs w:val="24"/>
        </w:rPr>
        <w:t xml:space="preserve"> </w:t>
      </w:r>
      <w:r w:rsidRPr="00BC708D">
        <w:rPr>
          <w:rFonts w:ascii="Times New Roman" w:hAnsi="Times New Roman" w:cs="Times New Roman"/>
          <w:sz w:val="24"/>
          <w:szCs w:val="24"/>
        </w:rPr>
        <w:lastRenderedPageBreak/>
        <w:t>(Eu/Eu</w:t>
      </w:r>
      <w:r w:rsidRPr="00BC708D">
        <w:rPr>
          <w:rFonts w:ascii="Times New Roman" w:hAnsi="Times New Roman" w:cs="Times New Roman" w:hint="eastAsia"/>
          <w:sz w:val="24"/>
          <w:szCs w:val="24"/>
        </w:rPr>
        <w:t>*=0.62-0.86</w:t>
      </w:r>
      <w:r w:rsidRPr="00BC708D">
        <w:rPr>
          <w:rFonts w:ascii="Times New Roman" w:hAnsi="Times New Roman" w:cs="Times New Roman"/>
          <w:sz w:val="24"/>
          <w:szCs w:val="24"/>
        </w:rPr>
        <w:t>) show</w:t>
      </w:r>
      <w:r w:rsidRPr="00BC708D">
        <w:rPr>
          <w:rFonts w:ascii="Times New Roman" w:hAnsi="Times New Roman" w:cs="Times New Roman" w:hint="eastAsia"/>
          <w:sz w:val="24"/>
          <w:szCs w:val="24"/>
        </w:rPr>
        <w:t>s</w:t>
      </w:r>
      <w:r w:rsidRPr="00BC708D">
        <w:rPr>
          <w:rFonts w:ascii="Times New Roman" w:hAnsi="Times New Roman" w:cs="Times New Roman"/>
          <w:sz w:val="24"/>
          <w:szCs w:val="24"/>
        </w:rPr>
        <w:t xml:space="preserve"> only</w:t>
      </w:r>
      <w:r w:rsidRPr="00BC708D">
        <w:rPr>
          <w:rFonts w:ascii="Times New Roman" w:hAnsi="Times New Roman" w:cs="Times New Roman" w:hint="eastAsia"/>
          <w:sz w:val="24"/>
          <w:szCs w:val="24"/>
        </w:rPr>
        <w:t xml:space="preserve"> </w:t>
      </w:r>
      <w:r w:rsidRPr="00BC708D">
        <w:rPr>
          <w:rFonts w:ascii="Times New Roman" w:hAnsi="Times New Roman" w:cs="Times New Roman"/>
          <w:sz w:val="24"/>
          <w:szCs w:val="24"/>
        </w:rPr>
        <w:t xml:space="preserve">minor </w:t>
      </w:r>
      <w:r w:rsidRPr="00BC708D">
        <w:rPr>
          <w:rFonts w:ascii="Times New Roman" w:hAnsi="Times New Roman" w:cs="Times New Roman" w:hint="eastAsia"/>
          <w:sz w:val="24"/>
          <w:szCs w:val="24"/>
        </w:rPr>
        <w:t xml:space="preserve">negative </w:t>
      </w:r>
      <w:r w:rsidR="00241655" w:rsidRPr="00BC708D">
        <w:rPr>
          <w:rFonts w:ascii="Times New Roman" w:hAnsi="Times New Roman" w:cs="Times New Roman"/>
          <w:sz w:val="24"/>
          <w:szCs w:val="24"/>
        </w:rPr>
        <w:t>anomalies</w:t>
      </w:r>
      <w:r w:rsidR="00241655" w:rsidRPr="00BC708D">
        <w:rPr>
          <w:rFonts w:ascii="Times New Roman" w:hAnsi="Times New Roman" w:cs="Times New Roman" w:hint="eastAsia"/>
          <w:sz w:val="24"/>
          <w:szCs w:val="24"/>
        </w:rPr>
        <w:t xml:space="preserve">, again different from igneous and metamorphic xenotime that display remarkable negative </w:t>
      </w:r>
      <w:r w:rsidR="00241655" w:rsidRPr="00BC708D">
        <w:rPr>
          <w:rFonts w:ascii="Times New Roman" w:hAnsi="Times New Roman" w:cs="Times New Roman"/>
          <w:sz w:val="24"/>
          <w:szCs w:val="24"/>
        </w:rPr>
        <w:t>δEu</w:t>
      </w:r>
      <w:r w:rsidR="00241655" w:rsidRPr="00BC708D">
        <w:rPr>
          <w:rFonts w:ascii="Times New Roman" w:hAnsi="Times New Roman" w:cs="Times New Roman" w:hint="eastAsia"/>
          <w:sz w:val="24"/>
          <w:szCs w:val="24"/>
        </w:rPr>
        <w:t xml:space="preserve"> anomalies (</w:t>
      </w:r>
      <w:r w:rsidR="00DE2101" w:rsidRPr="00BC708D">
        <w:rPr>
          <w:rFonts w:ascii="Times New Roman" w:hAnsi="Times New Roman" w:cs="Times New Roman" w:hint="eastAsia"/>
          <w:sz w:val="24"/>
          <w:szCs w:val="24"/>
        </w:rPr>
        <w:t xml:space="preserve">Kositcin et al., 2003; </w:t>
      </w:r>
      <w:r w:rsidR="00241655" w:rsidRPr="00BC708D">
        <w:rPr>
          <w:rFonts w:ascii="Times New Roman" w:hAnsi="Times New Roman" w:cs="Times New Roman" w:hint="eastAsia"/>
          <w:sz w:val="24"/>
          <w:szCs w:val="24"/>
        </w:rPr>
        <w:t xml:space="preserve">Lan et al., 2013). </w:t>
      </w:r>
      <w:r w:rsidRPr="00BC708D">
        <w:rPr>
          <w:rFonts w:ascii="Times New Roman" w:hAnsi="Times New Roman" w:cs="Times New Roman" w:hint="eastAsia"/>
          <w:sz w:val="24"/>
          <w:szCs w:val="24"/>
        </w:rPr>
        <w:t>On the right end of RE</w:t>
      </w:r>
      <w:r w:rsidR="00356D7B">
        <w:rPr>
          <w:rFonts w:ascii="Times New Roman" w:hAnsi="Times New Roman" w:cs="Times New Roman" w:hint="eastAsia"/>
          <w:sz w:val="24"/>
          <w:szCs w:val="24"/>
        </w:rPr>
        <w:t xml:space="preserve">E curve, HREE such as Yb and Lu, </w:t>
      </w:r>
      <w:r w:rsidRPr="00BC708D">
        <w:rPr>
          <w:rFonts w:ascii="Times New Roman" w:hAnsi="Times New Roman" w:cs="Times New Roman" w:hint="eastAsia"/>
          <w:sz w:val="24"/>
          <w:szCs w:val="24"/>
        </w:rPr>
        <w:t xml:space="preserve">show slightly enrichment. Similarly, the Lantian zircon cores also show an overall </w:t>
      </w:r>
      <w:r w:rsidRPr="00BC708D">
        <w:rPr>
          <w:rFonts w:ascii="Times New Roman" w:hAnsi="Times New Roman" w:cs="Times New Roman"/>
          <w:sz w:val="24"/>
          <w:szCs w:val="24"/>
        </w:rPr>
        <w:t>left</w:t>
      </w:r>
      <w:r w:rsidRPr="00BC708D">
        <w:rPr>
          <w:rFonts w:ascii="Times New Roman" w:hAnsi="Times New Roman" w:cs="Times New Roman" w:hint="eastAsia"/>
          <w:sz w:val="24"/>
          <w:szCs w:val="24"/>
        </w:rPr>
        <w:t xml:space="preserve"> </w:t>
      </w:r>
      <w:r w:rsidRPr="00BC708D">
        <w:rPr>
          <w:rFonts w:ascii="Times New Roman" w:hAnsi="Times New Roman" w:cs="Times New Roman"/>
          <w:sz w:val="24"/>
          <w:szCs w:val="24"/>
        </w:rPr>
        <w:t>dipping</w:t>
      </w:r>
      <w:r w:rsidRPr="00BC708D">
        <w:rPr>
          <w:rFonts w:ascii="Times New Roman" w:hAnsi="Times New Roman" w:cs="Times New Roman" w:hint="eastAsia"/>
          <w:sz w:val="24"/>
          <w:szCs w:val="24"/>
        </w:rPr>
        <w:t xml:space="preserve"> </w:t>
      </w:r>
      <w:r w:rsidRPr="00BC708D">
        <w:rPr>
          <w:rFonts w:ascii="Times New Roman" w:hAnsi="Times New Roman" w:cs="Times New Roman"/>
          <w:sz w:val="24"/>
          <w:szCs w:val="24"/>
        </w:rPr>
        <w:t>trend</w:t>
      </w:r>
      <w:r w:rsidRPr="00BC708D">
        <w:rPr>
          <w:rFonts w:ascii="Times New Roman" w:hAnsi="Times New Roman" w:cs="Times New Roman" w:hint="eastAsia"/>
          <w:sz w:val="24"/>
          <w:szCs w:val="24"/>
        </w:rPr>
        <w:t xml:space="preserve"> characterized by </w:t>
      </w:r>
      <w:r w:rsidRPr="00BC708D">
        <w:rPr>
          <w:rFonts w:ascii="Times New Roman" w:hAnsi="Times New Roman" w:cs="Times New Roman"/>
          <w:sz w:val="24"/>
          <w:szCs w:val="24"/>
        </w:rPr>
        <w:t>enrichment in</w:t>
      </w:r>
      <w:r w:rsidRPr="00BC708D">
        <w:rPr>
          <w:rFonts w:ascii="Times New Roman" w:hAnsi="Times New Roman" w:cs="Times New Roman" w:hint="eastAsia"/>
          <w:sz w:val="24"/>
          <w:szCs w:val="24"/>
        </w:rPr>
        <w:t xml:space="preserve"> </w:t>
      </w:r>
      <w:r w:rsidRPr="00BC708D">
        <w:rPr>
          <w:rFonts w:ascii="Times New Roman" w:hAnsi="Times New Roman" w:cs="Times New Roman"/>
          <w:sz w:val="24"/>
          <w:szCs w:val="24"/>
        </w:rPr>
        <w:t xml:space="preserve">MREE–HREE and depletion in </w:t>
      </w:r>
      <w:r w:rsidR="003B2CFE">
        <w:rPr>
          <w:rFonts w:ascii="Times New Roman" w:hAnsi="Times New Roman" w:cs="Times New Roman" w:hint="eastAsia"/>
          <w:sz w:val="24"/>
          <w:szCs w:val="24"/>
        </w:rPr>
        <w:t xml:space="preserve">the </w:t>
      </w:r>
      <w:r w:rsidRPr="00BC708D">
        <w:rPr>
          <w:rFonts w:ascii="Times New Roman" w:hAnsi="Times New Roman" w:cs="Times New Roman"/>
          <w:sz w:val="24"/>
          <w:szCs w:val="24"/>
        </w:rPr>
        <w:t>LREE</w:t>
      </w:r>
      <w:r w:rsidRPr="00BC708D">
        <w:rPr>
          <w:rFonts w:ascii="Times New Roman" w:hAnsi="Times New Roman" w:cs="Times New Roman" w:hint="eastAsia"/>
          <w:sz w:val="24"/>
          <w:szCs w:val="24"/>
        </w:rPr>
        <w:t xml:space="preserve"> with </w:t>
      </w:r>
      <w:r w:rsidR="00B32517" w:rsidRPr="00BC708D">
        <w:rPr>
          <w:rFonts w:ascii="Times New Roman" w:eastAsia="宋体" w:hAnsi="Times New Roman" w:cs="Times New Roman" w:hint="eastAsia"/>
          <w:sz w:val="24"/>
          <w:szCs w:val="24"/>
        </w:rPr>
        <w:t xml:space="preserve">total </w:t>
      </w:r>
      <w:r w:rsidRPr="00BC708D">
        <w:rPr>
          <w:rFonts w:ascii="Times New Roman" w:hAnsi="Times New Roman" w:cs="Times New Roman" w:hint="eastAsia"/>
          <w:sz w:val="24"/>
          <w:szCs w:val="24"/>
        </w:rPr>
        <w:t xml:space="preserve">REE content in the range of </w:t>
      </w:r>
      <w:r w:rsidR="00B17471" w:rsidRPr="00BC708D">
        <w:rPr>
          <w:rFonts w:ascii="Times New Roman" w:hAnsi="Times New Roman" w:cs="Times New Roman" w:hint="eastAsia"/>
          <w:sz w:val="24"/>
          <w:szCs w:val="24"/>
        </w:rPr>
        <w:t>8</w:t>
      </w:r>
      <w:r w:rsidR="000B32BB">
        <w:rPr>
          <w:rFonts w:ascii="Times New Roman" w:hAnsi="Times New Roman" w:cs="Times New Roman" w:hint="eastAsia"/>
          <w:sz w:val="24"/>
          <w:szCs w:val="24"/>
        </w:rPr>
        <w:t>,000</w:t>
      </w:r>
      <w:r w:rsidRPr="00BC708D">
        <w:rPr>
          <w:rFonts w:ascii="Times New Roman" w:hAnsi="Times New Roman" w:cs="Times New Roman" w:hint="eastAsia"/>
          <w:sz w:val="24"/>
          <w:szCs w:val="24"/>
        </w:rPr>
        <w:t>-</w:t>
      </w:r>
      <w:r w:rsidR="00B17471" w:rsidRPr="00BC708D">
        <w:rPr>
          <w:rFonts w:ascii="Times New Roman" w:hAnsi="Times New Roman" w:cs="Times New Roman" w:hint="eastAsia"/>
          <w:sz w:val="24"/>
          <w:szCs w:val="24"/>
        </w:rPr>
        <w:t>165</w:t>
      </w:r>
      <w:r w:rsidR="000B32BB">
        <w:rPr>
          <w:rFonts w:ascii="Times New Roman" w:hAnsi="Times New Roman" w:cs="Times New Roman" w:hint="eastAsia"/>
          <w:sz w:val="24"/>
          <w:szCs w:val="24"/>
        </w:rPr>
        <w:t>,000</w:t>
      </w:r>
      <w:r w:rsidR="00B17471" w:rsidRPr="00BC708D">
        <w:rPr>
          <w:rFonts w:ascii="Times New Roman" w:hAnsi="Times New Roman" w:cs="Times New Roman" w:hint="eastAsia"/>
          <w:sz w:val="24"/>
          <w:szCs w:val="24"/>
        </w:rPr>
        <w:t xml:space="preserve"> </w:t>
      </w:r>
      <w:r w:rsidRPr="00BC708D">
        <w:rPr>
          <w:rFonts w:ascii="Times New Roman" w:hAnsi="Times New Roman" w:cs="Times New Roman" w:hint="eastAsia"/>
          <w:sz w:val="24"/>
          <w:szCs w:val="24"/>
        </w:rPr>
        <w:t xml:space="preserve">ppm </w:t>
      </w:r>
      <w:r w:rsidRPr="00BC708D">
        <w:rPr>
          <w:rFonts w:ascii="Times New Roman" w:hAnsi="Times New Roman" w:cs="Times New Roman"/>
          <w:sz w:val="24"/>
          <w:szCs w:val="24"/>
        </w:rPr>
        <w:t xml:space="preserve">(Figure </w:t>
      </w:r>
      <w:r w:rsidR="00206E4D" w:rsidRPr="00BC708D">
        <w:rPr>
          <w:rFonts w:ascii="Times New Roman" w:hAnsi="Times New Roman" w:cs="Times New Roman" w:hint="eastAsia"/>
          <w:sz w:val="24"/>
          <w:szCs w:val="24"/>
        </w:rPr>
        <w:t>5</w:t>
      </w:r>
      <w:r w:rsidR="00342E42" w:rsidRPr="00BC708D">
        <w:rPr>
          <w:rFonts w:ascii="Times New Roman" w:hAnsi="Times New Roman" w:cs="Times New Roman" w:hint="eastAsia"/>
          <w:sz w:val="24"/>
          <w:szCs w:val="24"/>
        </w:rPr>
        <w:t>C</w:t>
      </w:r>
      <w:r w:rsidRPr="00BC708D">
        <w:rPr>
          <w:rFonts w:ascii="Times New Roman" w:hAnsi="Times New Roman" w:cs="Times New Roman"/>
          <w:sz w:val="24"/>
          <w:szCs w:val="24"/>
        </w:rPr>
        <w:t>)</w:t>
      </w:r>
      <w:r w:rsidRPr="00BC708D">
        <w:rPr>
          <w:rFonts w:ascii="Times New Roman" w:hAnsi="Times New Roman" w:cs="Times New Roman" w:hint="eastAsia"/>
          <w:sz w:val="24"/>
          <w:szCs w:val="24"/>
        </w:rPr>
        <w:t xml:space="preserve">. </w:t>
      </w:r>
      <w:proofErr w:type="gramStart"/>
      <w:r w:rsidRPr="00BC708D">
        <w:rPr>
          <w:rFonts w:ascii="Times New Roman" w:hAnsi="Times New Roman" w:cs="Times New Roman"/>
          <w:sz w:val="24"/>
          <w:szCs w:val="24"/>
        </w:rPr>
        <w:t>δEu</w:t>
      </w:r>
      <w:proofErr w:type="gramEnd"/>
      <w:r w:rsidRPr="00BC708D">
        <w:rPr>
          <w:rFonts w:ascii="Times New Roman" w:hAnsi="Times New Roman" w:cs="Times New Roman"/>
          <w:sz w:val="24"/>
          <w:szCs w:val="24"/>
        </w:rPr>
        <w:t xml:space="preserve"> (Eu/Eu</w:t>
      </w:r>
      <w:r w:rsidRPr="00BC708D">
        <w:rPr>
          <w:rFonts w:ascii="Times New Roman" w:hAnsi="Times New Roman" w:cs="Times New Roman" w:hint="eastAsia"/>
          <w:sz w:val="24"/>
          <w:szCs w:val="24"/>
        </w:rPr>
        <w:t>*=0.96-1.23</w:t>
      </w:r>
      <w:r w:rsidRPr="00BC708D">
        <w:rPr>
          <w:rFonts w:ascii="Times New Roman" w:hAnsi="Times New Roman" w:cs="Times New Roman"/>
          <w:sz w:val="24"/>
          <w:szCs w:val="24"/>
        </w:rPr>
        <w:t>) show</w:t>
      </w:r>
      <w:r w:rsidRPr="00BC708D">
        <w:rPr>
          <w:rFonts w:ascii="Times New Roman" w:hAnsi="Times New Roman" w:cs="Times New Roman" w:hint="eastAsia"/>
          <w:sz w:val="24"/>
          <w:szCs w:val="24"/>
        </w:rPr>
        <w:t>s</w:t>
      </w:r>
      <w:r w:rsidRPr="00BC708D">
        <w:rPr>
          <w:rFonts w:ascii="Times New Roman" w:hAnsi="Times New Roman" w:cs="Times New Roman"/>
          <w:sz w:val="24"/>
          <w:szCs w:val="24"/>
        </w:rPr>
        <w:t xml:space="preserve"> only</w:t>
      </w:r>
      <w:r w:rsidRPr="00BC708D">
        <w:rPr>
          <w:rFonts w:ascii="Times New Roman" w:hAnsi="Times New Roman" w:cs="Times New Roman" w:hint="eastAsia"/>
          <w:sz w:val="24"/>
          <w:szCs w:val="24"/>
        </w:rPr>
        <w:t xml:space="preserve"> </w:t>
      </w:r>
      <w:r w:rsidRPr="00BC708D">
        <w:rPr>
          <w:rFonts w:ascii="Times New Roman" w:hAnsi="Times New Roman" w:cs="Times New Roman"/>
          <w:sz w:val="24"/>
          <w:szCs w:val="24"/>
        </w:rPr>
        <w:t>minor anomalies.</w:t>
      </w:r>
      <w:r w:rsidRPr="00BC708D">
        <w:rPr>
          <w:rFonts w:ascii="Times New Roman" w:hAnsi="Times New Roman" w:cs="Times New Roman" w:hint="eastAsia"/>
          <w:sz w:val="24"/>
          <w:szCs w:val="24"/>
        </w:rPr>
        <w:t xml:space="preserve"> </w:t>
      </w:r>
      <w:r w:rsidR="007C16EF" w:rsidRPr="00BC708D">
        <w:rPr>
          <w:rFonts w:ascii="Times New Roman" w:hAnsi="Times New Roman" w:cs="Times New Roman" w:hint="eastAsia"/>
          <w:sz w:val="24"/>
          <w:szCs w:val="24"/>
        </w:rPr>
        <w:t xml:space="preserve">One of these analyses, point </w:t>
      </w:r>
      <w:r w:rsidR="007C16EF" w:rsidRPr="00BC708D">
        <w:rPr>
          <w:rFonts w:ascii="Times New Roman" w:hAnsi="Times New Roman" w:cs="Times New Roman"/>
          <w:sz w:val="24"/>
          <w:szCs w:val="24"/>
        </w:rPr>
        <w:t>1122_5</w:t>
      </w:r>
      <w:r w:rsidR="007C16EF" w:rsidRPr="00BC708D">
        <w:rPr>
          <w:rFonts w:ascii="Times New Roman" w:hAnsi="Times New Roman" w:cs="Times New Roman" w:hint="eastAsia"/>
          <w:sz w:val="24"/>
          <w:szCs w:val="24"/>
        </w:rPr>
        <w:t xml:space="preserve">, has a relatively higher </w:t>
      </w:r>
      <w:r w:rsidR="007C16EF" w:rsidRPr="00BC708D">
        <w:rPr>
          <w:rFonts w:ascii="Times New Roman" w:eastAsia="宋体" w:hAnsi="Times New Roman" w:cs="Times New Roman"/>
          <w:sz w:val="24"/>
          <w:szCs w:val="24"/>
        </w:rPr>
        <w:t>∑</w:t>
      </w:r>
      <w:r w:rsidR="007C16EF" w:rsidRPr="00BC708D">
        <w:rPr>
          <w:rFonts w:ascii="Times New Roman" w:hAnsi="Times New Roman" w:cs="Times New Roman" w:hint="eastAsia"/>
          <w:sz w:val="24"/>
          <w:szCs w:val="24"/>
        </w:rPr>
        <w:t xml:space="preserve">REE content and xenotime-like REE distribution pattern, which may suggest penetration of adjacent xenotime overgrowths. The relatively large errors in point </w:t>
      </w:r>
      <w:r w:rsidR="007C16EF" w:rsidRPr="00BC708D">
        <w:rPr>
          <w:rFonts w:ascii="Times New Roman" w:hAnsi="Times New Roman" w:cs="Times New Roman"/>
          <w:sz w:val="24"/>
          <w:szCs w:val="24"/>
        </w:rPr>
        <w:t>1122_5</w:t>
      </w:r>
      <w:r w:rsidR="007C16EF" w:rsidRPr="00BC708D">
        <w:rPr>
          <w:rFonts w:ascii="Times New Roman" w:hAnsi="Times New Roman" w:cs="Times New Roman" w:hint="eastAsia"/>
          <w:sz w:val="24"/>
          <w:szCs w:val="24"/>
        </w:rPr>
        <w:t xml:space="preserve"> may indicate </w:t>
      </w:r>
      <w:r w:rsidR="007C16EF" w:rsidRPr="00BC708D">
        <w:rPr>
          <w:rFonts w:ascii="Times New Roman" w:hAnsi="Times New Roman" w:cs="Times New Roman"/>
          <w:sz w:val="24"/>
          <w:szCs w:val="24"/>
        </w:rPr>
        <w:t>time variation of secondary ion signals.</w:t>
      </w:r>
      <w:r w:rsidR="007C16EF" w:rsidRPr="00BC708D">
        <w:rPr>
          <w:rFonts w:ascii="Times New Roman" w:hAnsi="Times New Roman" w:cs="Times New Roman" w:hint="eastAsia"/>
          <w:sz w:val="24"/>
          <w:szCs w:val="24"/>
        </w:rPr>
        <w:t xml:space="preserve"> </w:t>
      </w:r>
    </w:p>
    <w:p w:rsidR="007C16EF" w:rsidRPr="00BC708D" w:rsidRDefault="007C16EF" w:rsidP="00672993">
      <w:pPr>
        <w:spacing w:line="480" w:lineRule="auto"/>
        <w:rPr>
          <w:rFonts w:ascii="Times New Roman" w:hAnsi="Times New Roman" w:cs="Times New Roman"/>
          <w:sz w:val="24"/>
          <w:szCs w:val="24"/>
        </w:rPr>
      </w:pPr>
    </w:p>
    <w:p w:rsidR="00F35834" w:rsidRPr="00BC708D" w:rsidRDefault="00F35834" w:rsidP="00672993">
      <w:pPr>
        <w:spacing w:line="480" w:lineRule="auto"/>
        <w:rPr>
          <w:rFonts w:ascii="Times New Roman" w:hAnsi="Times New Roman" w:cs="Times New Roman"/>
          <w:i/>
          <w:sz w:val="24"/>
          <w:szCs w:val="24"/>
          <w:lang w:val="en-AU"/>
        </w:rPr>
      </w:pPr>
      <w:r w:rsidRPr="00BC708D">
        <w:rPr>
          <w:rFonts w:ascii="Times New Roman" w:hAnsi="Times New Roman" w:cs="Times New Roman"/>
          <w:b/>
          <w:i/>
          <w:sz w:val="24"/>
          <w:szCs w:val="24"/>
          <w:lang w:val="en-AU"/>
        </w:rPr>
        <w:t>4.</w:t>
      </w:r>
      <w:r w:rsidR="00074BE2">
        <w:rPr>
          <w:rFonts w:ascii="Times New Roman" w:hAnsi="Times New Roman" w:cs="Times New Roman" w:hint="eastAsia"/>
          <w:b/>
          <w:i/>
          <w:sz w:val="24"/>
          <w:szCs w:val="24"/>
          <w:lang w:val="en-AU"/>
        </w:rPr>
        <w:t>5</w:t>
      </w:r>
      <w:r w:rsidRPr="00BC708D">
        <w:rPr>
          <w:rFonts w:ascii="Times New Roman" w:hAnsi="Times New Roman" w:cs="Times New Roman"/>
          <w:b/>
          <w:i/>
          <w:sz w:val="24"/>
          <w:szCs w:val="24"/>
          <w:lang w:val="en-AU"/>
        </w:rPr>
        <w:t xml:space="preserve">. </w:t>
      </w:r>
      <w:r w:rsidR="004E2552" w:rsidRPr="00BC708D">
        <w:rPr>
          <w:rFonts w:ascii="Times New Roman" w:hAnsi="Times New Roman" w:cs="Times New Roman"/>
          <w:b/>
          <w:i/>
          <w:sz w:val="24"/>
          <w:szCs w:val="24"/>
          <w:lang w:val="en-AU"/>
        </w:rPr>
        <w:t>TEM imaging</w:t>
      </w:r>
      <w:r w:rsidR="004E2552" w:rsidRPr="00BC708D">
        <w:rPr>
          <w:rFonts w:ascii="Times New Roman" w:hAnsi="Times New Roman" w:cs="Times New Roman" w:hint="eastAsia"/>
          <w:b/>
          <w:i/>
          <w:sz w:val="24"/>
          <w:szCs w:val="24"/>
          <w:lang w:val="en-AU"/>
        </w:rPr>
        <w:t xml:space="preserve"> result of xenotime-zircon interface </w:t>
      </w:r>
    </w:p>
    <w:p w:rsidR="00F35834" w:rsidRPr="00BC708D" w:rsidRDefault="00F35834" w:rsidP="00672993">
      <w:pPr>
        <w:spacing w:line="480" w:lineRule="auto"/>
        <w:ind w:firstLineChars="177" w:firstLine="425"/>
        <w:rPr>
          <w:rFonts w:ascii="Times New Roman" w:hAnsi="Times New Roman" w:cs="Times New Roman"/>
          <w:sz w:val="24"/>
          <w:szCs w:val="24"/>
          <w:lang w:val="en-AU"/>
        </w:rPr>
      </w:pPr>
    </w:p>
    <w:p w:rsidR="00141511" w:rsidRPr="00BC708D" w:rsidRDefault="003B2CFE" w:rsidP="00672993">
      <w:pPr>
        <w:spacing w:line="480" w:lineRule="auto"/>
        <w:ind w:firstLineChars="177" w:firstLine="425"/>
        <w:rPr>
          <w:rFonts w:ascii="Times New Roman" w:hAnsi="Times New Roman" w:cs="Times New Roman"/>
          <w:sz w:val="24"/>
          <w:szCs w:val="24"/>
        </w:rPr>
      </w:pPr>
      <w:r>
        <w:rPr>
          <w:rFonts w:ascii="Times New Roman" w:hAnsi="Times New Roman" w:cs="Times New Roman" w:hint="eastAsia"/>
          <w:sz w:val="24"/>
          <w:szCs w:val="24"/>
          <w:lang w:val="en-AU"/>
        </w:rPr>
        <w:t>The t</w:t>
      </w:r>
      <w:r w:rsidR="00141511" w:rsidRPr="00BC708D">
        <w:rPr>
          <w:rFonts w:ascii="Times New Roman" w:hAnsi="Times New Roman" w:cs="Times New Roman" w:hint="eastAsia"/>
          <w:sz w:val="24"/>
          <w:szCs w:val="24"/>
          <w:lang w:val="en-AU"/>
        </w:rPr>
        <w:t xml:space="preserve">ransition zone between the rutile and xenotime exhibits a narrow range of ca. 40-50 nm </w:t>
      </w:r>
      <w:r w:rsidR="00BE0093" w:rsidRPr="00BC708D">
        <w:rPr>
          <w:rFonts w:ascii="Times New Roman" w:hAnsi="Times New Roman" w:cs="Times New Roman" w:hint="eastAsia"/>
          <w:sz w:val="24"/>
          <w:szCs w:val="24"/>
          <w:lang w:val="en-AU"/>
        </w:rPr>
        <w:t xml:space="preserve">without any </w:t>
      </w:r>
      <w:r w:rsidR="00BE0093" w:rsidRPr="00BC708D">
        <w:rPr>
          <w:rFonts w:ascii="Times New Roman" w:hAnsi="Times New Roman" w:cs="Times New Roman"/>
          <w:sz w:val="24"/>
          <w:szCs w:val="24"/>
          <w:lang w:val="en-AU"/>
        </w:rPr>
        <w:t>impurities</w:t>
      </w:r>
      <w:r w:rsidR="00BE0093" w:rsidRPr="00BC708D">
        <w:rPr>
          <w:rFonts w:ascii="Times New Roman" w:hAnsi="Times New Roman" w:cs="Times New Roman" w:hint="eastAsia"/>
          <w:sz w:val="24"/>
          <w:szCs w:val="24"/>
          <w:lang w:val="en-AU"/>
        </w:rPr>
        <w:t xml:space="preserve"> </w:t>
      </w:r>
      <w:r w:rsidR="00141511" w:rsidRPr="00BC708D">
        <w:rPr>
          <w:rFonts w:ascii="Times New Roman" w:hAnsi="Times New Roman" w:cs="Times New Roman" w:hint="eastAsia"/>
          <w:sz w:val="24"/>
          <w:szCs w:val="24"/>
          <w:lang w:val="en-AU"/>
        </w:rPr>
        <w:t xml:space="preserve">(Figure </w:t>
      </w:r>
      <w:r w:rsidR="00206E4D" w:rsidRPr="00BC708D">
        <w:rPr>
          <w:rFonts w:ascii="Times New Roman" w:hAnsi="Times New Roman" w:cs="Times New Roman" w:hint="eastAsia"/>
          <w:sz w:val="24"/>
          <w:szCs w:val="24"/>
          <w:lang w:val="en-AU"/>
        </w:rPr>
        <w:t>8</w:t>
      </w:r>
      <w:r w:rsidR="00141511" w:rsidRPr="00BC708D">
        <w:rPr>
          <w:rFonts w:ascii="Times New Roman" w:hAnsi="Times New Roman" w:cs="Times New Roman" w:hint="eastAsia"/>
          <w:sz w:val="24"/>
          <w:szCs w:val="24"/>
          <w:lang w:val="en-AU"/>
        </w:rPr>
        <w:t xml:space="preserve">). </w:t>
      </w:r>
      <w:r w:rsidR="005814E0" w:rsidRPr="00BC708D">
        <w:rPr>
          <w:rFonts w:ascii="Times New Roman" w:hAnsi="Times New Roman" w:cs="Times New Roman" w:hint="eastAsia"/>
          <w:sz w:val="24"/>
          <w:szCs w:val="24"/>
        </w:rPr>
        <w:t xml:space="preserve">The interface zone </w:t>
      </w:r>
      <w:r>
        <w:rPr>
          <w:rFonts w:ascii="Times New Roman" w:hAnsi="Times New Roman" w:cs="Times New Roman" w:hint="eastAsia"/>
          <w:sz w:val="24"/>
          <w:szCs w:val="24"/>
        </w:rPr>
        <w:t>is</w:t>
      </w:r>
      <w:r w:rsidR="005814E0" w:rsidRPr="00BC708D">
        <w:rPr>
          <w:rFonts w:ascii="Times New Roman" w:hAnsi="Times New Roman" w:cs="Times New Roman" w:hint="eastAsia"/>
          <w:sz w:val="24"/>
          <w:szCs w:val="24"/>
        </w:rPr>
        <w:t xml:space="preserve"> also crystalline but are somewhat distorted like those previously documented (e.g. Drost et al., 2013). </w:t>
      </w:r>
      <w:r w:rsidR="00141511" w:rsidRPr="00BC708D">
        <w:rPr>
          <w:rFonts w:ascii="Times New Roman" w:hAnsi="Times New Roman" w:cs="Times New Roman" w:hint="eastAsia"/>
          <w:sz w:val="24"/>
          <w:szCs w:val="24"/>
          <w:lang w:val="en-AU"/>
        </w:rPr>
        <w:t>The convex and concave surface</w:t>
      </w:r>
      <w:r w:rsidR="006435FF" w:rsidRPr="00BC708D">
        <w:rPr>
          <w:rFonts w:ascii="Times New Roman" w:hAnsi="Times New Roman" w:cs="Times New Roman" w:hint="eastAsia"/>
          <w:sz w:val="24"/>
          <w:szCs w:val="24"/>
          <w:lang w:val="en-AU"/>
        </w:rPr>
        <w:t>s</w:t>
      </w:r>
      <w:r w:rsidR="00141511" w:rsidRPr="00BC708D">
        <w:rPr>
          <w:rFonts w:ascii="Times New Roman" w:hAnsi="Times New Roman" w:cs="Times New Roman" w:hint="eastAsia"/>
          <w:sz w:val="24"/>
          <w:szCs w:val="24"/>
          <w:lang w:val="en-AU"/>
        </w:rPr>
        <w:t xml:space="preserve"> (Figure </w:t>
      </w:r>
      <w:r w:rsidR="00206E4D" w:rsidRPr="00BC708D">
        <w:rPr>
          <w:rFonts w:ascii="Times New Roman" w:hAnsi="Times New Roman" w:cs="Times New Roman" w:hint="eastAsia"/>
          <w:sz w:val="24"/>
          <w:szCs w:val="24"/>
          <w:lang w:val="en-AU"/>
        </w:rPr>
        <w:t>8</w:t>
      </w:r>
      <w:r w:rsidR="006435FF" w:rsidRPr="00BC708D">
        <w:rPr>
          <w:rFonts w:ascii="Times New Roman" w:hAnsi="Times New Roman" w:cs="Times New Roman" w:hint="eastAsia"/>
          <w:sz w:val="24"/>
          <w:szCs w:val="24"/>
          <w:lang w:val="en-AU"/>
        </w:rPr>
        <w:t>A-C</w:t>
      </w:r>
      <w:r w:rsidR="00141511" w:rsidRPr="00BC708D">
        <w:rPr>
          <w:rFonts w:ascii="Times New Roman" w:hAnsi="Times New Roman" w:cs="Times New Roman" w:hint="eastAsia"/>
          <w:sz w:val="24"/>
          <w:szCs w:val="24"/>
          <w:lang w:val="en-AU"/>
        </w:rPr>
        <w:t xml:space="preserve">) are resulted from sample </w:t>
      </w:r>
      <w:r w:rsidR="00141511" w:rsidRPr="00BC708D">
        <w:rPr>
          <w:rFonts w:ascii="Times New Roman" w:hAnsi="Times New Roman" w:cs="Times New Roman"/>
          <w:sz w:val="24"/>
          <w:szCs w:val="24"/>
          <w:lang w:val="en-AU"/>
        </w:rPr>
        <w:t>preparation</w:t>
      </w:r>
      <w:r w:rsidR="00141511" w:rsidRPr="00BC708D">
        <w:rPr>
          <w:rFonts w:ascii="Times New Roman" w:hAnsi="Times New Roman" w:cs="Times New Roman" w:hint="eastAsia"/>
          <w:sz w:val="24"/>
          <w:szCs w:val="24"/>
          <w:lang w:val="en-AU"/>
        </w:rPr>
        <w:t xml:space="preserve"> </w:t>
      </w:r>
      <w:r w:rsidR="00141511" w:rsidRPr="00BC708D">
        <w:rPr>
          <w:rFonts w:ascii="Times New Roman" w:hAnsi="Times New Roman" w:cs="Times New Roman"/>
          <w:sz w:val="24"/>
          <w:szCs w:val="24"/>
        </w:rPr>
        <w:t>using FIB</w:t>
      </w:r>
      <w:r w:rsidR="00141511" w:rsidRPr="00BC708D">
        <w:rPr>
          <w:rFonts w:ascii="Times New Roman" w:hAnsi="Times New Roman" w:cs="Times New Roman" w:hint="eastAsia"/>
          <w:sz w:val="24"/>
          <w:szCs w:val="24"/>
        </w:rPr>
        <w:t xml:space="preserve">. </w:t>
      </w:r>
      <w:r w:rsidR="00BE0093" w:rsidRPr="00BC708D">
        <w:rPr>
          <w:rFonts w:ascii="Times New Roman" w:hAnsi="Times New Roman" w:cs="Times New Roman" w:hint="eastAsia"/>
          <w:sz w:val="24"/>
          <w:szCs w:val="24"/>
        </w:rPr>
        <w:t>High-resolution TEM image</w:t>
      </w:r>
      <w:r w:rsidR="00670CE2" w:rsidRPr="00BC708D">
        <w:rPr>
          <w:rFonts w:ascii="Times New Roman" w:hAnsi="Times New Roman" w:cs="Times New Roman" w:hint="eastAsia"/>
          <w:sz w:val="24"/>
          <w:szCs w:val="24"/>
        </w:rPr>
        <w:t>s suggest</w:t>
      </w:r>
      <w:r w:rsidR="00BE0093" w:rsidRPr="00BC708D">
        <w:rPr>
          <w:rFonts w:ascii="Times New Roman" w:hAnsi="Times New Roman" w:cs="Times New Roman" w:hint="eastAsia"/>
          <w:sz w:val="24"/>
          <w:szCs w:val="24"/>
        </w:rPr>
        <w:t xml:space="preserve"> l</w:t>
      </w:r>
      <w:r w:rsidR="00141511" w:rsidRPr="00BC708D">
        <w:rPr>
          <w:rFonts w:ascii="Times New Roman" w:hAnsi="Times New Roman" w:cs="Times New Roman" w:hint="eastAsia"/>
          <w:sz w:val="24"/>
          <w:szCs w:val="24"/>
        </w:rPr>
        <w:t xml:space="preserve">attice dislocation </w:t>
      </w:r>
      <w:r>
        <w:rPr>
          <w:rFonts w:ascii="Times New Roman" w:hAnsi="Times New Roman" w:cs="Times New Roman" w:hint="eastAsia"/>
          <w:sz w:val="24"/>
          <w:szCs w:val="24"/>
        </w:rPr>
        <w:t>in the</w:t>
      </w:r>
      <w:r w:rsidR="00141511" w:rsidRPr="00BC708D">
        <w:rPr>
          <w:rFonts w:ascii="Times New Roman" w:hAnsi="Times New Roman" w:cs="Times New Roman" w:hint="eastAsia"/>
          <w:sz w:val="24"/>
          <w:szCs w:val="24"/>
        </w:rPr>
        <w:t xml:space="preserve"> xenotime </w:t>
      </w:r>
      <w:r>
        <w:rPr>
          <w:rFonts w:ascii="Times New Roman" w:hAnsi="Times New Roman" w:cs="Times New Roman" w:hint="eastAsia"/>
          <w:sz w:val="24"/>
          <w:szCs w:val="24"/>
        </w:rPr>
        <w:t>in the vicinity of</w:t>
      </w:r>
      <w:r w:rsidR="00141511" w:rsidRPr="00BC708D">
        <w:rPr>
          <w:rFonts w:ascii="Times New Roman" w:hAnsi="Times New Roman" w:cs="Times New Roman" w:hint="eastAsia"/>
          <w:sz w:val="24"/>
          <w:szCs w:val="24"/>
        </w:rPr>
        <w:t xml:space="preserve"> the interface zone (Figure </w:t>
      </w:r>
      <w:r w:rsidR="00206E4D" w:rsidRPr="00BC708D">
        <w:rPr>
          <w:rFonts w:ascii="Times New Roman" w:hAnsi="Times New Roman" w:cs="Times New Roman" w:hint="eastAsia"/>
          <w:sz w:val="24"/>
          <w:szCs w:val="24"/>
        </w:rPr>
        <w:t>8</w:t>
      </w:r>
      <w:r w:rsidR="006435FF" w:rsidRPr="00BC708D">
        <w:rPr>
          <w:rFonts w:ascii="Times New Roman" w:hAnsi="Times New Roman" w:cs="Times New Roman" w:hint="eastAsia"/>
          <w:sz w:val="24"/>
          <w:szCs w:val="24"/>
        </w:rPr>
        <w:t>C</w:t>
      </w:r>
      <w:r w:rsidR="00141511" w:rsidRPr="00BC708D">
        <w:rPr>
          <w:rFonts w:ascii="Times New Roman" w:hAnsi="Times New Roman" w:cs="Times New Roman" w:hint="eastAsia"/>
          <w:sz w:val="24"/>
          <w:szCs w:val="24"/>
        </w:rPr>
        <w:t xml:space="preserve">). </w:t>
      </w:r>
      <w:r w:rsidR="00670CE2" w:rsidRPr="00BC708D">
        <w:rPr>
          <w:rFonts w:ascii="Times New Roman" w:hAnsi="Times New Roman" w:cs="Times New Roman" w:hint="eastAsia"/>
          <w:sz w:val="24"/>
          <w:szCs w:val="24"/>
        </w:rPr>
        <w:t>E</w:t>
      </w:r>
      <w:r w:rsidR="00BE0093" w:rsidRPr="00BC708D">
        <w:rPr>
          <w:rFonts w:ascii="Times New Roman" w:hAnsi="Times New Roman" w:cs="Times New Roman" w:hint="eastAsia"/>
          <w:sz w:val="24"/>
          <w:szCs w:val="24"/>
        </w:rPr>
        <w:t xml:space="preserve">lectron diffraction </w:t>
      </w:r>
      <w:r>
        <w:rPr>
          <w:rFonts w:ascii="Times New Roman" w:hAnsi="Times New Roman" w:cs="Times New Roman" w:hint="eastAsia"/>
          <w:sz w:val="24"/>
          <w:szCs w:val="24"/>
        </w:rPr>
        <w:t>of</w:t>
      </w:r>
      <w:r w:rsidR="00BE0093" w:rsidRPr="00BC708D">
        <w:rPr>
          <w:rFonts w:ascii="Times New Roman" w:hAnsi="Times New Roman" w:cs="Times New Roman" w:hint="eastAsia"/>
          <w:sz w:val="24"/>
          <w:szCs w:val="24"/>
        </w:rPr>
        <w:t xml:space="preserve"> areas </w:t>
      </w:r>
      <w:r>
        <w:rPr>
          <w:rFonts w:ascii="Times New Roman" w:hAnsi="Times New Roman" w:cs="Times New Roman" w:hint="eastAsia"/>
          <w:sz w:val="24"/>
          <w:szCs w:val="24"/>
        </w:rPr>
        <w:t>in the rutile exhibit</w:t>
      </w:r>
      <w:r w:rsidR="000A6DD9" w:rsidRPr="00BC708D">
        <w:rPr>
          <w:rFonts w:ascii="Times New Roman" w:hAnsi="Times New Roman" w:cs="Times New Roman" w:hint="eastAsia"/>
          <w:sz w:val="24"/>
          <w:szCs w:val="24"/>
        </w:rPr>
        <w:t xml:space="preserve"> fuzzy diffraction </w:t>
      </w:r>
      <w:r w:rsidR="002A0AA8" w:rsidRPr="00BC708D">
        <w:rPr>
          <w:rFonts w:ascii="Times New Roman" w:hAnsi="Times New Roman" w:cs="Times New Roman" w:hint="eastAsia"/>
          <w:sz w:val="24"/>
          <w:szCs w:val="24"/>
        </w:rPr>
        <w:t>pattern</w:t>
      </w:r>
      <w:r w:rsidR="000A6DD9" w:rsidRPr="00BC708D">
        <w:rPr>
          <w:rFonts w:ascii="Times New Roman" w:hAnsi="Times New Roman" w:cs="Times New Roman" w:hint="eastAsia"/>
          <w:sz w:val="24"/>
          <w:szCs w:val="24"/>
        </w:rPr>
        <w:t xml:space="preserve">, whereas both the xenotime and interface display sharp </w:t>
      </w:r>
      <w:r w:rsidR="00834694" w:rsidRPr="00BC708D">
        <w:rPr>
          <w:rFonts w:ascii="Times New Roman" w:hAnsi="Times New Roman" w:cs="Times New Roman"/>
          <w:sz w:val="24"/>
          <w:szCs w:val="24"/>
        </w:rPr>
        <w:t>and</w:t>
      </w:r>
      <w:r w:rsidR="00834694" w:rsidRPr="00BC708D">
        <w:rPr>
          <w:rFonts w:ascii="Times New Roman" w:hAnsi="Times New Roman" w:cs="Times New Roman" w:hint="eastAsia"/>
          <w:sz w:val="24"/>
          <w:szCs w:val="24"/>
        </w:rPr>
        <w:t xml:space="preserve"> similar </w:t>
      </w:r>
      <w:r w:rsidR="000A6DD9" w:rsidRPr="00BC708D">
        <w:rPr>
          <w:rFonts w:ascii="Times New Roman" w:hAnsi="Times New Roman" w:cs="Times New Roman" w:hint="eastAsia"/>
          <w:sz w:val="24"/>
          <w:szCs w:val="24"/>
        </w:rPr>
        <w:t xml:space="preserve">diffraction </w:t>
      </w:r>
      <w:r w:rsidR="002A0AA8" w:rsidRPr="00BC708D">
        <w:rPr>
          <w:rFonts w:ascii="Times New Roman" w:hAnsi="Times New Roman" w:cs="Times New Roman" w:hint="eastAsia"/>
          <w:sz w:val="24"/>
          <w:szCs w:val="24"/>
        </w:rPr>
        <w:t>patterns</w:t>
      </w:r>
      <w:r w:rsidR="006435FF" w:rsidRPr="00BC708D">
        <w:rPr>
          <w:rFonts w:ascii="Times New Roman" w:hAnsi="Times New Roman" w:cs="Times New Roman" w:hint="eastAsia"/>
          <w:sz w:val="24"/>
          <w:szCs w:val="24"/>
        </w:rPr>
        <w:t xml:space="preserve"> (Figure </w:t>
      </w:r>
      <w:r w:rsidR="00206E4D" w:rsidRPr="00BC708D">
        <w:rPr>
          <w:rFonts w:ascii="Times New Roman" w:hAnsi="Times New Roman" w:cs="Times New Roman" w:hint="eastAsia"/>
          <w:sz w:val="24"/>
          <w:szCs w:val="24"/>
        </w:rPr>
        <w:t>8</w:t>
      </w:r>
      <w:r w:rsidR="006435FF" w:rsidRPr="00BC708D">
        <w:rPr>
          <w:rFonts w:ascii="Times New Roman" w:hAnsi="Times New Roman" w:cs="Times New Roman" w:hint="eastAsia"/>
          <w:sz w:val="24"/>
          <w:szCs w:val="24"/>
        </w:rPr>
        <w:t>D, E)</w:t>
      </w:r>
      <w:r w:rsidR="000A6DD9" w:rsidRPr="00BC708D">
        <w:rPr>
          <w:rFonts w:ascii="Times New Roman" w:hAnsi="Times New Roman" w:cs="Times New Roman" w:hint="eastAsia"/>
          <w:sz w:val="24"/>
          <w:szCs w:val="24"/>
        </w:rPr>
        <w:t>.</w:t>
      </w:r>
      <w:r w:rsidR="00834694" w:rsidRPr="00BC708D">
        <w:rPr>
          <w:rFonts w:ascii="Times New Roman" w:hAnsi="Times New Roman" w:cs="Times New Roman" w:hint="eastAsia"/>
          <w:sz w:val="24"/>
          <w:szCs w:val="24"/>
        </w:rPr>
        <w:t xml:space="preserve"> </w:t>
      </w:r>
      <w:r w:rsidR="0081721A" w:rsidRPr="00BC708D">
        <w:rPr>
          <w:rFonts w:ascii="Times New Roman" w:hAnsi="Times New Roman" w:cs="Times New Roman" w:hint="eastAsia"/>
          <w:sz w:val="24"/>
          <w:szCs w:val="24"/>
        </w:rPr>
        <w:t xml:space="preserve">Another </w:t>
      </w:r>
      <w:r w:rsidR="0081721A" w:rsidRPr="00BC708D">
        <w:rPr>
          <w:rFonts w:ascii="Times New Roman" w:hAnsi="Times New Roman" w:cs="Times New Roman"/>
          <w:sz w:val="24"/>
          <w:szCs w:val="24"/>
        </w:rPr>
        <w:t>important</w:t>
      </w:r>
      <w:r w:rsidR="0081721A" w:rsidRPr="00BC708D">
        <w:rPr>
          <w:rFonts w:ascii="Times New Roman" w:hAnsi="Times New Roman" w:cs="Times New Roman" w:hint="eastAsia"/>
          <w:sz w:val="24"/>
          <w:szCs w:val="24"/>
        </w:rPr>
        <w:t xml:space="preserve"> feature is the </w:t>
      </w:r>
      <w:r w:rsidR="0081721A" w:rsidRPr="00BC708D">
        <w:rPr>
          <w:rFonts w:ascii="Times New Roman" w:hAnsi="Times New Roman" w:cs="Times New Roman" w:hint="eastAsia"/>
          <w:sz w:val="24"/>
          <w:szCs w:val="24"/>
        </w:rPr>
        <w:lastRenderedPageBreak/>
        <w:t>presence of diffraction spot in the interface zone.</w:t>
      </w:r>
      <w:r w:rsidR="00BC3945" w:rsidRPr="00BC708D">
        <w:rPr>
          <w:rFonts w:ascii="Times New Roman" w:hAnsi="Times New Roman" w:cs="Times New Roman" w:hint="eastAsia"/>
          <w:sz w:val="24"/>
          <w:szCs w:val="24"/>
        </w:rPr>
        <w:t>The xenotime shows an interplanar spacing of 3.4086</w:t>
      </w:r>
      <w:r w:rsidR="00BC3945" w:rsidRPr="00BC708D">
        <w:rPr>
          <w:rFonts w:ascii="Times New Roman" w:hAnsi="Times New Roman" w:cs="Times New Roman"/>
          <w:sz w:val="24"/>
          <w:szCs w:val="24"/>
        </w:rPr>
        <w:t>Ǻ</w:t>
      </w:r>
      <w:r w:rsidR="00BC3945" w:rsidRPr="00BC708D">
        <w:rPr>
          <w:rFonts w:ascii="Times New Roman" w:hAnsi="Times New Roman" w:cs="Times New Roman" w:hint="eastAsia"/>
          <w:sz w:val="24"/>
          <w:szCs w:val="24"/>
        </w:rPr>
        <w:t xml:space="preserve">, whereas the rutile </w:t>
      </w:r>
      <w:r w:rsidR="00E2270D" w:rsidRPr="00BC708D">
        <w:rPr>
          <w:rFonts w:ascii="Times New Roman" w:hAnsi="Times New Roman" w:cs="Times New Roman" w:hint="eastAsia"/>
          <w:sz w:val="24"/>
          <w:szCs w:val="24"/>
        </w:rPr>
        <w:t>produces</w:t>
      </w:r>
      <w:r w:rsidR="00BC3945" w:rsidRPr="00BC708D">
        <w:rPr>
          <w:rFonts w:ascii="Times New Roman" w:hAnsi="Times New Roman" w:cs="Times New Roman" w:hint="eastAsia"/>
          <w:sz w:val="24"/>
          <w:szCs w:val="24"/>
        </w:rPr>
        <w:t xml:space="preserve"> an</w:t>
      </w:r>
      <w:r w:rsidR="00E2270D" w:rsidRPr="00BC708D">
        <w:rPr>
          <w:rFonts w:ascii="Times New Roman" w:hAnsi="Times New Roman" w:cs="Times New Roman" w:hint="eastAsia"/>
          <w:sz w:val="24"/>
          <w:szCs w:val="24"/>
        </w:rPr>
        <w:t xml:space="preserve"> interplanar spacing of 2.31</w:t>
      </w:r>
      <w:r w:rsidR="005252F4" w:rsidRPr="00BC708D">
        <w:rPr>
          <w:rFonts w:ascii="Times New Roman" w:hAnsi="Times New Roman" w:cs="Times New Roman" w:hint="eastAsia"/>
          <w:sz w:val="24"/>
          <w:szCs w:val="24"/>
        </w:rPr>
        <w:t>65</w:t>
      </w:r>
      <w:r w:rsidR="00E2270D" w:rsidRPr="00BC708D">
        <w:rPr>
          <w:rFonts w:ascii="Times New Roman" w:hAnsi="Times New Roman" w:cs="Times New Roman"/>
          <w:sz w:val="24"/>
          <w:szCs w:val="24"/>
        </w:rPr>
        <w:t>Ǻ</w:t>
      </w:r>
      <w:r w:rsidR="00E2270D" w:rsidRPr="00BC708D">
        <w:rPr>
          <w:rFonts w:ascii="Times New Roman" w:hAnsi="Times New Roman" w:cs="Times New Roman" w:hint="eastAsia"/>
          <w:sz w:val="24"/>
          <w:szCs w:val="24"/>
        </w:rPr>
        <w:t xml:space="preserve"> (Figure </w:t>
      </w:r>
      <w:r w:rsidR="00206E4D" w:rsidRPr="00BC708D">
        <w:rPr>
          <w:rFonts w:ascii="Times New Roman" w:hAnsi="Times New Roman" w:cs="Times New Roman" w:hint="eastAsia"/>
          <w:sz w:val="24"/>
          <w:szCs w:val="24"/>
        </w:rPr>
        <w:t>9A</w:t>
      </w:r>
      <w:r w:rsidR="00E2270D" w:rsidRPr="00BC708D">
        <w:rPr>
          <w:rFonts w:ascii="Times New Roman" w:hAnsi="Times New Roman" w:cs="Times New Roman" w:hint="eastAsia"/>
          <w:sz w:val="24"/>
          <w:szCs w:val="24"/>
        </w:rPr>
        <w:t xml:space="preserve">, </w:t>
      </w:r>
      <w:r w:rsidR="00206E4D" w:rsidRPr="00BC708D">
        <w:rPr>
          <w:rFonts w:ascii="Times New Roman" w:hAnsi="Times New Roman" w:cs="Times New Roman" w:hint="eastAsia"/>
          <w:sz w:val="24"/>
          <w:szCs w:val="24"/>
        </w:rPr>
        <w:t>B</w:t>
      </w:r>
      <w:r w:rsidR="00E2270D" w:rsidRPr="00BC708D">
        <w:rPr>
          <w:rFonts w:ascii="Times New Roman" w:hAnsi="Times New Roman" w:cs="Times New Roman" w:hint="eastAsia"/>
          <w:sz w:val="24"/>
          <w:szCs w:val="24"/>
        </w:rPr>
        <w:t>)</w:t>
      </w:r>
      <w:r w:rsidR="005814E0" w:rsidRPr="00BC708D">
        <w:rPr>
          <w:rFonts w:ascii="Times New Roman" w:hAnsi="Times New Roman" w:cs="Times New Roman" w:hint="eastAsia"/>
          <w:sz w:val="24"/>
          <w:szCs w:val="24"/>
        </w:rPr>
        <w:t xml:space="preserve">. </w:t>
      </w:r>
    </w:p>
    <w:p w:rsidR="00A94A3A" w:rsidRPr="00BC708D" w:rsidRDefault="00A94A3A" w:rsidP="00672993">
      <w:pPr>
        <w:spacing w:line="480" w:lineRule="auto"/>
        <w:ind w:firstLineChars="177" w:firstLine="425"/>
        <w:rPr>
          <w:rFonts w:ascii="Times New Roman" w:hAnsi="Times New Roman" w:cs="Times New Roman"/>
          <w:sz w:val="24"/>
          <w:szCs w:val="24"/>
        </w:rPr>
      </w:pPr>
    </w:p>
    <w:p w:rsidR="00074275" w:rsidRPr="00BC708D" w:rsidRDefault="00452F38" w:rsidP="00672993">
      <w:pPr>
        <w:spacing w:line="480" w:lineRule="auto"/>
        <w:rPr>
          <w:rFonts w:ascii="Times New Roman" w:hAnsi="Times New Roman" w:cs="Times New Roman"/>
          <w:b/>
          <w:i/>
          <w:sz w:val="24"/>
          <w:szCs w:val="24"/>
        </w:rPr>
      </w:pPr>
      <w:r w:rsidRPr="00BC708D">
        <w:rPr>
          <w:rFonts w:ascii="Times New Roman" w:hAnsi="Times New Roman" w:cs="Times New Roman" w:hint="eastAsia"/>
          <w:b/>
          <w:i/>
          <w:sz w:val="24"/>
          <w:szCs w:val="24"/>
        </w:rPr>
        <w:t>4.</w:t>
      </w:r>
      <w:r w:rsidR="00074BE2">
        <w:rPr>
          <w:rFonts w:ascii="Times New Roman" w:hAnsi="Times New Roman" w:cs="Times New Roman" w:hint="eastAsia"/>
          <w:b/>
          <w:i/>
          <w:sz w:val="24"/>
          <w:szCs w:val="24"/>
        </w:rPr>
        <w:t>6</w:t>
      </w:r>
      <w:r w:rsidRPr="00BC708D">
        <w:rPr>
          <w:rFonts w:ascii="Times New Roman" w:hAnsi="Times New Roman" w:cs="Times New Roman" w:hint="eastAsia"/>
          <w:b/>
          <w:i/>
          <w:sz w:val="24"/>
          <w:szCs w:val="24"/>
        </w:rPr>
        <w:t xml:space="preserve">. </w:t>
      </w:r>
      <w:r w:rsidR="006B4D39" w:rsidRPr="00BC708D">
        <w:rPr>
          <w:rFonts w:ascii="Times New Roman" w:hAnsi="Times New Roman" w:cs="Times New Roman" w:hint="eastAsia"/>
          <w:b/>
          <w:i/>
          <w:sz w:val="24"/>
          <w:szCs w:val="24"/>
        </w:rPr>
        <w:t xml:space="preserve">Cameca IMS 1280 </w:t>
      </w:r>
      <w:r w:rsidR="00C1616E" w:rsidRPr="00BC708D">
        <w:rPr>
          <w:rFonts w:ascii="Times New Roman" w:hAnsi="Times New Roman" w:cs="Times New Roman" w:hint="eastAsia"/>
          <w:b/>
          <w:i/>
          <w:sz w:val="24"/>
          <w:szCs w:val="24"/>
        </w:rPr>
        <w:t xml:space="preserve">Xenotime </w:t>
      </w:r>
      <w:r w:rsidR="006804FF" w:rsidRPr="00BC708D">
        <w:rPr>
          <w:rFonts w:ascii="Times New Roman" w:hAnsi="Times New Roman" w:cs="Times New Roman" w:hint="eastAsia"/>
          <w:b/>
          <w:i/>
          <w:sz w:val="24"/>
          <w:szCs w:val="24"/>
        </w:rPr>
        <w:t xml:space="preserve">SIMS Pb-Pb ages </w:t>
      </w:r>
    </w:p>
    <w:p w:rsidR="00F35834" w:rsidRPr="00BC708D" w:rsidRDefault="00F35834" w:rsidP="00672993">
      <w:pPr>
        <w:spacing w:line="480" w:lineRule="auto"/>
        <w:ind w:firstLineChars="177" w:firstLine="425"/>
        <w:rPr>
          <w:rFonts w:ascii="Times New Roman" w:hAnsi="Times New Roman" w:cs="Times New Roman"/>
          <w:sz w:val="24"/>
          <w:szCs w:val="24"/>
        </w:rPr>
      </w:pPr>
    </w:p>
    <w:p w:rsidR="0073295D" w:rsidRPr="00BC708D" w:rsidRDefault="00DA350B" w:rsidP="00672993">
      <w:pPr>
        <w:spacing w:line="480" w:lineRule="auto"/>
        <w:ind w:firstLineChars="177" w:firstLine="425"/>
        <w:rPr>
          <w:rFonts w:ascii="Times New Roman" w:hAnsi="Times New Roman" w:cs="Times New Roman"/>
          <w:sz w:val="24"/>
          <w:szCs w:val="24"/>
        </w:rPr>
      </w:pPr>
      <w:r w:rsidRPr="00BC708D">
        <w:rPr>
          <w:rFonts w:ascii="Times New Roman" w:hAnsi="Times New Roman" w:cs="Times New Roman" w:hint="eastAsia"/>
          <w:sz w:val="24"/>
          <w:szCs w:val="24"/>
        </w:rPr>
        <w:t>For the Chang</w:t>
      </w:r>
      <w:r w:rsidRPr="00BC708D">
        <w:rPr>
          <w:rFonts w:ascii="Times New Roman" w:hAnsi="Times New Roman" w:cs="Times New Roman"/>
          <w:sz w:val="24"/>
          <w:szCs w:val="24"/>
        </w:rPr>
        <w:t>’</w:t>
      </w:r>
      <w:r w:rsidRPr="00BC708D">
        <w:rPr>
          <w:rFonts w:ascii="Times New Roman" w:hAnsi="Times New Roman" w:cs="Times New Roman" w:hint="eastAsia"/>
          <w:sz w:val="24"/>
          <w:szCs w:val="24"/>
        </w:rPr>
        <w:t>an xenotime, a</w:t>
      </w:r>
      <w:r w:rsidR="001A1941" w:rsidRPr="00BC708D">
        <w:rPr>
          <w:rFonts w:ascii="Times New Roman" w:hAnsi="Times New Roman" w:cs="Times New Roman"/>
          <w:sz w:val="24"/>
          <w:szCs w:val="24"/>
        </w:rPr>
        <w:t xml:space="preserve"> total of </w:t>
      </w:r>
      <w:r w:rsidR="00B1469B" w:rsidRPr="00BC708D">
        <w:rPr>
          <w:rFonts w:ascii="Times New Roman" w:hAnsi="Times New Roman" w:cs="Times New Roman" w:hint="eastAsia"/>
          <w:sz w:val="24"/>
          <w:szCs w:val="24"/>
        </w:rPr>
        <w:t xml:space="preserve">four </w:t>
      </w:r>
      <w:r w:rsidR="0051196C" w:rsidRPr="00BC708D">
        <w:rPr>
          <w:rFonts w:ascii="Times New Roman" w:hAnsi="Times New Roman" w:cs="Times New Roman" w:hint="eastAsia"/>
          <w:sz w:val="24"/>
          <w:szCs w:val="24"/>
        </w:rPr>
        <w:t>convincing</w:t>
      </w:r>
      <w:r w:rsidR="00B1469B" w:rsidRPr="00BC708D">
        <w:rPr>
          <w:rFonts w:ascii="Times New Roman" w:hAnsi="Times New Roman" w:cs="Times New Roman" w:hint="eastAsia"/>
          <w:sz w:val="24"/>
          <w:szCs w:val="24"/>
        </w:rPr>
        <w:t xml:space="preserve"> analyses were achieved</w:t>
      </w:r>
      <w:r w:rsidR="003B2CFE">
        <w:rPr>
          <w:rFonts w:ascii="Times New Roman" w:hAnsi="Times New Roman" w:cs="Times New Roman" w:hint="eastAsia"/>
          <w:sz w:val="24"/>
          <w:szCs w:val="24"/>
        </w:rPr>
        <w:t xml:space="preserve">, </w:t>
      </w:r>
      <w:r w:rsidR="00B1469B" w:rsidRPr="00BC708D">
        <w:rPr>
          <w:rFonts w:ascii="Times New Roman" w:hAnsi="Times New Roman" w:cs="Times New Roman" w:hint="eastAsia"/>
          <w:sz w:val="24"/>
          <w:szCs w:val="24"/>
        </w:rPr>
        <w:t xml:space="preserve">which </w:t>
      </w:r>
      <w:r w:rsidR="0073295D" w:rsidRPr="00BC708D">
        <w:rPr>
          <w:rFonts w:ascii="Times New Roman" w:hAnsi="Times New Roman" w:cs="Times New Roman" w:hint="eastAsia"/>
          <w:sz w:val="24"/>
          <w:szCs w:val="24"/>
        </w:rPr>
        <w:t xml:space="preserve">exhibit a high correlation relationship </w:t>
      </w:r>
      <w:r w:rsidR="00B3697E" w:rsidRPr="00BC708D">
        <w:rPr>
          <w:rFonts w:ascii="Times New Roman" w:hAnsi="Times New Roman" w:cs="Times New Roman" w:hint="eastAsia"/>
          <w:sz w:val="24"/>
          <w:szCs w:val="24"/>
        </w:rPr>
        <w:t>(R</w:t>
      </w:r>
      <w:r w:rsidR="00B3697E" w:rsidRPr="00BC708D">
        <w:rPr>
          <w:rFonts w:ascii="Times New Roman" w:hAnsi="Times New Roman" w:cs="Times New Roman" w:hint="eastAsia"/>
          <w:sz w:val="24"/>
          <w:szCs w:val="24"/>
          <w:vertAlign w:val="superscript"/>
        </w:rPr>
        <w:t>2</w:t>
      </w:r>
      <w:r w:rsidR="00BC397C" w:rsidRPr="00BC708D">
        <w:rPr>
          <w:rFonts w:ascii="Times New Roman" w:hAnsi="Times New Roman" w:cs="Times New Roman" w:hint="eastAsia"/>
          <w:sz w:val="24"/>
          <w:szCs w:val="24"/>
          <w:vertAlign w:val="superscript"/>
        </w:rPr>
        <w:t xml:space="preserve"> </w:t>
      </w:r>
      <w:r w:rsidR="00B3697E" w:rsidRPr="00BC708D">
        <w:rPr>
          <w:rFonts w:ascii="Times New Roman" w:hAnsi="Times New Roman" w:cs="Times New Roman" w:hint="eastAsia"/>
          <w:sz w:val="24"/>
          <w:szCs w:val="24"/>
        </w:rPr>
        <w:t>=</w:t>
      </w:r>
      <w:r w:rsidR="00BC397C" w:rsidRPr="00BC708D">
        <w:rPr>
          <w:rFonts w:ascii="Times New Roman" w:hAnsi="Times New Roman" w:cs="Times New Roman" w:hint="eastAsia"/>
          <w:sz w:val="24"/>
          <w:szCs w:val="24"/>
        </w:rPr>
        <w:t xml:space="preserve"> </w:t>
      </w:r>
      <w:r w:rsidR="00B3697E" w:rsidRPr="00BC708D">
        <w:rPr>
          <w:rFonts w:ascii="Times New Roman" w:hAnsi="Times New Roman" w:cs="Times New Roman" w:hint="eastAsia"/>
          <w:sz w:val="24"/>
          <w:szCs w:val="24"/>
        </w:rPr>
        <w:t xml:space="preserve">0.99) </w:t>
      </w:r>
      <w:r w:rsidR="0073295D" w:rsidRPr="00BC708D">
        <w:rPr>
          <w:rFonts w:ascii="Times New Roman" w:hAnsi="Times New Roman" w:cs="Times New Roman" w:hint="eastAsia"/>
          <w:sz w:val="24"/>
          <w:szCs w:val="24"/>
        </w:rPr>
        <w:t xml:space="preserve">between </w:t>
      </w:r>
      <w:r w:rsidR="0073295D" w:rsidRPr="00BC708D">
        <w:rPr>
          <w:rFonts w:ascii="Times New Roman" w:hAnsi="Times New Roman" w:cs="Times New Roman" w:hint="eastAsia"/>
          <w:sz w:val="24"/>
          <w:szCs w:val="24"/>
          <w:vertAlign w:val="superscript"/>
        </w:rPr>
        <w:t>207</w:t>
      </w:r>
      <w:r w:rsidR="0073295D" w:rsidRPr="00BC708D">
        <w:rPr>
          <w:rFonts w:ascii="Times New Roman" w:hAnsi="Times New Roman" w:cs="Times New Roman" w:hint="eastAsia"/>
          <w:sz w:val="24"/>
          <w:szCs w:val="24"/>
        </w:rPr>
        <w:t>Pb/</w:t>
      </w:r>
      <w:r w:rsidR="0073295D" w:rsidRPr="00BC708D">
        <w:rPr>
          <w:rFonts w:ascii="Times New Roman" w:hAnsi="Times New Roman" w:cs="Times New Roman" w:hint="eastAsia"/>
          <w:sz w:val="24"/>
          <w:szCs w:val="24"/>
          <w:vertAlign w:val="superscript"/>
        </w:rPr>
        <w:t>206</w:t>
      </w:r>
      <w:r w:rsidR="0073295D" w:rsidRPr="00BC708D">
        <w:rPr>
          <w:rFonts w:ascii="Times New Roman" w:hAnsi="Times New Roman" w:cs="Times New Roman" w:hint="eastAsia"/>
          <w:sz w:val="24"/>
          <w:szCs w:val="24"/>
        </w:rPr>
        <w:t xml:space="preserve">Pb and </w:t>
      </w:r>
      <w:r w:rsidR="0073295D" w:rsidRPr="00BC708D">
        <w:rPr>
          <w:rFonts w:ascii="Times New Roman" w:hAnsi="Times New Roman" w:cs="Times New Roman" w:hint="eastAsia"/>
          <w:sz w:val="24"/>
          <w:szCs w:val="24"/>
          <w:vertAlign w:val="superscript"/>
        </w:rPr>
        <w:t>204</w:t>
      </w:r>
      <w:r w:rsidR="0073295D" w:rsidRPr="00BC708D">
        <w:rPr>
          <w:rFonts w:ascii="Times New Roman" w:hAnsi="Times New Roman" w:cs="Times New Roman" w:hint="eastAsia"/>
          <w:sz w:val="24"/>
          <w:szCs w:val="24"/>
        </w:rPr>
        <w:t>Pb/</w:t>
      </w:r>
      <w:r w:rsidR="0073295D" w:rsidRPr="00BC708D">
        <w:rPr>
          <w:rFonts w:ascii="Times New Roman" w:hAnsi="Times New Roman" w:cs="Times New Roman" w:hint="eastAsia"/>
          <w:sz w:val="24"/>
          <w:szCs w:val="24"/>
          <w:vertAlign w:val="superscript"/>
        </w:rPr>
        <w:t>206</w:t>
      </w:r>
      <w:r w:rsidR="0073295D" w:rsidRPr="00BC708D">
        <w:rPr>
          <w:rFonts w:ascii="Times New Roman" w:hAnsi="Times New Roman" w:cs="Times New Roman" w:hint="eastAsia"/>
          <w:sz w:val="24"/>
          <w:szCs w:val="24"/>
        </w:rPr>
        <w:t xml:space="preserve">Pb </w:t>
      </w:r>
      <w:r w:rsidR="00B3697E" w:rsidRPr="00BC708D">
        <w:rPr>
          <w:rFonts w:ascii="Times New Roman" w:hAnsi="Times New Roman" w:cs="Times New Roman" w:hint="eastAsia"/>
          <w:sz w:val="24"/>
          <w:szCs w:val="24"/>
        </w:rPr>
        <w:t>ratios</w:t>
      </w:r>
      <w:r w:rsidR="0073295D" w:rsidRPr="00BC708D">
        <w:rPr>
          <w:rFonts w:ascii="Times New Roman" w:hAnsi="Times New Roman" w:cs="Times New Roman" w:hint="eastAsia"/>
          <w:sz w:val="24"/>
          <w:szCs w:val="24"/>
        </w:rPr>
        <w:t xml:space="preserve"> with an intercept </w:t>
      </w:r>
      <w:r w:rsidR="00B3697E" w:rsidRPr="00BC708D">
        <w:rPr>
          <w:rFonts w:ascii="Times New Roman" w:hAnsi="Times New Roman" w:cs="Times New Roman" w:hint="eastAsia"/>
          <w:sz w:val="24"/>
          <w:szCs w:val="24"/>
        </w:rPr>
        <w:t>of 0.054</w:t>
      </w:r>
      <w:r w:rsidR="001467F2" w:rsidRPr="00BC708D">
        <w:rPr>
          <w:rFonts w:ascii="Times New Roman" w:hAnsi="Times New Roman" w:cs="Times New Roman" w:hint="eastAsia"/>
          <w:sz w:val="24"/>
          <w:szCs w:val="24"/>
        </w:rPr>
        <w:t>2</w:t>
      </w:r>
      <w:r w:rsidR="00BC397C" w:rsidRPr="00BC708D">
        <w:rPr>
          <w:rFonts w:ascii="Times New Roman" w:hAnsi="Times New Roman" w:cs="Times New Roman" w:hint="eastAsia"/>
          <w:sz w:val="24"/>
          <w:szCs w:val="24"/>
        </w:rPr>
        <w:t xml:space="preserve"> </w:t>
      </w:r>
      <w:r w:rsidR="00BC397C" w:rsidRPr="00BC708D">
        <w:rPr>
          <w:rFonts w:ascii="Times New Roman" w:hAnsi="Times New Roman" w:cs="Times New Roman"/>
          <w:sz w:val="24"/>
          <w:szCs w:val="24"/>
        </w:rPr>
        <w:t>±</w:t>
      </w:r>
      <w:r w:rsidR="00BC397C" w:rsidRPr="00BC708D">
        <w:rPr>
          <w:rFonts w:ascii="Times New Roman" w:hAnsi="Times New Roman" w:cs="Times New Roman" w:hint="eastAsia"/>
          <w:sz w:val="24"/>
          <w:szCs w:val="24"/>
        </w:rPr>
        <w:t xml:space="preserve"> 0.0015</w:t>
      </w:r>
      <w:r w:rsidR="00B3697E" w:rsidRPr="00BC708D">
        <w:rPr>
          <w:rFonts w:ascii="Times New Roman" w:hAnsi="Times New Roman" w:cs="Times New Roman" w:hint="eastAsia"/>
          <w:sz w:val="24"/>
          <w:szCs w:val="24"/>
        </w:rPr>
        <w:t xml:space="preserve"> corresponding to a corrected </w:t>
      </w:r>
      <w:r w:rsidR="00B3697E" w:rsidRPr="00BC708D">
        <w:rPr>
          <w:rFonts w:ascii="Times New Roman" w:hAnsi="Times New Roman" w:cs="Times New Roman" w:hint="eastAsia"/>
          <w:sz w:val="24"/>
          <w:szCs w:val="24"/>
          <w:vertAlign w:val="superscript"/>
        </w:rPr>
        <w:t>207</w:t>
      </w:r>
      <w:r w:rsidR="00B3697E" w:rsidRPr="00BC708D">
        <w:rPr>
          <w:rFonts w:ascii="Times New Roman" w:hAnsi="Times New Roman" w:cs="Times New Roman" w:hint="eastAsia"/>
          <w:sz w:val="24"/>
          <w:szCs w:val="24"/>
        </w:rPr>
        <w:t>Pb</w:t>
      </w:r>
      <w:r w:rsidR="00C1616E" w:rsidRPr="00BC708D">
        <w:rPr>
          <w:rFonts w:ascii="Times New Roman" w:hAnsi="Times New Roman" w:cs="Times New Roman" w:hint="eastAsia"/>
          <w:sz w:val="24"/>
          <w:szCs w:val="24"/>
          <w:vertAlign w:val="superscript"/>
        </w:rPr>
        <w:t>*</w:t>
      </w:r>
      <w:r w:rsidR="00B3697E" w:rsidRPr="00BC708D">
        <w:rPr>
          <w:rFonts w:ascii="Times New Roman" w:hAnsi="Times New Roman" w:cs="Times New Roman" w:hint="eastAsia"/>
          <w:sz w:val="24"/>
          <w:szCs w:val="24"/>
        </w:rPr>
        <w:t>/</w:t>
      </w:r>
      <w:r w:rsidR="00B3697E" w:rsidRPr="00BC708D">
        <w:rPr>
          <w:rFonts w:ascii="Times New Roman" w:hAnsi="Times New Roman" w:cs="Times New Roman" w:hint="eastAsia"/>
          <w:sz w:val="24"/>
          <w:szCs w:val="24"/>
          <w:vertAlign w:val="superscript"/>
        </w:rPr>
        <w:t>206</w:t>
      </w:r>
      <w:r w:rsidR="00B3697E" w:rsidRPr="00BC708D">
        <w:rPr>
          <w:rFonts w:ascii="Times New Roman" w:hAnsi="Times New Roman" w:cs="Times New Roman" w:hint="eastAsia"/>
          <w:sz w:val="24"/>
          <w:szCs w:val="24"/>
        </w:rPr>
        <w:t>Pb</w:t>
      </w:r>
      <w:r w:rsidR="00C1616E" w:rsidRPr="00BC708D">
        <w:rPr>
          <w:rFonts w:ascii="Times New Roman" w:hAnsi="Times New Roman" w:cs="Times New Roman" w:hint="eastAsia"/>
          <w:sz w:val="24"/>
          <w:szCs w:val="24"/>
          <w:vertAlign w:val="superscript"/>
        </w:rPr>
        <w:t>*</w:t>
      </w:r>
      <w:r w:rsidR="00B3697E" w:rsidRPr="00BC708D">
        <w:rPr>
          <w:rFonts w:ascii="Times New Roman" w:hAnsi="Times New Roman" w:cs="Times New Roman" w:hint="eastAsia"/>
          <w:sz w:val="24"/>
          <w:szCs w:val="24"/>
        </w:rPr>
        <w:t xml:space="preserve"> </w:t>
      </w:r>
      <w:r w:rsidR="0073295D" w:rsidRPr="00BC708D">
        <w:rPr>
          <w:rFonts w:ascii="Times New Roman" w:hAnsi="Times New Roman" w:cs="Times New Roman" w:hint="eastAsia"/>
          <w:sz w:val="24"/>
          <w:szCs w:val="24"/>
        </w:rPr>
        <w:t>age of 3</w:t>
      </w:r>
      <w:r w:rsidR="001467F2" w:rsidRPr="00BC708D">
        <w:rPr>
          <w:rFonts w:ascii="Times New Roman" w:hAnsi="Times New Roman" w:cs="Times New Roman" w:hint="eastAsia"/>
          <w:sz w:val="24"/>
          <w:szCs w:val="24"/>
        </w:rPr>
        <w:t>78</w:t>
      </w:r>
      <w:r w:rsidR="0073295D" w:rsidRPr="00BC708D">
        <w:rPr>
          <w:rFonts w:ascii="Times New Roman" w:hAnsi="Times New Roman" w:cs="Times New Roman" w:hint="eastAsia"/>
          <w:sz w:val="24"/>
          <w:szCs w:val="24"/>
        </w:rPr>
        <w:t>.</w:t>
      </w:r>
      <w:r w:rsidR="001467F2" w:rsidRPr="00BC708D">
        <w:rPr>
          <w:rFonts w:ascii="Times New Roman" w:hAnsi="Times New Roman" w:cs="Times New Roman" w:hint="eastAsia"/>
          <w:sz w:val="24"/>
          <w:szCs w:val="24"/>
        </w:rPr>
        <w:t>5</w:t>
      </w:r>
      <w:r w:rsidR="0073295D" w:rsidRPr="00BC708D">
        <w:rPr>
          <w:rFonts w:ascii="Times New Roman" w:hAnsi="Times New Roman" w:cs="Times New Roman" w:hint="eastAsia"/>
          <w:sz w:val="24"/>
          <w:szCs w:val="24"/>
        </w:rPr>
        <w:t xml:space="preserve"> </w:t>
      </w:r>
      <w:r w:rsidR="00BC397C" w:rsidRPr="00BC708D">
        <w:rPr>
          <w:rFonts w:ascii="Times New Roman" w:hAnsi="Times New Roman" w:cs="Times New Roman"/>
          <w:sz w:val="24"/>
          <w:szCs w:val="24"/>
        </w:rPr>
        <w:t>±</w:t>
      </w:r>
      <w:r w:rsidR="00BC397C" w:rsidRPr="00BC708D">
        <w:rPr>
          <w:rFonts w:ascii="Times New Roman" w:hAnsi="Times New Roman" w:cs="Times New Roman" w:hint="eastAsia"/>
          <w:sz w:val="24"/>
          <w:szCs w:val="24"/>
        </w:rPr>
        <w:t xml:space="preserve"> 62.3 </w:t>
      </w:r>
      <w:r w:rsidR="0073295D" w:rsidRPr="00BC708D">
        <w:rPr>
          <w:rFonts w:ascii="Times New Roman" w:hAnsi="Times New Roman" w:cs="Times New Roman" w:hint="eastAsia"/>
          <w:sz w:val="24"/>
          <w:szCs w:val="24"/>
        </w:rPr>
        <w:t xml:space="preserve">Ma </w:t>
      </w:r>
      <w:r w:rsidR="0007479D">
        <w:rPr>
          <w:rFonts w:ascii="Times New Roman" w:hAnsi="Times New Roman" w:cs="Times New Roman" w:hint="eastAsia"/>
          <w:sz w:val="24"/>
          <w:szCs w:val="24"/>
        </w:rPr>
        <w:t>(2</w:t>
      </w:r>
      <w:r w:rsidR="0007479D">
        <w:rPr>
          <w:rFonts w:ascii="Times New Roman" w:hAnsi="Times New Roman" w:cs="Times New Roman"/>
          <w:sz w:val="24"/>
          <w:szCs w:val="24"/>
        </w:rPr>
        <w:t>σ</w:t>
      </w:r>
      <w:r w:rsidR="0007479D">
        <w:rPr>
          <w:rFonts w:ascii="Times New Roman" w:hAnsi="Times New Roman" w:cs="Times New Roman" w:hint="eastAsia"/>
          <w:sz w:val="24"/>
          <w:szCs w:val="24"/>
        </w:rPr>
        <w:t>)</w:t>
      </w:r>
      <w:r w:rsidR="0007479D" w:rsidRPr="00BC708D">
        <w:rPr>
          <w:rFonts w:ascii="Times New Roman" w:hAnsi="Times New Roman" w:cs="Times New Roman" w:hint="eastAsia"/>
          <w:sz w:val="24"/>
          <w:szCs w:val="24"/>
        </w:rPr>
        <w:t xml:space="preserve"> </w:t>
      </w:r>
      <w:r w:rsidR="0073295D" w:rsidRPr="00BC708D">
        <w:rPr>
          <w:rFonts w:ascii="Times New Roman" w:hAnsi="Times New Roman" w:cs="Times New Roman" w:hint="eastAsia"/>
          <w:sz w:val="24"/>
          <w:szCs w:val="24"/>
        </w:rPr>
        <w:t>(</w:t>
      </w:r>
      <w:r w:rsidR="001467F2" w:rsidRPr="00BC708D">
        <w:rPr>
          <w:rFonts w:ascii="Times New Roman" w:hAnsi="Times New Roman" w:cs="Times New Roman" w:hint="eastAsia"/>
          <w:sz w:val="24"/>
          <w:szCs w:val="24"/>
        </w:rPr>
        <w:t xml:space="preserve">Table </w:t>
      </w:r>
      <w:r w:rsidR="00510639" w:rsidRPr="00BC708D">
        <w:rPr>
          <w:rFonts w:ascii="Times New Roman" w:hAnsi="Times New Roman" w:cs="Times New Roman" w:hint="eastAsia"/>
          <w:sz w:val="24"/>
          <w:szCs w:val="24"/>
        </w:rPr>
        <w:t>4</w:t>
      </w:r>
      <w:r w:rsidR="001467F2" w:rsidRPr="00BC708D">
        <w:rPr>
          <w:rFonts w:ascii="Times New Roman" w:hAnsi="Times New Roman" w:cs="Times New Roman" w:hint="eastAsia"/>
          <w:sz w:val="24"/>
          <w:szCs w:val="24"/>
        </w:rPr>
        <w:t xml:space="preserve">; </w:t>
      </w:r>
      <w:r w:rsidR="0073295D" w:rsidRPr="00BC708D">
        <w:rPr>
          <w:rFonts w:ascii="Times New Roman" w:hAnsi="Times New Roman" w:cs="Times New Roman" w:hint="eastAsia"/>
          <w:sz w:val="24"/>
          <w:szCs w:val="24"/>
        </w:rPr>
        <w:t xml:space="preserve">Figure </w:t>
      </w:r>
      <w:r w:rsidR="001467F2" w:rsidRPr="00BC708D">
        <w:rPr>
          <w:rFonts w:ascii="Times New Roman" w:hAnsi="Times New Roman" w:cs="Times New Roman" w:hint="eastAsia"/>
          <w:sz w:val="24"/>
          <w:szCs w:val="24"/>
        </w:rPr>
        <w:t>1</w:t>
      </w:r>
      <w:r w:rsidR="00D75E19" w:rsidRPr="00BC708D">
        <w:rPr>
          <w:rFonts w:ascii="Times New Roman" w:hAnsi="Times New Roman" w:cs="Times New Roman" w:hint="eastAsia"/>
          <w:sz w:val="24"/>
          <w:szCs w:val="24"/>
        </w:rPr>
        <w:t>0</w:t>
      </w:r>
      <w:r w:rsidR="000516A3" w:rsidRPr="00BC708D">
        <w:rPr>
          <w:rFonts w:ascii="Times New Roman" w:hAnsi="Times New Roman" w:cs="Times New Roman" w:hint="eastAsia"/>
          <w:sz w:val="24"/>
          <w:szCs w:val="24"/>
        </w:rPr>
        <w:t>A</w:t>
      </w:r>
      <w:r w:rsidR="00364730" w:rsidRPr="00BC708D">
        <w:rPr>
          <w:rFonts w:ascii="Times New Roman" w:hAnsi="Times New Roman" w:cs="Times New Roman" w:hint="eastAsia"/>
          <w:sz w:val="24"/>
          <w:szCs w:val="24"/>
        </w:rPr>
        <w:t xml:space="preserve">). </w:t>
      </w:r>
      <w:r w:rsidRPr="00BC708D">
        <w:rPr>
          <w:rFonts w:ascii="Times New Roman" w:hAnsi="Times New Roman" w:cs="Times New Roman" w:hint="eastAsia"/>
          <w:sz w:val="24"/>
          <w:szCs w:val="24"/>
        </w:rPr>
        <w:t>F</w:t>
      </w:r>
      <w:r w:rsidRPr="00BC708D">
        <w:rPr>
          <w:rFonts w:ascii="Times New Roman" w:hAnsi="Times New Roman" w:cs="Times New Roman"/>
          <w:sz w:val="24"/>
          <w:szCs w:val="24"/>
        </w:rPr>
        <w:t>o</w:t>
      </w:r>
      <w:r w:rsidRPr="00BC708D">
        <w:rPr>
          <w:rFonts w:ascii="Times New Roman" w:hAnsi="Times New Roman" w:cs="Times New Roman" w:hint="eastAsia"/>
          <w:sz w:val="24"/>
          <w:szCs w:val="24"/>
        </w:rPr>
        <w:t xml:space="preserve">r the Lantian xenotime, a total of </w:t>
      </w:r>
      <w:r w:rsidR="00C1616E" w:rsidRPr="00BC708D">
        <w:rPr>
          <w:rFonts w:ascii="Times New Roman" w:hAnsi="Times New Roman" w:cs="Times New Roman" w:hint="eastAsia"/>
          <w:sz w:val="24"/>
          <w:szCs w:val="24"/>
        </w:rPr>
        <w:t xml:space="preserve">25 </w:t>
      </w:r>
      <w:r w:rsidR="003B2CFE">
        <w:rPr>
          <w:rFonts w:ascii="Times New Roman" w:hAnsi="Times New Roman" w:cs="Times New Roman" w:hint="eastAsia"/>
          <w:sz w:val="24"/>
          <w:szCs w:val="24"/>
        </w:rPr>
        <w:t xml:space="preserve">analyses were obtained, </w:t>
      </w:r>
      <w:r w:rsidR="00C1616E" w:rsidRPr="00BC708D">
        <w:rPr>
          <w:rFonts w:ascii="Times New Roman" w:hAnsi="Times New Roman" w:cs="Times New Roman" w:hint="eastAsia"/>
          <w:sz w:val="24"/>
          <w:szCs w:val="24"/>
        </w:rPr>
        <w:t>which display a high correlation relationship (R</w:t>
      </w:r>
      <w:r w:rsidR="00C1616E" w:rsidRPr="00BC708D">
        <w:rPr>
          <w:rFonts w:ascii="Times New Roman" w:hAnsi="Times New Roman" w:cs="Times New Roman" w:hint="eastAsia"/>
          <w:sz w:val="24"/>
          <w:szCs w:val="24"/>
          <w:vertAlign w:val="superscript"/>
        </w:rPr>
        <w:t>2</w:t>
      </w:r>
      <w:r w:rsidR="00BC397C" w:rsidRPr="00BC708D">
        <w:rPr>
          <w:rFonts w:ascii="Times New Roman" w:hAnsi="Times New Roman" w:cs="Times New Roman" w:hint="eastAsia"/>
          <w:sz w:val="24"/>
          <w:szCs w:val="24"/>
          <w:vertAlign w:val="superscript"/>
        </w:rPr>
        <w:t xml:space="preserve"> </w:t>
      </w:r>
      <w:r w:rsidR="00C1616E" w:rsidRPr="00BC708D">
        <w:rPr>
          <w:rFonts w:ascii="Times New Roman" w:hAnsi="Times New Roman" w:cs="Times New Roman" w:hint="eastAsia"/>
          <w:sz w:val="24"/>
          <w:szCs w:val="24"/>
        </w:rPr>
        <w:t>=</w:t>
      </w:r>
      <w:r w:rsidR="00BC397C" w:rsidRPr="00BC708D">
        <w:rPr>
          <w:rFonts w:ascii="Times New Roman" w:hAnsi="Times New Roman" w:cs="Times New Roman" w:hint="eastAsia"/>
          <w:sz w:val="24"/>
          <w:szCs w:val="24"/>
        </w:rPr>
        <w:t xml:space="preserve"> </w:t>
      </w:r>
      <w:r w:rsidR="00C1616E" w:rsidRPr="00BC708D">
        <w:rPr>
          <w:rFonts w:ascii="Times New Roman" w:hAnsi="Times New Roman" w:cs="Times New Roman" w:hint="eastAsia"/>
          <w:sz w:val="24"/>
          <w:szCs w:val="24"/>
        </w:rPr>
        <w:t xml:space="preserve">0.97) between </w:t>
      </w:r>
      <w:r w:rsidR="00C1616E" w:rsidRPr="00BC708D">
        <w:rPr>
          <w:rFonts w:ascii="Times New Roman" w:hAnsi="Times New Roman" w:cs="Times New Roman" w:hint="eastAsia"/>
          <w:sz w:val="24"/>
          <w:szCs w:val="24"/>
          <w:vertAlign w:val="superscript"/>
        </w:rPr>
        <w:t>207</w:t>
      </w:r>
      <w:r w:rsidR="00C1616E" w:rsidRPr="00BC708D">
        <w:rPr>
          <w:rFonts w:ascii="Times New Roman" w:hAnsi="Times New Roman" w:cs="Times New Roman" w:hint="eastAsia"/>
          <w:sz w:val="24"/>
          <w:szCs w:val="24"/>
        </w:rPr>
        <w:t>Pb/</w:t>
      </w:r>
      <w:r w:rsidR="00C1616E" w:rsidRPr="00BC708D">
        <w:rPr>
          <w:rFonts w:ascii="Times New Roman" w:hAnsi="Times New Roman" w:cs="Times New Roman" w:hint="eastAsia"/>
          <w:sz w:val="24"/>
          <w:szCs w:val="24"/>
          <w:vertAlign w:val="superscript"/>
        </w:rPr>
        <w:t>206</w:t>
      </w:r>
      <w:r w:rsidR="00C1616E" w:rsidRPr="00BC708D">
        <w:rPr>
          <w:rFonts w:ascii="Times New Roman" w:hAnsi="Times New Roman" w:cs="Times New Roman" w:hint="eastAsia"/>
          <w:sz w:val="24"/>
          <w:szCs w:val="24"/>
        </w:rPr>
        <w:t xml:space="preserve">Pb and </w:t>
      </w:r>
      <w:r w:rsidR="00C1616E" w:rsidRPr="00BC708D">
        <w:rPr>
          <w:rFonts w:ascii="Times New Roman" w:hAnsi="Times New Roman" w:cs="Times New Roman" w:hint="eastAsia"/>
          <w:sz w:val="24"/>
          <w:szCs w:val="24"/>
          <w:vertAlign w:val="superscript"/>
        </w:rPr>
        <w:t>204</w:t>
      </w:r>
      <w:r w:rsidR="00C1616E" w:rsidRPr="00BC708D">
        <w:rPr>
          <w:rFonts w:ascii="Times New Roman" w:hAnsi="Times New Roman" w:cs="Times New Roman" w:hint="eastAsia"/>
          <w:sz w:val="24"/>
          <w:szCs w:val="24"/>
        </w:rPr>
        <w:t>Pb/</w:t>
      </w:r>
      <w:r w:rsidR="00C1616E" w:rsidRPr="00BC708D">
        <w:rPr>
          <w:rFonts w:ascii="Times New Roman" w:hAnsi="Times New Roman" w:cs="Times New Roman" w:hint="eastAsia"/>
          <w:sz w:val="24"/>
          <w:szCs w:val="24"/>
          <w:vertAlign w:val="superscript"/>
        </w:rPr>
        <w:t>206</w:t>
      </w:r>
      <w:r w:rsidR="00C1616E" w:rsidRPr="00BC708D">
        <w:rPr>
          <w:rFonts w:ascii="Times New Roman" w:hAnsi="Times New Roman" w:cs="Times New Roman" w:hint="eastAsia"/>
          <w:sz w:val="24"/>
          <w:szCs w:val="24"/>
        </w:rPr>
        <w:t xml:space="preserve">Pb ratios with an intercept of 0.0555 </w:t>
      </w:r>
      <w:r w:rsidR="00BC397C" w:rsidRPr="00BC708D">
        <w:rPr>
          <w:rFonts w:ascii="Times New Roman" w:hAnsi="Times New Roman" w:cs="Times New Roman"/>
          <w:sz w:val="24"/>
          <w:szCs w:val="24"/>
        </w:rPr>
        <w:t>±</w:t>
      </w:r>
      <w:r w:rsidR="00BC397C" w:rsidRPr="00BC708D">
        <w:rPr>
          <w:rFonts w:ascii="Times New Roman" w:hAnsi="Times New Roman" w:cs="Times New Roman" w:hint="eastAsia"/>
          <w:sz w:val="24"/>
          <w:szCs w:val="24"/>
        </w:rPr>
        <w:t xml:space="preserve"> 0.0008 </w:t>
      </w:r>
      <w:r w:rsidR="00C1616E" w:rsidRPr="00BC708D">
        <w:rPr>
          <w:rFonts w:ascii="Times New Roman" w:hAnsi="Times New Roman" w:cs="Times New Roman" w:hint="eastAsia"/>
          <w:sz w:val="24"/>
          <w:szCs w:val="24"/>
        </w:rPr>
        <w:t xml:space="preserve">corresponding to a corrected </w:t>
      </w:r>
      <w:r w:rsidR="00C1616E" w:rsidRPr="00BC708D">
        <w:rPr>
          <w:rFonts w:ascii="Times New Roman" w:hAnsi="Times New Roman" w:cs="Times New Roman" w:hint="eastAsia"/>
          <w:sz w:val="24"/>
          <w:szCs w:val="24"/>
          <w:vertAlign w:val="superscript"/>
        </w:rPr>
        <w:t>207</w:t>
      </w:r>
      <w:r w:rsidR="00C1616E" w:rsidRPr="00BC708D">
        <w:rPr>
          <w:rFonts w:ascii="Times New Roman" w:hAnsi="Times New Roman" w:cs="Times New Roman" w:hint="eastAsia"/>
          <w:sz w:val="24"/>
          <w:szCs w:val="24"/>
        </w:rPr>
        <w:t>Pb</w:t>
      </w:r>
      <w:r w:rsidR="00C1616E" w:rsidRPr="00BC708D">
        <w:rPr>
          <w:rFonts w:ascii="Times New Roman" w:hAnsi="Times New Roman" w:cs="Times New Roman" w:hint="eastAsia"/>
          <w:sz w:val="24"/>
          <w:szCs w:val="24"/>
          <w:vertAlign w:val="superscript"/>
        </w:rPr>
        <w:t>*</w:t>
      </w:r>
      <w:r w:rsidR="00C1616E" w:rsidRPr="00BC708D">
        <w:rPr>
          <w:rFonts w:ascii="Times New Roman" w:hAnsi="Times New Roman" w:cs="Times New Roman" w:hint="eastAsia"/>
          <w:sz w:val="24"/>
          <w:szCs w:val="24"/>
        </w:rPr>
        <w:t>/</w:t>
      </w:r>
      <w:r w:rsidR="00C1616E" w:rsidRPr="00BC708D">
        <w:rPr>
          <w:rFonts w:ascii="Times New Roman" w:hAnsi="Times New Roman" w:cs="Times New Roman" w:hint="eastAsia"/>
          <w:sz w:val="24"/>
          <w:szCs w:val="24"/>
          <w:vertAlign w:val="superscript"/>
        </w:rPr>
        <w:t>206</w:t>
      </w:r>
      <w:r w:rsidR="00C1616E" w:rsidRPr="00BC708D">
        <w:rPr>
          <w:rFonts w:ascii="Times New Roman" w:hAnsi="Times New Roman" w:cs="Times New Roman" w:hint="eastAsia"/>
          <w:sz w:val="24"/>
          <w:szCs w:val="24"/>
        </w:rPr>
        <w:t>Pb</w:t>
      </w:r>
      <w:r w:rsidR="00C1616E" w:rsidRPr="00BC708D">
        <w:rPr>
          <w:rFonts w:ascii="Times New Roman" w:hAnsi="Times New Roman" w:cs="Times New Roman" w:hint="eastAsia"/>
          <w:sz w:val="24"/>
          <w:szCs w:val="24"/>
          <w:vertAlign w:val="superscript"/>
        </w:rPr>
        <w:t>*</w:t>
      </w:r>
      <w:r w:rsidR="00C1616E" w:rsidRPr="00BC708D">
        <w:rPr>
          <w:rFonts w:ascii="Times New Roman" w:hAnsi="Times New Roman" w:cs="Times New Roman" w:hint="eastAsia"/>
          <w:sz w:val="24"/>
          <w:szCs w:val="24"/>
        </w:rPr>
        <w:t xml:space="preserve"> age of 431.6 </w:t>
      </w:r>
      <w:r w:rsidR="00BC397C" w:rsidRPr="00BC708D">
        <w:rPr>
          <w:rFonts w:ascii="Times New Roman" w:hAnsi="Times New Roman" w:cs="Times New Roman"/>
          <w:sz w:val="24"/>
          <w:szCs w:val="24"/>
        </w:rPr>
        <w:t>±</w:t>
      </w:r>
      <w:r w:rsidR="00BC397C" w:rsidRPr="00BC708D">
        <w:rPr>
          <w:rFonts w:ascii="Times New Roman" w:hAnsi="Times New Roman" w:cs="Times New Roman" w:hint="eastAsia"/>
          <w:sz w:val="24"/>
          <w:szCs w:val="24"/>
        </w:rPr>
        <w:t xml:space="preserve"> 31.7 </w:t>
      </w:r>
      <w:r w:rsidR="00C1616E" w:rsidRPr="00BC708D">
        <w:rPr>
          <w:rFonts w:ascii="Times New Roman" w:hAnsi="Times New Roman" w:cs="Times New Roman" w:hint="eastAsia"/>
          <w:sz w:val="24"/>
          <w:szCs w:val="24"/>
        </w:rPr>
        <w:t>Ma</w:t>
      </w:r>
      <w:r w:rsidR="0007479D">
        <w:rPr>
          <w:rFonts w:ascii="Times New Roman" w:hAnsi="Times New Roman" w:cs="Times New Roman" w:hint="eastAsia"/>
          <w:sz w:val="24"/>
          <w:szCs w:val="24"/>
        </w:rPr>
        <w:t xml:space="preserve"> (2</w:t>
      </w:r>
      <w:r w:rsidR="0007479D">
        <w:rPr>
          <w:rFonts w:ascii="Times New Roman" w:hAnsi="Times New Roman" w:cs="Times New Roman"/>
          <w:sz w:val="24"/>
          <w:szCs w:val="24"/>
        </w:rPr>
        <w:t>σ</w:t>
      </w:r>
      <w:r w:rsidR="0007479D">
        <w:rPr>
          <w:rFonts w:ascii="Times New Roman" w:hAnsi="Times New Roman" w:cs="Times New Roman" w:hint="eastAsia"/>
          <w:sz w:val="24"/>
          <w:szCs w:val="24"/>
        </w:rPr>
        <w:t>)</w:t>
      </w:r>
      <w:r w:rsidR="00C1616E" w:rsidRPr="00BC708D">
        <w:rPr>
          <w:rFonts w:ascii="Times New Roman" w:hAnsi="Times New Roman" w:cs="Times New Roman" w:hint="eastAsia"/>
          <w:sz w:val="24"/>
          <w:szCs w:val="24"/>
        </w:rPr>
        <w:t xml:space="preserve"> (</w:t>
      </w:r>
      <w:r w:rsidR="000516A3" w:rsidRPr="00BC708D">
        <w:rPr>
          <w:rFonts w:ascii="Times New Roman" w:hAnsi="Times New Roman" w:cs="Times New Roman" w:hint="eastAsia"/>
          <w:sz w:val="24"/>
          <w:szCs w:val="24"/>
        </w:rPr>
        <w:t xml:space="preserve">Table </w:t>
      </w:r>
      <w:r w:rsidR="00510639" w:rsidRPr="00BC708D">
        <w:rPr>
          <w:rFonts w:ascii="Times New Roman" w:hAnsi="Times New Roman" w:cs="Times New Roman" w:hint="eastAsia"/>
          <w:sz w:val="24"/>
          <w:szCs w:val="24"/>
        </w:rPr>
        <w:t>5</w:t>
      </w:r>
      <w:r w:rsidR="000516A3" w:rsidRPr="00BC708D">
        <w:rPr>
          <w:rFonts w:ascii="Times New Roman" w:hAnsi="Times New Roman" w:cs="Times New Roman" w:hint="eastAsia"/>
          <w:sz w:val="24"/>
          <w:szCs w:val="24"/>
        </w:rPr>
        <w:t xml:space="preserve">; </w:t>
      </w:r>
      <w:r w:rsidR="00C1616E" w:rsidRPr="00BC708D">
        <w:rPr>
          <w:rFonts w:ascii="Times New Roman" w:hAnsi="Times New Roman" w:cs="Times New Roman" w:hint="eastAsia"/>
          <w:sz w:val="24"/>
          <w:szCs w:val="24"/>
        </w:rPr>
        <w:t xml:space="preserve">Figure </w:t>
      </w:r>
      <w:r w:rsidR="000516A3" w:rsidRPr="00BC708D">
        <w:rPr>
          <w:rFonts w:ascii="Times New Roman" w:hAnsi="Times New Roman" w:cs="Times New Roman" w:hint="eastAsia"/>
          <w:sz w:val="24"/>
          <w:szCs w:val="24"/>
        </w:rPr>
        <w:t>1</w:t>
      </w:r>
      <w:r w:rsidR="00D75E19" w:rsidRPr="00BC708D">
        <w:rPr>
          <w:rFonts w:ascii="Times New Roman" w:hAnsi="Times New Roman" w:cs="Times New Roman" w:hint="eastAsia"/>
          <w:sz w:val="24"/>
          <w:szCs w:val="24"/>
        </w:rPr>
        <w:t>0</w:t>
      </w:r>
      <w:r w:rsidR="000516A3" w:rsidRPr="00BC708D">
        <w:rPr>
          <w:rFonts w:ascii="Times New Roman" w:hAnsi="Times New Roman" w:cs="Times New Roman" w:hint="eastAsia"/>
          <w:sz w:val="24"/>
          <w:szCs w:val="24"/>
        </w:rPr>
        <w:t>B</w:t>
      </w:r>
      <w:r w:rsidR="00C1616E" w:rsidRPr="00BC708D">
        <w:rPr>
          <w:rFonts w:ascii="Times New Roman" w:hAnsi="Times New Roman" w:cs="Times New Roman" w:hint="eastAsia"/>
          <w:sz w:val="24"/>
          <w:szCs w:val="24"/>
        </w:rPr>
        <w:t xml:space="preserve">). </w:t>
      </w:r>
    </w:p>
    <w:p w:rsidR="006B4D39" w:rsidRPr="00BC708D" w:rsidRDefault="006B4D39" w:rsidP="00672993">
      <w:pPr>
        <w:spacing w:line="480" w:lineRule="auto"/>
        <w:ind w:firstLineChars="177" w:firstLine="425"/>
        <w:rPr>
          <w:rFonts w:ascii="Times New Roman" w:hAnsi="Times New Roman" w:cs="Times New Roman"/>
          <w:sz w:val="24"/>
          <w:szCs w:val="24"/>
        </w:rPr>
      </w:pPr>
    </w:p>
    <w:p w:rsidR="00363FD0" w:rsidRPr="00BC708D" w:rsidRDefault="00363FD0" w:rsidP="00672993">
      <w:pPr>
        <w:spacing w:line="480" w:lineRule="auto"/>
        <w:rPr>
          <w:rFonts w:ascii="Times New Roman" w:hAnsi="Times New Roman" w:cs="Times New Roman"/>
          <w:b/>
          <w:i/>
          <w:sz w:val="24"/>
          <w:szCs w:val="24"/>
        </w:rPr>
      </w:pPr>
      <w:r w:rsidRPr="00BC708D">
        <w:rPr>
          <w:rFonts w:ascii="Times New Roman" w:hAnsi="Times New Roman" w:cs="Times New Roman" w:hint="eastAsia"/>
          <w:b/>
          <w:i/>
          <w:sz w:val="24"/>
          <w:szCs w:val="24"/>
        </w:rPr>
        <w:t>4.</w:t>
      </w:r>
      <w:r w:rsidR="00074BE2">
        <w:rPr>
          <w:rFonts w:ascii="Times New Roman" w:hAnsi="Times New Roman" w:cs="Times New Roman" w:hint="eastAsia"/>
          <w:b/>
          <w:i/>
          <w:sz w:val="24"/>
          <w:szCs w:val="24"/>
        </w:rPr>
        <w:t>7</w:t>
      </w:r>
      <w:r w:rsidRPr="00BC708D">
        <w:rPr>
          <w:rFonts w:ascii="Times New Roman" w:hAnsi="Times New Roman" w:cs="Times New Roman" w:hint="eastAsia"/>
          <w:b/>
          <w:i/>
          <w:sz w:val="24"/>
          <w:szCs w:val="24"/>
        </w:rPr>
        <w:t>. Cameca IMS 1280 U-Pb/Pb-Pb ages of detrital zircons</w:t>
      </w:r>
    </w:p>
    <w:p w:rsidR="00363FD0" w:rsidRPr="00BC708D" w:rsidRDefault="00363FD0" w:rsidP="00672993">
      <w:pPr>
        <w:spacing w:line="480" w:lineRule="auto"/>
        <w:ind w:firstLineChars="177" w:firstLine="425"/>
        <w:rPr>
          <w:rFonts w:ascii="Times New Roman" w:hAnsi="Times New Roman" w:cs="Times New Roman"/>
          <w:sz w:val="24"/>
          <w:szCs w:val="24"/>
        </w:rPr>
      </w:pPr>
    </w:p>
    <w:p w:rsidR="005700FA" w:rsidRPr="00BC708D" w:rsidRDefault="006A10DB" w:rsidP="00672993">
      <w:pPr>
        <w:spacing w:line="480" w:lineRule="auto"/>
        <w:ind w:firstLineChars="177" w:firstLine="425"/>
        <w:rPr>
          <w:rFonts w:ascii="Times New Roman" w:hAnsi="Times New Roman" w:cs="Times New Roman"/>
          <w:sz w:val="24"/>
          <w:szCs w:val="24"/>
        </w:rPr>
      </w:pPr>
      <w:r w:rsidRPr="00BC708D">
        <w:rPr>
          <w:rFonts w:ascii="Times New Roman" w:hAnsi="Times New Roman" w:cs="Times New Roman"/>
          <w:sz w:val="24"/>
          <w:szCs w:val="24"/>
        </w:rPr>
        <w:t>Zircons from sample</w:t>
      </w:r>
      <w:r w:rsidRPr="00BC708D">
        <w:rPr>
          <w:rFonts w:ascii="Times New Roman" w:hAnsi="Times New Roman" w:cs="Times New Roman" w:hint="eastAsia"/>
          <w:sz w:val="24"/>
          <w:szCs w:val="24"/>
        </w:rPr>
        <w:t>s</w:t>
      </w:r>
      <w:r w:rsidRPr="00BC708D">
        <w:rPr>
          <w:rFonts w:ascii="Times New Roman" w:hAnsi="Times New Roman" w:cs="Times New Roman"/>
          <w:sz w:val="24"/>
          <w:szCs w:val="24"/>
        </w:rPr>
        <w:t xml:space="preserve"> </w:t>
      </w:r>
      <w:r w:rsidRPr="00BC708D">
        <w:rPr>
          <w:rFonts w:ascii="Times New Roman" w:hAnsi="Times New Roman" w:cs="Times New Roman" w:hint="eastAsia"/>
          <w:sz w:val="24"/>
          <w:szCs w:val="24"/>
        </w:rPr>
        <w:t>LT02</w:t>
      </w:r>
      <w:r w:rsidRPr="00BC708D">
        <w:rPr>
          <w:rFonts w:ascii="Times New Roman" w:hAnsi="Times New Roman" w:cs="Times New Roman"/>
          <w:sz w:val="24"/>
          <w:szCs w:val="24"/>
        </w:rPr>
        <w:t xml:space="preserve"> </w:t>
      </w:r>
      <w:r w:rsidRPr="00BC708D">
        <w:rPr>
          <w:rFonts w:ascii="Times New Roman" w:hAnsi="Times New Roman" w:cs="Times New Roman" w:hint="eastAsia"/>
          <w:sz w:val="24"/>
          <w:szCs w:val="24"/>
        </w:rPr>
        <w:t xml:space="preserve">and LT03 </w:t>
      </w:r>
      <w:r w:rsidR="006C53A6" w:rsidRPr="00BC708D">
        <w:rPr>
          <w:rFonts w:ascii="Times New Roman" w:hAnsi="Times New Roman" w:cs="Times New Roman" w:hint="eastAsia"/>
          <w:sz w:val="24"/>
          <w:szCs w:val="24"/>
        </w:rPr>
        <w:t>of Lantian F</w:t>
      </w:r>
      <w:r w:rsidR="006C53A6" w:rsidRPr="00BC708D">
        <w:rPr>
          <w:rFonts w:ascii="Times New Roman" w:hAnsi="Times New Roman" w:cs="Times New Roman"/>
          <w:sz w:val="24"/>
          <w:szCs w:val="24"/>
        </w:rPr>
        <w:t>o</w:t>
      </w:r>
      <w:r w:rsidR="006C53A6" w:rsidRPr="00BC708D">
        <w:rPr>
          <w:rFonts w:ascii="Times New Roman" w:hAnsi="Times New Roman" w:cs="Times New Roman" w:hint="eastAsia"/>
          <w:sz w:val="24"/>
          <w:szCs w:val="24"/>
        </w:rPr>
        <w:t xml:space="preserve">rmation </w:t>
      </w:r>
      <w:r w:rsidRPr="00BC708D">
        <w:rPr>
          <w:rFonts w:ascii="Times New Roman" w:hAnsi="Times New Roman" w:cs="Times New Roman"/>
          <w:sz w:val="24"/>
          <w:szCs w:val="24"/>
        </w:rPr>
        <w:t xml:space="preserve">are </w:t>
      </w:r>
      <w:r w:rsidRPr="00BC708D">
        <w:rPr>
          <w:rFonts w:ascii="Times New Roman" w:hAnsi="Times New Roman" w:cs="Times New Roman" w:hint="eastAsia"/>
          <w:sz w:val="24"/>
          <w:szCs w:val="24"/>
        </w:rPr>
        <w:t>48</w:t>
      </w:r>
      <w:r w:rsidRPr="00BC708D">
        <w:rPr>
          <w:rFonts w:ascii="Times New Roman" w:hAnsi="Times New Roman" w:cs="Times New Roman"/>
          <w:sz w:val="24"/>
          <w:szCs w:val="24"/>
        </w:rPr>
        <w:t>–</w:t>
      </w:r>
      <w:r w:rsidRPr="00BC708D">
        <w:rPr>
          <w:rFonts w:ascii="Times New Roman" w:hAnsi="Times New Roman" w:cs="Times New Roman" w:hint="eastAsia"/>
          <w:sz w:val="24"/>
          <w:szCs w:val="24"/>
        </w:rPr>
        <w:t xml:space="preserve">140 </w:t>
      </w:r>
      <w:r w:rsidRPr="00BC708D">
        <w:rPr>
          <w:rFonts w:ascii="Times New Roman" w:hAnsi="Times New Roman" w:cs="Times New Roman"/>
          <w:sz w:val="24"/>
          <w:szCs w:val="24"/>
        </w:rPr>
        <w:t xml:space="preserve">μm long, </w:t>
      </w:r>
      <w:r w:rsidRPr="00BC708D">
        <w:rPr>
          <w:rFonts w:ascii="Times New Roman" w:hAnsi="Times New Roman" w:cs="Times New Roman" w:hint="eastAsia"/>
          <w:sz w:val="24"/>
          <w:szCs w:val="24"/>
        </w:rPr>
        <w:t>25</w:t>
      </w:r>
      <w:r w:rsidRPr="00BC708D">
        <w:rPr>
          <w:rFonts w:ascii="Times New Roman" w:hAnsi="Times New Roman" w:cs="Times New Roman"/>
          <w:sz w:val="24"/>
          <w:szCs w:val="24"/>
        </w:rPr>
        <w:t>–</w:t>
      </w:r>
      <w:r w:rsidRPr="00BC708D">
        <w:rPr>
          <w:rFonts w:ascii="Times New Roman" w:hAnsi="Times New Roman" w:cs="Times New Roman" w:hint="eastAsia"/>
          <w:sz w:val="24"/>
          <w:szCs w:val="24"/>
        </w:rPr>
        <w:t xml:space="preserve">125 </w:t>
      </w:r>
      <w:r w:rsidRPr="00BC708D">
        <w:rPr>
          <w:rFonts w:ascii="Times New Roman" w:hAnsi="Times New Roman" w:cs="Times New Roman"/>
          <w:sz w:val="24"/>
          <w:szCs w:val="24"/>
        </w:rPr>
        <w:t>μm</w:t>
      </w:r>
      <w:r w:rsidRPr="00BC708D">
        <w:rPr>
          <w:rFonts w:ascii="Times New Roman" w:hAnsi="Times New Roman" w:cs="Times New Roman" w:hint="eastAsia"/>
          <w:sz w:val="24"/>
          <w:szCs w:val="24"/>
        </w:rPr>
        <w:t xml:space="preserve"> </w:t>
      </w:r>
      <w:r w:rsidRPr="00BC708D">
        <w:rPr>
          <w:rFonts w:ascii="Times New Roman" w:hAnsi="Times New Roman" w:cs="Times New Roman"/>
          <w:sz w:val="24"/>
          <w:szCs w:val="24"/>
        </w:rPr>
        <w:t xml:space="preserve">wide, euhedral to </w:t>
      </w:r>
      <w:proofErr w:type="gramStart"/>
      <w:r w:rsidRPr="00BC708D">
        <w:rPr>
          <w:rFonts w:ascii="Times New Roman" w:hAnsi="Times New Roman" w:cs="Times New Roman" w:hint="eastAsia"/>
          <w:sz w:val="24"/>
          <w:szCs w:val="24"/>
        </w:rPr>
        <w:t>rounded</w:t>
      </w:r>
      <w:proofErr w:type="gramEnd"/>
      <w:r w:rsidRPr="00BC708D">
        <w:rPr>
          <w:rFonts w:ascii="Times New Roman" w:hAnsi="Times New Roman" w:cs="Times New Roman"/>
          <w:sz w:val="24"/>
          <w:szCs w:val="24"/>
        </w:rPr>
        <w:t xml:space="preserve"> in morphology</w:t>
      </w:r>
      <w:r w:rsidRPr="00BC708D">
        <w:rPr>
          <w:rFonts w:ascii="Times New Roman" w:hAnsi="Times New Roman" w:cs="Times New Roman" w:hint="eastAsia"/>
          <w:sz w:val="24"/>
          <w:szCs w:val="24"/>
        </w:rPr>
        <w:t xml:space="preserve"> (</w:t>
      </w:r>
      <w:r w:rsidRPr="00BC708D">
        <w:rPr>
          <w:rFonts w:ascii="TimesNewRomanPSMT" w:hAnsi="TimesNewRomanPSMT" w:cs="TimesNewRomanPSMT"/>
          <w:kern w:val="0"/>
          <w:sz w:val="24"/>
          <w:szCs w:val="24"/>
        </w:rPr>
        <w:t>Fig</w:t>
      </w:r>
      <w:r w:rsidRPr="00BC708D">
        <w:rPr>
          <w:rFonts w:ascii="TimesNewRomanPSMT" w:hAnsi="TimesNewRomanPSMT" w:cs="TimesNewRomanPSMT" w:hint="eastAsia"/>
          <w:kern w:val="0"/>
          <w:sz w:val="24"/>
          <w:szCs w:val="24"/>
        </w:rPr>
        <w:t xml:space="preserve">ure </w:t>
      </w:r>
      <w:r w:rsidR="006C53A6" w:rsidRPr="00BC708D">
        <w:rPr>
          <w:rFonts w:ascii="TimesNewRomanPSMT" w:hAnsi="TimesNewRomanPSMT" w:cs="TimesNewRomanPSMT" w:hint="eastAsia"/>
          <w:kern w:val="0"/>
          <w:sz w:val="24"/>
          <w:szCs w:val="24"/>
        </w:rPr>
        <w:t>1</w:t>
      </w:r>
      <w:r w:rsidR="00D75E19" w:rsidRPr="00BC708D">
        <w:rPr>
          <w:rFonts w:ascii="TimesNewRomanPSMT" w:hAnsi="TimesNewRomanPSMT" w:cs="TimesNewRomanPSMT" w:hint="eastAsia"/>
          <w:kern w:val="0"/>
          <w:sz w:val="24"/>
          <w:szCs w:val="24"/>
        </w:rPr>
        <w:t>1</w:t>
      </w:r>
      <w:r w:rsidRPr="00BC708D">
        <w:rPr>
          <w:rFonts w:ascii="Times New Roman" w:hAnsi="Times New Roman" w:cs="Times New Roman" w:hint="eastAsia"/>
          <w:sz w:val="24"/>
          <w:szCs w:val="24"/>
        </w:rPr>
        <w:t>)</w:t>
      </w:r>
      <w:r w:rsidRPr="00BC708D">
        <w:rPr>
          <w:rFonts w:ascii="Times New Roman" w:hAnsi="Times New Roman" w:cs="Times New Roman"/>
          <w:sz w:val="24"/>
          <w:szCs w:val="24"/>
        </w:rPr>
        <w:t>.</w:t>
      </w:r>
      <w:r w:rsidRPr="00BC708D">
        <w:rPr>
          <w:rFonts w:ascii="Times New Roman" w:hAnsi="Times New Roman" w:cs="Times New Roman" w:hint="eastAsia"/>
          <w:sz w:val="24"/>
          <w:szCs w:val="24"/>
        </w:rPr>
        <w:t xml:space="preserve"> Dissolution margins are common, particularly on the subrounded to rounded zircon grains</w:t>
      </w:r>
      <w:proofErr w:type="gramStart"/>
      <w:r w:rsidR="00D30112">
        <w:rPr>
          <w:rFonts w:ascii="Times New Roman" w:hAnsi="Times New Roman" w:cs="Times New Roman" w:hint="eastAsia"/>
          <w:sz w:val="24"/>
          <w:szCs w:val="24"/>
        </w:rPr>
        <w:t>.</w:t>
      </w:r>
      <w:r w:rsidRPr="00BC708D">
        <w:rPr>
          <w:rFonts w:ascii="Times New Roman" w:hAnsi="Times New Roman" w:cs="Times New Roman" w:hint="eastAsia"/>
          <w:sz w:val="24"/>
          <w:szCs w:val="24"/>
        </w:rPr>
        <w:t>.</w:t>
      </w:r>
      <w:proofErr w:type="gramEnd"/>
      <w:r w:rsidRPr="00BC708D">
        <w:rPr>
          <w:rFonts w:ascii="Times New Roman" w:hAnsi="Times New Roman" w:cs="Times New Roman" w:hint="eastAsia"/>
          <w:sz w:val="24"/>
          <w:szCs w:val="24"/>
        </w:rPr>
        <w:t xml:space="preserve"> Zircon grains exhibit differential CL intensity probably because of differential </w:t>
      </w:r>
      <w:r w:rsidR="003B2CFE">
        <w:rPr>
          <w:rFonts w:ascii="Times New Roman" w:hAnsi="Times New Roman" w:cs="Times New Roman" w:hint="eastAsia"/>
          <w:sz w:val="24"/>
          <w:szCs w:val="24"/>
        </w:rPr>
        <w:t>U</w:t>
      </w:r>
      <w:r w:rsidRPr="00BC708D">
        <w:rPr>
          <w:rFonts w:ascii="Times New Roman" w:hAnsi="Times New Roman" w:cs="Times New Roman" w:hint="eastAsia"/>
          <w:sz w:val="24"/>
          <w:szCs w:val="24"/>
        </w:rPr>
        <w:t xml:space="preserve"> contents.</w:t>
      </w:r>
      <w:r w:rsidR="0058157C">
        <w:rPr>
          <w:rFonts w:ascii="Times New Roman" w:hAnsi="Times New Roman" w:cs="Times New Roman" w:hint="eastAsia"/>
          <w:sz w:val="24"/>
          <w:szCs w:val="24"/>
        </w:rPr>
        <w:t>During the course of analysis, a</w:t>
      </w:r>
      <w:r w:rsidR="0058157C" w:rsidRPr="0026235D">
        <w:rPr>
          <w:rFonts w:ascii="Times New Roman" w:hAnsi="Times New Roman" w:cs="Times New Roman"/>
          <w:sz w:val="24"/>
          <w:szCs w:val="24"/>
        </w:rPr>
        <w:t xml:space="preserve"> total of </w:t>
      </w:r>
      <w:r w:rsidR="0058157C">
        <w:rPr>
          <w:rFonts w:ascii="Times New Roman" w:hAnsi="Times New Roman" w:cs="Times New Roman" w:hint="eastAsia"/>
          <w:sz w:val="24"/>
          <w:szCs w:val="24"/>
        </w:rPr>
        <w:t>22</w:t>
      </w:r>
      <w:r w:rsidR="0058157C" w:rsidRPr="0026235D">
        <w:rPr>
          <w:rFonts w:ascii="Times New Roman" w:hAnsi="Times New Roman" w:cs="Times New Roman"/>
          <w:sz w:val="24"/>
          <w:szCs w:val="24"/>
        </w:rPr>
        <w:t xml:space="preserve"> analyses were conducted for </w:t>
      </w:r>
      <w:r w:rsidR="0058157C" w:rsidRPr="0026235D">
        <w:rPr>
          <w:rFonts w:ascii="Times New Roman" w:hAnsi="Times New Roman" w:cs="Times New Roman"/>
          <w:sz w:val="24"/>
          <w:szCs w:val="24"/>
        </w:rPr>
        <w:lastRenderedPageBreak/>
        <w:t>Qinghu</w:t>
      </w:r>
      <w:r w:rsidR="0058157C">
        <w:rPr>
          <w:rFonts w:ascii="Times New Roman" w:hAnsi="Times New Roman" w:cs="Times New Roman" w:hint="eastAsia"/>
          <w:sz w:val="24"/>
          <w:szCs w:val="24"/>
        </w:rPr>
        <w:t xml:space="preserve"> </w:t>
      </w:r>
      <w:r w:rsidR="0058157C" w:rsidRPr="0026235D">
        <w:rPr>
          <w:rFonts w:ascii="Times New Roman" w:hAnsi="Times New Roman" w:cs="Times New Roman"/>
          <w:sz w:val="24"/>
          <w:szCs w:val="24"/>
        </w:rPr>
        <w:t>yielding a weighted</w:t>
      </w:r>
      <w:r w:rsidR="0058157C">
        <w:rPr>
          <w:rFonts w:ascii="Times New Roman" w:hAnsi="Times New Roman" w:cs="Times New Roman" w:hint="eastAsia"/>
          <w:sz w:val="24"/>
          <w:szCs w:val="24"/>
        </w:rPr>
        <w:t xml:space="preserve"> </w:t>
      </w:r>
      <w:r w:rsidR="0058157C" w:rsidRPr="0026235D">
        <w:rPr>
          <w:rFonts w:ascii="Times New Roman" w:hAnsi="Times New Roman" w:cs="Times New Roman"/>
          <w:sz w:val="24"/>
          <w:szCs w:val="24"/>
        </w:rPr>
        <w:t>mean</w:t>
      </w:r>
      <w:r w:rsidR="0058157C">
        <w:rPr>
          <w:rFonts w:ascii="Times New Roman" w:hAnsi="Times New Roman" w:cs="Times New Roman" w:hint="eastAsia"/>
          <w:sz w:val="24"/>
          <w:szCs w:val="24"/>
        </w:rPr>
        <w:t xml:space="preserve"> </w:t>
      </w:r>
      <w:r w:rsidR="0058157C" w:rsidRPr="005F687E">
        <w:rPr>
          <w:rFonts w:ascii="Times New Roman" w:hAnsi="Times New Roman" w:cs="Times New Roman"/>
          <w:sz w:val="24"/>
          <w:szCs w:val="24"/>
          <w:vertAlign w:val="superscript"/>
        </w:rPr>
        <w:t>206</w:t>
      </w:r>
      <w:r w:rsidR="0058157C" w:rsidRPr="0026235D">
        <w:rPr>
          <w:rFonts w:ascii="Times New Roman" w:hAnsi="Times New Roman" w:cs="Times New Roman"/>
          <w:sz w:val="24"/>
          <w:szCs w:val="24"/>
        </w:rPr>
        <w:t>Pb/</w:t>
      </w:r>
      <w:r w:rsidR="0058157C" w:rsidRPr="005F687E">
        <w:rPr>
          <w:rFonts w:ascii="Times New Roman" w:hAnsi="Times New Roman" w:cs="Times New Roman"/>
          <w:sz w:val="24"/>
          <w:szCs w:val="24"/>
          <w:vertAlign w:val="superscript"/>
        </w:rPr>
        <w:t>238</w:t>
      </w:r>
      <w:r w:rsidR="0058157C" w:rsidRPr="0026235D">
        <w:rPr>
          <w:rFonts w:ascii="Times New Roman" w:hAnsi="Times New Roman" w:cs="Times New Roman"/>
          <w:sz w:val="24"/>
          <w:szCs w:val="24"/>
        </w:rPr>
        <w:t xml:space="preserve">U age = </w:t>
      </w:r>
      <w:r w:rsidR="0058157C">
        <w:rPr>
          <w:rFonts w:ascii="Times New Roman" w:hAnsi="Times New Roman" w:cs="Times New Roman" w:hint="eastAsia"/>
          <w:sz w:val="24"/>
          <w:szCs w:val="24"/>
        </w:rPr>
        <w:t>159.6</w:t>
      </w:r>
      <w:r w:rsidR="0058157C" w:rsidRPr="0026235D">
        <w:rPr>
          <w:rFonts w:ascii="Times New Roman" w:hAnsi="Times New Roman" w:cs="Times New Roman"/>
          <w:sz w:val="24"/>
          <w:szCs w:val="24"/>
        </w:rPr>
        <w:t xml:space="preserve"> </w:t>
      </w:r>
      <w:r w:rsidR="00255CCB">
        <w:rPr>
          <w:rFonts w:ascii="Times New Roman" w:hAnsi="Times New Roman" w:cs="Times New Roman"/>
          <w:sz w:val="24"/>
          <w:szCs w:val="24"/>
        </w:rPr>
        <w:t>±</w:t>
      </w:r>
      <w:r w:rsidR="0058157C" w:rsidRPr="0026235D">
        <w:rPr>
          <w:rFonts w:ascii="Times New Roman" w:hAnsi="Times New Roman" w:cs="Times New Roman"/>
          <w:sz w:val="24"/>
          <w:szCs w:val="24"/>
        </w:rPr>
        <w:t xml:space="preserve"> </w:t>
      </w:r>
      <w:r w:rsidR="0058157C">
        <w:rPr>
          <w:rFonts w:ascii="Times New Roman" w:hAnsi="Times New Roman" w:cs="Times New Roman" w:hint="eastAsia"/>
          <w:sz w:val="24"/>
          <w:szCs w:val="24"/>
        </w:rPr>
        <w:t>1.0</w:t>
      </w:r>
      <w:r w:rsidR="0058157C" w:rsidRPr="0026235D">
        <w:rPr>
          <w:rFonts w:ascii="Times New Roman" w:hAnsi="Times New Roman" w:cs="Times New Roman"/>
          <w:sz w:val="24"/>
          <w:szCs w:val="24"/>
        </w:rPr>
        <w:t xml:space="preserve"> Ma (MSWD = </w:t>
      </w:r>
      <w:r w:rsidR="0058157C">
        <w:rPr>
          <w:rFonts w:ascii="Times New Roman" w:hAnsi="Times New Roman" w:cs="Times New Roman" w:hint="eastAsia"/>
          <w:sz w:val="24"/>
          <w:szCs w:val="24"/>
        </w:rPr>
        <w:t>0.62</w:t>
      </w:r>
      <w:r w:rsidR="0058157C" w:rsidRPr="0026235D">
        <w:rPr>
          <w:rFonts w:ascii="Times New Roman" w:hAnsi="Times New Roman" w:cs="Times New Roman"/>
          <w:sz w:val="24"/>
          <w:szCs w:val="24"/>
        </w:rPr>
        <w:t>)</w:t>
      </w:r>
      <w:r w:rsidR="0058157C">
        <w:rPr>
          <w:rFonts w:ascii="Times New Roman" w:hAnsi="Times New Roman" w:cs="Times New Roman" w:hint="eastAsia"/>
          <w:sz w:val="24"/>
          <w:szCs w:val="24"/>
        </w:rPr>
        <w:t xml:space="preserve"> (Table 6; Figure </w:t>
      </w:r>
      <w:r w:rsidR="00F223BF">
        <w:rPr>
          <w:rFonts w:ascii="Times New Roman" w:hAnsi="Times New Roman" w:cs="Times New Roman" w:hint="eastAsia"/>
          <w:sz w:val="24"/>
          <w:szCs w:val="24"/>
        </w:rPr>
        <w:t>12</w:t>
      </w:r>
      <w:r w:rsidR="0058157C">
        <w:rPr>
          <w:rFonts w:ascii="Times New Roman" w:hAnsi="Times New Roman" w:cs="Times New Roman" w:hint="eastAsia"/>
          <w:sz w:val="24"/>
          <w:szCs w:val="24"/>
        </w:rPr>
        <w:t>)</w:t>
      </w:r>
      <w:r w:rsidR="0058157C">
        <w:rPr>
          <w:rFonts w:ascii="Times New Roman" w:hAnsi="Times New Roman" w:cs="Times New Roman"/>
          <w:sz w:val="24"/>
          <w:szCs w:val="24"/>
        </w:rPr>
        <w:t xml:space="preserve">. </w:t>
      </w:r>
      <w:r w:rsidR="0058157C" w:rsidRPr="0026235D">
        <w:rPr>
          <w:rFonts w:ascii="Times New Roman" w:hAnsi="Times New Roman" w:cs="Times New Roman"/>
          <w:sz w:val="24"/>
          <w:szCs w:val="24"/>
        </w:rPr>
        <w:t>Th</w:t>
      </w:r>
      <w:r w:rsidR="0058157C">
        <w:rPr>
          <w:rFonts w:ascii="Times New Roman" w:hAnsi="Times New Roman" w:cs="Times New Roman" w:hint="eastAsia"/>
          <w:sz w:val="24"/>
          <w:szCs w:val="24"/>
        </w:rPr>
        <w:t>is</w:t>
      </w:r>
      <w:r w:rsidR="0058157C" w:rsidRPr="0026235D">
        <w:rPr>
          <w:rFonts w:ascii="Times New Roman" w:hAnsi="Times New Roman" w:cs="Times New Roman"/>
          <w:sz w:val="24"/>
          <w:szCs w:val="24"/>
        </w:rPr>
        <w:t xml:space="preserve"> age</w:t>
      </w:r>
      <w:r w:rsidR="0058157C">
        <w:rPr>
          <w:rFonts w:ascii="Times New Roman" w:hAnsi="Times New Roman" w:cs="Times New Roman" w:hint="eastAsia"/>
          <w:sz w:val="24"/>
          <w:szCs w:val="24"/>
        </w:rPr>
        <w:t xml:space="preserve"> is</w:t>
      </w:r>
      <w:r w:rsidR="0058157C" w:rsidRPr="0026235D">
        <w:rPr>
          <w:rFonts w:ascii="Times New Roman" w:hAnsi="Times New Roman" w:cs="Times New Roman"/>
          <w:sz w:val="24"/>
          <w:szCs w:val="24"/>
        </w:rPr>
        <w:t xml:space="preserve"> identical within uncertainty to the reported value of</w:t>
      </w:r>
      <w:r w:rsidR="0058157C">
        <w:rPr>
          <w:rFonts w:ascii="Times New Roman" w:hAnsi="Times New Roman" w:cs="Times New Roman" w:hint="eastAsia"/>
          <w:sz w:val="24"/>
          <w:szCs w:val="24"/>
        </w:rPr>
        <w:t xml:space="preserve"> </w:t>
      </w:r>
      <w:r w:rsidR="0058157C" w:rsidRPr="0026235D">
        <w:rPr>
          <w:rFonts w:ascii="Times New Roman" w:hAnsi="Times New Roman" w:cs="Times New Roman"/>
          <w:sz w:val="24"/>
          <w:szCs w:val="24"/>
        </w:rPr>
        <w:t xml:space="preserve">159.5 </w:t>
      </w:r>
      <w:r w:rsidR="0058157C" w:rsidRPr="00617D65">
        <w:rPr>
          <w:rFonts w:ascii="Times New Roman" w:hAnsi="Times New Roman" w:cs="Times New Roman" w:hint="eastAsia"/>
          <w:sz w:val="24"/>
          <w:szCs w:val="24"/>
        </w:rPr>
        <w:t>±</w:t>
      </w:r>
      <w:r w:rsidR="0058157C" w:rsidRPr="0026235D">
        <w:rPr>
          <w:rFonts w:ascii="Times New Roman" w:hAnsi="Times New Roman" w:cs="Times New Roman"/>
          <w:sz w:val="24"/>
          <w:szCs w:val="24"/>
        </w:rPr>
        <w:t xml:space="preserve"> 0.2 Ma (Li et al., 2013), indicating the acquired age data</w:t>
      </w:r>
      <w:r w:rsidR="0058157C">
        <w:rPr>
          <w:rFonts w:ascii="Times New Roman" w:hAnsi="Times New Roman" w:cs="Times New Roman" w:hint="eastAsia"/>
          <w:sz w:val="24"/>
          <w:szCs w:val="24"/>
        </w:rPr>
        <w:t xml:space="preserve"> </w:t>
      </w:r>
      <w:r w:rsidR="0058157C" w:rsidRPr="0026235D">
        <w:rPr>
          <w:rFonts w:ascii="Times New Roman" w:hAnsi="Times New Roman" w:cs="Times New Roman"/>
          <w:sz w:val="24"/>
          <w:szCs w:val="24"/>
        </w:rPr>
        <w:t>for the unknowns are reliable.</w:t>
      </w:r>
      <w:r w:rsidR="0058157C">
        <w:rPr>
          <w:rFonts w:ascii="Times New Roman" w:hAnsi="Times New Roman" w:cs="Times New Roman" w:hint="eastAsia"/>
          <w:sz w:val="24"/>
          <w:szCs w:val="24"/>
        </w:rPr>
        <w:t xml:space="preserve"> </w:t>
      </w:r>
      <w:r w:rsidRPr="00BC708D">
        <w:rPr>
          <w:rFonts w:ascii="Times New Roman" w:hAnsi="Times New Roman" w:cs="Times New Roman"/>
          <w:sz w:val="24"/>
          <w:szCs w:val="24"/>
        </w:rPr>
        <w:t xml:space="preserve">A total of </w:t>
      </w:r>
      <w:r w:rsidRPr="00BC708D">
        <w:rPr>
          <w:rFonts w:ascii="Times New Roman" w:hAnsi="Times New Roman" w:cs="Times New Roman" w:hint="eastAsia"/>
          <w:sz w:val="24"/>
          <w:szCs w:val="24"/>
        </w:rPr>
        <w:t>150</w:t>
      </w:r>
      <w:r w:rsidRPr="00BC708D">
        <w:rPr>
          <w:rFonts w:ascii="Times New Roman" w:hAnsi="Times New Roman" w:cs="Times New Roman"/>
          <w:sz w:val="24"/>
          <w:szCs w:val="24"/>
        </w:rPr>
        <w:t xml:space="preserve"> analyses were obtained from</w:t>
      </w:r>
      <w:r w:rsidRPr="00BC708D">
        <w:rPr>
          <w:rFonts w:ascii="Times New Roman" w:hAnsi="Times New Roman" w:cs="Times New Roman" w:hint="eastAsia"/>
          <w:sz w:val="24"/>
          <w:szCs w:val="24"/>
        </w:rPr>
        <w:t xml:space="preserve"> </w:t>
      </w:r>
      <w:r w:rsidRPr="00BC708D">
        <w:rPr>
          <w:rFonts w:ascii="Times New Roman" w:hAnsi="Times New Roman" w:cs="Times New Roman"/>
          <w:sz w:val="24"/>
          <w:szCs w:val="24"/>
        </w:rPr>
        <w:t>sample</w:t>
      </w:r>
      <w:r w:rsidRPr="00BC708D">
        <w:rPr>
          <w:rFonts w:ascii="Times New Roman" w:hAnsi="Times New Roman" w:cs="Times New Roman" w:hint="eastAsia"/>
          <w:sz w:val="24"/>
          <w:szCs w:val="24"/>
        </w:rPr>
        <w:t>s LT02</w:t>
      </w:r>
      <w:r w:rsidRPr="00BC708D">
        <w:rPr>
          <w:rFonts w:ascii="Times New Roman" w:hAnsi="Times New Roman" w:cs="Times New Roman"/>
          <w:sz w:val="24"/>
          <w:szCs w:val="24"/>
        </w:rPr>
        <w:t xml:space="preserve"> </w:t>
      </w:r>
      <w:r w:rsidR="003B2CFE">
        <w:rPr>
          <w:rFonts w:ascii="Times New Roman" w:hAnsi="Times New Roman" w:cs="Times New Roman" w:hint="eastAsia"/>
          <w:sz w:val="24"/>
          <w:szCs w:val="24"/>
        </w:rPr>
        <w:t xml:space="preserve">and LT03. Of these, </w:t>
      </w:r>
      <w:r w:rsidRPr="00BC708D">
        <w:rPr>
          <w:rFonts w:ascii="Times New Roman" w:hAnsi="Times New Roman" w:cs="Times New Roman" w:hint="eastAsia"/>
          <w:sz w:val="24"/>
          <w:szCs w:val="24"/>
        </w:rPr>
        <w:t xml:space="preserve">68 analyses </w:t>
      </w:r>
      <w:r w:rsidR="003B2CFE">
        <w:rPr>
          <w:rFonts w:ascii="Times New Roman" w:hAnsi="Times New Roman" w:cs="Times New Roman" w:hint="eastAsia"/>
          <w:sz w:val="24"/>
          <w:szCs w:val="24"/>
        </w:rPr>
        <w:t xml:space="preserve">were </w:t>
      </w:r>
      <w:r w:rsidRPr="00BC708D">
        <w:rPr>
          <w:rFonts w:ascii="Times New Roman" w:hAnsi="Times New Roman" w:cs="Times New Roman" w:hint="eastAsia"/>
          <w:sz w:val="24"/>
          <w:szCs w:val="24"/>
        </w:rPr>
        <w:t xml:space="preserve">rejected because of high U </w:t>
      </w:r>
      <w:r w:rsidR="00CF58B4" w:rsidRPr="00BC708D">
        <w:rPr>
          <w:rFonts w:ascii="Times New Roman" w:hAnsi="Times New Roman" w:cs="Times New Roman" w:hint="eastAsia"/>
          <w:sz w:val="24"/>
          <w:szCs w:val="24"/>
        </w:rPr>
        <w:t xml:space="preserve">(&gt;2000 ppm) </w:t>
      </w:r>
      <w:r w:rsidRPr="00BC708D">
        <w:rPr>
          <w:rFonts w:ascii="Times New Roman" w:hAnsi="Times New Roman" w:cs="Times New Roman" w:hint="eastAsia"/>
          <w:sz w:val="24"/>
          <w:szCs w:val="24"/>
        </w:rPr>
        <w:t xml:space="preserve">or high common Pb contents </w:t>
      </w:r>
      <w:r w:rsidR="00CF58B4" w:rsidRPr="00BC708D">
        <w:rPr>
          <w:rFonts w:ascii="Times New Roman" w:hAnsi="Times New Roman" w:cs="Times New Roman" w:hint="eastAsia"/>
          <w:sz w:val="24"/>
          <w:szCs w:val="24"/>
        </w:rPr>
        <w:t>(</w:t>
      </w:r>
      <w:r w:rsidR="00CF58B4" w:rsidRPr="00BC708D">
        <w:rPr>
          <w:rFonts w:ascii="Times New Roman" w:hAnsi="Times New Roman" w:cs="Times New Roman"/>
          <w:i/>
          <w:iCs/>
          <w:sz w:val="24"/>
          <w:szCs w:val="24"/>
        </w:rPr>
        <w:t>f</w:t>
      </w:r>
      <w:r w:rsidR="00CF58B4" w:rsidRPr="00BC708D">
        <w:rPr>
          <w:rFonts w:ascii="Times New Roman" w:hAnsi="Times New Roman" w:cs="Times New Roman" w:hint="eastAsia"/>
          <w:sz w:val="24"/>
          <w:szCs w:val="24"/>
          <w:vertAlign w:val="subscript"/>
        </w:rPr>
        <w:t>206</w:t>
      </w:r>
      <w:r w:rsidR="00CF58B4" w:rsidRPr="00BC708D">
        <w:rPr>
          <w:rFonts w:ascii="Times New Roman" w:hAnsi="Times New Roman" w:cs="Times New Roman" w:hint="eastAsia"/>
          <w:sz w:val="24"/>
          <w:szCs w:val="24"/>
        </w:rPr>
        <w:t xml:space="preserve"> &gt; 2%)</w:t>
      </w:r>
      <w:r w:rsidRPr="00BC708D">
        <w:rPr>
          <w:rFonts w:ascii="Times New Roman" w:hAnsi="Times New Roman" w:cs="Times New Roman" w:hint="eastAsia"/>
          <w:sz w:val="24"/>
          <w:szCs w:val="24"/>
        </w:rPr>
        <w:t>. The remaining 82 analyses have ages extending from 3024</w:t>
      </w:r>
      <w:r w:rsidRPr="00BC708D">
        <w:rPr>
          <w:rFonts w:ascii="Times New Roman" w:hAnsi="Times New Roman" w:cs="Times New Roman"/>
          <w:sz w:val="24"/>
          <w:szCs w:val="24"/>
        </w:rPr>
        <w:t xml:space="preserve"> Ma</w:t>
      </w:r>
      <w:r w:rsidRPr="00BC708D">
        <w:rPr>
          <w:rFonts w:ascii="Times New Roman" w:hAnsi="Times New Roman" w:cs="Times New Roman" w:hint="eastAsia"/>
          <w:sz w:val="24"/>
          <w:szCs w:val="24"/>
        </w:rPr>
        <w:t xml:space="preserve"> to 579</w:t>
      </w:r>
      <w:r w:rsidRPr="00BC708D">
        <w:rPr>
          <w:rFonts w:ascii="Times New Roman" w:hAnsi="Times New Roman" w:cs="Times New Roman"/>
          <w:sz w:val="24"/>
          <w:szCs w:val="24"/>
        </w:rPr>
        <w:t xml:space="preserve"> Ma (Table </w:t>
      </w:r>
      <w:r w:rsidR="006C53A6" w:rsidRPr="00BC708D">
        <w:rPr>
          <w:rFonts w:ascii="Times New Roman" w:hAnsi="Times New Roman" w:cs="Times New Roman" w:hint="eastAsia"/>
          <w:sz w:val="24"/>
          <w:szCs w:val="24"/>
        </w:rPr>
        <w:t>6</w:t>
      </w:r>
      <w:r w:rsidRPr="00BC708D">
        <w:rPr>
          <w:rFonts w:ascii="Times New Roman" w:hAnsi="Times New Roman" w:cs="Times New Roman"/>
          <w:sz w:val="24"/>
          <w:szCs w:val="24"/>
        </w:rPr>
        <w:t xml:space="preserve">). </w:t>
      </w:r>
      <w:r w:rsidRPr="00BC708D">
        <w:rPr>
          <w:rFonts w:ascii="Times New Roman" w:hAnsi="Times New Roman" w:cs="Times New Roman" w:hint="eastAsia"/>
          <w:sz w:val="24"/>
          <w:szCs w:val="24"/>
        </w:rPr>
        <w:t>These a</w:t>
      </w:r>
      <w:r w:rsidRPr="00BC708D">
        <w:rPr>
          <w:rFonts w:ascii="Times New Roman" w:hAnsi="Times New Roman" w:cs="Times New Roman"/>
          <w:sz w:val="24"/>
          <w:szCs w:val="24"/>
        </w:rPr>
        <w:t xml:space="preserve">ges fall into </w:t>
      </w:r>
      <w:r w:rsidRPr="00BC708D">
        <w:rPr>
          <w:rFonts w:ascii="Times New Roman" w:hAnsi="Times New Roman" w:cs="Times New Roman" w:hint="eastAsia"/>
          <w:sz w:val="24"/>
          <w:szCs w:val="24"/>
        </w:rPr>
        <w:t>four</w:t>
      </w:r>
      <w:r w:rsidRPr="00BC708D">
        <w:rPr>
          <w:rFonts w:ascii="Times New Roman" w:hAnsi="Times New Roman" w:cs="Times New Roman"/>
          <w:sz w:val="24"/>
          <w:szCs w:val="24"/>
        </w:rPr>
        <w:t xml:space="preserve"> major groups, peaking at ca. </w:t>
      </w:r>
      <w:r w:rsidRPr="00BC708D">
        <w:rPr>
          <w:rFonts w:ascii="Times New Roman" w:hAnsi="Times New Roman" w:cs="Times New Roman" w:hint="eastAsia"/>
          <w:sz w:val="24"/>
          <w:szCs w:val="24"/>
        </w:rPr>
        <w:t xml:space="preserve">827 Ma, </w:t>
      </w:r>
      <w:r w:rsidRPr="00BC708D">
        <w:rPr>
          <w:rFonts w:ascii="Times New Roman" w:hAnsi="Times New Roman" w:cs="Times New Roman"/>
          <w:sz w:val="24"/>
          <w:szCs w:val="24"/>
        </w:rPr>
        <w:t xml:space="preserve">ca. </w:t>
      </w:r>
      <w:r w:rsidRPr="00BC708D">
        <w:rPr>
          <w:rFonts w:ascii="Times New Roman" w:hAnsi="Times New Roman" w:cs="Times New Roman" w:hint="eastAsia"/>
          <w:sz w:val="24"/>
          <w:szCs w:val="24"/>
        </w:rPr>
        <w:t xml:space="preserve">750 Ma, </w:t>
      </w:r>
      <w:r w:rsidRPr="00BC708D">
        <w:rPr>
          <w:rFonts w:ascii="Times New Roman" w:hAnsi="Times New Roman" w:cs="Times New Roman"/>
          <w:sz w:val="24"/>
          <w:szCs w:val="24"/>
        </w:rPr>
        <w:t xml:space="preserve">ca. </w:t>
      </w:r>
      <w:r w:rsidRPr="00BC708D">
        <w:rPr>
          <w:rFonts w:ascii="Times New Roman" w:hAnsi="Times New Roman" w:cs="Times New Roman" w:hint="eastAsia"/>
          <w:sz w:val="24"/>
          <w:szCs w:val="24"/>
        </w:rPr>
        <w:t>70</w:t>
      </w:r>
      <w:r w:rsidRPr="00BC708D">
        <w:rPr>
          <w:rFonts w:ascii="Times New Roman" w:hAnsi="Times New Roman" w:cs="Times New Roman"/>
          <w:sz w:val="24"/>
          <w:szCs w:val="24"/>
        </w:rPr>
        <w:t>1</w:t>
      </w:r>
      <w:r w:rsidRPr="00BC708D">
        <w:rPr>
          <w:rFonts w:ascii="Times New Roman" w:hAnsi="Times New Roman" w:cs="Times New Roman" w:hint="eastAsia"/>
          <w:sz w:val="24"/>
          <w:szCs w:val="24"/>
        </w:rPr>
        <w:t xml:space="preserve"> Ma, and ca. 58</w:t>
      </w:r>
      <w:r w:rsidRPr="00BC708D">
        <w:rPr>
          <w:rFonts w:ascii="Times New Roman" w:hAnsi="Times New Roman" w:cs="Times New Roman"/>
          <w:sz w:val="24"/>
          <w:szCs w:val="24"/>
        </w:rPr>
        <w:t>9</w:t>
      </w:r>
      <w:r w:rsidRPr="00BC708D">
        <w:rPr>
          <w:rFonts w:ascii="Times New Roman" w:hAnsi="Times New Roman" w:cs="Times New Roman" w:hint="eastAsia"/>
          <w:sz w:val="24"/>
          <w:szCs w:val="24"/>
        </w:rPr>
        <w:t xml:space="preserve"> Ma, respectively (Figure </w:t>
      </w:r>
      <w:r w:rsidR="00F223BF" w:rsidRPr="00BC708D">
        <w:rPr>
          <w:rFonts w:ascii="Times New Roman" w:hAnsi="Times New Roman" w:cs="Times New Roman" w:hint="eastAsia"/>
          <w:sz w:val="24"/>
          <w:szCs w:val="24"/>
        </w:rPr>
        <w:t>1</w:t>
      </w:r>
      <w:r w:rsidR="00F223BF">
        <w:rPr>
          <w:rFonts w:ascii="Times New Roman" w:hAnsi="Times New Roman" w:cs="Times New Roman" w:hint="eastAsia"/>
          <w:sz w:val="24"/>
          <w:szCs w:val="24"/>
        </w:rPr>
        <w:t>3</w:t>
      </w:r>
      <w:r w:rsidR="00F223BF" w:rsidRPr="00BC708D">
        <w:rPr>
          <w:rFonts w:ascii="Times New Roman" w:hAnsi="Times New Roman" w:cs="Times New Roman" w:hint="eastAsia"/>
          <w:sz w:val="24"/>
          <w:szCs w:val="24"/>
        </w:rPr>
        <w:t>A</w:t>
      </w:r>
      <w:r w:rsidR="00F93684">
        <w:rPr>
          <w:rFonts w:ascii="Times New Roman" w:hAnsi="Times New Roman" w:cs="Times New Roman" w:hint="eastAsia"/>
          <w:sz w:val="24"/>
          <w:szCs w:val="24"/>
        </w:rPr>
        <w:t>, B</w:t>
      </w:r>
      <w:r w:rsidRPr="00BC708D">
        <w:rPr>
          <w:rFonts w:ascii="Times New Roman" w:hAnsi="Times New Roman" w:cs="Times New Roman" w:hint="eastAsia"/>
          <w:sz w:val="24"/>
          <w:szCs w:val="24"/>
        </w:rPr>
        <w:t xml:space="preserve">). </w:t>
      </w:r>
      <w:r w:rsidRPr="00BC708D">
        <w:rPr>
          <w:rFonts w:ascii="Times New Roman" w:hAnsi="Times New Roman" w:cs="Times New Roman"/>
          <w:sz w:val="24"/>
          <w:szCs w:val="24"/>
        </w:rPr>
        <w:t xml:space="preserve">Zircons yielding ages of ca. </w:t>
      </w:r>
      <w:r w:rsidRPr="00BC708D">
        <w:rPr>
          <w:rFonts w:ascii="Times New Roman" w:hAnsi="Times New Roman" w:cs="Times New Roman" w:hint="eastAsia"/>
          <w:sz w:val="24"/>
          <w:szCs w:val="24"/>
        </w:rPr>
        <w:t>58</w:t>
      </w:r>
      <w:r w:rsidRPr="00BC708D">
        <w:rPr>
          <w:rFonts w:ascii="Times New Roman" w:hAnsi="Times New Roman" w:cs="Times New Roman"/>
          <w:sz w:val="24"/>
          <w:szCs w:val="24"/>
        </w:rPr>
        <w:t xml:space="preserve">9 Ma are </w:t>
      </w:r>
      <w:r w:rsidR="003B2CFE">
        <w:rPr>
          <w:rFonts w:ascii="Times New Roman" w:hAnsi="Times New Roman" w:cs="Times New Roman" w:hint="eastAsia"/>
          <w:sz w:val="24"/>
          <w:szCs w:val="24"/>
        </w:rPr>
        <w:t>composed of six grain analyses</w:t>
      </w:r>
      <w:r w:rsidR="00691DCC">
        <w:rPr>
          <w:rFonts w:ascii="Times New Roman" w:hAnsi="Times New Roman" w:cs="Times New Roman" w:hint="eastAsia"/>
          <w:sz w:val="24"/>
          <w:szCs w:val="24"/>
        </w:rPr>
        <w:t xml:space="preserve"> (Figure 1</w:t>
      </w:r>
      <w:r w:rsidR="00F223BF">
        <w:rPr>
          <w:rFonts w:ascii="Times New Roman" w:hAnsi="Times New Roman" w:cs="Times New Roman" w:hint="eastAsia"/>
          <w:sz w:val="24"/>
          <w:szCs w:val="24"/>
        </w:rPr>
        <w:t>3</w:t>
      </w:r>
      <w:r w:rsidR="00691DCC">
        <w:rPr>
          <w:rFonts w:ascii="Times New Roman" w:hAnsi="Times New Roman" w:cs="Times New Roman" w:hint="eastAsia"/>
          <w:sz w:val="24"/>
          <w:szCs w:val="24"/>
        </w:rPr>
        <w:t>C)</w:t>
      </w:r>
      <w:r w:rsidR="003B2CFE">
        <w:rPr>
          <w:rFonts w:ascii="Times New Roman" w:hAnsi="Times New Roman" w:cs="Times New Roman" w:hint="eastAsia"/>
          <w:sz w:val="24"/>
          <w:szCs w:val="24"/>
        </w:rPr>
        <w:t>. The zircons are small</w:t>
      </w:r>
      <w:r w:rsidR="001F7101">
        <w:rPr>
          <w:rFonts w:ascii="Times New Roman" w:hAnsi="Times New Roman" w:cs="Times New Roman" w:hint="eastAsia"/>
          <w:sz w:val="24"/>
          <w:szCs w:val="24"/>
        </w:rPr>
        <w:t>,</w:t>
      </w:r>
      <w:r w:rsidR="003B2CFE">
        <w:rPr>
          <w:rFonts w:ascii="Times New Roman" w:hAnsi="Times New Roman" w:cs="Times New Roman" w:hint="eastAsia"/>
          <w:sz w:val="24"/>
          <w:szCs w:val="24"/>
        </w:rPr>
        <w:t xml:space="preserve"> </w:t>
      </w:r>
      <w:r w:rsidR="003B2CFE">
        <w:rPr>
          <w:rFonts w:ascii="Times New Roman" w:hAnsi="Times New Roman" w:cs="Times New Roman"/>
          <w:sz w:val="24"/>
          <w:szCs w:val="24"/>
        </w:rPr>
        <w:t>euhedral</w:t>
      </w:r>
      <w:r w:rsidR="003B2CFE">
        <w:rPr>
          <w:rFonts w:ascii="Times New Roman" w:hAnsi="Times New Roman" w:cs="Times New Roman" w:hint="eastAsia"/>
          <w:sz w:val="24"/>
          <w:szCs w:val="24"/>
        </w:rPr>
        <w:t xml:space="preserve">, and have </w:t>
      </w:r>
      <w:r w:rsidRPr="00BC708D">
        <w:rPr>
          <w:rFonts w:ascii="Times New Roman" w:hAnsi="Times New Roman" w:cs="Times New Roman"/>
          <w:sz w:val="24"/>
          <w:szCs w:val="24"/>
        </w:rPr>
        <w:t xml:space="preserve">distinct </w:t>
      </w:r>
      <w:r w:rsidRPr="00BC708D">
        <w:rPr>
          <w:rFonts w:ascii="Times New Roman" w:hAnsi="Times New Roman" w:cs="Times New Roman" w:hint="eastAsia"/>
          <w:sz w:val="24"/>
          <w:szCs w:val="24"/>
        </w:rPr>
        <w:t xml:space="preserve">magmatic </w:t>
      </w:r>
      <w:r w:rsidRPr="00BC708D">
        <w:rPr>
          <w:rFonts w:ascii="Times New Roman" w:hAnsi="Times New Roman" w:cs="Times New Roman"/>
          <w:sz w:val="24"/>
          <w:szCs w:val="24"/>
        </w:rPr>
        <w:t>oscillatory zoning.</w:t>
      </w:r>
      <w:r w:rsidRPr="00BC708D">
        <w:rPr>
          <w:rFonts w:ascii="Times New Roman" w:hAnsi="Times New Roman" w:cs="Times New Roman" w:hint="eastAsia"/>
          <w:sz w:val="24"/>
          <w:szCs w:val="24"/>
        </w:rPr>
        <w:t xml:space="preserve"> These six analyses produce a Concordia age of 5</w:t>
      </w:r>
      <w:r w:rsidRPr="00BC708D">
        <w:rPr>
          <w:rFonts w:ascii="Times New Roman" w:hAnsi="Times New Roman" w:cs="Times New Roman"/>
          <w:sz w:val="24"/>
          <w:szCs w:val="24"/>
        </w:rPr>
        <w:t xml:space="preserve">90 ± </w:t>
      </w:r>
      <w:r w:rsidRPr="00BC708D">
        <w:rPr>
          <w:rFonts w:ascii="Times New Roman" w:hAnsi="Times New Roman" w:cs="Times New Roman" w:hint="eastAsia"/>
          <w:sz w:val="24"/>
          <w:szCs w:val="24"/>
        </w:rPr>
        <w:t xml:space="preserve">7 Ma </w:t>
      </w:r>
      <w:r w:rsidR="00BE708C">
        <w:rPr>
          <w:rFonts w:ascii="Times New Roman" w:hAnsi="Times New Roman" w:cs="Times New Roman" w:hint="eastAsia"/>
          <w:sz w:val="24"/>
          <w:szCs w:val="24"/>
        </w:rPr>
        <w:t>(2</w:t>
      </w:r>
      <w:r w:rsidR="00BE708C">
        <w:rPr>
          <w:rFonts w:ascii="Times New Roman" w:hAnsi="Times New Roman" w:cs="Times New Roman"/>
          <w:sz w:val="24"/>
          <w:szCs w:val="24"/>
        </w:rPr>
        <w:t>σ</w:t>
      </w:r>
      <w:r w:rsidR="00BE708C">
        <w:rPr>
          <w:rFonts w:ascii="Times New Roman" w:hAnsi="Times New Roman" w:cs="Times New Roman" w:hint="eastAsia"/>
          <w:sz w:val="24"/>
          <w:szCs w:val="24"/>
        </w:rPr>
        <w:t>)</w:t>
      </w:r>
      <w:r w:rsidR="00BE708C" w:rsidRPr="00BC708D">
        <w:rPr>
          <w:rFonts w:ascii="Times New Roman" w:hAnsi="Times New Roman" w:cs="Times New Roman" w:hint="eastAsia"/>
          <w:sz w:val="24"/>
          <w:szCs w:val="24"/>
        </w:rPr>
        <w:t xml:space="preserve"> </w:t>
      </w:r>
      <w:r w:rsidRPr="00BC708D">
        <w:rPr>
          <w:rFonts w:ascii="Times New Roman" w:hAnsi="Times New Roman" w:cs="Times New Roman" w:hint="eastAsia"/>
          <w:sz w:val="24"/>
          <w:szCs w:val="24"/>
        </w:rPr>
        <w:t xml:space="preserve">(MSWD=0.18) (Figure </w:t>
      </w:r>
      <w:r w:rsidR="00F223BF" w:rsidRPr="00BC708D">
        <w:rPr>
          <w:rFonts w:ascii="Times New Roman" w:hAnsi="Times New Roman" w:cs="Times New Roman" w:hint="eastAsia"/>
          <w:sz w:val="24"/>
          <w:szCs w:val="24"/>
        </w:rPr>
        <w:t>1</w:t>
      </w:r>
      <w:r w:rsidR="00F223BF">
        <w:rPr>
          <w:rFonts w:ascii="Times New Roman" w:hAnsi="Times New Roman" w:cs="Times New Roman" w:hint="eastAsia"/>
          <w:sz w:val="24"/>
          <w:szCs w:val="24"/>
        </w:rPr>
        <w:t>3</w:t>
      </w:r>
      <w:r w:rsidR="00F223BF" w:rsidRPr="00BC708D">
        <w:rPr>
          <w:rFonts w:ascii="Times New Roman" w:hAnsi="Times New Roman" w:cs="Times New Roman" w:hint="eastAsia"/>
          <w:sz w:val="24"/>
          <w:szCs w:val="24"/>
        </w:rPr>
        <w:t xml:space="preserve"> </w:t>
      </w:r>
      <w:r w:rsidR="00A666F2" w:rsidRPr="00BC708D">
        <w:rPr>
          <w:rFonts w:ascii="Times New Roman" w:hAnsi="Times New Roman" w:cs="Times New Roman" w:hint="eastAsia"/>
          <w:sz w:val="24"/>
          <w:szCs w:val="24"/>
        </w:rPr>
        <w:t xml:space="preserve">D), which was interpreted </w:t>
      </w:r>
      <w:r w:rsidRPr="00BC708D">
        <w:rPr>
          <w:rFonts w:ascii="Times New Roman" w:hAnsi="Times New Roman" w:cs="Times New Roman" w:hint="eastAsia"/>
          <w:sz w:val="24"/>
          <w:szCs w:val="24"/>
        </w:rPr>
        <w:t xml:space="preserve">as the </w:t>
      </w:r>
      <w:r w:rsidR="005700FA" w:rsidRPr="00BC708D">
        <w:rPr>
          <w:rFonts w:ascii="Times New Roman" w:hAnsi="Times New Roman" w:cs="Times New Roman" w:hint="eastAsia"/>
          <w:sz w:val="24"/>
          <w:szCs w:val="24"/>
        </w:rPr>
        <w:t xml:space="preserve">maximum depositional age of the sampling horizon. </w:t>
      </w:r>
    </w:p>
    <w:p w:rsidR="00363FD0" w:rsidRPr="00BC708D" w:rsidRDefault="00363FD0" w:rsidP="00672993">
      <w:pPr>
        <w:spacing w:line="480" w:lineRule="auto"/>
        <w:ind w:firstLineChars="177" w:firstLine="425"/>
        <w:rPr>
          <w:rFonts w:ascii="Times New Roman" w:hAnsi="Times New Roman" w:cs="Times New Roman"/>
          <w:sz w:val="24"/>
          <w:szCs w:val="24"/>
        </w:rPr>
      </w:pPr>
    </w:p>
    <w:p w:rsidR="00287253" w:rsidRPr="00BC708D" w:rsidRDefault="00C1616E" w:rsidP="00672993">
      <w:pPr>
        <w:spacing w:line="480" w:lineRule="auto"/>
        <w:rPr>
          <w:rFonts w:ascii="Times New Roman" w:hAnsi="Times New Roman" w:cs="Times New Roman"/>
          <w:b/>
          <w:sz w:val="24"/>
          <w:szCs w:val="24"/>
        </w:rPr>
      </w:pPr>
      <w:r w:rsidRPr="00BC708D">
        <w:rPr>
          <w:rFonts w:ascii="Times New Roman" w:hAnsi="Times New Roman" w:cs="Times New Roman" w:hint="eastAsia"/>
          <w:b/>
          <w:i/>
          <w:sz w:val="24"/>
          <w:szCs w:val="24"/>
        </w:rPr>
        <w:t>4.</w:t>
      </w:r>
      <w:r w:rsidR="00074BE2">
        <w:rPr>
          <w:rFonts w:ascii="Times New Roman" w:hAnsi="Times New Roman" w:cs="Times New Roman" w:hint="eastAsia"/>
          <w:b/>
          <w:i/>
          <w:sz w:val="24"/>
          <w:szCs w:val="24"/>
        </w:rPr>
        <w:t>8</w:t>
      </w:r>
      <w:r w:rsidRPr="00BC708D">
        <w:rPr>
          <w:rFonts w:ascii="Times New Roman" w:hAnsi="Times New Roman" w:cs="Times New Roman" w:hint="eastAsia"/>
          <w:b/>
          <w:i/>
          <w:sz w:val="24"/>
          <w:szCs w:val="24"/>
        </w:rPr>
        <w:t xml:space="preserve">. NanoSIMS U-Pb/Pb-Pb ages of zircon cores </w:t>
      </w:r>
    </w:p>
    <w:p w:rsidR="005700FA" w:rsidRPr="00BC708D" w:rsidRDefault="005700FA" w:rsidP="00672993">
      <w:pPr>
        <w:spacing w:line="480" w:lineRule="auto"/>
        <w:ind w:firstLineChars="177" w:firstLine="425"/>
        <w:rPr>
          <w:rFonts w:ascii="Times New Roman" w:hAnsi="Times New Roman" w:cs="Times New Roman"/>
          <w:sz w:val="24"/>
          <w:szCs w:val="24"/>
        </w:rPr>
      </w:pPr>
    </w:p>
    <w:p w:rsidR="0026742B" w:rsidRPr="00BC708D" w:rsidRDefault="0050176F" w:rsidP="00672993">
      <w:pPr>
        <w:spacing w:line="480" w:lineRule="auto"/>
        <w:ind w:firstLineChars="177" w:firstLine="425"/>
        <w:rPr>
          <w:rFonts w:ascii="Times New Roman" w:hAnsi="Times New Roman" w:cs="Times New Roman"/>
          <w:sz w:val="24"/>
          <w:szCs w:val="24"/>
        </w:rPr>
      </w:pPr>
      <w:r w:rsidRPr="00BC708D">
        <w:rPr>
          <w:rFonts w:ascii="Times New Roman" w:hAnsi="Times New Roman" w:cs="Times New Roman" w:hint="eastAsia"/>
          <w:sz w:val="24"/>
          <w:szCs w:val="24"/>
        </w:rPr>
        <w:t>A</w:t>
      </w:r>
      <w:r w:rsidRPr="00BC708D">
        <w:rPr>
          <w:rFonts w:ascii="Times New Roman" w:hAnsi="Times New Roman" w:cs="Times New Roman"/>
          <w:sz w:val="24"/>
          <w:szCs w:val="24"/>
        </w:rPr>
        <w:t xml:space="preserve"> total of </w:t>
      </w:r>
      <w:r w:rsidR="006F562C" w:rsidRPr="00BC708D">
        <w:rPr>
          <w:rFonts w:ascii="Times New Roman" w:hAnsi="Times New Roman" w:cs="Times New Roman" w:hint="eastAsia"/>
          <w:sz w:val="24"/>
          <w:szCs w:val="24"/>
        </w:rPr>
        <w:t>thirteen</w:t>
      </w:r>
      <w:r w:rsidRPr="00BC708D">
        <w:rPr>
          <w:rFonts w:ascii="Times New Roman" w:hAnsi="Times New Roman" w:cs="Times New Roman" w:hint="eastAsia"/>
          <w:sz w:val="24"/>
          <w:szCs w:val="24"/>
        </w:rPr>
        <w:t xml:space="preserve"> convincing U-Pb/Pb-Pb ages were obtained from the </w:t>
      </w:r>
      <w:r w:rsidR="009829A1" w:rsidRPr="00BC708D">
        <w:rPr>
          <w:rFonts w:ascii="Times New Roman" w:hAnsi="Times New Roman" w:cs="Times New Roman" w:hint="eastAsia"/>
          <w:sz w:val="24"/>
          <w:szCs w:val="24"/>
        </w:rPr>
        <w:t>zircon cores of the Lantian Formation</w:t>
      </w:r>
      <w:r w:rsidR="002F4429">
        <w:rPr>
          <w:rFonts w:ascii="Times New Roman" w:hAnsi="Times New Roman" w:cs="Times New Roman" w:hint="eastAsia"/>
          <w:sz w:val="24"/>
          <w:szCs w:val="24"/>
        </w:rPr>
        <w:t>. T</w:t>
      </w:r>
      <w:r w:rsidR="00A7472F" w:rsidRPr="00BC708D">
        <w:rPr>
          <w:rFonts w:ascii="Times New Roman" w:hAnsi="Times New Roman" w:cs="Times New Roman" w:hint="eastAsia"/>
          <w:sz w:val="24"/>
          <w:szCs w:val="24"/>
        </w:rPr>
        <w:t xml:space="preserve">he U-Pb age ranges from ca. 1266 Ma to 288 Ma with four major peaks at ca. 726 Ma, ca. 519 Ma, ca. 449 Ma and ca. 343 Ma </w:t>
      </w:r>
      <w:r w:rsidR="006F562C" w:rsidRPr="00BC708D">
        <w:rPr>
          <w:rFonts w:ascii="Times New Roman" w:hAnsi="Times New Roman" w:cs="Times New Roman" w:hint="eastAsia"/>
          <w:sz w:val="24"/>
          <w:szCs w:val="24"/>
        </w:rPr>
        <w:t xml:space="preserve">(Table </w:t>
      </w:r>
      <w:r w:rsidR="00B63633" w:rsidRPr="00BC708D">
        <w:rPr>
          <w:rFonts w:ascii="Times New Roman" w:hAnsi="Times New Roman" w:cs="Times New Roman" w:hint="eastAsia"/>
          <w:sz w:val="24"/>
          <w:szCs w:val="24"/>
        </w:rPr>
        <w:t>7</w:t>
      </w:r>
      <w:r w:rsidR="00AD5EA1" w:rsidRPr="00BC708D">
        <w:rPr>
          <w:rFonts w:ascii="Times New Roman" w:hAnsi="Times New Roman" w:cs="Times New Roman" w:hint="eastAsia"/>
          <w:sz w:val="24"/>
          <w:szCs w:val="24"/>
        </w:rPr>
        <w:t xml:space="preserve">; Figure </w:t>
      </w:r>
      <w:r w:rsidR="00506997" w:rsidRPr="00BC708D">
        <w:rPr>
          <w:rFonts w:ascii="Times New Roman" w:hAnsi="Times New Roman" w:cs="Times New Roman" w:hint="eastAsia"/>
          <w:sz w:val="24"/>
          <w:szCs w:val="24"/>
        </w:rPr>
        <w:t>1</w:t>
      </w:r>
      <w:r w:rsidR="00506997">
        <w:rPr>
          <w:rFonts w:ascii="Times New Roman" w:hAnsi="Times New Roman" w:cs="Times New Roman" w:hint="eastAsia"/>
          <w:sz w:val="24"/>
          <w:szCs w:val="24"/>
        </w:rPr>
        <w:t>4</w:t>
      </w:r>
      <w:r w:rsidR="00506997" w:rsidRPr="00BC708D">
        <w:rPr>
          <w:rFonts w:ascii="Times New Roman" w:hAnsi="Times New Roman" w:cs="Times New Roman" w:hint="eastAsia"/>
          <w:sz w:val="24"/>
          <w:szCs w:val="24"/>
        </w:rPr>
        <w:t>A</w:t>
      </w:r>
      <w:r w:rsidR="006F562C" w:rsidRPr="00BC708D">
        <w:rPr>
          <w:rFonts w:ascii="Times New Roman" w:hAnsi="Times New Roman" w:cs="Times New Roman" w:hint="eastAsia"/>
          <w:sz w:val="24"/>
          <w:szCs w:val="24"/>
        </w:rPr>
        <w:t xml:space="preserve">). Of these thirteen ages, </w:t>
      </w:r>
      <w:r w:rsidR="006B61DA">
        <w:rPr>
          <w:rFonts w:ascii="Times New Roman" w:hAnsi="Times New Roman" w:cs="Times New Roman" w:hint="eastAsia"/>
          <w:sz w:val="24"/>
          <w:szCs w:val="24"/>
        </w:rPr>
        <w:t>ten</w:t>
      </w:r>
      <w:r w:rsidR="006F562C" w:rsidRPr="00BC708D">
        <w:rPr>
          <w:rFonts w:ascii="Times New Roman" w:hAnsi="Times New Roman" w:cs="Times New Roman" w:hint="eastAsia"/>
          <w:sz w:val="24"/>
          <w:szCs w:val="24"/>
        </w:rPr>
        <w:t xml:space="preserve"> are concordant </w:t>
      </w:r>
      <w:r w:rsidR="00B63633" w:rsidRPr="00BC708D">
        <w:rPr>
          <w:rFonts w:ascii="Times New Roman" w:hAnsi="Times New Roman" w:cs="Times New Roman" w:hint="eastAsia"/>
          <w:sz w:val="24"/>
          <w:szCs w:val="24"/>
        </w:rPr>
        <w:t xml:space="preserve">(Figure </w:t>
      </w:r>
      <w:r w:rsidR="00506997" w:rsidRPr="00BC708D">
        <w:rPr>
          <w:rFonts w:ascii="Times New Roman" w:hAnsi="Times New Roman" w:cs="Times New Roman" w:hint="eastAsia"/>
          <w:sz w:val="24"/>
          <w:szCs w:val="24"/>
        </w:rPr>
        <w:t>1</w:t>
      </w:r>
      <w:r w:rsidR="00506997">
        <w:rPr>
          <w:rFonts w:ascii="Times New Roman" w:hAnsi="Times New Roman" w:cs="Times New Roman" w:hint="eastAsia"/>
          <w:sz w:val="24"/>
          <w:szCs w:val="24"/>
        </w:rPr>
        <w:t>4</w:t>
      </w:r>
      <w:r w:rsidR="00506997" w:rsidRPr="00BC708D">
        <w:rPr>
          <w:rFonts w:ascii="Times New Roman" w:hAnsi="Times New Roman" w:cs="Times New Roman" w:hint="eastAsia"/>
          <w:sz w:val="24"/>
          <w:szCs w:val="24"/>
        </w:rPr>
        <w:t>B</w:t>
      </w:r>
      <w:r w:rsidR="00B63633" w:rsidRPr="00BC708D">
        <w:rPr>
          <w:rFonts w:ascii="Times New Roman" w:hAnsi="Times New Roman" w:cs="Times New Roman" w:hint="eastAsia"/>
          <w:sz w:val="24"/>
          <w:szCs w:val="24"/>
        </w:rPr>
        <w:t>)</w:t>
      </w:r>
      <w:r w:rsidR="006F562C" w:rsidRPr="00BC708D">
        <w:rPr>
          <w:rFonts w:ascii="Times New Roman" w:hAnsi="Times New Roman" w:cs="Times New Roman" w:hint="eastAsia"/>
          <w:sz w:val="24"/>
          <w:szCs w:val="24"/>
        </w:rPr>
        <w:t xml:space="preserve">. </w:t>
      </w:r>
    </w:p>
    <w:p w:rsidR="003B7512" w:rsidRPr="00BC708D" w:rsidRDefault="003B7512" w:rsidP="00672993">
      <w:pPr>
        <w:spacing w:line="480" w:lineRule="auto"/>
        <w:ind w:firstLineChars="177" w:firstLine="425"/>
        <w:rPr>
          <w:rFonts w:ascii="Times New Roman" w:hAnsi="Times New Roman" w:cs="Times New Roman"/>
          <w:sz w:val="24"/>
          <w:szCs w:val="24"/>
        </w:rPr>
      </w:pPr>
    </w:p>
    <w:p w:rsidR="000B0381" w:rsidRPr="00BC708D" w:rsidRDefault="00C27C9D" w:rsidP="00672993">
      <w:pPr>
        <w:spacing w:line="480" w:lineRule="auto"/>
        <w:rPr>
          <w:rFonts w:ascii="Times New Roman" w:hAnsi="Times New Roman" w:cs="Times New Roman"/>
          <w:b/>
          <w:sz w:val="24"/>
          <w:szCs w:val="24"/>
        </w:rPr>
      </w:pPr>
      <w:r w:rsidRPr="00BC708D">
        <w:rPr>
          <w:rFonts w:ascii="Times New Roman" w:hAnsi="Times New Roman" w:cs="Times New Roman" w:hint="eastAsia"/>
          <w:b/>
          <w:sz w:val="24"/>
          <w:szCs w:val="24"/>
        </w:rPr>
        <w:t>5</w:t>
      </w:r>
      <w:r w:rsidR="00283490" w:rsidRPr="00BC708D">
        <w:rPr>
          <w:rFonts w:ascii="Times New Roman" w:hAnsi="Times New Roman" w:cs="Times New Roman" w:hint="eastAsia"/>
          <w:b/>
          <w:sz w:val="24"/>
          <w:szCs w:val="24"/>
        </w:rPr>
        <w:t>. Discussion</w:t>
      </w:r>
      <w:r w:rsidR="00343070" w:rsidRPr="00BC708D">
        <w:rPr>
          <w:rFonts w:ascii="Times New Roman" w:hAnsi="Times New Roman" w:cs="Times New Roman" w:hint="eastAsia"/>
          <w:b/>
          <w:sz w:val="24"/>
          <w:szCs w:val="24"/>
        </w:rPr>
        <w:t xml:space="preserve"> </w:t>
      </w:r>
    </w:p>
    <w:p w:rsidR="00736971" w:rsidRDefault="00736971" w:rsidP="00672993">
      <w:pPr>
        <w:spacing w:line="480" w:lineRule="auto"/>
        <w:rPr>
          <w:rFonts w:ascii="Times New Roman" w:hAnsi="Times New Roman" w:cs="Times New Roman"/>
          <w:sz w:val="24"/>
          <w:szCs w:val="24"/>
        </w:rPr>
      </w:pPr>
    </w:p>
    <w:p w:rsidR="001F53C6" w:rsidRPr="00C60283" w:rsidRDefault="001F53C6" w:rsidP="00672993">
      <w:pPr>
        <w:spacing w:line="480" w:lineRule="auto"/>
        <w:rPr>
          <w:rFonts w:ascii="Times New Roman" w:eastAsia="等线" w:hAnsi="Times New Roman" w:cs="Times New Roman"/>
          <w:b/>
          <w:i/>
          <w:color w:val="000000"/>
          <w:kern w:val="0"/>
          <w:sz w:val="24"/>
          <w:szCs w:val="24"/>
        </w:rPr>
      </w:pPr>
      <w:r w:rsidRPr="00C60283">
        <w:rPr>
          <w:rFonts w:ascii="Times New Roman" w:hAnsi="Times New Roman" w:cs="Times New Roman"/>
          <w:b/>
          <w:i/>
          <w:sz w:val="24"/>
          <w:szCs w:val="24"/>
        </w:rPr>
        <w:lastRenderedPageBreak/>
        <w:t xml:space="preserve">5.1. </w:t>
      </w:r>
      <w:r w:rsidR="002648CD" w:rsidRPr="00C60283">
        <w:rPr>
          <w:rFonts w:ascii="Times New Roman" w:hAnsi="Times New Roman" w:cs="Times New Roman" w:hint="eastAsia"/>
          <w:b/>
          <w:i/>
          <w:sz w:val="24"/>
          <w:szCs w:val="24"/>
        </w:rPr>
        <w:t xml:space="preserve">Hydrothermal </w:t>
      </w:r>
      <w:r w:rsidR="002648CD" w:rsidRPr="00C60283">
        <w:rPr>
          <w:rFonts w:ascii="Times New Roman" w:eastAsia="等线" w:hAnsi="Times New Roman" w:cs="Times New Roman" w:hint="eastAsia"/>
          <w:b/>
          <w:i/>
          <w:color w:val="000000"/>
          <w:kern w:val="0"/>
          <w:sz w:val="24"/>
          <w:szCs w:val="24"/>
        </w:rPr>
        <w:t>o</w:t>
      </w:r>
      <w:r w:rsidRPr="00C60283">
        <w:rPr>
          <w:rFonts w:ascii="Times New Roman" w:eastAsia="等线" w:hAnsi="Times New Roman" w:cs="Times New Roman"/>
          <w:b/>
          <w:i/>
          <w:color w:val="000000"/>
          <w:kern w:val="0"/>
          <w:sz w:val="24"/>
          <w:szCs w:val="24"/>
        </w:rPr>
        <w:t>rigin of xenotime</w:t>
      </w:r>
      <w:r w:rsidRPr="00C60283">
        <w:rPr>
          <w:rFonts w:ascii="Times New Roman" w:eastAsia="等线" w:hAnsi="Times New Roman" w:cs="Times New Roman" w:hint="eastAsia"/>
          <w:b/>
          <w:i/>
          <w:color w:val="000000"/>
          <w:kern w:val="0"/>
          <w:sz w:val="24"/>
          <w:szCs w:val="24"/>
        </w:rPr>
        <w:t xml:space="preserve"> </w:t>
      </w:r>
      <w:r w:rsidR="002648CD" w:rsidRPr="00C60283">
        <w:rPr>
          <w:rFonts w:ascii="Times New Roman" w:eastAsia="等线" w:hAnsi="Times New Roman" w:cs="Times New Roman" w:hint="eastAsia"/>
          <w:b/>
          <w:i/>
          <w:color w:val="000000"/>
          <w:kern w:val="0"/>
          <w:sz w:val="24"/>
          <w:szCs w:val="24"/>
        </w:rPr>
        <w:t xml:space="preserve">and rutile </w:t>
      </w:r>
    </w:p>
    <w:p w:rsidR="001F53C6" w:rsidRPr="00672993" w:rsidRDefault="001F53C6" w:rsidP="00672993">
      <w:pPr>
        <w:spacing w:line="480" w:lineRule="auto"/>
        <w:rPr>
          <w:rFonts w:ascii="Times New Roman" w:hAnsi="Times New Roman" w:cs="Times New Roman"/>
          <w:i/>
          <w:sz w:val="24"/>
          <w:szCs w:val="24"/>
        </w:rPr>
      </w:pPr>
    </w:p>
    <w:p w:rsidR="00BF05CB" w:rsidRPr="000F509F" w:rsidRDefault="00736971" w:rsidP="00672993">
      <w:pPr>
        <w:spacing w:line="480" w:lineRule="auto"/>
        <w:ind w:firstLineChars="177" w:firstLine="425"/>
        <w:rPr>
          <w:rFonts w:ascii="Times New Roman" w:hAnsi="Times New Roman" w:cs="Times New Roman"/>
          <w:sz w:val="24"/>
          <w:szCs w:val="24"/>
        </w:rPr>
      </w:pPr>
      <w:r>
        <w:rPr>
          <w:rFonts w:ascii="Times New Roman" w:hAnsi="Times New Roman" w:cs="Times New Roman" w:hint="eastAsia"/>
          <w:sz w:val="24"/>
          <w:szCs w:val="24"/>
        </w:rPr>
        <w:t>X</w:t>
      </w:r>
      <w:r w:rsidRPr="00BC708D">
        <w:rPr>
          <w:rFonts w:ascii="Times New Roman" w:hAnsi="Times New Roman" w:cs="Times New Roman"/>
          <w:sz w:val="24"/>
          <w:szCs w:val="24"/>
        </w:rPr>
        <w:t xml:space="preserve">enotime </w:t>
      </w:r>
      <w:r>
        <w:rPr>
          <w:rFonts w:ascii="Times New Roman" w:hAnsi="Times New Roman" w:cs="Times New Roman" w:hint="eastAsia"/>
          <w:sz w:val="24"/>
          <w:szCs w:val="24"/>
        </w:rPr>
        <w:t xml:space="preserve">of </w:t>
      </w:r>
      <w:r w:rsidR="00D8625D" w:rsidRPr="00BC708D">
        <w:rPr>
          <w:rFonts w:ascii="Times New Roman" w:hAnsi="Times New Roman" w:cs="Times New Roman" w:hint="eastAsia"/>
          <w:sz w:val="24"/>
          <w:szCs w:val="24"/>
        </w:rPr>
        <w:t>detrital</w:t>
      </w:r>
      <w:r w:rsidR="00D8625D">
        <w:rPr>
          <w:rFonts w:ascii="Times New Roman" w:hAnsi="Times New Roman" w:cs="Times New Roman" w:hint="eastAsia"/>
          <w:sz w:val="24"/>
          <w:szCs w:val="24"/>
        </w:rPr>
        <w:t>/igneous</w:t>
      </w:r>
      <w:r w:rsidR="00B15B2C" w:rsidRPr="00BC708D">
        <w:rPr>
          <w:rFonts w:ascii="Times New Roman" w:hAnsi="Times New Roman" w:cs="Times New Roman"/>
          <w:sz w:val="24"/>
          <w:szCs w:val="24"/>
        </w:rPr>
        <w:t xml:space="preserve"> </w:t>
      </w:r>
      <w:r w:rsidR="000F35AB">
        <w:rPr>
          <w:rFonts w:ascii="Times New Roman" w:hAnsi="Times New Roman" w:cs="Times New Roman" w:hint="eastAsia"/>
          <w:sz w:val="24"/>
          <w:szCs w:val="24"/>
        </w:rPr>
        <w:t xml:space="preserve">origin </w:t>
      </w:r>
      <w:r w:rsidR="00CB6D35">
        <w:rPr>
          <w:rFonts w:ascii="Times New Roman" w:hAnsi="Times New Roman" w:cs="Times New Roman" w:hint="eastAsia"/>
          <w:sz w:val="24"/>
          <w:szCs w:val="24"/>
        </w:rPr>
        <w:t>is</w:t>
      </w:r>
      <w:r w:rsidR="00B15B2C" w:rsidRPr="00BC708D">
        <w:rPr>
          <w:rFonts w:ascii="Times New Roman" w:hAnsi="Times New Roman" w:cs="Times New Roman" w:hint="eastAsia"/>
          <w:sz w:val="24"/>
          <w:szCs w:val="24"/>
        </w:rPr>
        <w:t xml:space="preserve"> commonly </w:t>
      </w:r>
      <w:r w:rsidR="00B15B2C" w:rsidRPr="00BC708D">
        <w:rPr>
          <w:rFonts w:ascii="Times New Roman" w:hAnsi="Times New Roman" w:cs="Times New Roman"/>
          <w:sz w:val="24"/>
          <w:szCs w:val="24"/>
        </w:rPr>
        <w:t>characterized</w:t>
      </w:r>
      <w:r w:rsidR="00B15B2C" w:rsidRPr="00BC708D">
        <w:rPr>
          <w:rFonts w:ascii="Times New Roman" w:hAnsi="Times New Roman" w:cs="Times New Roman" w:hint="eastAsia"/>
          <w:sz w:val="24"/>
          <w:szCs w:val="24"/>
        </w:rPr>
        <w:t xml:space="preserve"> by remarkable </w:t>
      </w:r>
      <w:r w:rsidR="00B15B2C" w:rsidRPr="00BC708D">
        <w:rPr>
          <w:rFonts w:ascii="Times New Roman" w:hAnsi="Times New Roman" w:cs="Times New Roman"/>
          <w:sz w:val="24"/>
          <w:szCs w:val="24"/>
        </w:rPr>
        <w:t>negative δEu anomaly</w:t>
      </w:r>
      <w:r w:rsidR="00917F55">
        <w:rPr>
          <w:rFonts w:ascii="Times New Roman" w:hAnsi="Times New Roman" w:cs="Times New Roman" w:hint="eastAsia"/>
          <w:sz w:val="24"/>
          <w:szCs w:val="24"/>
        </w:rPr>
        <w:t xml:space="preserve"> </w:t>
      </w:r>
      <w:r w:rsidR="00CB6D35">
        <w:rPr>
          <w:rFonts w:ascii="Times New Roman" w:hAnsi="Times New Roman" w:cs="Times New Roman" w:hint="eastAsia"/>
          <w:sz w:val="24"/>
          <w:szCs w:val="24"/>
        </w:rPr>
        <w:t xml:space="preserve">with rounded outline </w:t>
      </w:r>
      <w:r w:rsidR="00B15B2C" w:rsidRPr="00BC708D">
        <w:rPr>
          <w:rFonts w:ascii="Times New Roman" w:hAnsi="Times New Roman" w:cs="Times New Roman" w:hint="eastAsia"/>
          <w:sz w:val="24"/>
          <w:szCs w:val="24"/>
        </w:rPr>
        <w:t>(</w:t>
      </w:r>
      <w:r w:rsidRPr="00BC708D">
        <w:rPr>
          <w:rFonts w:ascii="Times New Roman" w:hAnsi="Times New Roman" w:cs="Times New Roman"/>
          <w:sz w:val="24"/>
          <w:szCs w:val="24"/>
        </w:rPr>
        <w:t>Pyle et al.</w:t>
      </w:r>
      <w:r w:rsidR="00E21568">
        <w:rPr>
          <w:rFonts w:ascii="Times New Roman" w:hAnsi="Times New Roman" w:cs="Times New Roman" w:hint="eastAsia"/>
          <w:sz w:val="24"/>
          <w:szCs w:val="24"/>
        </w:rPr>
        <w:t xml:space="preserve">, </w:t>
      </w:r>
      <w:r w:rsidRPr="00BC708D">
        <w:rPr>
          <w:rFonts w:ascii="Times New Roman" w:hAnsi="Times New Roman" w:cs="Times New Roman"/>
          <w:sz w:val="24"/>
          <w:szCs w:val="24"/>
        </w:rPr>
        <w:t xml:space="preserve">2001; </w:t>
      </w:r>
      <w:r w:rsidRPr="00BC708D">
        <w:rPr>
          <w:rFonts w:ascii="Times New Roman" w:hAnsi="Times New Roman" w:cs="Times New Roman" w:hint="eastAsia"/>
          <w:sz w:val="24"/>
          <w:szCs w:val="24"/>
        </w:rPr>
        <w:t xml:space="preserve">Spear </w:t>
      </w:r>
      <w:r w:rsidRPr="00BC708D">
        <w:rPr>
          <w:rFonts w:ascii="Times New Roman" w:hAnsi="Times New Roman" w:cs="Times New Roman"/>
          <w:sz w:val="24"/>
          <w:szCs w:val="24"/>
        </w:rPr>
        <w:t>and</w:t>
      </w:r>
      <w:r w:rsidRPr="00BC708D">
        <w:rPr>
          <w:rFonts w:ascii="Times New Roman" w:hAnsi="Times New Roman" w:cs="Times New Roman" w:hint="eastAsia"/>
          <w:sz w:val="24"/>
          <w:szCs w:val="24"/>
        </w:rPr>
        <w:t xml:space="preserve"> Pyle, 2002;</w:t>
      </w:r>
      <w:r>
        <w:rPr>
          <w:rFonts w:ascii="Times New Roman" w:hAnsi="Times New Roman" w:cs="Times New Roman" w:hint="eastAsia"/>
          <w:sz w:val="24"/>
          <w:szCs w:val="24"/>
        </w:rPr>
        <w:t xml:space="preserve"> </w:t>
      </w:r>
      <w:r w:rsidR="00B15B2C" w:rsidRPr="00BC708D">
        <w:rPr>
          <w:rFonts w:ascii="Times New Roman" w:hAnsi="Times New Roman" w:cs="Times New Roman" w:hint="eastAsia"/>
          <w:sz w:val="24"/>
          <w:szCs w:val="24"/>
        </w:rPr>
        <w:t xml:space="preserve">Kositcin et al., 2003; </w:t>
      </w:r>
      <w:r w:rsidR="00E21568">
        <w:rPr>
          <w:rFonts w:ascii="Times New Roman" w:hAnsi="Times New Roman" w:cs="Times New Roman"/>
          <w:sz w:val="24"/>
          <w:szCs w:val="24"/>
        </w:rPr>
        <w:t>Rasmussen et al.</w:t>
      </w:r>
      <w:r w:rsidR="00E21568">
        <w:rPr>
          <w:rFonts w:ascii="Times New Roman" w:hAnsi="Times New Roman" w:cs="Times New Roman" w:hint="eastAsia"/>
          <w:sz w:val="24"/>
          <w:szCs w:val="24"/>
        </w:rPr>
        <w:t xml:space="preserve">, </w:t>
      </w:r>
      <w:r w:rsidRPr="00BC708D">
        <w:rPr>
          <w:rFonts w:ascii="Times New Roman" w:hAnsi="Times New Roman" w:cs="Times New Roman"/>
          <w:sz w:val="24"/>
          <w:szCs w:val="24"/>
        </w:rPr>
        <w:t>2011</w:t>
      </w:r>
      <w:r>
        <w:rPr>
          <w:rFonts w:ascii="Times New Roman" w:hAnsi="Times New Roman" w:cs="Times New Roman" w:hint="eastAsia"/>
          <w:sz w:val="24"/>
          <w:szCs w:val="24"/>
        </w:rPr>
        <w:t xml:space="preserve">; </w:t>
      </w:r>
      <w:proofErr w:type="gramStart"/>
      <w:r w:rsidR="00B15B2C" w:rsidRPr="00BC708D">
        <w:rPr>
          <w:rFonts w:ascii="Times New Roman" w:hAnsi="Times New Roman" w:cs="Times New Roman" w:hint="eastAsia"/>
          <w:sz w:val="24"/>
          <w:szCs w:val="24"/>
        </w:rPr>
        <w:t>Lan et al</w:t>
      </w:r>
      <w:proofErr w:type="gramEnd"/>
      <w:r w:rsidR="00B15B2C" w:rsidRPr="00BC708D">
        <w:rPr>
          <w:rFonts w:ascii="Times New Roman" w:hAnsi="Times New Roman" w:cs="Times New Roman" w:hint="eastAsia"/>
          <w:sz w:val="24"/>
          <w:szCs w:val="24"/>
        </w:rPr>
        <w:t xml:space="preserve">., 2013). </w:t>
      </w:r>
      <w:r w:rsidR="00F203D7" w:rsidRPr="00BC708D">
        <w:rPr>
          <w:rFonts w:ascii="Times New Roman" w:hAnsi="Times New Roman" w:cs="Times New Roman" w:hint="eastAsia"/>
          <w:sz w:val="24"/>
          <w:szCs w:val="24"/>
        </w:rPr>
        <w:t xml:space="preserve">The </w:t>
      </w:r>
      <w:r w:rsidR="00F203D7" w:rsidRPr="00BC708D">
        <w:rPr>
          <w:rFonts w:ascii="Times New Roman" w:hAnsi="Times New Roman" w:cs="Times New Roman"/>
          <w:sz w:val="24"/>
          <w:szCs w:val="24"/>
        </w:rPr>
        <w:t>slight</w:t>
      </w:r>
      <w:r w:rsidR="00F203D7" w:rsidRPr="00BC708D">
        <w:rPr>
          <w:rFonts w:ascii="Times New Roman" w:hAnsi="Times New Roman" w:cs="Times New Roman" w:hint="eastAsia"/>
          <w:sz w:val="24"/>
          <w:szCs w:val="24"/>
        </w:rPr>
        <w:t xml:space="preserve">ly negative </w:t>
      </w:r>
      <w:r w:rsidR="00F203D7" w:rsidRPr="00BC708D">
        <w:rPr>
          <w:rFonts w:ascii="Times New Roman" w:hAnsi="Times New Roman" w:cs="Times New Roman"/>
          <w:sz w:val="24"/>
          <w:szCs w:val="24"/>
        </w:rPr>
        <w:t>δEu anomal</w:t>
      </w:r>
      <w:r w:rsidR="000F35AB">
        <w:rPr>
          <w:rFonts w:ascii="Times New Roman" w:hAnsi="Times New Roman" w:cs="Times New Roman" w:hint="eastAsia"/>
          <w:sz w:val="24"/>
          <w:szCs w:val="24"/>
        </w:rPr>
        <w:t>y</w:t>
      </w:r>
      <w:r w:rsidR="00F203D7" w:rsidRPr="00BC708D">
        <w:rPr>
          <w:rFonts w:ascii="Times New Roman" w:hAnsi="Times New Roman" w:cs="Times New Roman" w:hint="eastAsia"/>
          <w:sz w:val="24"/>
          <w:szCs w:val="24"/>
        </w:rPr>
        <w:t xml:space="preserve"> </w:t>
      </w:r>
      <w:r w:rsidR="001E63A5">
        <w:rPr>
          <w:rFonts w:ascii="Times New Roman" w:hAnsi="Times New Roman" w:cs="Times New Roman" w:hint="eastAsia"/>
          <w:sz w:val="24"/>
          <w:szCs w:val="24"/>
        </w:rPr>
        <w:t xml:space="preserve">combined with </w:t>
      </w:r>
      <w:r w:rsidR="001E63A5" w:rsidRPr="00BC708D">
        <w:rPr>
          <w:rFonts w:ascii="Times New Roman" w:hAnsi="Times New Roman" w:cs="Times New Roman" w:hint="eastAsia"/>
          <w:sz w:val="24"/>
          <w:szCs w:val="24"/>
        </w:rPr>
        <w:t>their irregular and angular morphology</w:t>
      </w:r>
      <w:r w:rsidR="001E63A5" w:rsidRPr="00BC708D">
        <w:rPr>
          <w:rFonts w:ascii="Times New Roman" w:hAnsi="Times New Roman" w:cs="Times New Roman"/>
          <w:sz w:val="24"/>
          <w:szCs w:val="24"/>
        </w:rPr>
        <w:t xml:space="preserve"> with</w:t>
      </w:r>
      <w:r w:rsidR="001E63A5" w:rsidRPr="00BC708D">
        <w:rPr>
          <w:rFonts w:ascii="Times New Roman" w:hAnsi="Times New Roman" w:cs="Times New Roman" w:hint="eastAsia"/>
          <w:sz w:val="24"/>
          <w:szCs w:val="24"/>
        </w:rPr>
        <w:t xml:space="preserve"> </w:t>
      </w:r>
      <w:r w:rsidR="001E63A5" w:rsidRPr="00BC708D">
        <w:rPr>
          <w:rFonts w:ascii="Times New Roman" w:hAnsi="Times New Roman" w:cs="Times New Roman"/>
          <w:sz w:val="24"/>
          <w:szCs w:val="24"/>
        </w:rPr>
        <w:t>no erosion of the corners</w:t>
      </w:r>
      <w:r w:rsidR="001E63A5">
        <w:rPr>
          <w:rFonts w:ascii="Times New Roman" w:hAnsi="Times New Roman" w:cs="Times New Roman" w:hint="eastAsia"/>
          <w:sz w:val="24"/>
          <w:szCs w:val="24"/>
        </w:rPr>
        <w:t xml:space="preserve"> </w:t>
      </w:r>
      <w:r w:rsidR="00F203D7">
        <w:rPr>
          <w:rFonts w:ascii="Times New Roman" w:hAnsi="Times New Roman" w:cs="Times New Roman" w:hint="eastAsia"/>
          <w:sz w:val="24"/>
          <w:szCs w:val="24"/>
        </w:rPr>
        <w:t>indicate</w:t>
      </w:r>
      <w:r w:rsidR="00590538">
        <w:rPr>
          <w:rFonts w:ascii="Times New Roman" w:hAnsi="Times New Roman" w:cs="Times New Roman" w:hint="eastAsia"/>
          <w:sz w:val="24"/>
          <w:szCs w:val="24"/>
        </w:rPr>
        <w:t>s</w:t>
      </w:r>
      <w:r w:rsidR="00F203D7">
        <w:rPr>
          <w:rFonts w:ascii="Times New Roman" w:hAnsi="Times New Roman" w:cs="Times New Roman" w:hint="eastAsia"/>
          <w:sz w:val="24"/>
          <w:szCs w:val="24"/>
        </w:rPr>
        <w:t xml:space="preserve"> </w:t>
      </w:r>
      <w:r w:rsidR="00F203D7">
        <w:rPr>
          <w:rFonts w:ascii="Times New Roman" w:hAnsi="Times New Roman" w:cs="Times New Roman"/>
          <w:sz w:val="24"/>
          <w:szCs w:val="24"/>
        </w:rPr>
        <w:t>that</w:t>
      </w:r>
      <w:r w:rsidR="00F203D7">
        <w:rPr>
          <w:rFonts w:ascii="Times New Roman" w:hAnsi="Times New Roman" w:cs="Times New Roman" w:hint="eastAsia"/>
          <w:sz w:val="24"/>
          <w:szCs w:val="24"/>
        </w:rPr>
        <w:t xml:space="preserve"> </w:t>
      </w:r>
      <w:r w:rsidR="00F203D7" w:rsidRPr="00BC708D">
        <w:rPr>
          <w:rFonts w:ascii="Times New Roman" w:hAnsi="Times New Roman" w:cs="Times New Roman" w:hint="eastAsia"/>
          <w:sz w:val="24"/>
          <w:szCs w:val="24"/>
        </w:rPr>
        <w:t xml:space="preserve">xenotime from </w:t>
      </w:r>
      <w:r w:rsidR="00F203D7">
        <w:rPr>
          <w:rFonts w:ascii="Times New Roman" w:hAnsi="Times New Roman" w:cs="Times New Roman" w:hint="eastAsia"/>
          <w:sz w:val="24"/>
          <w:szCs w:val="24"/>
        </w:rPr>
        <w:t xml:space="preserve">the </w:t>
      </w:r>
      <w:r w:rsidR="00F203D7" w:rsidRPr="00BC708D">
        <w:rPr>
          <w:rFonts w:ascii="Times New Roman" w:hAnsi="Times New Roman" w:cs="Times New Roman" w:hint="eastAsia"/>
          <w:sz w:val="24"/>
          <w:szCs w:val="24"/>
        </w:rPr>
        <w:t>Chang</w:t>
      </w:r>
      <w:r w:rsidR="00F203D7" w:rsidRPr="00BC708D">
        <w:rPr>
          <w:rFonts w:ascii="Times New Roman" w:hAnsi="Times New Roman" w:cs="Times New Roman"/>
          <w:sz w:val="24"/>
          <w:szCs w:val="24"/>
        </w:rPr>
        <w:t>’</w:t>
      </w:r>
      <w:r w:rsidR="00F203D7" w:rsidRPr="00BC708D">
        <w:rPr>
          <w:rFonts w:ascii="Times New Roman" w:hAnsi="Times New Roman" w:cs="Times New Roman" w:hint="eastAsia"/>
          <w:sz w:val="24"/>
          <w:szCs w:val="24"/>
        </w:rPr>
        <w:t xml:space="preserve">an and Lantian formations </w:t>
      </w:r>
      <w:r w:rsidR="00590538">
        <w:rPr>
          <w:rFonts w:ascii="Times New Roman" w:hAnsi="Times New Roman" w:cs="Times New Roman" w:hint="eastAsia"/>
          <w:sz w:val="24"/>
          <w:szCs w:val="24"/>
        </w:rPr>
        <w:t>is inconsistent with a</w:t>
      </w:r>
      <w:r w:rsidR="00F203D7" w:rsidRPr="00BC708D">
        <w:rPr>
          <w:rFonts w:ascii="Times New Roman" w:hAnsi="Times New Roman" w:cs="Times New Roman" w:hint="eastAsia"/>
          <w:sz w:val="24"/>
          <w:szCs w:val="24"/>
        </w:rPr>
        <w:t xml:space="preserve"> detrital</w:t>
      </w:r>
      <w:r w:rsidR="00F203D7">
        <w:rPr>
          <w:rFonts w:ascii="Times New Roman" w:hAnsi="Times New Roman" w:cs="Times New Roman" w:hint="eastAsia"/>
          <w:sz w:val="24"/>
          <w:szCs w:val="24"/>
        </w:rPr>
        <w:t>/igneous</w:t>
      </w:r>
      <w:r w:rsidR="00F203D7" w:rsidRPr="00BC708D">
        <w:rPr>
          <w:rFonts w:ascii="Times New Roman" w:hAnsi="Times New Roman" w:cs="Times New Roman" w:hint="eastAsia"/>
          <w:sz w:val="24"/>
          <w:szCs w:val="24"/>
        </w:rPr>
        <w:t xml:space="preserve"> </w:t>
      </w:r>
      <w:r w:rsidR="00F203D7">
        <w:rPr>
          <w:rFonts w:ascii="Times New Roman" w:hAnsi="Times New Roman" w:cs="Times New Roman" w:hint="eastAsia"/>
          <w:sz w:val="24"/>
          <w:szCs w:val="24"/>
        </w:rPr>
        <w:t>or</w:t>
      </w:r>
      <w:r w:rsidR="001E63A5">
        <w:rPr>
          <w:rFonts w:ascii="Times New Roman" w:hAnsi="Times New Roman" w:cs="Times New Roman" w:hint="eastAsia"/>
          <w:sz w:val="24"/>
          <w:szCs w:val="24"/>
        </w:rPr>
        <w:t>igin</w:t>
      </w:r>
      <w:r w:rsidR="00F203D7" w:rsidRPr="00BC708D">
        <w:rPr>
          <w:rFonts w:ascii="Times New Roman" w:hAnsi="Times New Roman" w:cs="Times New Roman" w:hint="eastAsia"/>
          <w:sz w:val="24"/>
          <w:szCs w:val="24"/>
        </w:rPr>
        <w:t>.</w:t>
      </w:r>
      <w:r w:rsidR="00F203D7">
        <w:rPr>
          <w:rFonts w:ascii="Times New Roman" w:hAnsi="Times New Roman" w:cs="Times New Roman" w:hint="eastAsia"/>
          <w:sz w:val="24"/>
          <w:szCs w:val="24"/>
        </w:rPr>
        <w:t xml:space="preserve"> </w:t>
      </w:r>
      <w:r w:rsidR="00917F55">
        <w:rPr>
          <w:rFonts w:ascii="Times New Roman" w:hAnsi="Times New Roman" w:cs="Times New Roman" w:hint="eastAsia"/>
          <w:sz w:val="24"/>
          <w:szCs w:val="24"/>
        </w:rPr>
        <w:t xml:space="preserve">Metamorphic xenotime </w:t>
      </w:r>
      <w:r w:rsidR="0098059E">
        <w:rPr>
          <w:rFonts w:ascii="Times New Roman" w:hAnsi="Times New Roman" w:cs="Times New Roman" w:hint="eastAsia"/>
          <w:sz w:val="24"/>
          <w:szCs w:val="24"/>
        </w:rPr>
        <w:t xml:space="preserve">in </w:t>
      </w:r>
      <w:r w:rsidR="00AB3B77">
        <w:rPr>
          <w:rFonts w:ascii="Times New Roman" w:hAnsi="Times New Roman" w:cs="Times New Roman" w:hint="eastAsia"/>
          <w:sz w:val="24"/>
          <w:szCs w:val="24"/>
        </w:rPr>
        <w:t xml:space="preserve">rocks with metamorphic grade ranging from slate to </w:t>
      </w:r>
      <w:r w:rsidR="0098059E">
        <w:rPr>
          <w:rFonts w:ascii="Times New Roman" w:hAnsi="Times New Roman" w:cs="Times New Roman" w:hint="eastAsia"/>
          <w:sz w:val="24"/>
          <w:szCs w:val="24"/>
        </w:rPr>
        <w:t xml:space="preserve">amphibolite facies schists </w:t>
      </w:r>
      <w:r w:rsidR="00917F55">
        <w:rPr>
          <w:rFonts w:ascii="Times New Roman" w:hAnsi="Times New Roman" w:cs="Times New Roman" w:hint="eastAsia"/>
          <w:sz w:val="24"/>
          <w:szCs w:val="24"/>
        </w:rPr>
        <w:t>is characterized by negative</w:t>
      </w:r>
      <w:r w:rsidR="00CB6D35">
        <w:rPr>
          <w:rFonts w:ascii="Times New Roman" w:hAnsi="Times New Roman" w:cs="Times New Roman" w:hint="eastAsia"/>
          <w:sz w:val="24"/>
          <w:szCs w:val="24"/>
        </w:rPr>
        <w:t xml:space="preserve"> </w:t>
      </w:r>
      <w:r w:rsidR="00CB6D35" w:rsidRPr="00BC708D">
        <w:rPr>
          <w:rFonts w:ascii="Times New Roman" w:hAnsi="Times New Roman" w:cs="Times New Roman"/>
          <w:sz w:val="24"/>
          <w:szCs w:val="24"/>
        </w:rPr>
        <w:t>δEu</w:t>
      </w:r>
      <w:r w:rsidR="00CB6D35">
        <w:rPr>
          <w:rFonts w:ascii="Times New Roman" w:hAnsi="Times New Roman" w:cs="Times New Roman" w:hint="eastAsia"/>
          <w:sz w:val="24"/>
          <w:szCs w:val="24"/>
        </w:rPr>
        <w:t xml:space="preserve"> and </w:t>
      </w:r>
      <w:r w:rsidR="00917F55" w:rsidRPr="00BC708D">
        <w:rPr>
          <w:rFonts w:ascii="Times New Roman" w:hAnsi="Times New Roman" w:cs="Times New Roman"/>
          <w:sz w:val="24"/>
          <w:szCs w:val="24"/>
        </w:rPr>
        <w:t>δ</w:t>
      </w:r>
      <w:r w:rsidR="00917F55">
        <w:rPr>
          <w:rFonts w:ascii="Times New Roman" w:hAnsi="Times New Roman" w:cs="Times New Roman" w:hint="eastAsia"/>
          <w:sz w:val="24"/>
          <w:szCs w:val="24"/>
        </w:rPr>
        <w:t>Tb anomal</w:t>
      </w:r>
      <w:r w:rsidR="00CB6D35">
        <w:rPr>
          <w:rFonts w:ascii="Times New Roman" w:hAnsi="Times New Roman" w:cs="Times New Roman" w:hint="eastAsia"/>
          <w:sz w:val="24"/>
          <w:szCs w:val="24"/>
        </w:rPr>
        <w:t>ies</w:t>
      </w:r>
      <w:r w:rsidR="00917F55">
        <w:rPr>
          <w:rFonts w:ascii="Times New Roman" w:hAnsi="Times New Roman" w:cs="Times New Roman" w:hint="eastAsia"/>
          <w:sz w:val="24"/>
          <w:szCs w:val="24"/>
        </w:rPr>
        <w:t xml:space="preserve"> (</w:t>
      </w:r>
      <w:r w:rsidR="00917F55" w:rsidRPr="00BC708D">
        <w:rPr>
          <w:rFonts w:ascii="Times New Roman" w:hAnsi="Times New Roman" w:cs="Times New Roman"/>
          <w:sz w:val="24"/>
          <w:szCs w:val="24"/>
        </w:rPr>
        <w:t>Rasmussen et al. 2011</w:t>
      </w:r>
      <w:r w:rsidR="00917F55">
        <w:rPr>
          <w:rFonts w:ascii="Times New Roman" w:hAnsi="Times New Roman" w:cs="Times New Roman" w:hint="eastAsia"/>
          <w:sz w:val="24"/>
          <w:szCs w:val="24"/>
        </w:rPr>
        <w:t xml:space="preserve">). </w:t>
      </w:r>
      <w:r w:rsidR="00F203D7">
        <w:rPr>
          <w:rFonts w:ascii="Times New Roman" w:hAnsi="Times New Roman" w:cs="Times New Roman" w:hint="eastAsia"/>
          <w:sz w:val="24"/>
          <w:szCs w:val="24"/>
        </w:rPr>
        <w:t xml:space="preserve">The absence of negative </w:t>
      </w:r>
      <w:r w:rsidR="00F203D7" w:rsidRPr="00BC708D">
        <w:rPr>
          <w:rFonts w:ascii="Times New Roman" w:hAnsi="Times New Roman" w:cs="Times New Roman"/>
          <w:sz w:val="24"/>
          <w:szCs w:val="24"/>
        </w:rPr>
        <w:t>δ</w:t>
      </w:r>
      <w:r w:rsidR="00F203D7">
        <w:rPr>
          <w:rFonts w:ascii="Times New Roman" w:hAnsi="Times New Roman" w:cs="Times New Roman" w:hint="eastAsia"/>
          <w:sz w:val="24"/>
          <w:szCs w:val="24"/>
        </w:rPr>
        <w:t xml:space="preserve">Tb anomaly combined with the </w:t>
      </w:r>
      <w:r w:rsidR="00AB3B77">
        <w:rPr>
          <w:rFonts w:ascii="Times New Roman" w:hAnsi="Times New Roman" w:cs="Times New Roman" w:hint="eastAsia"/>
          <w:sz w:val="24"/>
          <w:szCs w:val="24"/>
        </w:rPr>
        <w:t xml:space="preserve">nearly </w:t>
      </w:r>
      <w:r w:rsidR="00F203D7">
        <w:rPr>
          <w:rFonts w:ascii="Times New Roman" w:hAnsi="Times New Roman" w:cs="Times New Roman" w:hint="eastAsia"/>
          <w:sz w:val="24"/>
          <w:szCs w:val="24"/>
        </w:rPr>
        <w:t xml:space="preserve">unmetamorphic </w:t>
      </w:r>
      <w:r w:rsidR="00AB3B77">
        <w:rPr>
          <w:rFonts w:ascii="Times New Roman" w:hAnsi="Times New Roman" w:cs="Times New Roman" w:hint="eastAsia"/>
          <w:sz w:val="24"/>
          <w:szCs w:val="24"/>
        </w:rPr>
        <w:t>nature</w:t>
      </w:r>
      <w:r w:rsidR="00F203D7">
        <w:rPr>
          <w:rFonts w:ascii="Times New Roman" w:hAnsi="Times New Roman" w:cs="Times New Roman" w:hint="eastAsia"/>
          <w:sz w:val="24"/>
          <w:szCs w:val="24"/>
        </w:rPr>
        <w:t xml:space="preserve"> of </w:t>
      </w:r>
      <w:r w:rsidR="00F203D7" w:rsidRPr="00BC708D">
        <w:rPr>
          <w:rFonts w:ascii="Times New Roman" w:hAnsi="Times New Roman" w:cs="Times New Roman" w:hint="eastAsia"/>
          <w:sz w:val="24"/>
          <w:szCs w:val="24"/>
        </w:rPr>
        <w:t>Chang</w:t>
      </w:r>
      <w:r w:rsidR="00F203D7" w:rsidRPr="00BC708D">
        <w:rPr>
          <w:rFonts w:ascii="Times New Roman" w:hAnsi="Times New Roman" w:cs="Times New Roman"/>
          <w:sz w:val="24"/>
          <w:szCs w:val="24"/>
        </w:rPr>
        <w:t>’</w:t>
      </w:r>
      <w:r w:rsidR="00F203D7" w:rsidRPr="00BC708D">
        <w:rPr>
          <w:rFonts w:ascii="Times New Roman" w:hAnsi="Times New Roman" w:cs="Times New Roman" w:hint="eastAsia"/>
          <w:sz w:val="24"/>
          <w:szCs w:val="24"/>
        </w:rPr>
        <w:t>an and Lantian formations</w:t>
      </w:r>
      <w:r w:rsidR="00F203D7">
        <w:rPr>
          <w:rFonts w:ascii="Times New Roman" w:hAnsi="Times New Roman" w:cs="Times New Roman" w:hint="eastAsia"/>
          <w:sz w:val="24"/>
          <w:szCs w:val="24"/>
        </w:rPr>
        <w:t xml:space="preserve"> means their xenotime could not be metamorphic origin despite the </w:t>
      </w:r>
      <w:r w:rsidR="00F203D7">
        <w:rPr>
          <w:rFonts w:ascii="Times New Roman" w:hAnsi="Times New Roman" w:cs="Times New Roman"/>
          <w:sz w:val="24"/>
          <w:szCs w:val="24"/>
        </w:rPr>
        <w:t>possibility</w:t>
      </w:r>
      <w:r w:rsidR="00F203D7">
        <w:rPr>
          <w:rFonts w:ascii="Times New Roman" w:hAnsi="Times New Roman" w:cs="Times New Roman" w:hint="eastAsia"/>
          <w:sz w:val="24"/>
          <w:szCs w:val="24"/>
        </w:rPr>
        <w:t xml:space="preserve"> that xenotime could be transformed into metamorphic xenotime </w:t>
      </w:r>
      <w:r w:rsidR="00AB3B77">
        <w:rPr>
          <w:rFonts w:ascii="Times New Roman" w:hAnsi="Times New Roman" w:cs="Times New Roman" w:hint="eastAsia"/>
          <w:sz w:val="24"/>
          <w:szCs w:val="24"/>
        </w:rPr>
        <w:t xml:space="preserve">under </w:t>
      </w:r>
      <w:r w:rsidR="00F203D7">
        <w:rPr>
          <w:rFonts w:ascii="Times New Roman" w:hAnsi="Times New Roman" w:cs="Times New Roman" w:hint="eastAsia"/>
          <w:sz w:val="24"/>
          <w:szCs w:val="24"/>
        </w:rPr>
        <w:t>certain metamorphic conditions (Rasmussent et al., 2011).</w:t>
      </w:r>
      <w:r w:rsidR="000F509F">
        <w:rPr>
          <w:rFonts w:ascii="Times New Roman" w:hAnsi="Times New Roman" w:cs="Times New Roman" w:hint="eastAsia"/>
          <w:sz w:val="24"/>
          <w:szCs w:val="24"/>
        </w:rPr>
        <w:t xml:space="preserve"> </w:t>
      </w:r>
      <w:r w:rsidR="00EF4B10" w:rsidRPr="00BC708D">
        <w:rPr>
          <w:rFonts w:ascii="Times New Roman" w:hAnsi="Times New Roman" w:cs="Times New Roman" w:hint="eastAsia"/>
          <w:sz w:val="24"/>
          <w:szCs w:val="24"/>
        </w:rPr>
        <w:t xml:space="preserve">On the basis of regional lithostratigraphic and chemostratigraphic correlation, the Lantian Formation in southern Anhui Province correlates with the Doushantuo Formation in western Hubei Province, the depositional age of which was dated at 635-551 Ma (Condon et al., 2005). </w:t>
      </w:r>
      <w:r w:rsidR="000655C4">
        <w:rPr>
          <w:rFonts w:ascii="Times New Roman" w:hAnsi="Times New Roman" w:cs="Times New Roman" w:hint="eastAsia"/>
          <w:sz w:val="24"/>
          <w:szCs w:val="24"/>
        </w:rPr>
        <w:t xml:space="preserve">The youngest </w:t>
      </w:r>
      <w:r w:rsidR="00A33DA2" w:rsidRPr="00BC708D">
        <w:rPr>
          <w:rFonts w:ascii="Times New Roman" w:hAnsi="Times New Roman" w:cs="Times New Roman" w:hint="eastAsia"/>
          <w:sz w:val="24"/>
          <w:szCs w:val="24"/>
        </w:rPr>
        <w:t xml:space="preserve">detrital zircon U-Pb age of </w:t>
      </w:r>
      <w:r w:rsidR="000655C4" w:rsidRPr="00BC708D">
        <w:rPr>
          <w:rFonts w:ascii="Times New Roman" w:hAnsi="Times New Roman" w:cs="Times New Roman" w:hint="eastAsia"/>
          <w:sz w:val="24"/>
          <w:szCs w:val="24"/>
        </w:rPr>
        <w:t>5</w:t>
      </w:r>
      <w:r w:rsidR="000655C4" w:rsidRPr="00BC708D">
        <w:rPr>
          <w:rFonts w:ascii="Times New Roman" w:hAnsi="Times New Roman" w:cs="Times New Roman"/>
          <w:sz w:val="24"/>
          <w:szCs w:val="24"/>
        </w:rPr>
        <w:t xml:space="preserve">90 ± </w:t>
      </w:r>
      <w:r w:rsidR="000655C4" w:rsidRPr="00BC708D">
        <w:rPr>
          <w:rFonts w:ascii="Times New Roman" w:hAnsi="Times New Roman" w:cs="Times New Roman" w:hint="eastAsia"/>
          <w:sz w:val="24"/>
          <w:szCs w:val="24"/>
        </w:rPr>
        <w:t>7 Ma (</w:t>
      </w:r>
      <w:r w:rsidR="00CE2DF2">
        <w:rPr>
          <w:rFonts w:ascii="Times New Roman" w:hAnsi="Times New Roman" w:cs="Times New Roman" w:hint="eastAsia"/>
          <w:sz w:val="24"/>
          <w:szCs w:val="24"/>
        </w:rPr>
        <w:t>2</w:t>
      </w:r>
      <w:r w:rsidR="00CE2DF2">
        <w:rPr>
          <w:rFonts w:ascii="Times New Roman" w:hAnsi="Times New Roman" w:cs="Times New Roman"/>
          <w:sz w:val="24"/>
          <w:szCs w:val="24"/>
        </w:rPr>
        <w:t>σ</w:t>
      </w:r>
      <w:r w:rsidR="00CE2DF2">
        <w:rPr>
          <w:rFonts w:ascii="Times New Roman" w:hAnsi="Times New Roman" w:cs="Times New Roman" w:hint="eastAsia"/>
          <w:sz w:val="24"/>
          <w:szCs w:val="24"/>
        </w:rPr>
        <w:t xml:space="preserve">, </w:t>
      </w:r>
      <w:r w:rsidR="000655C4" w:rsidRPr="00BC708D">
        <w:rPr>
          <w:rFonts w:ascii="Times New Roman" w:hAnsi="Times New Roman" w:cs="Times New Roman" w:hint="eastAsia"/>
          <w:sz w:val="24"/>
          <w:szCs w:val="24"/>
        </w:rPr>
        <w:t>MSWD=0.18)</w:t>
      </w:r>
      <w:r w:rsidR="00A33DA2" w:rsidRPr="00BC708D">
        <w:rPr>
          <w:rFonts w:ascii="Times New Roman" w:hAnsi="Times New Roman" w:cs="Times New Roman" w:hint="eastAsia"/>
          <w:sz w:val="24"/>
          <w:szCs w:val="24"/>
        </w:rPr>
        <w:t xml:space="preserve"> obt</w:t>
      </w:r>
      <w:r w:rsidR="00070417">
        <w:rPr>
          <w:rFonts w:ascii="Times New Roman" w:hAnsi="Times New Roman" w:cs="Times New Roman" w:hint="eastAsia"/>
          <w:sz w:val="24"/>
          <w:szCs w:val="24"/>
        </w:rPr>
        <w:t xml:space="preserve">ained from the sampling horizon is </w:t>
      </w:r>
      <w:r w:rsidR="00237FEA">
        <w:rPr>
          <w:rFonts w:ascii="Times New Roman" w:hAnsi="Times New Roman" w:cs="Times New Roman" w:hint="eastAsia"/>
          <w:sz w:val="24"/>
          <w:szCs w:val="24"/>
        </w:rPr>
        <w:t xml:space="preserve">with errors </w:t>
      </w:r>
      <w:r w:rsidR="00070417">
        <w:rPr>
          <w:rFonts w:ascii="Times New Roman" w:hAnsi="Times New Roman" w:cs="Times New Roman" w:hint="eastAsia"/>
          <w:sz w:val="24"/>
          <w:szCs w:val="24"/>
        </w:rPr>
        <w:t xml:space="preserve">consistent with the U-Pb age of </w:t>
      </w:r>
      <w:r w:rsidR="00070417" w:rsidRPr="00BC708D">
        <w:rPr>
          <w:rFonts w:ascii="Times New Roman" w:hAnsi="Times New Roman" w:cs="Times New Roman" w:hint="eastAsia"/>
          <w:sz w:val="24"/>
          <w:szCs w:val="24"/>
        </w:rPr>
        <w:t xml:space="preserve">594 </w:t>
      </w:r>
      <w:r w:rsidR="00070417" w:rsidRPr="00BC708D">
        <w:rPr>
          <w:rFonts w:ascii="Times New Roman" w:hAnsi="Times New Roman" w:cs="Times New Roman"/>
          <w:sz w:val="24"/>
          <w:szCs w:val="24"/>
        </w:rPr>
        <w:t>±</w:t>
      </w:r>
      <w:r w:rsidR="00070417" w:rsidRPr="00BC708D">
        <w:rPr>
          <w:rFonts w:ascii="Times New Roman" w:hAnsi="Times New Roman" w:cs="Times New Roman" w:hint="eastAsia"/>
          <w:sz w:val="24"/>
          <w:szCs w:val="24"/>
        </w:rPr>
        <w:t xml:space="preserve"> 30 Ma</w:t>
      </w:r>
      <w:r w:rsidR="00070417">
        <w:rPr>
          <w:rFonts w:ascii="Times New Roman" w:hAnsi="Times New Roman" w:cs="Times New Roman" w:hint="eastAsia"/>
          <w:sz w:val="24"/>
          <w:szCs w:val="24"/>
        </w:rPr>
        <w:t xml:space="preserve"> </w:t>
      </w:r>
      <w:r w:rsidR="00CE2DF2">
        <w:rPr>
          <w:rFonts w:ascii="Times New Roman" w:hAnsi="Times New Roman" w:cs="Times New Roman" w:hint="eastAsia"/>
          <w:sz w:val="24"/>
          <w:szCs w:val="24"/>
        </w:rPr>
        <w:t>(2</w:t>
      </w:r>
      <w:r w:rsidR="00CE2DF2">
        <w:rPr>
          <w:rFonts w:ascii="Times New Roman" w:hAnsi="Times New Roman" w:cs="Times New Roman"/>
          <w:sz w:val="24"/>
          <w:szCs w:val="24"/>
        </w:rPr>
        <w:t>σ</w:t>
      </w:r>
      <w:r w:rsidR="00CE2DF2">
        <w:rPr>
          <w:rFonts w:ascii="Times New Roman" w:hAnsi="Times New Roman" w:cs="Times New Roman" w:hint="eastAsia"/>
          <w:sz w:val="24"/>
          <w:szCs w:val="24"/>
        </w:rPr>
        <w:t xml:space="preserve">) </w:t>
      </w:r>
      <w:r w:rsidR="00070417">
        <w:rPr>
          <w:rFonts w:ascii="Times New Roman" w:hAnsi="Times New Roman" w:cs="Times New Roman" w:hint="eastAsia"/>
          <w:sz w:val="24"/>
          <w:szCs w:val="24"/>
        </w:rPr>
        <w:t>from the zircon substrate surrounded by xenotime, thus further narrowing</w:t>
      </w:r>
      <w:r w:rsidR="00A33DA2" w:rsidRPr="00BC708D">
        <w:rPr>
          <w:rFonts w:ascii="Times New Roman" w:hAnsi="Times New Roman" w:cs="Times New Roman" w:hint="eastAsia"/>
          <w:sz w:val="24"/>
          <w:szCs w:val="24"/>
        </w:rPr>
        <w:t xml:space="preserve"> its depositional age to be 590-551 Ma</w:t>
      </w:r>
      <w:r w:rsidR="000655C4">
        <w:rPr>
          <w:rFonts w:ascii="Times New Roman" w:hAnsi="Times New Roman" w:cs="Times New Roman" w:hint="eastAsia"/>
          <w:sz w:val="24"/>
          <w:szCs w:val="24"/>
        </w:rPr>
        <w:t xml:space="preserve">. </w:t>
      </w:r>
      <w:r w:rsidR="009262B8">
        <w:rPr>
          <w:rFonts w:ascii="Times New Roman" w:hAnsi="Times New Roman" w:cs="Times New Roman" w:hint="eastAsia"/>
          <w:sz w:val="24"/>
          <w:szCs w:val="24"/>
        </w:rPr>
        <w:t xml:space="preserve">The zircon substrate U-Pb ages fall into four major age groups peaking at ca. 343 Ma, ca. 339 Ma, ca. 519 Ma, ca. 726 </w:t>
      </w:r>
      <w:r w:rsidR="009262B8">
        <w:rPr>
          <w:rFonts w:ascii="Times New Roman" w:hAnsi="Times New Roman" w:cs="Times New Roman" w:hint="eastAsia"/>
          <w:sz w:val="24"/>
          <w:szCs w:val="24"/>
        </w:rPr>
        <w:lastRenderedPageBreak/>
        <w:t xml:space="preserve">Ma (Figure 14a). </w:t>
      </w:r>
      <w:r w:rsidR="00237FEA">
        <w:rPr>
          <w:rFonts w:ascii="Times New Roman" w:hAnsi="Times New Roman" w:cs="Times New Roman" w:hint="eastAsia"/>
          <w:sz w:val="24"/>
          <w:szCs w:val="24"/>
        </w:rPr>
        <w:t xml:space="preserve">The U-Pb ages predating </w:t>
      </w:r>
      <w:r w:rsidR="005074D0">
        <w:rPr>
          <w:rFonts w:ascii="Times New Roman" w:hAnsi="Times New Roman" w:cs="Times New Roman" w:hint="eastAsia"/>
          <w:sz w:val="24"/>
          <w:szCs w:val="24"/>
        </w:rPr>
        <w:t>551 Ma</w:t>
      </w:r>
      <w:r w:rsidR="00CE2DF2">
        <w:rPr>
          <w:rFonts w:ascii="Times New Roman" w:hAnsi="Times New Roman" w:cs="Times New Roman" w:hint="eastAsia"/>
          <w:sz w:val="24"/>
          <w:szCs w:val="24"/>
        </w:rPr>
        <w:t xml:space="preserve"> </w:t>
      </w:r>
      <w:r w:rsidR="00237FEA">
        <w:rPr>
          <w:rFonts w:ascii="Times New Roman" w:hAnsi="Times New Roman" w:cs="Times New Roman" w:hint="eastAsia"/>
          <w:sz w:val="24"/>
          <w:szCs w:val="24"/>
        </w:rPr>
        <w:t xml:space="preserve">from the zircon substrate represents detrital/inherited zircon ages, </w:t>
      </w:r>
      <w:r w:rsidR="00237FEA">
        <w:rPr>
          <w:rFonts w:ascii="Times New Roman" w:hAnsi="Times New Roman" w:cs="Times New Roman"/>
          <w:sz w:val="24"/>
          <w:szCs w:val="24"/>
        </w:rPr>
        <w:t>whereas</w:t>
      </w:r>
      <w:r w:rsidR="00237FEA">
        <w:rPr>
          <w:rFonts w:ascii="Times New Roman" w:hAnsi="Times New Roman" w:cs="Times New Roman" w:hint="eastAsia"/>
          <w:sz w:val="24"/>
          <w:szCs w:val="24"/>
        </w:rPr>
        <w:t xml:space="preserve"> </w:t>
      </w:r>
      <w:proofErr w:type="gramStart"/>
      <w:r w:rsidR="00237FEA">
        <w:rPr>
          <w:rFonts w:ascii="Times New Roman" w:hAnsi="Times New Roman" w:cs="Times New Roman" w:hint="eastAsia"/>
          <w:sz w:val="24"/>
          <w:szCs w:val="24"/>
        </w:rPr>
        <w:t xml:space="preserve">those postdating </w:t>
      </w:r>
      <w:r w:rsidR="005074D0">
        <w:rPr>
          <w:rFonts w:ascii="Times New Roman" w:hAnsi="Times New Roman" w:cs="Times New Roman" w:hint="eastAsia"/>
          <w:sz w:val="24"/>
          <w:szCs w:val="24"/>
        </w:rPr>
        <w:t>551</w:t>
      </w:r>
      <w:r w:rsidR="00237FEA" w:rsidRPr="00BC708D">
        <w:rPr>
          <w:rFonts w:ascii="Times New Roman" w:hAnsi="Times New Roman" w:cs="Times New Roman" w:hint="eastAsia"/>
          <w:sz w:val="24"/>
          <w:szCs w:val="24"/>
        </w:rPr>
        <w:t xml:space="preserve"> Ma</w:t>
      </w:r>
      <w:r w:rsidR="00237FEA">
        <w:rPr>
          <w:rFonts w:ascii="Times New Roman" w:hAnsi="Times New Roman" w:cs="Times New Roman" w:hint="eastAsia"/>
          <w:sz w:val="24"/>
          <w:szCs w:val="24"/>
        </w:rPr>
        <w:t xml:space="preserve"> represents</w:t>
      </w:r>
      <w:proofErr w:type="gramEnd"/>
      <w:r w:rsidR="00237FEA">
        <w:rPr>
          <w:rFonts w:ascii="Times New Roman" w:hAnsi="Times New Roman" w:cs="Times New Roman" w:hint="eastAsia"/>
          <w:sz w:val="24"/>
          <w:szCs w:val="24"/>
        </w:rPr>
        <w:t xml:space="preserve"> </w:t>
      </w:r>
      <w:r w:rsidR="009D1ABD">
        <w:rPr>
          <w:rFonts w:ascii="Times New Roman" w:hAnsi="Times New Roman" w:cs="Times New Roman" w:hint="eastAsia"/>
          <w:sz w:val="24"/>
          <w:szCs w:val="24"/>
        </w:rPr>
        <w:t xml:space="preserve">potentially hydrothermal zircon ages. </w:t>
      </w:r>
      <w:r w:rsidR="00237FEA">
        <w:rPr>
          <w:rFonts w:ascii="Times New Roman" w:hAnsi="Times New Roman" w:cs="Times New Roman" w:hint="eastAsia"/>
          <w:sz w:val="24"/>
          <w:szCs w:val="24"/>
        </w:rPr>
        <w:t xml:space="preserve">In this regard, </w:t>
      </w:r>
      <w:r w:rsidR="00804460">
        <w:rPr>
          <w:rFonts w:ascii="Times New Roman" w:hAnsi="Times New Roman" w:cs="Times New Roman" w:hint="eastAsia"/>
          <w:sz w:val="24"/>
          <w:szCs w:val="24"/>
        </w:rPr>
        <w:t xml:space="preserve">the </w:t>
      </w:r>
      <w:r w:rsidR="00EF176D" w:rsidRPr="00BC708D">
        <w:rPr>
          <w:rFonts w:ascii="Times New Roman" w:hAnsi="Times New Roman" w:cs="Times New Roman" w:hint="eastAsia"/>
          <w:sz w:val="24"/>
          <w:szCs w:val="24"/>
        </w:rPr>
        <w:t xml:space="preserve">ca. 431 Ma xenotime </w:t>
      </w:r>
      <w:r w:rsidR="00804460">
        <w:rPr>
          <w:rFonts w:ascii="Times New Roman" w:hAnsi="Times New Roman" w:cs="Times New Roman" w:hint="eastAsia"/>
          <w:sz w:val="24"/>
          <w:szCs w:val="24"/>
        </w:rPr>
        <w:t xml:space="preserve">is not </w:t>
      </w:r>
      <w:r w:rsidR="009C7982">
        <w:rPr>
          <w:rFonts w:ascii="Times New Roman" w:hAnsi="Times New Roman" w:cs="Times New Roman" w:hint="eastAsia"/>
          <w:sz w:val="24"/>
          <w:szCs w:val="24"/>
        </w:rPr>
        <w:t xml:space="preserve">early </w:t>
      </w:r>
      <w:r w:rsidR="00EF176D" w:rsidRPr="00BC708D">
        <w:rPr>
          <w:rFonts w:ascii="Times New Roman" w:hAnsi="Times New Roman" w:cs="Times New Roman" w:hint="eastAsia"/>
          <w:sz w:val="24"/>
          <w:szCs w:val="24"/>
        </w:rPr>
        <w:t xml:space="preserve">diagenetic in origin. Similarly, </w:t>
      </w:r>
      <w:r w:rsidR="00804460">
        <w:rPr>
          <w:rFonts w:ascii="Times New Roman" w:hAnsi="Times New Roman" w:cs="Times New Roman" w:hint="eastAsia"/>
          <w:sz w:val="24"/>
          <w:szCs w:val="24"/>
        </w:rPr>
        <w:t xml:space="preserve">the </w:t>
      </w:r>
      <w:r w:rsidR="00EF176D" w:rsidRPr="00BC708D">
        <w:rPr>
          <w:rFonts w:ascii="Times New Roman" w:hAnsi="Times New Roman" w:cs="Times New Roman" w:hint="eastAsia"/>
          <w:sz w:val="24"/>
          <w:szCs w:val="24"/>
        </w:rPr>
        <w:t>t</w:t>
      </w:r>
      <w:r w:rsidR="00F21C34" w:rsidRPr="00BC708D">
        <w:rPr>
          <w:rFonts w:ascii="Times New Roman" w:hAnsi="Times New Roman" w:cs="Times New Roman" w:hint="eastAsia"/>
          <w:sz w:val="24"/>
          <w:szCs w:val="24"/>
        </w:rPr>
        <w:t xml:space="preserve">heoretical depositional age of </w:t>
      </w:r>
      <w:r w:rsidR="00804460">
        <w:rPr>
          <w:rFonts w:ascii="Times New Roman" w:hAnsi="Times New Roman" w:cs="Times New Roman" w:hint="eastAsia"/>
          <w:sz w:val="24"/>
          <w:szCs w:val="24"/>
        </w:rPr>
        <w:t xml:space="preserve">the </w:t>
      </w:r>
      <w:r w:rsidR="00F21C34" w:rsidRPr="00BC708D">
        <w:rPr>
          <w:rFonts w:ascii="Times New Roman" w:hAnsi="Times New Roman" w:cs="Times New Roman" w:hint="eastAsia"/>
          <w:sz w:val="24"/>
          <w:szCs w:val="24"/>
        </w:rPr>
        <w:t>Chang</w:t>
      </w:r>
      <w:r w:rsidR="00F21C34" w:rsidRPr="00BC708D">
        <w:rPr>
          <w:rFonts w:ascii="Times New Roman" w:hAnsi="Times New Roman" w:cs="Times New Roman"/>
          <w:sz w:val="24"/>
          <w:szCs w:val="24"/>
        </w:rPr>
        <w:t>’</w:t>
      </w:r>
      <w:r w:rsidR="00F21C34" w:rsidRPr="00BC708D">
        <w:rPr>
          <w:rFonts w:ascii="Times New Roman" w:hAnsi="Times New Roman" w:cs="Times New Roman" w:hint="eastAsia"/>
          <w:sz w:val="24"/>
          <w:szCs w:val="24"/>
        </w:rPr>
        <w:t xml:space="preserve">an Formation </w:t>
      </w:r>
      <w:r w:rsidR="00804460">
        <w:rPr>
          <w:rFonts w:ascii="Times New Roman" w:hAnsi="Times New Roman" w:cs="Times New Roman" w:hint="eastAsia"/>
          <w:sz w:val="24"/>
          <w:szCs w:val="24"/>
        </w:rPr>
        <w:t xml:space="preserve">is </w:t>
      </w:r>
      <w:r w:rsidR="00F21C34" w:rsidRPr="00BC708D">
        <w:rPr>
          <w:rFonts w:ascii="Times New Roman" w:hAnsi="Times New Roman" w:cs="Times New Roman" w:hint="eastAsia"/>
          <w:sz w:val="24"/>
          <w:szCs w:val="24"/>
        </w:rPr>
        <w:t>in the range of 71</w:t>
      </w:r>
      <w:r w:rsidR="00290F65" w:rsidRPr="00BC708D">
        <w:rPr>
          <w:rFonts w:ascii="Times New Roman" w:hAnsi="Times New Roman" w:cs="Times New Roman" w:hint="eastAsia"/>
          <w:sz w:val="24"/>
          <w:szCs w:val="24"/>
        </w:rPr>
        <w:t>6</w:t>
      </w:r>
      <w:r w:rsidR="00F21C34" w:rsidRPr="00BC708D">
        <w:rPr>
          <w:rFonts w:ascii="Times New Roman" w:hAnsi="Times New Roman" w:cs="Times New Roman" w:hint="eastAsia"/>
          <w:sz w:val="24"/>
          <w:szCs w:val="24"/>
        </w:rPr>
        <w:t>-</w:t>
      </w:r>
      <w:r w:rsidR="003D2273" w:rsidRPr="00BC708D">
        <w:rPr>
          <w:rFonts w:ascii="Times New Roman" w:hAnsi="Times New Roman" w:cs="Times New Roman" w:hint="eastAsia"/>
          <w:sz w:val="24"/>
          <w:szCs w:val="24"/>
        </w:rPr>
        <w:t>69</w:t>
      </w:r>
      <w:r w:rsidR="00290F65" w:rsidRPr="00BC708D">
        <w:rPr>
          <w:rFonts w:ascii="Times New Roman" w:hAnsi="Times New Roman" w:cs="Times New Roman" w:hint="eastAsia"/>
          <w:sz w:val="24"/>
          <w:szCs w:val="24"/>
        </w:rPr>
        <w:t>2</w:t>
      </w:r>
      <w:r w:rsidR="00F21C34" w:rsidRPr="00BC708D">
        <w:rPr>
          <w:rFonts w:ascii="Times New Roman" w:hAnsi="Times New Roman" w:cs="Times New Roman" w:hint="eastAsia"/>
          <w:sz w:val="24"/>
          <w:szCs w:val="24"/>
        </w:rPr>
        <w:t xml:space="preserve"> Ma</w:t>
      </w:r>
      <w:r w:rsidR="00804460">
        <w:rPr>
          <w:rFonts w:ascii="Times New Roman" w:hAnsi="Times New Roman" w:cs="Times New Roman" w:hint="eastAsia"/>
          <w:sz w:val="24"/>
          <w:szCs w:val="24"/>
        </w:rPr>
        <w:t xml:space="preserve">. This means that the </w:t>
      </w:r>
      <w:r w:rsidR="00F21C34" w:rsidRPr="00BC708D">
        <w:rPr>
          <w:rFonts w:ascii="Times New Roman" w:hAnsi="Times New Roman" w:cs="Times New Roman" w:hint="eastAsia"/>
          <w:sz w:val="24"/>
          <w:szCs w:val="24"/>
        </w:rPr>
        <w:t xml:space="preserve">ca. </w:t>
      </w:r>
      <w:r w:rsidR="00EF176D" w:rsidRPr="00BC708D">
        <w:rPr>
          <w:rFonts w:ascii="Times New Roman" w:hAnsi="Times New Roman" w:cs="Times New Roman" w:hint="eastAsia"/>
          <w:sz w:val="24"/>
          <w:szCs w:val="24"/>
        </w:rPr>
        <w:t>378</w:t>
      </w:r>
      <w:r w:rsidR="00F21C34" w:rsidRPr="00BC708D">
        <w:rPr>
          <w:rFonts w:ascii="Times New Roman" w:hAnsi="Times New Roman" w:cs="Times New Roman" w:hint="eastAsia"/>
          <w:sz w:val="24"/>
          <w:szCs w:val="24"/>
        </w:rPr>
        <w:t xml:space="preserve"> Ma xenotime </w:t>
      </w:r>
      <w:r w:rsidR="00825D07" w:rsidRPr="00BC708D">
        <w:rPr>
          <w:rFonts w:ascii="Times New Roman" w:hAnsi="Times New Roman" w:cs="Times New Roman" w:hint="eastAsia"/>
          <w:sz w:val="24"/>
          <w:szCs w:val="24"/>
        </w:rPr>
        <w:t>could</w:t>
      </w:r>
      <w:r w:rsidR="000A7A6A" w:rsidRPr="00BC708D">
        <w:rPr>
          <w:rFonts w:ascii="Times New Roman" w:hAnsi="Times New Roman" w:cs="Times New Roman" w:hint="eastAsia"/>
          <w:sz w:val="24"/>
          <w:szCs w:val="24"/>
        </w:rPr>
        <w:t xml:space="preserve"> not be </w:t>
      </w:r>
      <w:r w:rsidR="00015FA4" w:rsidRPr="00BC708D">
        <w:rPr>
          <w:rFonts w:ascii="Times New Roman" w:hAnsi="Times New Roman" w:cs="Times New Roman" w:hint="eastAsia"/>
          <w:sz w:val="24"/>
          <w:szCs w:val="24"/>
        </w:rPr>
        <w:t xml:space="preserve">early </w:t>
      </w:r>
      <w:r w:rsidR="000A7A6A" w:rsidRPr="00BC708D">
        <w:rPr>
          <w:rFonts w:ascii="Times New Roman" w:hAnsi="Times New Roman" w:cs="Times New Roman" w:hint="eastAsia"/>
          <w:sz w:val="24"/>
          <w:szCs w:val="24"/>
        </w:rPr>
        <w:t>diagenetic in origin</w:t>
      </w:r>
      <w:r w:rsidR="00EF176D" w:rsidRPr="00BC708D">
        <w:rPr>
          <w:rFonts w:ascii="Times New Roman" w:hAnsi="Times New Roman" w:cs="Times New Roman" w:hint="eastAsia"/>
          <w:sz w:val="24"/>
          <w:szCs w:val="24"/>
        </w:rPr>
        <w:t>, either</w:t>
      </w:r>
      <w:r w:rsidR="00192304" w:rsidRPr="00BC708D">
        <w:rPr>
          <w:rFonts w:ascii="Times New Roman" w:hAnsi="Times New Roman" w:cs="Times New Roman" w:hint="eastAsia"/>
          <w:sz w:val="24"/>
          <w:szCs w:val="24"/>
        </w:rPr>
        <w:t xml:space="preserve">. </w:t>
      </w:r>
      <w:r w:rsidR="00EF176D" w:rsidRPr="00BC708D">
        <w:rPr>
          <w:rFonts w:ascii="Times New Roman" w:hAnsi="Times New Roman" w:cs="Times New Roman" w:hint="eastAsia"/>
          <w:sz w:val="24"/>
          <w:szCs w:val="24"/>
        </w:rPr>
        <w:t xml:space="preserve">As such, neither igneous nor </w:t>
      </w:r>
      <w:r w:rsidR="00244444" w:rsidRPr="00BC708D">
        <w:rPr>
          <w:rFonts w:ascii="Times New Roman" w:hAnsi="Times New Roman" w:cs="Times New Roman" w:hint="eastAsia"/>
          <w:sz w:val="24"/>
          <w:szCs w:val="24"/>
        </w:rPr>
        <w:t xml:space="preserve">early </w:t>
      </w:r>
      <w:r w:rsidR="00EF176D" w:rsidRPr="00BC708D">
        <w:rPr>
          <w:rFonts w:ascii="Times New Roman" w:hAnsi="Times New Roman" w:cs="Times New Roman" w:hint="eastAsia"/>
          <w:sz w:val="24"/>
          <w:szCs w:val="24"/>
        </w:rPr>
        <w:t xml:space="preserve">diagenetic nor </w:t>
      </w:r>
      <w:r w:rsidR="00804460">
        <w:rPr>
          <w:rFonts w:ascii="Times New Roman" w:hAnsi="Times New Roman" w:cs="Times New Roman" w:hint="eastAsia"/>
          <w:sz w:val="24"/>
          <w:szCs w:val="24"/>
        </w:rPr>
        <w:t xml:space="preserve">a </w:t>
      </w:r>
      <w:r w:rsidR="00EF176D" w:rsidRPr="00BC708D">
        <w:rPr>
          <w:rFonts w:ascii="Times New Roman" w:hAnsi="Times New Roman" w:cs="Times New Roman"/>
          <w:sz w:val="24"/>
          <w:szCs w:val="24"/>
        </w:rPr>
        <w:t>metamorphic origin</w:t>
      </w:r>
      <w:r w:rsidR="00EF176D" w:rsidRPr="00BC708D">
        <w:rPr>
          <w:rFonts w:ascii="Times New Roman" w:hAnsi="Times New Roman" w:cs="Times New Roman" w:hint="eastAsia"/>
          <w:sz w:val="24"/>
          <w:szCs w:val="24"/>
        </w:rPr>
        <w:t xml:space="preserve"> can account for the xenotime </w:t>
      </w:r>
      <w:r w:rsidR="00804460">
        <w:rPr>
          <w:rFonts w:ascii="Times New Roman" w:hAnsi="Times New Roman" w:cs="Times New Roman" w:hint="eastAsia"/>
          <w:sz w:val="24"/>
          <w:szCs w:val="24"/>
        </w:rPr>
        <w:t>from</w:t>
      </w:r>
      <w:r w:rsidR="00EF176D" w:rsidRPr="00BC708D">
        <w:rPr>
          <w:rFonts w:ascii="Times New Roman" w:hAnsi="Times New Roman" w:cs="Times New Roman" w:hint="eastAsia"/>
          <w:sz w:val="24"/>
          <w:szCs w:val="24"/>
        </w:rPr>
        <w:t xml:space="preserve"> Lantian and Chang</w:t>
      </w:r>
      <w:r w:rsidR="00EF176D" w:rsidRPr="00BC708D">
        <w:rPr>
          <w:rFonts w:ascii="Times New Roman" w:hAnsi="Times New Roman" w:cs="Times New Roman"/>
          <w:sz w:val="24"/>
          <w:szCs w:val="24"/>
        </w:rPr>
        <w:t>’</w:t>
      </w:r>
      <w:r w:rsidR="00804460">
        <w:rPr>
          <w:rFonts w:ascii="Times New Roman" w:hAnsi="Times New Roman" w:cs="Times New Roman" w:hint="eastAsia"/>
          <w:sz w:val="24"/>
          <w:szCs w:val="24"/>
        </w:rPr>
        <w:t xml:space="preserve">an formations. </w:t>
      </w:r>
      <w:r w:rsidR="008A6D18">
        <w:rPr>
          <w:rFonts w:ascii="Times New Roman" w:hAnsi="Times New Roman" w:cs="Times New Roman" w:hint="eastAsia"/>
          <w:sz w:val="24"/>
          <w:szCs w:val="24"/>
        </w:rPr>
        <w:t>Rather, t</w:t>
      </w:r>
      <w:r w:rsidR="00B444B7" w:rsidRPr="00BC708D">
        <w:rPr>
          <w:rFonts w:ascii="Times New Roman" w:hAnsi="Times New Roman" w:cs="Times New Roman" w:hint="eastAsia"/>
          <w:sz w:val="24"/>
          <w:szCs w:val="24"/>
        </w:rPr>
        <w:t xml:space="preserve">he ca. 431 Ma and ca. 378 Ma ages </w:t>
      </w:r>
      <w:r w:rsidR="0042285F" w:rsidRPr="00BC708D">
        <w:rPr>
          <w:rFonts w:ascii="Times New Roman" w:hAnsi="Times New Roman" w:cs="Times New Roman" w:hint="eastAsia"/>
          <w:sz w:val="24"/>
          <w:szCs w:val="24"/>
        </w:rPr>
        <w:t xml:space="preserve">within errors </w:t>
      </w:r>
      <w:r w:rsidR="00B444B7" w:rsidRPr="00BC708D">
        <w:rPr>
          <w:rFonts w:ascii="Times New Roman" w:hAnsi="Times New Roman" w:cs="Times New Roman" w:hint="eastAsia"/>
          <w:sz w:val="24"/>
          <w:szCs w:val="24"/>
        </w:rPr>
        <w:t xml:space="preserve">fall in </w:t>
      </w:r>
      <w:r w:rsidR="00B444B7" w:rsidRPr="00BC708D">
        <w:rPr>
          <w:rFonts w:ascii="Times New Roman" w:hAnsi="Times New Roman" w:cs="Times New Roman"/>
          <w:sz w:val="24"/>
          <w:szCs w:val="24"/>
        </w:rPr>
        <w:t>time interval (</w:t>
      </w:r>
      <w:r w:rsidR="00B444B7" w:rsidRPr="00BC708D">
        <w:rPr>
          <w:rFonts w:ascii="Times New Roman" w:hAnsi="Times New Roman" w:cs="Times New Roman" w:hint="eastAsia"/>
          <w:sz w:val="24"/>
          <w:szCs w:val="24"/>
        </w:rPr>
        <w:t>460-390 Ma</w:t>
      </w:r>
      <w:r w:rsidR="00B444B7" w:rsidRPr="00BC708D">
        <w:rPr>
          <w:rFonts w:ascii="Times New Roman" w:hAnsi="Times New Roman" w:cs="Times New Roman"/>
          <w:sz w:val="24"/>
          <w:szCs w:val="24"/>
        </w:rPr>
        <w:t>)</w:t>
      </w:r>
      <w:r w:rsidR="00B444B7" w:rsidRPr="00BC708D">
        <w:rPr>
          <w:rFonts w:ascii="Times New Roman" w:hAnsi="Times New Roman" w:cs="Times New Roman" w:hint="eastAsia"/>
          <w:sz w:val="24"/>
          <w:szCs w:val="24"/>
        </w:rPr>
        <w:t xml:space="preserve"> of </w:t>
      </w:r>
      <w:r w:rsidR="00104F1A" w:rsidRPr="00BC708D">
        <w:rPr>
          <w:rFonts w:ascii="Times New Roman" w:hAnsi="Times New Roman" w:cs="Times New Roman" w:hint="eastAsia"/>
          <w:sz w:val="24"/>
          <w:szCs w:val="24"/>
        </w:rPr>
        <w:t>Wuyi/Yunkai</w:t>
      </w:r>
      <w:r w:rsidR="00B444B7" w:rsidRPr="00BC708D">
        <w:rPr>
          <w:rFonts w:ascii="Times New Roman" w:hAnsi="Times New Roman" w:cs="Times New Roman"/>
          <w:sz w:val="24"/>
          <w:szCs w:val="24"/>
        </w:rPr>
        <w:t xml:space="preserve"> Orogeny</w:t>
      </w:r>
      <w:r w:rsidR="00B444B7" w:rsidRPr="00BC708D">
        <w:rPr>
          <w:rFonts w:ascii="Times New Roman" w:hAnsi="Times New Roman" w:cs="Times New Roman" w:hint="eastAsia"/>
          <w:sz w:val="24"/>
          <w:szCs w:val="24"/>
        </w:rPr>
        <w:t xml:space="preserve"> in South China </w:t>
      </w:r>
      <w:r w:rsidR="00244444" w:rsidRPr="00BC708D">
        <w:rPr>
          <w:rFonts w:ascii="Times New Roman" w:hAnsi="Times New Roman" w:cs="Times New Roman" w:hint="eastAsia"/>
          <w:sz w:val="24"/>
          <w:szCs w:val="24"/>
        </w:rPr>
        <w:t>(</w:t>
      </w:r>
      <w:r w:rsidR="00112ADD" w:rsidRPr="00BC708D">
        <w:rPr>
          <w:rFonts w:ascii="Times New Roman" w:hAnsi="Times New Roman" w:cs="Times New Roman" w:hint="eastAsia"/>
          <w:sz w:val="24"/>
          <w:szCs w:val="24"/>
        </w:rPr>
        <w:t xml:space="preserve">Li et al., 2010a; </w:t>
      </w:r>
      <w:r w:rsidR="00244444" w:rsidRPr="00BC708D">
        <w:rPr>
          <w:rFonts w:ascii="Times New Roman" w:hAnsi="Times New Roman" w:cs="Times New Roman" w:hint="eastAsia"/>
          <w:sz w:val="24"/>
          <w:szCs w:val="24"/>
        </w:rPr>
        <w:t xml:space="preserve">Hu et al., 2012), indicating </w:t>
      </w:r>
      <w:r w:rsidR="008A6D18">
        <w:rPr>
          <w:rFonts w:ascii="Times New Roman" w:hAnsi="Times New Roman" w:cs="Times New Roman" w:hint="eastAsia"/>
          <w:sz w:val="24"/>
          <w:szCs w:val="24"/>
        </w:rPr>
        <w:t xml:space="preserve">that magmatism during the </w:t>
      </w:r>
      <w:r w:rsidR="002946B7" w:rsidRPr="00BC708D">
        <w:rPr>
          <w:rFonts w:ascii="Times New Roman" w:hAnsi="Times New Roman" w:cs="Times New Roman" w:hint="eastAsia"/>
          <w:sz w:val="24"/>
          <w:szCs w:val="24"/>
        </w:rPr>
        <w:t>Wuyi/Yunkai</w:t>
      </w:r>
      <w:r w:rsidR="002946B7" w:rsidRPr="00BC708D">
        <w:rPr>
          <w:rFonts w:ascii="Times New Roman" w:hAnsi="Times New Roman" w:cs="Times New Roman"/>
          <w:sz w:val="24"/>
          <w:szCs w:val="24"/>
        </w:rPr>
        <w:t xml:space="preserve"> Orogeny</w:t>
      </w:r>
      <w:r w:rsidR="008A6D18">
        <w:rPr>
          <w:rFonts w:ascii="Times New Roman" w:hAnsi="Times New Roman" w:cs="Times New Roman" w:hint="eastAsia"/>
          <w:sz w:val="24"/>
          <w:szCs w:val="24"/>
        </w:rPr>
        <w:t xml:space="preserve"> was likely responsible for the </w:t>
      </w:r>
      <w:r w:rsidR="006C6519" w:rsidRPr="00BC708D">
        <w:rPr>
          <w:rFonts w:ascii="Times New Roman" w:hAnsi="Times New Roman" w:cs="Times New Roman" w:hint="eastAsia"/>
          <w:sz w:val="24"/>
          <w:szCs w:val="24"/>
        </w:rPr>
        <w:t>h</w:t>
      </w:r>
      <w:r w:rsidR="006C6519" w:rsidRPr="00BC708D">
        <w:rPr>
          <w:rFonts w:ascii="Times New Roman" w:hAnsi="Times New Roman" w:cs="Times New Roman"/>
          <w:sz w:val="24"/>
          <w:szCs w:val="24"/>
        </w:rPr>
        <w:t>ydrothermal fluids</w:t>
      </w:r>
      <w:r w:rsidR="006C6519" w:rsidRPr="00BC708D">
        <w:rPr>
          <w:rFonts w:ascii="Times New Roman" w:hAnsi="Times New Roman" w:cs="Times New Roman" w:hint="eastAsia"/>
          <w:sz w:val="24"/>
          <w:szCs w:val="24"/>
        </w:rPr>
        <w:t xml:space="preserve"> </w:t>
      </w:r>
      <w:r w:rsidR="006C6519" w:rsidRPr="00BC708D">
        <w:rPr>
          <w:rFonts w:ascii="Times New Roman" w:hAnsi="Times New Roman" w:cs="Times New Roman"/>
          <w:sz w:val="24"/>
          <w:szCs w:val="24"/>
        </w:rPr>
        <w:t xml:space="preserve">and heating </w:t>
      </w:r>
      <w:r w:rsidR="008A6D18">
        <w:rPr>
          <w:rFonts w:ascii="Times New Roman" w:hAnsi="Times New Roman" w:cs="Times New Roman"/>
          <w:sz w:val="24"/>
          <w:szCs w:val="24"/>
        </w:rPr>
        <w:t>responsible</w:t>
      </w:r>
      <w:r w:rsidR="008A6D18">
        <w:rPr>
          <w:rFonts w:ascii="Times New Roman" w:hAnsi="Times New Roman" w:cs="Times New Roman" w:hint="eastAsia"/>
          <w:sz w:val="24"/>
          <w:szCs w:val="24"/>
        </w:rPr>
        <w:t xml:space="preserve"> for the formation of </w:t>
      </w:r>
      <w:r w:rsidR="006C6519" w:rsidRPr="00BC708D">
        <w:rPr>
          <w:rFonts w:ascii="Times New Roman" w:hAnsi="Times New Roman" w:cs="Times New Roman" w:hint="eastAsia"/>
          <w:sz w:val="24"/>
          <w:szCs w:val="24"/>
        </w:rPr>
        <w:t xml:space="preserve">the xenotime. </w:t>
      </w:r>
      <w:r w:rsidR="00413DB3" w:rsidRPr="00BC708D">
        <w:rPr>
          <w:rFonts w:ascii="Times New Roman" w:hAnsi="Times New Roman" w:cs="Times New Roman" w:hint="eastAsia"/>
          <w:sz w:val="24"/>
          <w:szCs w:val="24"/>
        </w:rPr>
        <w:t xml:space="preserve">Similar hydrothermal xenotime U-Pb/Pb-Pb ages </w:t>
      </w:r>
      <w:r w:rsidR="008A6D18">
        <w:rPr>
          <w:rFonts w:ascii="Times New Roman" w:hAnsi="Times New Roman" w:cs="Times New Roman" w:hint="eastAsia"/>
          <w:sz w:val="24"/>
          <w:szCs w:val="24"/>
        </w:rPr>
        <w:t>have</w:t>
      </w:r>
      <w:r w:rsidR="00413DB3" w:rsidRPr="00BC708D">
        <w:rPr>
          <w:rFonts w:ascii="Times New Roman" w:hAnsi="Times New Roman" w:cs="Times New Roman" w:hint="eastAsia"/>
          <w:sz w:val="24"/>
          <w:szCs w:val="24"/>
        </w:rPr>
        <w:t xml:space="preserve"> also </w:t>
      </w:r>
      <w:r w:rsidR="008A6D18">
        <w:rPr>
          <w:rFonts w:ascii="Times New Roman" w:hAnsi="Times New Roman" w:cs="Times New Roman" w:hint="eastAsia"/>
          <w:sz w:val="24"/>
          <w:szCs w:val="24"/>
        </w:rPr>
        <w:t xml:space="preserve">been </w:t>
      </w:r>
      <w:r w:rsidR="00413DB3" w:rsidRPr="00BC708D">
        <w:rPr>
          <w:rFonts w:ascii="Times New Roman" w:hAnsi="Times New Roman" w:cs="Times New Roman" w:hint="eastAsia"/>
          <w:sz w:val="24"/>
          <w:szCs w:val="24"/>
        </w:rPr>
        <w:t>documented from the Ordovian Gr</w:t>
      </w:r>
      <w:r w:rsidR="00413DB3" w:rsidRPr="00BC708D">
        <w:rPr>
          <w:rFonts w:ascii="Times New Roman" w:hAnsi="Times New Roman" w:cs="Times New Roman"/>
          <w:sz w:val="24"/>
          <w:szCs w:val="24"/>
        </w:rPr>
        <w:t>è</w:t>
      </w:r>
      <w:r w:rsidR="00413DB3" w:rsidRPr="00BC708D">
        <w:rPr>
          <w:rFonts w:ascii="Times New Roman" w:hAnsi="Times New Roman" w:cs="Times New Roman" w:hint="eastAsia"/>
          <w:sz w:val="24"/>
          <w:szCs w:val="24"/>
        </w:rPr>
        <w:t>s Armoricain sandstones in France (Tart</w:t>
      </w:r>
      <w:r w:rsidR="00413DB3" w:rsidRPr="00BC708D">
        <w:rPr>
          <w:rFonts w:ascii="Times New Roman" w:hAnsi="Times New Roman" w:cs="Times New Roman"/>
          <w:sz w:val="24"/>
          <w:szCs w:val="24"/>
        </w:rPr>
        <w:t>è</w:t>
      </w:r>
      <w:r w:rsidR="00413DB3" w:rsidRPr="00BC708D">
        <w:rPr>
          <w:rFonts w:ascii="Times New Roman" w:hAnsi="Times New Roman" w:cs="Times New Roman" w:hint="eastAsia"/>
          <w:sz w:val="24"/>
          <w:szCs w:val="24"/>
        </w:rPr>
        <w:t xml:space="preserve">se et al., 2015), implying </w:t>
      </w:r>
      <w:r w:rsidR="008A6D18">
        <w:rPr>
          <w:rFonts w:ascii="Times New Roman" w:hAnsi="Times New Roman" w:cs="Times New Roman" w:hint="eastAsia"/>
          <w:sz w:val="24"/>
          <w:szCs w:val="24"/>
        </w:rPr>
        <w:t xml:space="preserve">that the </w:t>
      </w:r>
      <w:r w:rsidR="00413DB3" w:rsidRPr="00BC708D">
        <w:rPr>
          <w:rFonts w:ascii="Times New Roman" w:hAnsi="Times New Roman" w:cs="Times New Roman" w:hint="eastAsia"/>
          <w:sz w:val="24"/>
          <w:szCs w:val="24"/>
        </w:rPr>
        <w:t xml:space="preserve">hydrothermal xenotime </w:t>
      </w:r>
      <w:r w:rsidR="008A6D18">
        <w:rPr>
          <w:rFonts w:ascii="Times New Roman" w:hAnsi="Times New Roman" w:cs="Times New Roman" w:hint="eastAsia"/>
          <w:sz w:val="24"/>
          <w:szCs w:val="24"/>
        </w:rPr>
        <w:t xml:space="preserve">in these rocks grew </w:t>
      </w:r>
      <w:r w:rsidR="00413DB3" w:rsidRPr="00BC708D">
        <w:rPr>
          <w:rFonts w:ascii="Times New Roman" w:hAnsi="Times New Roman" w:cs="Times New Roman" w:hint="eastAsia"/>
          <w:sz w:val="24"/>
          <w:szCs w:val="24"/>
        </w:rPr>
        <w:t xml:space="preserve">simultaneously </w:t>
      </w:r>
      <w:r w:rsidR="008A6D18">
        <w:rPr>
          <w:rFonts w:ascii="Times New Roman" w:hAnsi="Times New Roman" w:cs="Times New Roman" w:hint="eastAsia"/>
          <w:sz w:val="24"/>
          <w:szCs w:val="24"/>
        </w:rPr>
        <w:t xml:space="preserve">during the </w:t>
      </w:r>
      <w:r w:rsidR="00413DB3" w:rsidRPr="00BC708D">
        <w:rPr>
          <w:rFonts w:ascii="Times New Roman" w:hAnsi="Times New Roman" w:cs="Times New Roman" w:hint="eastAsia"/>
          <w:sz w:val="24"/>
          <w:szCs w:val="24"/>
        </w:rPr>
        <w:t xml:space="preserve">tectonothermal event </w:t>
      </w:r>
      <w:r w:rsidR="008A6D18">
        <w:rPr>
          <w:rFonts w:ascii="Times New Roman" w:hAnsi="Times New Roman" w:cs="Times New Roman" w:hint="eastAsia"/>
          <w:sz w:val="24"/>
          <w:szCs w:val="24"/>
        </w:rPr>
        <w:t>associated with</w:t>
      </w:r>
      <w:r w:rsidR="00413DB3" w:rsidRPr="00BC708D">
        <w:rPr>
          <w:rFonts w:ascii="Times New Roman" w:hAnsi="Times New Roman" w:cs="Times New Roman" w:hint="eastAsia"/>
          <w:sz w:val="24"/>
          <w:szCs w:val="24"/>
        </w:rPr>
        <w:t xml:space="preserve"> the waning period of </w:t>
      </w:r>
      <w:r w:rsidR="00413DB3" w:rsidRPr="00BC708D">
        <w:rPr>
          <w:rFonts w:ascii="Times New Roman" w:hAnsi="Times New Roman" w:cs="Times New Roman"/>
          <w:sz w:val="24"/>
          <w:szCs w:val="24"/>
        </w:rPr>
        <w:t xml:space="preserve">the Caledonian </w:t>
      </w:r>
      <w:r w:rsidR="00413DB3" w:rsidRPr="00BC708D">
        <w:rPr>
          <w:rFonts w:ascii="Times New Roman" w:hAnsi="Times New Roman" w:cs="Times New Roman" w:hint="eastAsia"/>
          <w:sz w:val="24"/>
          <w:szCs w:val="24"/>
        </w:rPr>
        <w:t>Orogeny</w:t>
      </w:r>
      <w:r w:rsidR="00413DB3" w:rsidRPr="00BC708D">
        <w:rPr>
          <w:rFonts w:ascii="Times New Roman" w:hAnsi="Times New Roman" w:cs="Times New Roman"/>
          <w:sz w:val="24"/>
          <w:szCs w:val="24"/>
        </w:rPr>
        <w:t>.</w:t>
      </w:r>
      <w:r w:rsidR="00413DB3" w:rsidRPr="00BC708D">
        <w:rPr>
          <w:rFonts w:ascii="Times New Roman" w:hAnsi="Times New Roman" w:cs="Times New Roman" w:hint="eastAsia"/>
          <w:sz w:val="24"/>
          <w:szCs w:val="24"/>
        </w:rPr>
        <w:t xml:space="preserve"> </w:t>
      </w:r>
    </w:p>
    <w:p w:rsidR="00822633" w:rsidRDefault="00B15317" w:rsidP="00672993">
      <w:pPr>
        <w:spacing w:line="480" w:lineRule="auto"/>
        <w:ind w:firstLineChars="177" w:firstLine="425"/>
        <w:rPr>
          <w:rFonts w:ascii="Times New Roman" w:hAnsi="Times New Roman" w:cs="Times New Roman"/>
          <w:sz w:val="24"/>
          <w:szCs w:val="24"/>
        </w:rPr>
      </w:pPr>
      <w:r>
        <w:rPr>
          <w:rFonts w:ascii="Times New Roman" w:hAnsi="Times New Roman" w:cs="Times New Roman" w:hint="eastAsia"/>
          <w:sz w:val="24"/>
          <w:szCs w:val="24"/>
        </w:rPr>
        <w:t>S</w:t>
      </w:r>
      <w:r w:rsidR="003D4643" w:rsidRPr="00BC708D">
        <w:rPr>
          <w:rFonts w:ascii="Times New Roman" w:hAnsi="Times New Roman" w:cs="Times New Roman" w:hint="eastAsia"/>
          <w:sz w:val="24"/>
          <w:szCs w:val="24"/>
        </w:rPr>
        <w:t xml:space="preserve">uch hydrothermal events </w:t>
      </w:r>
      <w:r w:rsidR="00914B88">
        <w:rPr>
          <w:rFonts w:ascii="Times New Roman" w:hAnsi="Times New Roman" w:cs="Times New Roman" w:hint="eastAsia"/>
          <w:sz w:val="24"/>
          <w:szCs w:val="24"/>
        </w:rPr>
        <w:t xml:space="preserve">could </w:t>
      </w:r>
      <w:r w:rsidR="003D4643" w:rsidRPr="00BC708D">
        <w:rPr>
          <w:rFonts w:ascii="Times New Roman" w:hAnsi="Times New Roman" w:cs="Times New Roman" w:hint="eastAsia"/>
          <w:sz w:val="24"/>
          <w:szCs w:val="24"/>
        </w:rPr>
        <w:t xml:space="preserve">not only </w:t>
      </w:r>
      <w:r w:rsidR="00767906">
        <w:rPr>
          <w:rFonts w:ascii="Times New Roman" w:hAnsi="Times New Roman" w:cs="Times New Roman" w:hint="eastAsia"/>
          <w:sz w:val="24"/>
          <w:szCs w:val="24"/>
        </w:rPr>
        <w:t xml:space="preserve">have </w:t>
      </w:r>
      <w:r w:rsidR="003D4643" w:rsidRPr="00BC708D">
        <w:rPr>
          <w:rFonts w:ascii="Times New Roman" w:hAnsi="Times New Roman" w:cs="Times New Roman" w:hint="eastAsia"/>
          <w:sz w:val="24"/>
          <w:szCs w:val="24"/>
        </w:rPr>
        <w:t xml:space="preserve">induced the formation of xenotime, but also prompted the </w:t>
      </w:r>
      <w:r w:rsidR="00BB6AB0">
        <w:rPr>
          <w:rFonts w:ascii="Times New Roman" w:hAnsi="Times New Roman" w:cs="Times New Roman"/>
          <w:sz w:val="24"/>
          <w:szCs w:val="24"/>
        </w:rPr>
        <w:t>simultaneous</w:t>
      </w:r>
      <w:r w:rsidR="00BB6AB0">
        <w:rPr>
          <w:rFonts w:ascii="Times New Roman" w:hAnsi="Times New Roman" w:cs="Times New Roman" w:hint="eastAsia"/>
          <w:sz w:val="24"/>
          <w:szCs w:val="24"/>
        </w:rPr>
        <w:t xml:space="preserve"> </w:t>
      </w:r>
      <w:r w:rsidR="003D4643" w:rsidRPr="00BC708D">
        <w:rPr>
          <w:rFonts w:ascii="Times New Roman" w:hAnsi="Times New Roman" w:cs="Times New Roman" w:hint="eastAsia"/>
          <w:sz w:val="24"/>
          <w:szCs w:val="24"/>
        </w:rPr>
        <w:t>formation of rutile grains</w:t>
      </w:r>
      <w:r>
        <w:rPr>
          <w:rFonts w:ascii="Times New Roman" w:hAnsi="Times New Roman" w:cs="Times New Roman" w:hint="eastAsia"/>
          <w:sz w:val="24"/>
          <w:szCs w:val="24"/>
        </w:rPr>
        <w:t xml:space="preserve"> despite our </w:t>
      </w:r>
      <w:r>
        <w:rPr>
          <w:rFonts w:ascii="Times New Roman" w:hAnsi="Times New Roman" w:cs="Times New Roman"/>
          <w:sz w:val="24"/>
          <w:szCs w:val="24"/>
        </w:rPr>
        <w:t>inability</w:t>
      </w:r>
      <w:r>
        <w:rPr>
          <w:rFonts w:ascii="Times New Roman" w:hAnsi="Times New Roman" w:cs="Times New Roman" w:hint="eastAsia"/>
          <w:sz w:val="24"/>
          <w:szCs w:val="24"/>
        </w:rPr>
        <w:t xml:space="preserve"> to date the rutile directly</w:t>
      </w:r>
      <w:r w:rsidR="003D4643" w:rsidRPr="00BC708D">
        <w:rPr>
          <w:rFonts w:ascii="Times New Roman" w:hAnsi="Times New Roman" w:cs="Times New Roman" w:hint="eastAsia"/>
          <w:sz w:val="24"/>
          <w:szCs w:val="24"/>
        </w:rPr>
        <w:t>. The</w:t>
      </w:r>
      <w:r w:rsidR="00E21568">
        <w:rPr>
          <w:rFonts w:ascii="Times New Roman" w:hAnsi="Times New Roman" w:cs="Times New Roman" w:hint="eastAsia"/>
          <w:sz w:val="24"/>
          <w:szCs w:val="24"/>
        </w:rPr>
        <w:t xml:space="preserve">ir common euhedral morphology </w:t>
      </w:r>
      <w:r w:rsidR="003D4643" w:rsidRPr="00BC708D">
        <w:rPr>
          <w:rFonts w:ascii="Times New Roman" w:hAnsi="Times New Roman" w:cs="Times New Roman" w:hint="eastAsia"/>
          <w:sz w:val="24"/>
          <w:szCs w:val="24"/>
        </w:rPr>
        <w:t xml:space="preserve">and </w:t>
      </w:r>
      <w:r w:rsidR="003D4643" w:rsidRPr="00BC708D">
        <w:rPr>
          <w:rFonts w:ascii="Times New Roman" w:hAnsi="Times New Roman" w:cs="Times New Roman"/>
          <w:sz w:val="24"/>
          <w:szCs w:val="24"/>
        </w:rPr>
        <w:t>occurrence</w:t>
      </w:r>
      <w:r w:rsidR="003D4643" w:rsidRPr="00BC708D">
        <w:rPr>
          <w:rFonts w:ascii="Times New Roman" w:hAnsi="Times New Roman" w:cs="Times New Roman" w:hint="eastAsia"/>
          <w:sz w:val="24"/>
          <w:szCs w:val="24"/>
        </w:rPr>
        <w:t xml:space="preserve"> as numerous aggregated cryst</w:t>
      </w:r>
      <w:r w:rsidR="0026096F">
        <w:rPr>
          <w:rFonts w:ascii="Times New Roman" w:hAnsi="Times New Roman" w:cs="Times New Roman" w:hint="eastAsia"/>
          <w:sz w:val="24"/>
          <w:szCs w:val="24"/>
        </w:rPr>
        <w:t>a</w:t>
      </w:r>
      <w:r w:rsidR="00E21568">
        <w:rPr>
          <w:rFonts w:ascii="Times New Roman" w:hAnsi="Times New Roman" w:cs="Times New Roman" w:hint="eastAsia"/>
          <w:sz w:val="24"/>
          <w:szCs w:val="24"/>
        </w:rPr>
        <w:t xml:space="preserve">ls within interstitial cements </w:t>
      </w:r>
      <w:r w:rsidR="003D4643" w:rsidRPr="00BC708D">
        <w:rPr>
          <w:rFonts w:ascii="Times New Roman" w:hAnsi="Times New Roman" w:cs="Times New Roman" w:hint="eastAsia"/>
          <w:sz w:val="24"/>
          <w:szCs w:val="24"/>
        </w:rPr>
        <w:t>suggest the Chang</w:t>
      </w:r>
      <w:r w:rsidR="003D4643" w:rsidRPr="00BC708D">
        <w:rPr>
          <w:rFonts w:ascii="Times New Roman" w:hAnsi="Times New Roman" w:cs="Times New Roman"/>
          <w:sz w:val="24"/>
          <w:szCs w:val="24"/>
        </w:rPr>
        <w:t>’</w:t>
      </w:r>
      <w:r w:rsidR="003D4643" w:rsidRPr="00BC708D">
        <w:rPr>
          <w:rFonts w:ascii="Times New Roman" w:hAnsi="Times New Roman" w:cs="Times New Roman" w:hint="eastAsia"/>
          <w:sz w:val="24"/>
          <w:szCs w:val="24"/>
        </w:rPr>
        <w:t xml:space="preserve">an </w:t>
      </w:r>
      <w:r w:rsidR="00D64BDE" w:rsidRPr="00BC708D">
        <w:rPr>
          <w:rFonts w:ascii="Times New Roman" w:hAnsi="Times New Roman" w:cs="Times New Roman" w:hint="eastAsia"/>
          <w:sz w:val="24"/>
          <w:szCs w:val="24"/>
        </w:rPr>
        <w:t xml:space="preserve">Formation </w:t>
      </w:r>
      <w:r w:rsidR="003D4643" w:rsidRPr="00BC708D">
        <w:rPr>
          <w:rFonts w:ascii="Times New Roman" w:hAnsi="Times New Roman" w:cs="Times New Roman" w:hint="eastAsia"/>
          <w:sz w:val="24"/>
          <w:szCs w:val="24"/>
        </w:rPr>
        <w:t xml:space="preserve">rutile </w:t>
      </w:r>
      <w:r w:rsidR="0026096F">
        <w:rPr>
          <w:rFonts w:ascii="Times New Roman" w:hAnsi="Times New Roman" w:cs="Times New Roman" w:hint="eastAsia"/>
          <w:sz w:val="24"/>
          <w:szCs w:val="24"/>
        </w:rPr>
        <w:t>grains</w:t>
      </w:r>
      <w:r w:rsidR="003D4643" w:rsidRPr="00BC708D">
        <w:rPr>
          <w:rFonts w:ascii="Times New Roman" w:hAnsi="Times New Roman" w:cs="Times New Roman" w:hint="eastAsia"/>
          <w:sz w:val="24"/>
          <w:szCs w:val="24"/>
        </w:rPr>
        <w:t xml:space="preserve"> probably </w:t>
      </w:r>
      <w:r w:rsidR="0026096F">
        <w:rPr>
          <w:rFonts w:ascii="Times New Roman" w:hAnsi="Times New Roman" w:cs="Times New Roman" w:hint="eastAsia"/>
          <w:sz w:val="24"/>
          <w:szCs w:val="24"/>
        </w:rPr>
        <w:t xml:space="preserve">crystallized from a fluid </w:t>
      </w:r>
      <w:r w:rsidR="003D4643" w:rsidRPr="00BC708D">
        <w:rPr>
          <w:rFonts w:ascii="Times New Roman" w:hAnsi="Times New Roman" w:cs="Times New Roman" w:hint="eastAsia"/>
          <w:sz w:val="24"/>
          <w:szCs w:val="24"/>
        </w:rPr>
        <w:t xml:space="preserve">(c.f. Morad, 1986; Meinhold, 2010). </w:t>
      </w:r>
      <w:r w:rsidR="009654C0">
        <w:rPr>
          <w:rFonts w:ascii="Times New Roman" w:hAnsi="Times New Roman" w:cs="Times New Roman" w:hint="eastAsia"/>
          <w:sz w:val="24"/>
          <w:szCs w:val="24"/>
        </w:rPr>
        <w:t>Given that t</w:t>
      </w:r>
      <w:r w:rsidR="00265FD0">
        <w:rPr>
          <w:rFonts w:ascii="Times New Roman" w:hAnsi="Times New Roman" w:cs="Times New Roman" w:hint="eastAsia"/>
          <w:sz w:val="24"/>
          <w:szCs w:val="24"/>
        </w:rPr>
        <w:t>ungsten</w:t>
      </w:r>
      <w:r w:rsidR="003D4643" w:rsidRPr="00BC708D">
        <w:rPr>
          <w:rFonts w:ascii="Times New Roman" w:hAnsi="Times New Roman" w:cs="Times New Roman" w:hint="eastAsia"/>
          <w:sz w:val="24"/>
          <w:szCs w:val="24"/>
        </w:rPr>
        <w:t xml:space="preserve">, V, </w:t>
      </w:r>
      <w:r w:rsidR="003D4643" w:rsidRPr="00BC708D">
        <w:rPr>
          <w:rFonts w:ascii="Times New Roman" w:hAnsi="Times New Roman" w:cs="Times New Roman"/>
          <w:sz w:val="24"/>
          <w:szCs w:val="24"/>
        </w:rPr>
        <w:t>Sr, Cu, Sn, and Sb</w:t>
      </w:r>
      <w:r w:rsidR="006F6DBE">
        <w:rPr>
          <w:rFonts w:ascii="Times New Roman" w:hAnsi="Times New Roman" w:cs="Times New Roman" w:hint="eastAsia"/>
          <w:sz w:val="24"/>
          <w:szCs w:val="24"/>
        </w:rPr>
        <w:t xml:space="preserve"> (</w:t>
      </w:r>
      <w:r w:rsidR="003D4643" w:rsidRPr="00BC708D">
        <w:rPr>
          <w:rFonts w:ascii="Times New Roman" w:hAnsi="Times New Roman" w:cs="Times New Roman" w:hint="eastAsia"/>
          <w:sz w:val="24"/>
          <w:szCs w:val="24"/>
        </w:rPr>
        <w:t xml:space="preserve">particularly the </w:t>
      </w:r>
      <w:r w:rsidR="0024194D">
        <w:rPr>
          <w:rFonts w:ascii="Times New Roman" w:hAnsi="Times New Roman" w:cs="Times New Roman" w:hint="eastAsia"/>
          <w:sz w:val="24"/>
          <w:szCs w:val="24"/>
        </w:rPr>
        <w:t>former</w:t>
      </w:r>
      <w:r w:rsidR="003D4643" w:rsidRPr="00BC708D">
        <w:rPr>
          <w:rFonts w:ascii="Times New Roman" w:hAnsi="Times New Roman" w:cs="Times New Roman" w:hint="eastAsia"/>
          <w:sz w:val="24"/>
          <w:szCs w:val="24"/>
        </w:rPr>
        <w:t xml:space="preserve"> two </w:t>
      </w:r>
      <w:r w:rsidR="003D4643" w:rsidRPr="00BC708D">
        <w:rPr>
          <w:rFonts w:ascii="Times New Roman" w:hAnsi="Times New Roman" w:cs="Times New Roman" w:hint="eastAsia"/>
          <w:sz w:val="24"/>
          <w:szCs w:val="24"/>
        </w:rPr>
        <w:lastRenderedPageBreak/>
        <w:t>elements</w:t>
      </w:r>
      <w:r w:rsidR="006F6DBE">
        <w:rPr>
          <w:rFonts w:ascii="Times New Roman" w:hAnsi="Times New Roman" w:cs="Times New Roman" w:hint="eastAsia"/>
          <w:sz w:val="24"/>
          <w:szCs w:val="24"/>
        </w:rPr>
        <w:t>)</w:t>
      </w:r>
      <w:r w:rsidR="003D4643" w:rsidRPr="00BC708D">
        <w:rPr>
          <w:rFonts w:ascii="Times New Roman" w:hAnsi="Times New Roman" w:cs="Times New Roman" w:hint="eastAsia"/>
          <w:sz w:val="24"/>
          <w:szCs w:val="24"/>
        </w:rPr>
        <w:t xml:space="preserve">, tend to be enriched in rutile </w:t>
      </w:r>
      <w:r w:rsidR="003D4643" w:rsidRPr="00BC708D">
        <w:rPr>
          <w:rFonts w:ascii="Times New Roman" w:hAnsi="Times New Roman" w:cs="Times New Roman"/>
          <w:sz w:val="24"/>
          <w:szCs w:val="24"/>
        </w:rPr>
        <w:t>crystallized</w:t>
      </w:r>
      <w:r w:rsidR="006F6DBE">
        <w:rPr>
          <w:rFonts w:ascii="Times New Roman" w:hAnsi="Times New Roman" w:cs="Times New Roman" w:hint="eastAsia"/>
          <w:sz w:val="24"/>
          <w:szCs w:val="24"/>
        </w:rPr>
        <w:t xml:space="preserve"> from hydrothermal fluids</w:t>
      </w:r>
      <w:r w:rsidR="009654C0">
        <w:rPr>
          <w:rFonts w:ascii="Times New Roman" w:hAnsi="Times New Roman" w:cs="Times New Roman" w:hint="eastAsia"/>
          <w:sz w:val="24"/>
          <w:szCs w:val="24"/>
        </w:rPr>
        <w:t xml:space="preserve">, </w:t>
      </w:r>
      <w:r w:rsidR="003D4643" w:rsidRPr="00BC708D">
        <w:rPr>
          <w:rFonts w:ascii="Times New Roman" w:hAnsi="Times New Roman" w:cs="Times New Roman"/>
          <w:sz w:val="24"/>
          <w:szCs w:val="24"/>
        </w:rPr>
        <w:t>Clark and Williams-Jones (2004)</w:t>
      </w:r>
      <w:r w:rsidR="003D4643" w:rsidRPr="00BC708D">
        <w:rPr>
          <w:rFonts w:ascii="Times New Roman" w:hAnsi="Times New Roman" w:cs="Times New Roman" w:hint="eastAsia"/>
          <w:sz w:val="24"/>
          <w:szCs w:val="24"/>
        </w:rPr>
        <w:t xml:space="preserve"> developed a ternary diagram Ti-100(Fe+Cr+V)-1000W to distinguish </w:t>
      </w:r>
      <w:r w:rsidR="006F6DBE">
        <w:rPr>
          <w:rFonts w:ascii="Times New Roman" w:hAnsi="Times New Roman" w:cs="Times New Roman" w:hint="eastAsia"/>
          <w:sz w:val="24"/>
          <w:szCs w:val="24"/>
        </w:rPr>
        <w:t xml:space="preserve">between </w:t>
      </w:r>
      <w:r w:rsidR="003D4643" w:rsidRPr="00BC708D">
        <w:rPr>
          <w:rFonts w:ascii="Times New Roman" w:hAnsi="Times New Roman" w:cs="Times New Roman"/>
          <w:sz w:val="24"/>
          <w:szCs w:val="24"/>
        </w:rPr>
        <w:t>hydrothermal</w:t>
      </w:r>
      <w:r w:rsidR="003D4643" w:rsidRPr="00BC708D">
        <w:rPr>
          <w:rFonts w:ascii="DctpkfAdvTT3713a231" w:hAnsi="DctpkfAdvTT3713a231" w:cs="DctpkfAdvTT3713a231"/>
          <w:kern w:val="0"/>
          <w:sz w:val="20"/>
          <w:szCs w:val="20"/>
        </w:rPr>
        <w:t xml:space="preserve"> </w:t>
      </w:r>
      <w:r w:rsidR="003D4643" w:rsidRPr="00BC708D">
        <w:rPr>
          <w:rFonts w:ascii="Times New Roman" w:hAnsi="Times New Roman" w:cs="Times New Roman"/>
          <w:sz w:val="24"/>
          <w:szCs w:val="24"/>
        </w:rPr>
        <w:t xml:space="preserve">rutile </w:t>
      </w:r>
      <w:r w:rsidR="003D4643" w:rsidRPr="00BC708D">
        <w:rPr>
          <w:rFonts w:ascii="Times New Roman" w:hAnsi="Times New Roman" w:cs="Times New Roman" w:hint="eastAsia"/>
          <w:sz w:val="24"/>
          <w:szCs w:val="24"/>
        </w:rPr>
        <w:t xml:space="preserve">crystals </w:t>
      </w:r>
      <w:r w:rsidR="00C175D0" w:rsidRPr="00BC708D">
        <w:rPr>
          <w:rFonts w:ascii="Times New Roman" w:hAnsi="Times New Roman" w:cs="Times New Roman"/>
          <w:sz w:val="24"/>
          <w:szCs w:val="24"/>
        </w:rPr>
        <w:t>precipitated</w:t>
      </w:r>
      <w:r w:rsidR="00C175D0" w:rsidRPr="00BC708D">
        <w:rPr>
          <w:rFonts w:ascii="Times New Roman" w:hAnsi="Times New Roman" w:cs="Times New Roman" w:hint="eastAsia"/>
          <w:sz w:val="24"/>
          <w:szCs w:val="24"/>
        </w:rPr>
        <w:t xml:space="preserve"> from </w:t>
      </w:r>
      <w:r w:rsidR="000F11A5" w:rsidRPr="00BC708D">
        <w:rPr>
          <w:rFonts w:ascii="Times New Roman" w:hAnsi="Times New Roman" w:cs="Times New Roman" w:hint="eastAsia"/>
          <w:sz w:val="24"/>
          <w:szCs w:val="24"/>
        </w:rPr>
        <w:t xml:space="preserve">circulating </w:t>
      </w:r>
      <w:r w:rsidR="00C175D0" w:rsidRPr="00BC708D">
        <w:rPr>
          <w:rFonts w:ascii="Times New Roman" w:hAnsi="Times New Roman" w:cs="Times New Roman" w:hint="eastAsia"/>
          <w:sz w:val="24"/>
          <w:szCs w:val="24"/>
        </w:rPr>
        <w:t>h</w:t>
      </w:r>
      <w:r w:rsidR="00C175D0" w:rsidRPr="00BC708D">
        <w:rPr>
          <w:rFonts w:ascii="Times New Roman" w:hAnsi="Times New Roman" w:cs="Times New Roman"/>
          <w:sz w:val="24"/>
          <w:szCs w:val="24"/>
        </w:rPr>
        <w:t>ydrothermal fluids</w:t>
      </w:r>
      <w:r w:rsidR="00C175D0" w:rsidRPr="00BC708D">
        <w:rPr>
          <w:rFonts w:ascii="Times New Roman" w:hAnsi="Times New Roman" w:cs="Times New Roman" w:hint="eastAsia"/>
          <w:sz w:val="24"/>
          <w:szCs w:val="24"/>
        </w:rPr>
        <w:t xml:space="preserve"> </w:t>
      </w:r>
      <w:r w:rsidR="000F11A5" w:rsidRPr="00BC708D">
        <w:rPr>
          <w:rFonts w:ascii="Times New Roman" w:hAnsi="Times New Roman" w:cs="Times New Roman" w:hint="eastAsia"/>
          <w:sz w:val="24"/>
          <w:szCs w:val="24"/>
        </w:rPr>
        <w:t xml:space="preserve">driven by magmatic intrusion </w:t>
      </w:r>
      <w:r w:rsidR="00991D44">
        <w:rPr>
          <w:rFonts w:ascii="Times New Roman" w:hAnsi="Times New Roman" w:cs="Times New Roman" w:hint="eastAsia"/>
          <w:sz w:val="24"/>
          <w:szCs w:val="24"/>
        </w:rPr>
        <w:t>and</w:t>
      </w:r>
      <w:r w:rsidR="003D4643" w:rsidRPr="00BC708D">
        <w:rPr>
          <w:rFonts w:ascii="Times New Roman" w:hAnsi="Times New Roman" w:cs="Times New Roman" w:hint="eastAsia"/>
          <w:sz w:val="24"/>
          <w:szCs w:val="24"/>
        </w:rPr>
        <w:t xml:space="preserve"> those </w:t>
      </w:r>
      <w:r w:rsidR="000F11A5" w:rsidRPr="00BC708D">
        <w:rPr>
          <w:rFonts w:ascii="Times New Roman" w:hAnsi="Times New Roman" w:cs="Times New Roman" w:hint="eastAsia"/>
          <w:sz w:val="24"/>
          <w:szCs w:val="24"/>
        </w:rPr>
        <w:t>precipitated</w:t>
      </w:r>
      <w:r w:rsidR="003D4643" w:rsidRPr="00BC708D">
        <w:rPr>
          <w:rFonts w:ascii="Times New Roman" w:hAnsi="Times New Roman" w:cs="Times New Roman" w:hint="eastAsia"/>
          <w:sz w:val="24"/>
          <w:szCs w:val="24"/>
        </w:rPr>
        <w:t xml:space="preserve"> in </w:t>
      </w:r>
      <w:r w:rsidR="003D4643" w:rsidRPr="00BC708D">
        <w:rPr>
          <w:rFonts w:ascii="Times New Roman" w:hAnsi="Times New Roman" w:cs="Times New Roman"/>
          <w:sz w:val="24"/>
          <w:szCs w:val="24"/>
        </w:rPr>
        <w:t>igneous and metamorphic</w:t>
      </w:r>
      <w:r w:rsidR="003D4643" w:rsidRPr="00BC708D">
        <w:rPr>
          <w:rFonts w:ascii="Times New Roman" w:hAnsi="Times New Roman" w:cs="Times New Roman" w:hint="eastAsia"/>
          <w:sz w:val="24"/>
          <w:szCs w:val="24"/>
        </w:rPr>
        <w:t xml:space="preserve"> </w:t>
      </w:r>
      <w:r w:rsidR="003D4643" w:rsidRPr="00BC708D">
        <w:rPr>
          <w:rFonts w:ascii="Times New Roman" w:hAnsi="Times New Roman" w:cs="Times New Roman"/>
          <w:sz w:val="24"/>
          <w:szCs w:val="24"/>
        </w:rPr>
        <w:t>rocks</w:t>
      </w:r>
      <w:r w:rsidR="003D4643" w:rsidRPr="00BC708D">
        <w:rPr>
          <w:rFonts w:ascii="Times New Roman" w:hAnsi="Times New Roman" w:cs="Times New Roman" w:hint="eastAsia"/>
          <w:sz w:val="24"/>
          <w:szCs w:val="24"/>
        </w:rPr>
        <w:t xml:space="preserve"> (Figure </w:t>
      </w:r>
      <w:r w:rsidR="00C90E10" w:rsidRPr="00BC708D">
        <w:rPr>
          <w:rFonts w:ascii="Times New Roman" w:hAnsi="Times New Roman" w:cs="Times New Roman" w:hint="eastAsia"/>
          <w:sz w:val="24"/>
          <w:szCs w:val="24"/>
        </w:rPr>
        <w:t>7</w:t>
      </w:r>
      <w:r w:rsidR="00991D44">
        <w:rPr>
          <w:rFonts w:ascii="Times New Roman" w:hAnsi="Times New Roman" w:cs="Times New Roman" w:hint="eastAsia"/>
          <w:sz w:val="24"/>
          <w:szCs w:val="24"/>
        </w:rPr>
        <w:t xml:space="preserve">) </w:t>
      </w:r>
      <w:r w:rsidR="003D4643" w:rsidRPr="00BC708D">
        <w:rPr>
          <w:rFonts w:ascii="Times New Roman" w:hAnsi="Times New Roman" w:cs="Times New Roman" w:hint="eastAsia"/>
          <w:sz w:val="24"/>
          <w:szCs w:val="24"/>
        </w:rPr>
        <w:t>(</w:t>
      </w:r>
      <w:r w:rsidR="003D4643" w:rsidRPr="00BC708D">
        <w:rPr>
          <w:rFonts w:ascii="Times New Roman" w:hAnsi="Times New Roman" w:cs="Times New Roman"/>
          <w:sz w:val="24"/>
          <w:szCs w:val="24"/>
        </w:rPr>
        <w:t>Scott and Radford</w:t>
      </w:r>
      <w:r w:rsidR="003D4643" w:rsidRPr="00BC708D">
        <w:rPr>
          <w:rFonts w:ascii="Times New Roman" w:hAnsi="Times New Roman" w:cs="Times New Roman" w:hint="eastAsia"/>
          <w:sz w:val="24"/>
          <w:szCs w:val="24"/>
        </w:rPr>
        <w:t xml:space="preserve">, </w:t>
      </w:r>
      <w:r w:rsidR="003D4643" w:rsidRPr="00BC708D">
        <w:rPr>
          <w:rFonts w:ascii="Times New Roman" w:hAnsi="Times New Roman" w:cs="Times New Roman"/>
          <w:sz w:val="24"/>
          <w:szCs w:val="24"/>
        </w:rPr>
        <w:t>2007</w:t>
      </w:r>
      <w:r w:rsidR="003D4643" w:rsidRPr="00BC708D">
        <w:rPr>
          <w:rFonts w:ascii="Times New Roman" w:hAnsi="Times New Roman" w:cs="Times New Roman" w:hint="eastAsia"/>
          <w:sz w:val="24"/>
          <w:szCs w:val="24"/>
        </w:rPr>
        <w:t xml:space="preserve">; Pi et al., 2017). </w:t>
      </w:r>
      <w:r w:rsidR="00991D44">
        <w:rPr>
          <w:rFonts w:ascii="Times New Roman" w:hAnsi="Times New Roman" w:cs="Times New Roman" w:hint="eastAsia"/>
          <w:sz w:val="24"/>
          <w:szCs w:val="24"/>
        </w:rPr>
        <w:t xml:space="preserve">However, most of </w:t>
      </w:r>
      <w:r w:rsidR="003D4643" w:rsidRPr="00BC708D">
        <w:rPr>
          <w:rFonts w:ascii="Times New Roman" w:hAnsi="Times New Roman" w:cs="Times New Roman" w:hint="eastAsia"/>
          <w:sz w:val="24"/>
          <w:szCs w:val="24"/>
        </w:rPr>
        <w:t>the Chang</w:t>
      </w:r>
      <w:r w:rsidR="003D4643" w:rsidRPr="00BC708D">
        <w:rPr>
          <w:rFonts w:ascii="Times New Roman" w:hAnsi="Times New Roman" w:cs="Times New Roman"/>
          <w:sz w:val="24"/>
          <w:szCs w:val="24"/>
        </w:rPr>
        <w:t>’</w:t>
      </w:r>
      <w:r w:rsidR="003D4643" w:rsidRPr="00BC708D">
        <w:rPr>
          <w:rFonts w:ascii="Times New Roman" w:hAnsi="Times New Roman" w:cs="Times New Roman" w:hint="eastAsia"/>
          <w:sz w:val="24"/>
          <w:szCs w:val="24"/>
        </w:rPr>
        <w:t xml:space="preserve">an rutile </w:t>
      </w:r>
      <w:r w:rsidR="007E526E" w:rsidRPr="00BC708D">
        <w:rPr>
          <w:rFonts w:ascii="Times New Roman" w:hAnsi="Times New Roman" w:cs="Times New Roman" w:hint="eastAsia"/>
          <w:sz w:val="24"/>
          <w:szCs w:val="24"/>
        </w:rPr>
        <w:t>crystals</w:t>
      </w:r>
      <w:r w:rsidR="003D4643" w:rsidRPr="00BC708D">
        <w:rPr>
          <w:rFonts w:ascii="Times New Roman" w:hAnsi="Times New Roman" w:cs="Times New Roman" w:hint="eastAsia"/>
          <w:sz w:val="24"/>
          <w:szCs w:val="24"/>
        </w:rPr>
        <w:t xml:space="preserve"> </w:t>
      </w:r>
      <w:r w:rsidR="003B551C">
        <w:rPr>
          <w:rFonts w:ascii="Times New Roman" w:hAnsi="Times New Roman" w:cs="Times New Roman" w:hint="eastAsia"/>
          <w:sz w:val="24"/>
          <w:szCs w:val="24"/>
        </w:rPr>
        <w:t xml:space="preserve">do not have </w:t>
      </w:r>
      <w:r w:rsidR="003D4643" w:rsidRPr="00BC708D">
        <w:rPr>
          <w:rFonts w:ascii="Times New Roman" w:hAnsi="Times New Roman" w:cs="Times New Roman" w:hint="eastAsia"/>
          <w:sz w:val="24"/>
          <w:szCs w:val="24"/>
        </w:rPr>
        <w:t xml:space="preserve">higher W contents </w:t>
      </w:r>
      <w:r w:rsidR="003B551C">
        <w:rPr>
          <w:rFonts w:ascii="Times New Roman" w:hAnsi="Times New Roman" w:cs="Times New Roman" w:hint="eastAsia"/>
          <w:sz w:val="24"/>
          <w:szCs w:val="24"/>
        </w:rPr>
        <w:t xml:space="preserve">but appears to be </w:t>
      </w:r>
      <w:r w:rsidR="003B551C" w:rsidRPr="00BC708D">
        <w:rPr>
          <w:rFonts w:ascii="Times New Roman" w:hAnsi="Times New Roman" w:cs="Times New Roman"/>
          <w:sz w:val="24"/>
          <w:szCs w:val="24"/>
        </w:rPr>
        <w:t>hydrothermally</w:t>
      </w:r>
      <w:r w:rsidR="003B551C" w:rsidRPr="00BC708D">
        <w:rPr>
          <w:rFonts w:ascii="Times New Roman" w:hAnsi="Times New Roman" w:cs="Times New Roman" w:hint="eastAsia"/>
          <w:sz w:val="24"/>
          <w:szCs w:val="24"/>
        </w:rPr>
        <w:t xml:space="preserve"> altered</w:t>
      </w:r>
      <w:r w:rsidR="003B551C">
        <w:rPr>
          <w:rFonts w:ascii="Times New Roman" w:hAnsi="Times New Roman" w:cs="Times New Roman" w:hint="eastAsia"/>
          <w:sz w:val="24"/>
          <w:szCs w:val="24"/>
        </w:rPr>
        <w:t xml:space="preserve"> (Figure 7). </w:t>
      </w:r>
      <w:r w:rsidR="003D4643" w:rsidRPr="00BC708D">
        <w:rPr>
          <w:rFonts w:ascii="Times New Roman" w:hAnsi="Times New Roman" w:cs="Times New Roman" w:hint="eastAsia"/>
          <w:sz w:val="24"/>
          <w:szCs w:val="24"/>
        </w:rPr>
        <w:t xml:space="preserve">They do display enrichment of </w:t>
      </w:r>
      <w:r w:rsidR="002E558F" w:rsidRPr="00BC708D">
        <w:rPr>
          <w:rFonts w:ascii="Times New Roman" w:hAnsi="Times New Roman" w:cs="Times New Roman" w:hint="eastAsia"/>
          <w:sz w:val="24"/>
          <w:szCs w:val="24"/>
        </w:rPr>
        <w:t xml:space="preserve">Fe and </w:t>
      </w:r>
      <w:r w:rsidR="003D4643" w:rsidRPr="00BC708D">
        <w:rPr>
          <w:rFonts w:ascii="Times New Roman" w:hAnsi="Times New Roman" w:cs="Times New Roman" w:hint="eastAsia"/>
          <w:sz w:val="24"/>
          <w:szCs w:val="24"/>
        </w:rPr>
        <w:t xml:space="preserve">V </w:t>
      </w:r>
      <w:r w:rsidR="00C3310C">
        <w:rPr>
          <w:rFonts w:ascii="Times New Roman" w:hAnsi="Times New Roman" w:cs="Times New Roman" w:hint="eastAsia"/>
          <w:sz w:val="24"/>
          <w:szCs w:val="24"/>
        </w:rPr>
        <w:t>(Figure 7)</w:t>
      </w:r>
      <w:r w:rsidR="003D4643" w:rsidRPr="00BC708D">
        <w:rPr>
          <w:rFonts w:ascii="Times New Roman" w:hAnsi="Times New Roman" w:cs="Times New Roman" w:hint="eastAsia"/>
          <w:sz w:val="24"/>
          <w:szCs w:val="24"/>
        </w:rPr>
        <w:t xml:space="preserve">. </w:t>
      </w:r>
      <w:r w:rsidR="002E558F" w:rsidRPr="00BC708D">
        <w:rPr>
          <w:rFonts w:ascii="Times New Roman" w:hAnsi="Times New Roman" w:cs="Times New Roman" w:hint="eastAsia"/>
          <w:sz w:val="24"/>
          <w:szCs w:val="24"/>
        </w:rPr>
        <w:t xml:space="preserve">This may be because in typical hydrothermal ore deposits </w:t>
      </w:r>
      <w:r w:rsidR="007B4EDB">
        <w:rPr>
          <w:rFonts w:ascii="Times New Roman" w:hAnsi="Times New Roman" w:cs="Times New Roman" w:hint="eastAsia"/>
          <w:sz w:val="24"/>
          <w:szCs w:val="24"/>
        </w:rPr>
        <w:t xml:space="preserve">the coupled substitution </w:t>
      </w:r>
      <w:r w:rsidR="002E558F" w:rsidRPr="00BC708D">
        <w:rPr>
          <w:rFonts w:ascii="Times New Roman" w:hAnsi="Times New Roman" w:cs="Times New Roman"/>
          <w:sz w:val="24"/>
          <w:szCs w:val="24"/>
        </w:rPr>
        <w:t>2Ti</w:t>
      </w:r>
      <w:r w:rsidR="002E558F" w:rsidRPr="00BC708D">
        <w:rPr>
          <w:rFonts w:ascii="Times New Roman" w:hAnsi="Times New Roman" w:cs="Times New Roman"/>
          <w:sz w:val="24"/>
          <w:szCs w:val="24"/>
          <w:vertAlign w:val="superscript"/>
        </w:rPr>
        <w:t xml:space="preserve">4+ </w:t>
      </w:r>
      <w:r w:rsidR="002E558F" w:rsidRPr="00BC708D">
        <w:rPr>
          <w:rFonts w:ascii="Times New Roman" w:hAnsi="Times New Roman" w:cs="Times New Roman"/>
          <w:sz w:val="24"/>
          <w:szCs w:val="24"/>
        </w:rPr>
        <w:t>→ Fe</w:t>
      </w:r>
      <w:r w:rsidR="002E558F" w:rsidRPr="00BC708D">
        <w:rPr>
          <w:rFonts w:ascii="Times New Roman" w:hAnsi="Times New Roman" w:cs="Times New Roman"/>
          <w:sz w:val="24"/>
          <w:szCs w:val="24"/>
          <w:vertAlign w:val="superscript"/>
        </w:rPr>
        <w:t xml:space="preserve">2+ </w:t>
      </w:r>
      <w:r w:rsidR="002E558F" w:rsidRPr="00BC708D">
        <w:rPr>
          <w:rFonts w:ascii="Times New Roman" w:hAnsi="Times New Roman" w:cs="Times New Roman"/>
          <w:sz w:val="24"/>
          <w:szCs w:val="24"/>
        </w:rPr>
        <w:t>+ W</w:t>
      </w:r>
      <w:r w:rsidR="002E558F" w:rsidRPr="00BC708D">
        <w:rPr>
          <w:rFonts w:ascii="Times New Roman" w:hAnsi="Times New Roman" w:cs="Times New Roman"/>
          <w:sz w:val="24"/>
          <w:szCs w:val="24"/>
          <w:vertAlign w:val="superscript"/>
        </w:rPr>
        <w:t xml:space="preserve">6+ </w:t>
      </w:r>
      <w:r w:rsidR="002E558F" w:rsidRPr="00BC708D">
        <w:rPr>
          <w:rFonts w:ascii="Times New Roman" w:hAnsi="Times New Roman" w:cs="Times New Roman" w:hint="eastAsia"/>
          <w:sz w:val="24"/>
          <w:szCs w:val="24"/>
        </w:rPr>
        <w:t xml:space="preserve">commonly </w:t>
      </w:r>
      <w:r w:rsidR="002E558F" w:rsidRPr="00BC708D">
        <w:rPr>
          <w:rFonts w:ascii="Times New Roman" w:hAnsi="Times New Roman" w:cs="Times New Roman"/>
          <w:sz w:val="24"/>
          <w:szCs w:val="24"/>
        </w:rPr>
        <w:t>occur</w:t>
      </w:r>
      <w:r w:rsidR="007B4EDB">
        <w:rPr>
          <w:rFonts w:ascii="Times New Roman" w:hAnsi="Times New Roman" w:cs="Times New Roman" w:hint="eastAsia"/>
          <w:sz w:val="24"/>
          <w:szCs w:val="24"/>
        </w:rPr>
        <w:t>s</w:t>
      </w:r>
      <w:r w:rsidR="002E558F" w:rsidRPr="00BC708D">
        <w:rPr>
          <w:rFonts w:ascii="Times New Roman" w:hAnsi="Times New Roman" w:cs="Times New Roman" w:hint="eastAsia"/>
          <w:sz w:val="24"/>
          <w:szCs w:val="24"/>
        </w:rPr>
        <w:t xml:space="preserve"> (</w:t>
      </w:r>
      <w:r w:rsidR="00116123" w:rsidRPr="00BC708D">
        <w:rPr>
          <w:rFonts w:ascii="Times New Roman" w:hAnsi="Times New Roman" w:cs="Times New Roman"/>
          <w:sz w:val="24"/>
          <w:szCs w:val="24"/>
        </w:rPr>
        <w:t>Rice et al.</w:t>
      </w:r>
      <w:r w:rsidR="00116123" w:rsidRPr="00BC708D">
        <w:rPr>
          <w:rFonts w:ascii="Times New Roman" w:hAnsi="Times New Roman" w:cs="Times New Roman" w:hint="eastAsia"/>
          <w:sz w:val="24"/>
          <w:szCs w:val="24"/>
        </w:rPr>
        <w:t xml:space="preserve">, </w:t>
      </w:r>
      <w:r w:rsidR="002E558F" w:rsidRPr="00BC708D">
        <w:rPr>
          <w:rFonts w:ascii="Times New Roman" w:hAnsi="Times New Roman" w:cs="Times New Roman"/>
          <w:sz w:val="24"/>
          <w:szCs w:val="24"/>
        </w:rPr>
        <w:t>1998</w:t>
      </w:r>
      <w:r w:rsidR="00335538" w:rsidRPr="00BC708D">
        <w:rPr>
          <w:rFonts w:ascii="Times New Roman" w:hAnsi="Times New Roman" w:cs="Times New Roman" w:hint="eastAsia"/>
          <w:sz w:val="24"/>
          <w:szCs w:val="24"/>
        </w:rPr>
        <w:t>; M</w:t>
      </w:r>
      <w:r w:rsidR="00335538" w:rsidRPr="00BC708D">
        <w:rPr>
          <w:rFonts w:ascii="Times New Roman" w:hAnsi="Times New Roman" w:cs="Times New Roman"/>
          <w:sz w:val="24"/>
          <w:szCs w:val="24"/>
        </w:rPr>
        <w:t>ü</w:t>
      </w:r>
      <w:r w:rsidR="00335538" w:rsidRPr="00BC708D">
        <w:rPr>
          <w:rFonts w:ascii="Times New Roman" w:hAnsi="Times New Roman" w:cs="Times New Roman" w:hint="eastAsia"/>
          <w:sz w:val="24"/>
          <w:szCs w:val="24"/>
        </w:rPr>
        <w:t>ller and Halls, 2005</w:t>
      </w:r>
      <w:r w:rsidR="007B4EDB">
        <w:rPr>
          <w:rFonts w:ascii="Times New Roman" w:hAnsi="Times New Roman" w:cs="Times New Roman" w:hint="eastAsia"/>
          <w:sz w:val="24"/>
          <w:szCs w:val="24"/>
        </w:rPr>
        <w:t xml:space="preserve">). </w:t>
      </w:r>
      <w:r w:rsidR="00AB7400">
        <w:rPr>
          <w:rFonts w:ascii="Times New Roman" w:hAnsi="Times New Roman" w:cs="Times New Roman" w:hint="eastAsia"/>
          <w:sz w:val="24"/>
          <w:szCs w:val="24"/>
        </w:rPr>
        <w:t>T</w:t>
      </w:r>
      <w:r w:rsidR="002E558F" w:rsidRPr="00BC708D">
        <w:rPr>
          <w:rFonts w:ascii="Times New Roman" w:hAnsi="Times New Roman" w:cs="Times New Roman" w:hint="eastAsia"/>
          <w:sz w:val="24"/>
          <w:szCs w:val="24"/>
        </w:rPr>
        <w:t>he Chang</w:t>
      </w:r>
      <w:r w:rsidR="002E558F" w:rsidRPr="00BC708D">
        <w:rPr>
          <w:rFonts w:ascii="Times New Roman" w:hAnsi="Times New Roman" w:cs="Times New Roman"/>
          <w:sz w:val="24"/>
          <w:szCs w:val="24"/>
        </w:rPr>
        <w:t>’</w:t>
      </w:r>
      <w:r w:rsidR="002E558F" w:rsidRPr="00BC708D">
        <w:rPr>
          <w:rFonts w:ascii="Times New Roman" w:hAnsi="Times New Roman" w:cs="Times New Roman" w:hint="eastAsia"/>
          <w:sz w:val="24"/>
          <w:szCs w:val="24"/>
        </w:rPr>
        <w:t xml:space="preserve">an rutile crystals </w:t>
      </w:r>
      <w:r w:rsidR="00AB7400">
        <w:rPr>
          <w:rFonts w:ascii="Times New Roman" w:hAnsi="Times New Roman" w:cs="Times New Roman" w:hint="eastAsia"/>
          <w:sz w:val="24"/>
          <w:szCs w:val="24"/>
        </w:rPr>
        <w:t xml:space="preserve">formed in an </w:t>
      </w:r>
      <w:r w:rsidR="00E16C44" w:rsidRPr="00BC708D">
        <w:rPr>
          <w:rFonts w:ascii="Times New Roman" w:hAnsi="Times New Roman" w:cs="Times New Roman"/>
          <w:sz w:val="24"/>
          <w:szCs w:val="24"/>
        </w:rPr>
        <w:t>open</w:t>
      </w:r>
      <w:r w:rsidR="00E16C44" w:rsidRPr="00BC708D">
        <w:rPr>
          <w:rFonts w:ascii="Times New Roman" w:hAnsi="Times New Roman" w:cs="Times New Roman" w:hint="eastAsia"/>
          <w:sz w:val="24"/>
          <w:szCs w:val="24"/>
        </w:rPr>
        <w:t xml:space="preserve"> </w:t>
      </w:r>
      <w:r w:rsidR="00E16C44" w:rsidRPr="00BC708D">
        <w:rPr>
          <w:rFonts w:ascii="Times New Roman" w:hAnsi="Times New Roman" w:cs="Times New Roman"/>
          <w:sz w:val="24"/>
          <w:szCs w:val="24"/>
        </w:rPr>
        <w:t xml:space="preserve">system </w:t>
      </w:r>
      <w:r w:rsidR="00AB7400">
        <w:rPr>
          <w:rFonts w:ascii="Times New Roman" w:hAnsi="Times New Roman" w:cs="Times New Roman" w:hint="eastAsia"/>
          <w:sz w:val="24"/>
          <w:szCs w:val="24"/>
        </w:rPr>
        <w:t xml:space="preserve">due to the </w:t>
      </w:r>
      <w:r w:rsidR="00C931D6" w:rsidRPr="00BC708D">
        <w:rPr>
          <w:rFonts w:ascii="Times New Roman" w:hAnsi="Times New Roman" w:cs="Times New Roman" w:hint="eastAsia"/>
          <w:sz w:val="24"/>
          <w:szCs w:val="24"/>
        </w:rPr>
        <w:t xml:space="preserve">abundant pore space within </w:t>
      </w:r>
      <w:r w:rsidR="00AB7400">
        <w:rPr>
          <w:rFonts w:ascii="Times New Roman" w:hAnsi="Times New Roman" w:cs="Times New Roman" w:hint="eastAsia"/>
          <w:sz w:val="24"/>
          <w:szCs w:val="24"/>
        </w:rPr>
        <w:t xml:space="preserve">the </w:t>
      </w:r>
      <w:r w:rsidR="00C931D6" w:rsidRPr="00BC708D">
        <w:rPr>
          <w:rFonts w:ascii="Times New Roman" w:hAnsi="Times New Roman" w:cs="Times New Roman" w:hint="eastAsia"/>
          <w:sz w:val="24"/>
          <w:szCs w:val="24"/>
        </w:rPr>
        <w:t xml:space="preserve">coarse grains </w:t>
      </w:r>
      <w:r w:rsidR="00AB7400">
        <w:rPr>
          <w:rFonts w:ascii="Times New Roman" w:hAnsi="Times New Roman" w:cs="Times New Roman" w:hint="eastAsia"/>
          <w:sz w:val="24"/>
          <w:szCs w:val="24"/>
        </w:rPr>
        <w:t xml:space="preserve">allowing for relatively </w:t>
      </w:r>
      <w:r w:rsidR="00E32C0D" w:rsidRPr="00BC708D">
        <w:rPr>
          <w:rFonts w:ascii="Times New Roman" w:hAnsi="Times New Roman" w:cs="Times New Roman"/>
          <w:sz w:val="24"/>
          <w:szCs w:val="24"/>
        </w:rPr>
        <w:t>oxidizing formation waters</w:t>
      </w:r>
      <w:r w:rsidR="00E32C0D" w:rsidRPr="00BC708D">
        <w:rPr>
          <w:rFonts w:ascii="Times New Roman" w:hAnsi="Times New Roman" w:cs="Times New Roman" w:hint="eastAsia"/>
          <w:sz w:val="24"/>
          <w:szCs w:val="24"/>
        </w:rPr>
        <w:t xml:space="preserve"> </w:t>
      </w:r>
      <w:r w:rsidR="00AB7400">
        <w:rPr>
          <w:rFonts w:ascii="Times New Roman" w:hAnsi="Times New Roman" w:cs="Times New Roman" w:hint="eastAsia"/>
          <w:sz w:val="24"/>
          <w:szCs w:val="24"/>
        </w:rPr>
        <w:t xml:space="preserve">to initiate </w:t>
      </w:r>
      <w:r w:rsidR="00E301F8" w:rsidRPr="00BC708D">
        <w:rPr>
          <w:rFonts w:ascii="Times New Roman" w:hAnsi="Times New Roman" w:cs="Times New Roman"/>
          <w:sz w:val="24"/>
          <w:szCs w:val="24"/>
        </w:rPr>
        <w:t>(Williamson et al.</w:t>
      </w:r>
      <w:r w:rsidR="00E301F8" w:rsidRPr="00BC708D">
        <w:rPr>
          <w:rFonts w:ascii="Times New Roman" w:hAnsi="Times New Roman" w:cs="Times New Roman" w:hint="eastAsia"/>
          <w:sz w:val="24"/>
          <w:szCs w:val="24"/>
        </w:rPr>
        <w:t xml:space="preserve">, </w:t>
      </w:r>
      <w:r w:rsidR="002E558F" w:rsidRPr="00BC708D">
        <w:rPr>
          <w:rFonts w:ascii="Times New Roman" w:hAnsi="Times New Roman" w:cs="Times New Roman"/>
          <w:sz w:val="24"/>
          <w:szCs w:val="24"/>
        </w:rPr>
        <w:t xml:space="preserve">2000). </w:t>
      </w:r>
      <w:r w:rsidR="00AB7400">
        <w:rPr>
          <w:rFonts w:ascii="Times New Roman" w:hAnsi="Times New Roman" w:cs="Times New Roman" w:hint="eastAsia"/>
          <w:sz w:val="24"/>
          <w:szCs w:val="24"/>
        </w:rPr>
        <w:t xml:space="preserve">The coupled substitutions </w:t>
      </w:r>
      <w:r w:rsidR="00C84290" w:rsidRPr="00BC708D">
        <w:rPr>
          <w:rFonts w:ascii="Times New Roman" w:hAnsi="Times New Roman" w:cs="Times New Roman"/>
          <w:sz w:val="24"/>
          <w:szCs w:val="24"/>
        </w:rPr>
        <w:t>2Ti</w:t>
      </w:r>
      <w:r w:rsidR="00C84290" w:rsidRPr="00BC708D">
        <w:rPr>
          <w:rFonts w:ascii="Times New Roman" w:hAnsi="Times New Roman" w:cs="Times New Roman"/>
          <w:sz w:val="24"/>
          <w:szCs w:val="24"/>
          <w:vertAlign w:val="superscript"/>
        </w:rPr>
        <w:t xml:space="preserve">4+ </w:t>
      </w:r>
      <w:r w:rsidR="00C84290" w:rsidRPr="00BC708D">
        <w:rPr>
          <w:rFonts w:ascii="Times New Roman" w:hAnsi="Times New Roman" w:cs="Times New Roman"/>
          <w:sz w:val="24"/>
          <w:szCs w:val="24"/>
        </w:rPr>
        <w:t>→ Fe</w:t>
      </w:r>
      <w:r w:rsidR="00C84290" w:rsidRPr="00BC708D">
        <w:rPr>
          <w:rFonts w:ascii="Times New Roman" w:hAnsi="Times New Roman" w:cs="Times New Roman"/>
          <w:sz w:val="24"/>
          <w:szCs w:val="24"/>
          <w:vertAlign w:val="superscript"/>
        </w:rPr>
        <w:t xml:space="preserve">2+ </w:t>
      </w:r>
      <w:r w:rsidR="00C84290" w:rsidRPr="00BC708D">
        <w:rPr>
          <w:rFonts w:ascii="Times New Roman" w:hAnsi="Times New Roman" w:cs="Times New Roman"/>
          <w:sz w:val="24"/>
          <w:szCs w:val="24"/>
        </w:rPr>
        <w:t xml:space="preserve">+ </w:t>
      </w:r>
      <w:r w:rsidR="00C84290" w:rsidRPr="00BC708D">
        <w:rPr>
          <w:rFonts w:ascii="Times New Roman" w:hAnsi="Times New Roman" w:cs="Times New Roman" w:hint="eastAsia"/>
          <w:sz w:val="24"/>
          <w:szCs w:val="24"/>
        </w:rPr>
        <w:t>Cr</w:t>
      </w:r>
      <w:r w:rsidR="00C84290" w:rsidRPr="00BC708D">
        <w:rPr>
          <w:rFonts w:ascii="Times New Roman" w:hAnsi="Times New Roman" w:cs="Times New Roman"/>
          <w:sz w:val="24"/>
          <w:szCs w:val="24"/>
          <w:vertAlign w:val="superscript"/>
        </w:rPr>
        <w:t>6+</w:t>
      </w:r>
      <w:r w:rsidR="00C84290" w:rsidRPr="00BC708D">
        <w:rPr>
          <w:rFonts w:ascii="Times New Roman" w:hAnsi="Times New Roman" w:cs="Times New Roman" w:hint="eastAsia"/>
          <w:sz w:val="24"/>
          <w:szCs w:val="24"/>
        </w:rPr>
        <w:t xml:space="preserve"> </w:t>
      </w:r>
      <w:r w:rsidR="00E32C0D" w:rsidRPr="00BC708D">
        <w:rPr>
          <w:rFonts w:ascii="Times New Roman" w:hAnsi="Times New Roman" w:cs="Times New Roman" w:hint="eastAsia"/>
          <w:sz w:val="24"/>
          <w:szCs w:val="24"/>
        </w:rPr>
        <w:t xml:space="preserve">and </w:t>
      </w:r>
      <w:r w:rsidR="00E32C0D" w:rsidRPr="00BC708D">
        <w:rPr>
          <w:rFonts w:ascii="Times New Roman" w:hAnsi="Times New Roman" w:cs="Times New Roman"/>
          <w:sz w:val="24"/>
          <w:szCs w:val="24"/>
        </w:rPr>
        <w:t>2Ti</w:t>
      </w:r>
      <w:r w:rsidR="00E32C0D" w:rsidRPr="00BC708D">
        <w:rPr>
          <w:rFonts w:ascii="Times New Roman" w:hAnsi="Times New Roman" w:cs="Times New Roman"/>
          <w:sz w:val="24"/>
          <w:szCs w:val="24"/>
          <w:vertAlign w:val="superscript"/>
        </w:rPr>
        <w:t xml:space="preserve">4+ </w:t>
      </w:r>
      <w:r w:rsidR="00E32C0D" w:rsidRPr="00BC708D">
        <w:rPr>
          <w:rFonts w:ascii="Times New Roman" w:hAnsi="Times New Roman" w:cs="Times New Roman"/>
          <w:sz w:val="24"/>
          <w:szCs w:val="24"/>
        </w:rPr>
        <w:t>→ Fe</w:t>
      </w:r>
      <w:r w:rsidR="00E32C0D" w:rsidRPr="00BC708D">
        <w:rPr>
          <w:rFonts w:ascii="Times New Roman" w:hAnsi="Times New Roman" w:cs="Times New Roman" w:hint="eastAsia"/>
          <w:sz w:val="24"/>
          <w:szCs w:val="24"/>
          <w:vertAlign w:val="superscript"/>
        </w:rPr>
        <w:t>3</w:t>
      </w:r>
      <w:r w:rsidR="00E32C0D" w:rsidRPr="00BC708D">
        <w:rPr>
          <w:rFonts w:ascii="Times New Roman" w:hAnsi="Times New Roman" w:cs="Times New Roman"/>
          <w:sz w:val="24"/>
          <w:szCs w:val="24"/>
          <w:vertAlign w:val="superscript"/>
        </w:rPr>
        <w:t xml:space="preserve">+ </w:t>
      </w:r>
      <w:r w:rsidR="00E32C0D" w:rsidRPr="00BC708D">
        <w:rPr>
          <w:rFonts w:ascii="Times New Roman" w:hAnsi="Times New Roman" w:cs="Times New Roman"/>
          <w:sz w:val="24"/>
          <w:szCs w:val="24"/>
        </w:rPr>
        <w:t xml:space="preserve">+ </w:t>
      </w:r>
      <w:r w:rsidR="00E32C0D" w:rsidRPr="00BC708D">
        <w:rPr>
          <w:rFonts w:ascii="Times New Roman" w:hAnsi="Times New Roman" w:cs="Times New Roman" w:hint="eastAsia"/>
          <w:sz w:val="24"/>
          <w:szCs w:val="24"/>
        </w:rPr>
        <w:t>V</w:t>
      </w:r>
      <w:r w:rsidR="00E32C0D" w:rsidRPr="00BC708D">
        <w:rPr>
          <w:rFonts w:ascii="Times New Roman" w:hAnsi="Times New Roman" w:cs="Times New Roman" w:hint="eastAsia"/>
          <w:sz w:val="24"/>
          <w:szCs w:val="24"/>
          <w:vertAlign w:val="superscript"/>
        </w:rPr>
        <w:t>5</w:t>
      </w:r>
      <w:r w:rsidR="00E32C0D" w:rsidRPr="00BC708D">
        <w:rPr>
          <w:rFonts w:ascii="Times New Roman" w:hAnsi="Times New Roman" w:cs="Times New Roman"/>
          <w:sz w:val="24"/>
          <w:szCs w:val="24"/>
          <w:vertAlign w:val="superscript"/>
        </w:rPr>
        <w:t>+</w:t>
      </w:r>
      <w:r w:rsidR="00AB7400">
        <w:rPr>
          <w:rFonts w:ascii="Times New Roman" w:hAnsi="Times New Roman" w:cs="Times New Roman" w:hint="eastAsia"/>
          <w:sz w:val="24"/>
          <w:szCs w:val="24"/>
          <w:vertAlign w:val="superscript"/>
        </w:rPr>
        <w:t xml:space="preserve"> </w:t>
      </w:r>
      <w:r w:rsidR="00C84290" w:rsidRPr="00BC708D">
        <w:rPr>
          <w:rFonts w:ascii="Times New Roman" w:hAnsi="Times New Roman" w:cs="Times New Roman" w:hint="eastAsia"/>
          <w:sz w:val="24"/>
          <w:szCs w:val="24"/>
        </w:rPr>
        <w:t>commonly occur</w:t>
      </w:r>
      <w:r w:rsidR="00AB7400">
        <w:rPr>
          <w:rFonts w:ascii="Times New Roman" w:hAnsi="Times New Roman" w:cs="Times New Roman" w:hint="eastAsia"/>
          <w:sz w:val="24"/>
          <w:szCs w:val="24"/>
        </w:rPr>
        <w:t>red</w:t>
      </w:r>
      <w:r w:rsidR="00C84290" w:rsidRPr="00BC708D">
        <w:rPr>
          <w:rFonts w:ascii="Times New Roman" w:hAnsi="Times New Roman" w:cs="Times New Roman" w:hint="eastAsia"/>
          <w:sz w:val="24"/>
          <w:szCs w:val="24"/>
        </w:rPr>
        <w:t xml:space="preserve"> </w:t>
      </w:r>
      <w:r w:rsidR="00AB7400">
        <w:rPr>
          <w:rFonts w:ascii="Times New Roman" w:hAnsi="Times New Roman" w:cs="Times New Roman" w:hint="eastAsia"/>
          <w:sz w:val="24"/>
          <w:szCs w:val="24"/>
        </w:rPr>
        <w:t xml:space="preserve">during this time, </w:t>
      </w:r>
      <w:r w:rsidR="00781725" w:rsidRPr="00BC708D">
        <w:rPr>
          <w:rFonts w:ascii="Times New Roman" w:hAnsi="Times New Roman" w:cs="Times New Roman" w:hint="eastAsia"/>
          <w:sz w:val="24"/>
          <w:szCs w:val="24"/>
        </w:rPr>
        <w:t>resulting in the enrichment of Fe, Cr and V.</w:t>
      </w:r>
      <w:r w:rsidR="00822633" w:rsidRPr="00BC708D">
        <w:rPr>
          <w:rFonts w:ascii="Times New Roman" w:hAnsi="Times New Roman" w:cs="Times New Roman" w:hint="eastAsia"/>
          <w:sz w:val="24"/>
          <w:szCs w:val="24"/>
        </w:rPr>
        <w:t xml:space="preserve"> </w:t>
      </w:r>
      <w:r w:rsidR="0024194D" w:rsidRPr="00BC708D">
        <w:rPr>
          <w:rFonts w:ascii="Times New Roman" w:hAnsi="Times New Roman" w:cs="Times New Roman" w:hint="eastAsia"/>
          <w:sz w:val="24"/>
          <w:szCs w:val="24"/>
        </w:rPr>
        <w:t xml:space="preserve">Metamorphic rutile occurs </w:t>
      </w:r>
      <w:r w:rsidR="0024194D" w:rsidRPr="00BC708D">
        <w:rPr>
          <w:rFonts w:ascii="Times New Roman" w:hAnsi="Times New Roman" w:cs="Times New Roman"/>
          <w:sz w:val="24"/>
          <w:szCs w:val="24"/>
        </w:rPr>
        <w:t>abundantly</w:t>
      </w:r>
      <w:r w:rsidR="0024194D" w:rsidRPr="00BC708D">
        <w:rPr>
          <w:rFonts w:ascii="Times New Roman" w:hAnsi="Times New Roman" w:cs="Times New Roman" w:hint="eastAsia"/>
          <w:sz w:val="24"/>
          <w:szCs w:val="24"/>
        </w:rPr>
        <w:t xml:space="preserve"> along the Sulu-Dabie </w:t>
      </w:r>
      <w:r w:rsidR="0024194D" w:rsidRPr="00BC708D">
        <w:rPr>
          <w:rFonts w:ascii="Times New Roman" w:hAnsi="Times New Roman" w:cs="Times New Roman"/>
          <w:sz w:val="24"/>
          <w:szCs w:val="24"/>
        </w:rPr>
        <w:t>orogenic</w:t>
      </w:r>
      <w:r w:rsidR="0024194D" w:rsidRPr="00BC708D">
        <w:rPr>
          <w:rFonts w:ascii="Times New Roman" w:hAnsi="Times New Roman" w:cs="Times New Roman" w:hint="eastAsia"/>
          <w:sz w:val="24"/>
          <w:szCs w:val="24"/>
        </w:rPr>
        <w:t xml:space="preserve"> belt north of sampling location</w:t>
      </w:r>
      <w:r w:rsidR="0024194D">
        <w:rPr>
          <w:rFonts w:ascii="Times New Roman" w:hAnsi="Times New Roman" w:cs="Times New Roman" w:hint="eastAsia"/>
          <w:sz w:val="24"/>
          <w:szCs w:val="24"/>
        </w:rPr>
        <w:t xml:space="preserve">. This orogenic belt </w:t>
      </w:r>
      <w:r w:rsidR="0024194D" w:rsidRPr="00BC708D">
        <w:rPr>
          <w:rFonts w:ascii="Times New Roman" w:hAnsi="Times New Roman" w:cs="Times New Roman" w:hint="eastAsia"/>
          <w:sz w:val="24"/>
          <w:szCs w:val="24"/>
        </w:rPr>
        <w:t xml:space="preserve">formed </w:t>
      </w:r>
      <w:r w:rsidR="0024194D">
        <w:rPr>
          <w:rFonts w:ascii="Times New Roman" w:hAnsi="Times New Roman" w:cs="Times New Roman" w:hint="eastAsia"/>
          <w:sz w:val="24"/>
          <w:szCs w:val="24"/>
        </w:rPr>
        <w:t>in an</w:t>
      </w:r>
      <w:r w:rsidR="0024194D" w:rsidRPr="00BC708D">
        <w:rPr>
          <w:rFonts w:ascii="Times New Roman" w:hAnsi="Times New Roman" w:cs="Times New Roman" w:hint="eastAsia"/>
          <w:sz w:val="24"/>
          <w:szCs w:val="24"/>
        </w:rPr>
        <w:t xml:space="preserve"> ultrahigh pressure environment, but its Mesozoic age and </w:t>
      </w:r>
      <w:r w:rsidR="0024194D">
        <w:rPr>
          <w:rFonts w:ascii="Times New Roman" w:hAnsi="Times New Roman" w:cs="Times New Roman" w:hint="eastAsia"/>
          <w:sz w:val="24"/>
          <w:szCs w:val="24"/>
        </w:rPr>
        <w:t xml:space="preserve">typical large size, </w:t>
      </w:r>
      <w:r w:rsidR="0024194D" w:rsidRPr="00BC708D">
        <w:rPr>
          <w:rFonts w:ascii="Times New Roman" w:hAnsi="Times New Roman" w:cs="Times New Roman"/>
          <w:sz w:val="24"/>
          <w:szCs w:val="24"/>
        </w:rPr>
        <w:t>coupled</w:t>
      </w:r>
      <w:r w:rsidR="0024194D" w:rsidRPr="00BC708D">
        <w:rPr>
          <w:rFonts w:ascii="Times New Roman" w:hAnsi="Times New Roman" w:cs="Times New Roman" w:hint="eastAsia"/>
          <w:sz w:val="24"/>
          <w:szCs w:val="24"/>
        </w:rPr>
        <w:t xml:space="preserve"> with absenc</w:t>
      </w:r>
      <w:r w:rsidR="0024194D">
        <w:rPr>
          <w:rFonts w:ascii="Times New Roman" w:hAnsi="Times New Roman" w:cs="Times New Roman" w:hint="eastAsia"/>
          <w:sz w:val="24"/>
          <w:szCs w:val="24"/>
        </w:rPr>
        <w:t xml:space="preserve">e of other metamorphic minerals, such as garnet and omphacite, </w:t>
      </w:r>
      <w:r w:rsidR="0024194D" w:rsidRPr="00BC708D">
        <w:rPr>
          <w:rFonts w:ascii="Times New Roman" w:hAnsi="Times New Roman" w:cs="Times New Roman" w:hint="eastAsia"/>
          <w:sz w:val="24"/>
          <w:szCs w:val="24"/>
        </w:rPr>
        <w:t xml:space="preserve">excluded it as </w:t>
      </w:r>
      <w:r w:rsidR="0024194D">
        <w:rPr>
          <w:rFonts w:ascii="Times New Roman" w:hAnsi="Times New Roman" w:cs="Times New Roman" w:hint="eastAsia"/>
          <w:sz w:val="24"/>
          <w:szCs w:val="24"/>
        </w:rPr>
        <w:t>a possible source rock</w:t>
      </w:r>
      <w:r w:rsidR="0024194D" w:rsidRPr="00BC708D">
        <w:rPr>
          <w:rFonts w:ascii="Times New Roman" w:hAnsi="Times New Roman" w:cs="Times New Roman" w:hint="eastAsia"/>
          <w:sz w:val="24"/>
          <w:szCs w:val="24"/>
        </w:rPr>
        <w:t xml:space="preserve"> for the rutile in Chang</w:t>
      </w:r>
      <w:r w:rsidR="0024194D" w:rsidRPr="00BC708D">
        <w:rPr>
          <w:rFonts w:ascii="Times New Roman" w:hAnsi="Times New Roman" w:cs="Times New Roman"/>
          <w:sz w:val="24"/>
          <w:szCs w:val="24"/>
        </w:rPr>
        <w:t>’</w:t>
      </w:r>
      <w:r w:rsidR="0024194D" w:rsidRPr="00BC708D">
        <w:rPr>
          <w:rFonts w:ascii="Times New Roman" w:hAnsi="Times New Roman" w:cs="Times New Roman" w:hint="eastAsia"/>
          <w:sz w:val="24"/>
          <w:szCs w:val="24"/>
        </w:rPr>
        <w:t>an Formation (Xiong et al., 2015).</w:t>
      </w:r>
      <w:r w:rsidR="0024194D">
        <w:rPr>
          <w:rFonts w:ascii="Times New Roman" w:hAnsi="Times New Roman" w:cs="Times New Roman" w:hint="eastAsia"/>
          <w:sz w:val="24"/>
          <w:szCs w:val="24"/>
        </w:rPr>
        <w:t xml:space="preserve"> </w:t>
      </w:r>
    </w:p>
    <w:p w:rsidR="007744AF" w:rsidRDefault="007744AF" w:rsidP="00672993">
      <w:pPr>
        <w:spacing w:line="480" w:lineRule="auto"/>
        <w:rPr>
          <w:rFonts w:ascii="Times New Roman" w:hAnsi="Times New Roman" w:cs="Times New Roman"/>
          <w:sz w:val="24"/>
          <w:szCs w:val="24"/>
        </w:rPr>
      </w:pPr>
    </w:p>
    <w:p w:rsidR="007744AF" w:rsidRPr="00C60283" w:rsidRDefault="007744AF" w:rsidP="00672993">
      <w:pPr>
        <w:spacing w:line="480" w:lineRule="auto"/>
        <w:rPr>
          <w:rFonts w:ascii="Times New Roman" w:hAnsi="Times New Roman" w:cs="Times New Roman"/>
          <w:b/>
          <w:sz w:val="24"/>
          <w:szCs w:val="24"/>
        </w:rPr>
      </w:pPr>
      <w:r w:rsidRPr="00C60283">
        <w:rPr>
          <w:rFonts w:ascii="Times New Roman" w:hAnsi="Times New Roman" w:cs="Times New Roman" w:hint="eastAsia"/>
          <w:b/>
          <w:i/>
          <w:sz w:val="24"/>
          <w:szCs w:val="24"/>
        </w:rPr>
        <w:t>5.2. O</w:t>
      </w:r>
      <w:r w:rsidRPr="00C60283">
        <w:rPr>
          <w:rFonts w:ascii="Times New Roman" w:eastAsia="等线" w:hAnsi="Times New Roman" w:cs="Times New Roman"/>
          <w:b/>
          <w:i/>
          <w:color w:val="000000"/>
          <w:kern w:val="0"/>
          <w:sz w:val="24"/>
          <w:szCs w:val="24"/>
        </w:rPr>
        <w:t xml:space="preserve">rigin of </w:t>
      </w:r>
      <w:r w:rsidRPr="00C60283">
        <w:rPr>
          <w:rFonts w:ascii="Times New Roman" w:eastAsia="等线" w:hAnsi="Times New Roman" w:cs="Times New Roman" w:hint="eastAsia"/>
          <w:b/>
          <w:i/>
          <w:color w:val="000000"/>
          <w:kern w:val="0"/>
          <w:sz w:val="24"/>
          <w:szCs w:val="24"/>
        </w:rPr>
        <w:t xml:space="preserve">zircon cores </w:t>
      </w:r>
    </w:p>
    <w:p w:rsidR="007744AF" w:rsidRPr="00BC708D" w:rsidRDefault="007744AF" w:rsidP="00672993">
      <w:pPr>
        <w:spacing w:line="480" w:lineRule="auto"/>
        <w:rPr>
          <w:rFonts w:ascii="Times New Roman" w:hAnsi="Times New Roman" w:cs="Times New Roman"/>
          <w:sz w:val="24"/>
          <w:szCs w:val="24"/>
        </w:rPr>
      </w:pPr>
    </w:p>
    <w:p w:rsidR="00217677" w:rsidRDefault="00BD23A4" w:rsidP="00672993">
      <w:pPr>
        <w:spacing w:line="480" w:lineRule="auto"/>
        <w:rPr>
          <w:rFonts w:ascii="Times New Roman" w:hAnsi="Times New Roman" w:cs="Times New Roman"/>
          <w:sz w:val="24"/>
          <w:szCs w:val="24"/>
        </w:rPr>
      </w:pPr>
      <w:r>
        <w:rPr>
          <w:rFonts w:ascii="Times New Roman" w:hAnsi="Times New Roman" w:cs="Times New Roman" w:hint="eastAsia"/>
          <w:sz w:val="24"/>
          <w:szCs w:val="24"/>
        </w:rPr>
        <w:t>Z</w:t>
      </w:r>
      <w:r w:rsidR="00000465" w:rsidRPr="00BC708D">
        <w:rPr>
          <w:rFonts w:ascii="Times New Roman" w:hAnsi="Times New Roman" w:cs="Times New Roman" w:hint="eastAsia"/>
          <w:sz w:val="24"/>
          <w:szCs w:val="24"/>
        </w:rPr>
        <w:t>ir</w:t>
      </w:r>
      <w:r w:rsidR="00A64618" w:rsidRPr="00BC708D">
        <w:rPr>
          <w:rFonts w:ascii="Times New Roman" w:hAnsi="Times New Roman" w:cs="Times New Roman" w:hint="eastAsia"/>
          <w:sz w:val="24"/>
          <w:szCs w:val="24"/>
        </w:rPr>
        <w:t>c</w:t>
      </w:r>
      <w:r w:rsidR="00000465" w:rsidRPr="00BC708D">
        <w:rPr>
          <w:rFonts w:ascii="Times New Roman" w:hAnsi="Times New Roman" w:cs="Times New Roman" w:hint="eastAsia"/>
          <w:sz w:val="24"/>
          <w:szCs w:val="24"/>
        </w:rPr>
        <w:t xml:space="preserve">on cores surrounded by xenotime overgrowths from the Lantian Formation have </w:t>
      </w:r>
      <w:r w:rsidR="00A60212">
        <w:rPr>
          <w:rFonts w:ascii="Times New Roman" w:hAnsi="Times New Roman" w:cs="Times New Roman" w:hint="eastAsia"/>
          <w:sz w:val="24"/>
          <w:szCs w:val="24"/>
        </w:rPr>
        <w:lastRenderedPageBreak/>
        <w:t>C</w:t>
      </w:r>
      <w:r w:rsidR="00A60212" w:rsidRPr="00BC708D">
        <w:rPr>
          <w:rFonts w:ascii="Times New Roman" w:hAnsi="Times New Roman" w:cs="Times New Roman" w:hint="eastAsia"/>
          <w:sz w:val="24"/>
          <w:szCs w:val="24"/>
        </w:rPr>
        <w:t xml:space="preserve">oncordant </w:t>
      </w:r>
      <w:r w:rsidR="00000465" w:rsidRPr="00BC708D">
        <w:rPr>
          <w:rFonts w:ascii="Times New Roman" w:hAnsi="Times New Roman" w:cs="Times New Roman" w:hint="eastAsia"/>
          <w:sz w:val="24"/>
          <w:szCs w:val="24"/>
        </w:rPr>
        <w:t>SIMS U-Pb age</w:t>
      </w:r>
      <w:r w:rsidR="0052360E">
        <w:rPr>
          <w:rFonts w:ascii="Times New Roman" w:hAnsi="Times New Roman" w:cs="Times New Roman" w:hint="eastAsia"/>
          <w:sz w:val="24"/>
          <w:szCs w:val="24"/>
        </w:rPr>
        <w:t xml:space="preserve"> groups</w:t>
      </w:r>
      <w:r w:rsidR="00000465" w:rsidRPr="00BC708D">
        <w:rPr>
          <w:rFonts w:ascii="Times New Roman" w:hAnsi="Times New Roman" w:cs="Times New Roman" w:hint="eastAsia"/>
          <w:sz w:val="24"/>
          <w:szCs w:val="24"/>
        </w:rPr>
        <w:t xml:space="preserve"> </w:t>
      </w:r>
      <w:r w:rsidR="0052360E">
        <w:rPr>
          <w:rFonts w:ascii="Times New Roman" w:hAnsi="Times New Roman" w:cs="Times New Roman" w:hint="eastAsia"/>
          <w:sz w:val="24"/>
          <w:szCs w:val="24"/>
        </w:rPr>
        <w:t>peaking at</w:t>
      </w:r>
      <w:r w:rsidR="0052360E" w:rsidRPr="00BC708D">
        <w:rPr>
          <w:rFonts w:ascii="Times New Roman" w:hAnsi="Times New Roman" w:cs="Times New Roman" w:hint="eastAsia"/>
          <w:sz w:val="24"/>
          <w:szCs w:val="24"/>
        </w:rPr>
        <w:t xml:space="preserve"> </w:t>
      </w:r>
      <w:r>
        <w:rPr>
          <w:rFonts w:ascii="Times New Roman" w:hAnsi="Times New Roman" w:cs="Times New Roman" w:hint="eastAsia"/>
          <w:sz w:val="24"/>
          <w:szCs w:val="24"/>
        </w:rPr>
        <w:t xml:space="preserve">ca. 343 Ma, ca. 339 Ma, ca. 519 Ma, ca. 726 Ma (Figure 14a). The ca. 519 Ma ages are derived from </w:t>
      </w:r>
      <w:r w:rsidR="002A351B">
        <w:rPr>
          <w:rFonts w:ascii="Times New Roman" w:hAnsi="Times New Roman" w:cs="Times New Roman" w:hint="eastAsia"/>
          <w:sz w:val="24"/>
          <w:szCs w:val="24"/>
        </w:rPr>
        <w:t>semi-rounded</w:t>
      </w:r>
      <w:r w:rsidR="002A351B" w:rsidRPr="00BC708D">
        <w:rPr>
          <w:rFonts w:ascii="Times New Roman" w:hAnsi="Times New Roman" w:cs="Times New Roman"/>
          <w:sz w:val="24"/>
          <w:szCs w:val="24"/>
        </w:rPr>
        <w:t xml:space="preserve"> </w:t>
      </w:r>
      <w:r w:rsidR="002A351B">
        <w:rPr>
          <w:rFonts w:ascii="Times New Roman" w:hAnsi="Times New Roman" w:cs="Times New Roman" w:hint="eastAsia"/>
          <w:sz w:val="24"/>
          <w:szCs w:val="24"/>
        </w:rPr>
        <w:t xml:space="preserve">zircon </w:t>
      </w:r>
      <w:r w:rsidR="002A351B" w:rsidRPr="00BC708D">
        <w:rPr>
          <w:rFonts w:ascii="Times New Roman" w:hAnsi="Times New Roman" w:cs="Times New Roman"/>
          <w:sz w:val="24"/>
          <w:szCs w:val="24"/>
        </w:rPr>
        <w:t>grain</w:t>
      </w:r>
      <w:r>
        <w:rPr>
          <w:rFonts w:ascii="Times New Roman" w:hAnsi="Times New Roman" w:cs="Times New Roman" w:hint="eastAsia"/>
          <w:sz w:val="24"/>
          <w:szCs w:val="24"/>
        </w:rPr>
        <w:t>s</w:t>
      </w:r>
      <w:r w:rsidR="002A351B">
        <w:rPr>
          <w:rFonts w:ascii="Times New Roman" w:hAnsi="Times New Roman" w:cs="Times New Roman" w:hint="eastAsia"/>
          <w:sz w:val="24"/>
          <w:szCs w:val="24"/>
        </w:rPr>
        <w:t xml:space="preserve"> indicating </w:t>
      </w:r>
      <w:r w:rsidR="002A351B" w:rsidRPr="00BC708D">
        <w:rPr>
          <w:rFonts w:ascii="Times New Roman" w:hAnsi="Times New Roman" w:cs="Times New Roman"/>
          <w:sz w:val="24"/>
          <w:szCs w:val="24"/>
        </w:rPr>
        <w:t>surficial transport</w:t>
      </w:r>
      <w:r w:rsidR="002A351B" w:rsidRPr="00BC708D">
        <w:rPr>
          <w:rFonts w:ascii="Times New Roman" w:hAnsi="Times New Roman" w:cs="Times New Roman" w:hint="eastAsia"/>
          <w:sz w:val="24"/>
          <w:szCs w:val="24"/>
        </w:rPr>
        <w:t xml:space="preserve"> or erosion</w:t>
      </w:r>
      <w:r w:rsidR="002A351B">
        <w:rPr>
          <w:rFonts w:ascii="Times New Roman" w:hAnsi="Times New Roman" w:cs="Times New Roman" w:hint="eastAsia"/>
          <w:sz w:val="24"/>
          <w:szCs w:val="24"/>
        </w:rPr>
        <w:t xml:space="preserve">, whereas the </w:t>
      </w:r>
      <w:r>
        <w:rPr>
          <w:rFonts w:ascii="Times New Roman" w:hAnsi="Times New Roman" w:cs="Times New Roman" w:hint="eastAsia"/>
          <w:sz w:val="24"/>
          <w:szCs w:val="24"/>
        </w:rPr>
        <w:t xml:space="preserve">ca. 343 Ma and ca. 339 Ma zircon ages are </w:t>
      </w:r>
      <w:r w:rsidR="002A351B">
        <w:rPr>
          <w:rFonts w:ascii="Times New Roman" w:hAnsi="Times New Roman" w:cs="Times New Roman" w:hint="eastAsia"/>
          <w:sz w:val="24"/>
          <w:szCs w:val="24"/>
        </w:rPr>
        <w:t xml:space="preserve">from </w:t>
      </w:r>
      <w:r w:rsidR="002A351B" w:rsidRPr="00BC708D">
        <w:rPr>
          <w:rFonts w:ascii="Times New Roman" w:hAnsi="Times New Roman" w:cs="Times New Roman"/>
          <w:sz w:val="24"/>
          <w:szCs w:val="24"/>
        </w:rPr>
        <w:t xml:space="preserve">euhedral </w:t>
      </w:r>
      <w:r w:rsidR="00D56422">
        <w:rPr>
          <w:rFonts w:ascii="Times New Roman" w:hAnsi="Times New Roman" w:cs="Times New Roman" w:hint="eastAsia"/>
          <w:sz w:val="24"/>
          <w:szCs w:val="24"/>
        </w:rPr>
        <w:t xml:space="preserve">zircon </w:t>
      </w:r>
      <w:r w:rsidR="002A351B" w:rsidRPr="00BC708D">
        <w:rPr>
          <w:rFonts w:ascii="Times New Roman" w:hAnsi="Times New Roman" w:cs="Times New Roman"/>
          <w:sz w:val="24"/>
          <w:szCs w:val="24"/>
        </w:rPr>
        <w:t>grain</w:t>
      </w:r>
      <w:r w:rsidR="00D56422">
        <w:rPr>
          <w:rFonts w:ascii="Times New Roman" w:hAnsi="Times New Roman" w:cs="Times New Roman" w:hint="eastAsia"/>
          <w:sz w:val="24"/>
          <w:szCs w:val="24"/>
        </w:rPr>
        <w:t>s</w:t>
      </w:r>
      <w:r w:rsidR="002A351B">
        <w:rPr>
          <w:rFonts w:ascii="Times New Roman" w:hAnsi="Times New Roman" w:cs="Times New Roman" w:hint="eastAsia"/>
          <w:sz w:val="24"/>
          <w:szCs w:val="24"/>
        </w:rPr>
        <w:t xml:space="preserve"> suggestive of </w:t>
      </w:r>
      <w:r w:rsidR="002A351B">
        <w:rPr>
          <w:rFonts w:ascii="Times New Roman" w:hAnsi="Times New Roman" w:cs="Times New Roman"/>
          <w:sz w:val="24"/>
          <w:szCs w:val="24"/>
        </w:rPr>
        <w:t>proximity</w:t>
      </w:r>
      <w:r w:rsidR="002A351B">
        <w:rPr>
          <w:rFonts w:ascii="Times New Roman" w:hAnsi="Times New Roman" w:cs="Times New Roman" w:hint="eastAsia"/>
          <w:sz w:val="24"/>
          <w:szCs w:val="24"/>
        </w:rPr>
        <w:t xml:space="preserve"> to their </w:t>
      </w:r>
      <w:r w:rsidR="007B1055" w:rsidRPr="00BC708D">
        <w:rPr>
          <w:rFonts w:ascii="Times New Roman" w:hAnsi="Times New Roman" w:cs="Times New Roman"/>
          <w:sz w:val="24"/>
          <w:szCs w:val="24"/>
        </w:rPr>
        <w:t xml:space="preserve">source </w:t>
      </w:r>
      <w:r w:rsidR="007B1055" w:rsidRPr="00BC708D">
        <w:rPr>
          <w:rFonts w:ascii="Times New Roman" w:hAnsi="Times New Roman" w:cs="Times New Roman" w:hint="eastAsia"/>
          <w:sz w:val="24"/>
          <w:szCs w:val="24"/>
        </w:rPr>
        <w:t xml:space="preserve">upon their initial formation </w:t>
      </w:r>
      <w:r w:rsidR="007B1055" w:rsidRPr="00BC708D">
        <w:rPr>
          <w:rFonts w:ascii="Times New Roman" w:hAnsi="Times New Roman" w:cs="Times New Roman"/>
          <w:sz w:val="24"/>
          <w:szCs w:val="24"/>
        </w:rPr>
        <w:t>(e.g.</w:t>
      </w:r>
      <w:r w:rsidR="007B1055" w:rsidRPr="00BC708D">
        <w:rPr>
          <w:rFonts w:ascii="Times New Roman" w:hAnsi="Times New Roman" w:cs="Times New Roman" w:hint="eastAsia"/>
          <w:sz w:val="24"/>
          <w:szCs w:val="24"/>
        </w:rPr>
        <w:t xml:space="preserve"> </w:t>
      </w:r>
      <w:proofErr w:type="gramStart"/>
      <w:r w:rsidR="007B1055" w:rsidRPr="00BC708D">
        <w:rPr>
          <w:rFonts w:ascii="Times New Roman" w:hAnsi="Times New Roman" w:cs="Times New Roman" w:hint="eastAsia"/>
          <w:sz w:val="24"/>
          <w:szCs w:val="24"/>
        </w:rPr>
        <w:t>Lan et al</w:t>
      </w:r>
      <w:proofErr w:type="gramEnd"/>
      <w:r w:rsidR="007B1055" w:rsidRPr="00BC708D">
        <w:rPr>
          <w:rFonts w:ascii="Times New Roman" w:hAnsi="Times New Roman" w:cs="Times New Roman" w:hint="eastAsia"/>
          <w:sz w:val="24"/>
          <w:szCs w:val="24"/>
        </w:rPr>
        <w:t>., 2015a, b</w:t>
      </w:r>
      <w:r w:rsidR="007B1055" w:rsidRPr="00BC708D">
        <w:rPr>
          <w:rFonts w:ascii="Times New Roman" w:hAnsi="Times New Roman" w:cs="Times New Roman"/>
          <w:sz w:val="24"/>
          <w:szCs w:val="24"/>
        </w:rPr>
        <w:t>)</w:t>
      </w:r>
      <w:r w:rsidR="007B1055">
        <w:rPr>
          <w:rFonts w:ascii="Times New Roman" w:hAnsi="Times New Roman" w:cs="Times New Roman" w:hint="eastAsia"/>
          <w:sz w:val="24"/>
          <w:szCs w:val="24"/>
        </w:rPr>
        <w:t xml:space="preserve">. </w:t>
      </w:r>
      <w:r w:rsidR="00C45234">
        <w:rPr>
          <w:rFonts w:ascii="Times New Roman" w:hAnsi="Times New Roman" w:cs="Times New Roman" w:hint="eastAsia"/>
          <w:sz w:val="24"/>
          <w:szCs w:val="24"/>
        </w:rPr>
        <w:t xml:space="preserve">From the perspective of radiometric ages, </w:t>
      </w:r>
      <w:proofErr w:type="gramStart"/>
      <w:r w:rsidR="00FC0609">
        <w:rPr>
          <w:rFonts w:ascii="Times New Roman" w:hAnsi="Times New Roman" w:cs="Times New Roman" w:hint="eastAsia"/>
          <w:sz w:val="24"/>
          <w:szCs w:val="24"/>
        </w:rPr>
        <w:t>The</w:t>
      </w:r>
      <w:proofErr w:type="gramEnd"/>
      <w:r w:rsidR="00FC0609">
        <w:rPr>
          <w:rFonts w:ascii="Times New Roman" w:hAnsi="Times New Roman" w:cs="Times New Roman" w:hint="eastAsia"/>
          <w:sz w:val="24"/>
          <w:szCs w:val="24"/>
        </w:rPr>
        <w:t xml:space="preserve"> ca. 519 Ma ages</w:t>
      </w:r>
      <w:r w:rsidR="00FC0609" w:rsidRPr="00BC708D" w:rsidDel="00FC0609">
        <w:rPr>
          <w:rFonts w:ascii="Times New Roman" w:hAnsi="Times New Roman" w:cs="Times New Roman" w:hint="eastAsia"/>
          <w:sz w:val="24"/>
          <w:szCs w:val="24"/>
        </w:rPr>
        <w:t xml:space="preserve"> </w:t>
      </w:r>
      <w:r w:rsidR="00FC0609">
        <w:rPr>
          <w:rFonts w:ascii="Times New Roman" w:hAnsi="Times New Roman" w:cs="Times New Roman" w:hint="eastAsia"/>
          <w:sz w:val="24"/>
          <w:szCs w:val="24"/>
        </w:rPr>
        <w:t>are</w:t>
      </w:r>
      <w:r w:rsidR="00FC0609" w:rsidRPr="00BC708D">
        <w:rPr>
          <w:rFonts w:ascii="Times New Roman" w:hAnsi="Times New Roman" w:cs="Times New Roman" w:hint="eastAsia"/>
          <w:sz w:val="24"/>
          <w:szCs w:val="24"/>
        </w:rPr>
        <w:t xml:space="preserve"> </w:t>
      </w:r>
      <w:r w:rsidR="00190BE9" w:rsidRPr="00BC708D">
        <w:rPr>
          <w:rFonts w:ascii="Times New Roman" w:hAnsi="Times New Roman" w:cs="Times New Roman" w:hint="eastAsia"/>
          <w:sz w:val="24"/>
          <w:szCs w:val="24"/>
        </w:rPr>
        <w:t xml:space="preserve">consistent within errors with the ca. 590 Ma age determined from </w:t>
      </w:r>
      <w:r w:rsidR="00A341F5" w:rsidRPr="00BC708D">
        <w:rPr>
          <w:rFonts w:ascii="Times New Roman" w:hAnsi="Times New Roman" w:cs="Times New Roman" w:hint="eastAsia"/>
          <w:sz w:val="24"/>
          <w:szCs w:val="24"/>
        </w:rPr>
        <w:t xml:space="preserve">the </w:t>
      </w:r>
      <w:r w:rsidR="00190BE9" w:rsidRPr="00BC708D">
        <w:rPr>
          <w:rFonts w:ascii="Times New Roman" w:hAnsi="Times New Roman" w:cs="Times New Roman" w:hint="eastAsia"/>
          <w:sz w:val="24"/>
          <w:szCs w:val="24"/>
        </w:rPr>
        <w:t xml:space="preserve">extracted zircon grains, whereas the </w:t>
      </w:r>
      <w:r w:rsidR="004E2A16">
        <w:rPr>
          <w:rFonts w:ascii="Times New Roman" w:hAnsi="Times New Roman" w:cs="Times New Roman" w:hint="eastAsia"/>
          <w:sz w:val="24"/>
          <w:szCs w:val="24"/>
        </w:rPr>
        <w:t xml:space="preserve">ca. 343 Ma and ca. 339 Ma zircon ages </w:t>
      </w:r>
      <w:r w:rsidR="00D56422">
        <w:rPr>
          <w:rFonts w:ascii="Times New Roman" w:hAnsi="Times New Roman" w:cs="Times New Roman" w:hint="eastAsia"/>
          <w:sz w:val="24"/>
          <w:szCs w:val="24"/>
        </w:rPr>
        <w:t>are</w:t>
      </w:r>
      <w:r w:rsidR="00D56422" w:rsidRPr="00BC708D">
        <w:rPr>
          <w:rFonts w:ascii="Times New Roman" w:hAnsi="Times New Roman" w:cs="Times New Roman" w:hint="eastAsia"/>
          <w:sz w:val="24"/>
          <w:szCs w:val="24"/>
        </w:rPr>
        <w:t xml:space="preserve"> </w:t>
      </w:r>
      <w:r w:rsidR="00190BE9" w:rsidRPr="00BC708D">
        <w:rPr>
          <w:rFonts w:ascii="Times New Roman" w:hAnsi="Times New Roman" w:cs="Times New Roman" w:hint="eastAsia"/>
          <w:sz w:val="24"/>
          <w:szCs w:val="24"/>
        </w:rPr>
        <w:t xml:space="preserve">within errors indistinguishable from the 431-378 Ma xenotime ages and </w:t>
      </w:r>
      <w:r w:rsidR="00BD47E6" w:rsidRPr="00BC708D">
        <w:rPr>
          <w:rFonts w:ascii="Times New Roman" w:hAnsi="Times New Roman" w:cs="Times New Roman" w:hint="eastAsia"/>
          <w:sz w:val="24"/>
          <w:szCs w:val="24"/>
        </w:rPr>
        <w:t>seemingly</w:t>
      </w:r>
      <w:r w:rsidR="00190BE9" w:rsidRPr="00BC708D">
        <w:rPr>
          <w:rFonts w:ascii="Times New Roman" w:hAnsi="Times New Roman" w:cs="Times New Roman" w:hint="eastAsia"/>
          <w:sz w:val="24"/>
          <w:szCs w:val="24"/>
        </w:rPr>
        <w:t xml:space="preserve"> represent</w:t>
      </w:r>
      <w:r w:rsidR="00DF5AB2">
        <w:rPr>
          <w:rFonts w:ascii="Times New Roman" w:hAnsi="Times New Roman" w:cs="Times New Roman" w:hint="eastAsia"/>
          <w:sz w:val="24"/>
          <w:szCs w:val="24"/>
        </w:rPr>
        <w:t>s</w:t>
      </w:r>
      <w:r w:rsidR="00A37DEA" w:rsidRPr="00BC708D">
        <w:rPr>
          <w:rFonts w:ascii="Times New Roman" w:hAnsi="Times New Roman" w:cs="Times New Roman" w:hint="eastAsia"/>
          <w:sz w:val="24"/>
          <w:szCs w:val="24"/>
        </w:rPr>
        <w:t xml:space="preserve"> the age of hydrothermal event. </w:t>
      </w:r>
      <w:r w:rsidR="003D3FD1">
        <w:rPr>
          <w:rFonts w:ascii="Times New Roman" w:hAnsi="Times New Roman" w:cs="Times New Roman" w:hint="eastAsia"/>
          <w:sz w:val="24"/>
          <w:szCs w:val="24"/>
        </w:rPr>
        <w:t>Generally speaking</w:t>
      </w:r>
      <w:r w:rsidR="0067266D" w:rsidRPr="00BC708D">
        <w:rPr>
          <w:rFonts w:ascii="Times New Roman" w:hAnsi="Times New Roman" w:cs="Times New Roman" w:hint="eastAsia"/>
          <w:sz w:val="24"/>
          <w:szCs w:val="24"/>
        </w:rPr>
        <w:t>, h</w:t>
      </w:r>
      <w:r w:rsidR="0067266D" w:rsidRPr="00BC708D">
        <w:rPr>
          <w:rFonts w:ascii="Times New Roman" w:hAnsi="Times New Roman" w:cs="Times New Roman"/>
          <w:sz w:val="24"/>
          <w:szCs w:val="24"/>
        </w:rPr>
        <w:t xml:space="preserve">ydrothermal zircons </w:t>
      </w:r>
      <w:r w:rsidR="0067266D" w:rsidRPr="00BC708D">
        <w:rPr>
          <w:rFonts w:ascii="Times New Roman" w:hAnsi="Times New Roman" w:cs="Times New Roman" w:hint="eastAsia"/>
          <w:sz w:val="24"/>
          <w:szCs w:val="24"/>
        </w:rPr>
        <w:t>typical</w:t>
      </w:r>
      <w:r w:rsidR="00DF5AB2">
        <w:rPr>
          <w:rFonts w:ascii="Times New Roman" w:hAnsi="Times New Roman" w:cs="Times New Roman" w:hint="eastAsia"/>
          <w:sz w:val="24"/>
          <w:szCs w:val="24"/>
        </w:rPr>
        <w:t>ly</w:t>
      </w:r>
      <w:r w:rsidR="0067266D" w:rsidRPr="00BC708D">
        <w:rPr>
          <w:rFonts w:ascii="Times New Roman" w:hAnsi="Times New Roman" w:cs="Times New Roman" w:hint="eastAsia"/>
          <w:sz w:val="24"/>
          <w:szCs w:val="24"/>
        </w:rPr>
        <w:t xml:space="preserve"> </w:t>
      </w:r>
      <w:r w:rsidR="00DF5AB2">
        <w:rPr>
          <w:rFonts w:ascii="Times New Roman" w:hAnsi="Times New Roman" w:cs="Times New Roman" w:hint="eastAsia"/>
          <w:sz w:val="24"/>
          <w:szCs w:val="24"/>
        </w:rPr>
        <w:t>have</w:t>
      </w:r>
      <w:r w:rsidR="0067266D" w:rsidRPr="00BC708D">
        <w:rPr>
          <w:rFonts w:ascii="Times New Roman" w:hAnsi="Times New Roman" w:cs="Times New Roman"/>
          <w:sz w:val="24"/>
          <w:szCs w:val="24"/>
        </w:rPr>
        <w:t xml:space="preserve"> porous or spongy</w:t>
      </w:r>
      <w:r w:rsidR="0067266D" w:rsidRPr="00BC708D">
        <w:rPr>
          <w:rFonts w:ascii="Times New Roman" w:hAnsi="Times New Roman" w:cs="Times New Roman" w:hint="eastAsia"/>
          <w:sz w:val="24"/>
          <w:szCs w:val="24"/>
        </w:rPr>
        <w:t xml:space="preserve"> </w:t>
      </w:r>
      <w:r w:rsidR="0067266D" w:rsidRPr="00BC708D">
        <w:rPr>
          <w:rFonts w:ascii="Times New Roman" w:hAnsi="Times New Roman" w:cs="Times New Roman"/>
          <w:sz w:val="24"/>
          <w:szCs w:val="24"/>
        </w:rPr>
        <w:t>structures exhibiting a dark CL color, and usually contain abundant</w:t>
      </w:r>
      <w:r w:rsidR="0067266D" w:rsidRPr="00BC708D">
        <w:rPr>
          <w:rFonts w:ascii="Times New Roman" w:hAnsi="Times New Roman" w:cs="Times New Roman" w:hint="eastAsia"/>
          <w:sz w:val="24"/>
          <w:szCs w:val="24"/>
        </w:rPr>
        <w:t xml:space="preserve"> </w:t>
      </w:r>
      <w:r w:rsidR="0067266D" w:rsidRPr="00BC708D">
        <w:rPr>
          <w:rFonts w:ascii="Times New Roman" w:hAnsi="Times New Roman" w:cs="Times New Roman"/>
          <w:sz w:val="24"/>
          <w:szCs w:val="24"/>
        </w:rPr>
        <w:t>inclusions such as xenotime and thorite suggestive of hydrothermal</w:t>
      </w:r>
      <w:r w:rsidR="0067266D" w:rsidRPr="00BC708D">
        <w:rPr>
          <w:rFonts w:ascii="Times New Roman" w:hAnsi="Times New Roman" w:cs="Times New Roman" w:hint="eastAsia"/>
          <w:sz w:val="24"/>
          <w:szCs w:val="24"/>
        </w:rPr>
        <w:t xml:space="preserve"> </w:t>
      </w:r>
      <w:r w:rsidR="0067266D" w:rsidRPr="00BC708D">
        <w:rPr>
          <w:rFonts w:ascii="Times New Roman" w:hAnsi="Times New Roman" w:cs="Times New Roman"/>
          <w:sz w:val="24"/>
          <w:szCs w:val="24"/>
        </w:rPr>
        <w:t xml:space="preserve">alteration of </w:t>
      </w:r>
      <w:r w:rsidR="00DF5AB2">
        <w:rPr>
          <w:rFonts w:ascii="Times New Roman" w:hAnsi="Times New Roman" w:cs="Times New Roman" w:hint="eastAsia"/>
          <w:sz w:val="24"/>
          <w:szCs w:val="24"/>
        </w:rPr>
        <w:t xml:space="preserve">the </w:t>
      </w:r>
      <w:r w:rsidR="00DF5AB2">
        <w:rPr>
          <w:rFonts w:ascii="Times New Roman" w:hAnsi="Times New Roman" w:cs="Times New Roman"/>
          <w:sz w:val="24"/>
          <w:szCs w:val="24"/>
        </w:rPr>
        <w:t>precursor zircon grain</w:t>
      </w:r>
      <w:r w:rsidR="0067266D" w:rsidRPr="00BC708D">
        <w:rPr>
          <w:rFonts w:ascii="Times New Roman" w:hAnsi="Times New Roman" w:cs="Times New Roman"/>
          <w:sz w:val="24"/>
          <w:szCs w:val="24"/>
        </w:rPr>
        <w:t xml:space="preserve"> (Hoskin, 2005). </w:t>
      </w:r>
      <w:r w:rsidR="0067266D" w:rsidRPr="00BC708D">
        <w:rPr>
          <w:rFonts w:ascii="Times New Roman" w:hAnsi="Times New Roman" w:cs="Times New Roman" w:hint="eastAsia"/>
          <w:sz w:val="24"/>
          <w:szCs w:val="24"/>
        </w:rPr>
        <w:t>Fu</w:t>
      </w:r>
      <w:r w:rsidR="00ED02E6" w:rsidRPr="00BC708D">
        <w:rPr>
          <w:rFonts w:ascii="Times New Roman" w:hAnsi="Times New Roman" w:cs="Times New Roman" w:hint="eastAsia"/>
          <w:sz w:val="24"/>
          <w:szCs w:val="24"/>
        </w:rPr>
        <w:t>r</w:t>
      </w:r>
      <w:r w:rsidR="0067266D" w:rsidRPr="00BC708D">
        <w:rPr>
          <w:rFonts w:ascii="Times New Roman" w:hAnsi="Times New Roman" w:cs="Times New Roman" w:hint="eastAsia"/>
          <w:sz w:val="24"/>
          <w:szCs w:val="24"/>
        </w:rPr>
        <w:t>thermore</w:t>
      </w:r>
      <w:r w:rsidR="0067266D" w:rsidRPr="00BC708D">
        <w:rPr>
          <w:rFonts w:ascii="Times New Roman" w:hAnsi="Times New Roman" w:cs="Times New Roman"/>
          <w:sz w:val="24"/>
          <w:szCs w:val="24"/>
        </w:rPr>
        <w:t>,</w:t>
      </w:r>
      <w:r w:rsidR="0067266D" w:rsidRPr="00BC708D">
        <w:rPr>
          <w:rFonts w:ascii="Times New Roman" w:hAnsi="Times New Roman" w:cs="Times New Roman" w:hint="eastAsia"/>
          <w:sz w:val="24"/>
          <w:szCs w:val="24"/>
        </w:rPr>
        <w:t xml:space="preserve"> </w:t>
      </w:r>
      <w:r w:rsidR="00DF5AB2">
        <w:rPr>
          <w:rFonts w:ascii="Times New Roman" w:hAnsi="Times New Roman" w:cs="Times New Roman" w:hint="eastAsia"/>
          <w:sz w:val="24"/>
          <w:szCs w:val="24"/>
        </w:rPr>
        <w:t xml:space="preserve">the </w:t>
      </w:r>
      <w:r w:rsidR="0067266D" w:rsidRPr="00BC708D">
        <w:rPr>
          <w:rFonts w:ascii="Times New Roman" w:hAnsi="Times New Roman" w:cs="Times New Roman"/>
          <w:sz w:val="24"/>
          <w:szCs w:val="24"/>
        </w:rPr>
        <w:t xml:space="preserve">hydrothermal fluids are </w:t>
      </w:r>
      <w:r w:rsidR="00181215">
        <w:rPr>
          <w:rFonts w:ascii="Times New Roman" w:hAnsi="Times New Roman" w:cs="Times New Roman" w:hint="eastAsia"/>
          <w:sz w:val="24"/>
          <w:szCs w:val="24"/>
        </w:rPr>
        <w:t xml:space="preserve">generally </w:t>
      </w:r>
      <w:r w:rsidR="0067266D" w:rsidRPr="00BC708D">
        <w:rPr>
          <w:rFonts w:ascii="Times New Roman" w:hAnsi="Times New Roman" w:cs="Times New Roman" w:hint="eastAsia"/>
          <w:sz w:val="24"/>
          <w:szCs w:val="24"/>
        </w:rPr>
        <w:t>en</w:t>
      </w:r>
      <w:r w:rsidR="0067266D" w:rsidRPr="00BC708D">
        <w:rPr>
          <w:rFonts w:ascii="Times New Roman" w:hAnsi="Times New Roman" w:cs="Times New Roman"/>
          <w:sz w:val="24"/>
          <w:szCs w:val="24"/>
        </w:rPr>
        <w:t>rich</w:t>
      </w:r>
      <w:r w:rsidR="0067266D" w:rsidRPr="00BC708D">
        <w:rPr>
          <w:rFonts w:ascii="Times New Roman" w:hAnsi="Times New Roman" w:cs="Times New Roman" w:hint="eastAsia"/>
          <w:sz w:val="24"/>
          <w:szCs w:val="24"/>
        </w:rPr>
        <w:t>ed</w:t>
      </w:r>
      <w:r w:rsidR="0067266D" w:rsidRPr="00BC708D">
        <w:rPr>
          <w:rFonts w:ascii="Times New Roman" w:hAnsi="Times New Roman" w:cs="Times New Roman"/>
          <w:sz w:val="24"/>
          <w:szCs w:val="24"/>
        </w:rPr>
        <w:t xml:space="preserve"> in LREE and their interaction with</w:t>
      </w:r>
      <w:r w:rsidR="0067266D" w:rsidRPr="00BC708D">
        <w:rPr>
          <w:rFonts w:ascii="Times New Roman" w:hAnsi="Times New Roman" w:cs="Times New Roman" w:hint="eastAsia"/>
          <w:sz w:val="24"/>
          <w:szCs w:val="24"/>
        </w:rPr>
        <w:t xml:space="preserve"> </w:t>
      </w:r>
      <w:r w:rsidR="0067266D" w:rsidRPr="00BC708D">
        <w:rPr>
          <w:rFonts w:ascii="Times New Roman" w:hAnsi="Times New Roman" w:cs="Times New Roman"/>
          <w:sz w:val="24"/>
          <w:szCs w:val="24"/>
        </w:rPr>
        <w:t xml:space="preserve">zircon grains would result in LREE enrichment (Hoskin, 2005). </w:t>
      </w:r>
      <w:r w:rsidR="00062008" w:rsidRPr="00BC708D">
        <w:rPr>
          <w:rFonts w:ascii="Times New Roman" w:hAnsi="Times New Roman" w:cs="Times New Roman" w:hint="eastAsia"/>
          <w:sz w:val="24"/>
          <w:szCs w:val="24"/>
        </w:rPr>
        <w:t xml:space="preserve">The zircon cores </w:t>
      </w:r>
      <w:r w:rsidR="00DF5AB2">
        <w:rPr>
          <w:rFonts w:ascii="Times New Roman" w:hAnsi="Times New Roman" w:cs="Times New Roman" w:hint="eastAsia"/>
          <w:sz w:val="24"/>
          <w:szCs w:val="24"/>
        </w:rPr>
        <w:t>from the</w:t>
      </w:r>
      <w:r w:rsidR="00062008" w:rsidRPr="00BC708D">
        <w:rPr>
          <w:rFonts w:ascii="Times New Roman" w:hAnsi="Times New Roman" w:cs="Times New Roman" w:hint="eastAsia"/>
          <w:sz w:val="24"/>
          <w:szCs w:val="24"/>
        </w:rPr>
        <w:t xml:space="preserve"> Lantian Formation </w:t>
      </w:r>
      <w:r w:rsidR="00062008" w:rsidRPr="00BC708D">
        <w:rPr>
          <w:rFonts w:ascii="Times New Roman" w:hAnsi="Times New Roman" w:cs="Times New Roman"/>
          <w:sz w:val="24"/>
          <w:szCs w:val="24"/>
        </w:rPr>
        <w:t>show a bright CL</w:t>
      </w:r>
      <w:r w:rsidR="00AD4FD6">
        <w:rPr>
          <w:rFonts w:ascii="Times New Roman" w:hAnsi="Times New Roman" w:cs="Times New Roman" w:hint="eastAsia"/>
          <w:sz w:val="24"/>
          <w:szCs w:val="24"/>
        </w:rPr>
        <w:t xml:space="preserve"> </w:t>
      </w:r>
      <w:r w:rsidR="0067266D" w:rsidRPr="00BC708D">
        <w:rPr>
          <w:rFonts w:ascii="Times New Roman" w:hAnsi="Times New Roman" w:cs="Times New Roman"/>
          <w:sz w:val="24"/>
          <w:szCs w:val="24"/>
        </w:rPr>
        <w:t xml:space="preserve">surface </w:t>
      </w:r>
      <w:r w:rsidR="00062008" w:rsidRPr="00BC708D">
        <w:rPr>
          <w:rFonts w:ascii="Times New Roman" w:hAnsi="Times New Roman" w:cs="Times New Roman" w:hint="eastAsia"/>
          <w:sz w:val="24"/>
          <w:szCs w:val="24"/>
        </w:rPr>
        <w:t>without</w:t>
      </w:r>
      <w:r w:rsidR="00062008" w:rsidRPr="00BC708D">
        <w:rPr>
          <w:rFonts w:ascii="Times New Roman" w:hAnsi="Times New Roman" w:cs="Times New Roman"/>
          <w:sz w:val="24"/>
          <w:szCs w:val="24"/>
        </w:rPr>
        <w:t xml:space="preserve"> inclusions</w:t>
      </w:r>
      <w:r w:rsidR="00062008" w:rsidRPr="00BC708D">
        <w:rPr>
          <w:rFonts w:ascii="Times New Roman" w:hAnsi="Times New Roman" w:cs="Times New Roman" w:hint="eastAsia"/>
          <w:sz w:val="24"/>
          <w:szCs w:val="24"/>
        </w:rPr>
        <w:t xml:space="preserve"> and a left-dipping REE distribution pattern</w:t>
      </w:r>
      <w:r w:rsidR="0063448B" w:rsidRPr="00BC708D">
        <w:rPr>
          <w:rFonts w:ascii="Times New Roman" w:hAnsi="Times New Roman" w:cs="Times New Roman" w:hint="eastAsia"/>
          <w:sz w:val="24"/>
          <w:szCs w:val="24"/>
        </w:rPr>
        <w:t xml:space="preserve"> (Figure </w:t>
      </w:r>
      <w:r w:rsidR="00C90E10" w:rsidRPr="00BC708D">
        <w:rPr>
          <w:rFonts w:ascii="Times New Roman" w:hAnsi="Times New Roman" w:cs="Times New Roman" w:hint="eastAsia"/>
          <w:sz w:val="24"/>
          <w:szCs w:val="24"/>
        </w:rPr>
        <w:t>5</w:t>
      </w:r>
      <w:r w:rsidR="0063448B" w:rsidRPr="00BC708D">
        <w:rPr>
          <w:rFonts w:ascii="Times New Roman" w:hAnsi="Times New Roman" w:cs="Times New Roman" w:hint="eastAsia"/>
          <w:sz w:val="24"/>
          <w:szCs w:val="24"/>
        </w:rPr>
        <w:t>C)</w:t>
      </w:r>
      <w:r w:rsidR="00062008" w:rsidRPr="00BC708D">
        <w:rPr>
          <w:rFonts w:ascii="Times New Roman" w:hAnsi="Times New Roman" w:cs="Times New Roman" w:hint="eastAsia"/>
          <w:sz w:val="24"/>
          <w:szCs w:val="24"/>
        </w:rPr>
        <w:t xml:space="preserve">, </w:t>
      </w:r>
      <w:r w:rsidR="00181215">
        <w:rPr>
          <w:rFonts w:ascii="Times New Roman" w:hAnsi="Times New Roman" w:cs="Times New Roman" w:hint="eastAsia"/>
          <w:sz w:val="24"/>
          <w:szCs w:val="24"/>
        </w:rPr>
        <w:t xml:space="preserve">a case that is different from the traditionally defined hydrothermal zircon. This may suggest differential hydrothermal system that </w:t>
      </w:r>
      <w:r w:rsidR="00AD045E">
        <w:rPr>
          <w:rFonts w:ascii="Times New Roman" w:hAnsi="Times New Roman" w:cs="Times New Roman" w:hint="eastAsia"/>
          <w:sz w:val="24"/>
          <w:szCs w:val="24"/>
        </w:rPr>
        <w:t xml:space="preserve">contains </w:t>
      </w:r>
      <w:r w:rsidR="00181215">
        <w:rPr>
          <w:rFonts w:ascii="Times New Roman" w:hAnsi="Times New Roman" w:cs="Times New Roman" w:hint="eastAsia"/>
          <w:sz w:val="24"/>
          <w:szCs w:val="24"/>
        </w:rPr>
        <w:t>different chemical compositions with differential temperature. Alternatively, the age derived from the zircon grain</w:t>
      </w:r>
      <w:r w:rsidR="00431307">
        <w:rPr>
          <w:rFonts w:ascii="Times New Roman" w:hAnsi="Times New Roman" w:cs="Times New Roman" w:hint="eastAsia"/>
          <w:sz w:val="24"/>
          <w:szCs w:val="24"/>
        </w:rPr>
        <w:t>s</w:t>
      </w:r>
      <w:r w:rsidR="00181215">
        <w:rPr>
          <w:rFonts w:ascii="Times New Roman" w:hAnsi="Times New Roman" w:cs="Times New Roman" w:hint="eastAsia"/>
          <w:sz w:val="24"/>
          <w:szCs w:val="24"/>
        </w:rPr>
        <w:t xml:space="preserve"> </w:t>
      </w:r>
      <w:r w:rsidR="00431307">
        <w:rPr>
          <w:rFonts w:ascii="Times New Roman" w:hAnsi="Times New Roman" w:cs="Times New Roman" w:hint="eastAsia"/>
          <w:sz w:val="24"/>
          <w:szCs w:val="24"/>
        </w:rPr>
        <w:t xml:space="preserve">with age peaks at ca. 343 Ma and ca. 339 Ma </w:t>
      </w:r>
      <w:r w:rsidR="00181215">
        <w:rPr>
          <w:rFonts w:ascii="Times New Roman" w:hAnsi="Times New Roman" w:cs="Times New Roman" w:hint="eastAsia"/>
          <w:sz w:val="24"/>
          <w:szCs w:val="24"/>
        </w:rPr>
        <w:t xml:space="preserve">may suggest </w:t>
      </w:r>
      <w:r w:rsidR="00F82532" w:rsidRPr="00F82532">
        <w:rPr>
          <w:rFonts w:ascii="Times New Roman" w:hAnsi="Times New Roman" w:cs="Times New Roman"/>
          <w:sz w:val="24"/>
          <w:szCs w:val="24"/>
        </w:rPr>
        <w:t>cryptic</w:t>
      </w:r>
      <w:r w:rsidR="00F82532" w:rsidRPr="00F82532">
        <w:rPr>
          <w:rFonts w:ascii="Times New Roman" w:hAnsi="Times New Roman" w:cs="Times New Roman" w:hint="eastAsia"/>
          <w:sz w:val="24"/>
          <w:szCs w:val="24"/>
        </w:rPr>
        <w:t xml:space="preserve"> </w:t>
      </w:r>
      <w:r w:rsidR="00181215">
        <w:rPr>
          <w:rFonts w:ascii="Times New Roman" w:hAnsi="Times New Roman" w:cs="Times New Roman" w:hint="eastAsia"/>
          <w:sz w:val="24"/>
          <w:szCs w:val="24"/>
        </w:rPr>
        <w:t xml:space="preserve">radiogenic Pb loss given the large errors derived from </w:t>
      </w:r>
      <w:r w:rsidR="00431307">
        <w:rPr>
          <w:rFonts w:ascii="Times New Roman" w:hAnsi="Times New Roman" w:cs="Times New Roman" w:hint="eastAsia"/>
          <w:sz w:val="24"/>
          <w:szCs w:val="24"/>
        </w:rPr>
        <w:t>Nano</w:t>
      </w:r>
      <w:r w:rsidR="00181215">
        <w:rPr>
          <w:rFonts w:ascii="Times New Roman" w:hAnsi="Times New Roman" w:cs="Times New Roman" w:hint="eastAsia"/>
          <w:sz w:val="24"/>
          <w:szCs w:val="24"/>
        </w:rPr>
        <w:t xml:space="preserve">SIMS analyses. </w:t>
      </w:r>
    </w:p>
    <w:p w:rsidR="00B81AB9" w:rsidRDefault="00B81AB9" w:rsidP="00672993">
      <w:pPr>
        <w:spacing w:line="480" w:lineRule="auto"/>
        <w:rPr>
          <w:rFonts w:ascii="Times New Roman" w:hAnsi="Times New Roman" w:cs="Times New Roman"/>
          <w:sz w:val="24"/>
          <w:szCs w:val="24"/>
        </w:rPr>
      </w:pPr>
    </w:p>
    <w:p w:rsidR="00217677" w:rsidRPr="00C60283" w:rsidRDefault="00217677" w:rsidP="00672993">
      <w:pPr>
        <w:spacing w:line="480" w:lineRule="auto"/>
        <w:rPr>
          <w:rFonts w:ascii="Times New Roman" w:eastAsia="等线" w:hAnsi="Times New Roman" w:cs="Times New Roman"/>
          <w:b/>
          <w:i/>
          <w:color w:val="000000"/>
          <w:kern w:val="0"/>
          <w:sz w:val="24"/>
          <w:szCs w:val="24"/>
        </w:rPr>
      </w:pPr>
      <w:r w:rsidRPr="00C60283">
        <w:rPr>
          <w:rFonts w:ascii="Times New Roman" w:hAnsi="Times New Roman" w:cs="Times New Roman" w:hint="eastAsia"/>
          <w:b/>
          <w:i/>
          <w:sz w:val="24"/>
          <w:szCs w:val="24"/>
        </w:rPr>
        <w:lastRenderedPageBreak/>
        <w:t>5.3. Formation mechanism of xenotime and rutile assemblage</w:t>
      </w:r>
      <w:r w:rsidRPr="00C60283">
        <w:rPr>
          <w:rFonts w:ascii="Times New Roman" w:eastAsia="等线" w:hAnsi="Times New Roman" w:cs="Times New Roman" w:hint="eastAsia"/>
          <w:b/>
          <w:i/>
          <w:color w:val="000000"/>
          <w:kern w:val="0"/>
          <w:sz w:val="24"/>
          <w:szCs w:val="24"/>
        </w:rPr>
        <w:t xml:space="preserve"> </w:t>
      </w:r>
    </w:p>
    <w:p w:rsidR="00217677" w:rsidRPr="00217677" w:rsidRDefault="00217677" w:rsidP="00672993">
      <w:pPr>
        <w:spacing w:line="480" w:lineRule="auto"/>
        <w:rPr>
          <w:rFonts w:ascii="Times New Roman" w:hAnsi="Times New Roman" w:cs="Times New Roman"/>
          <w:sz w:val="24"/>
          <w:szCs w:val="24"/>
        </w:rPr>
      </w:pPr>
    </w:p>
    <w:p w:rsidR="00203EB4" w:rsidRDefault="002F1788" w:rsidP="00672993">
      <w:pPr>
        <w:spacing w:line="480" w:lineRule="auto"/>
        <w:ind w:firstLineChars="177" w:firstLine="425"/>
        <w:rPr>
          <w:rFonts w:ascii="Times New Roman" w:hAnsi="Times New Roman" w:cs="Times New Roman"/>
          <w:sz w:val="24"/>
          <w:szCs w:val="24"/>
        </w:rPr>
      </w:pPr>
      <w:r>
        <w:rPr>
          <w:rFonts w:ascii="Times New Roman" w:hAnsi="Times New Roman" w:cs="Times New Roman" w:hint="eastAsia"/>
          <w:sz w:val="24"/>
          <w:szCs w:val="24"/>
        </w:rPr>
        <w:t xml:space="preserve">No </w:t>
      </w:r>
      <w:r w:rsidR="00E82B0E" w:rsidRPr="00BC708D">
        <w:rPr>
          <w:rFonts w:ascii="Times New Roman" w:hAnsi="Times New Roman" w:cs="Times New Roman" w:hint="eastAsia"/>
          <w:sz w:val="24"/>
          <w:szCs w:val="24"/>
        </w:rPr>
        <w:t xml:space="preserve">hydrothermal </w:t>
      </w:r>
      <w:r w:rsidR="00E46EE7" w:rsidRPr="00BC708D">
        <w:rPr>
          <w:rFonts w:ascii="Times New Roman" w:hAnsi="Times New Roman" w:cs="Times New Roman" w:hint="eastAsia"/>
          <w:sz w:val="24"/>
          <w:szCs w:val="24"/>
        </w:rPr>
        <w:t>zircon grains</w:t>
      </w:r>
      <w:r w:rsidR="00E82B0E" w:rsidRPr="00BC708D">
        <w:rPr>
          <w:rFonts w:ascii="Times New Roman" w:hAnsi="Times New Roman" w:cs="Times New Roman" w:hint="eastAsia"/>
          <w:sz w:val="24"/>
          <w:szCs w:val="24"/>
        </w:rPr>
        <w:t xml:space="preserve"> have been reported </w:t>
      </w:r>
      <w:r>
        <w:rPr>
          <w:rFonts w:ascii="Times New Roman" w:hAnsi="Times New Roman" w:cs="Times New Roman" w:hint="eastAsia"/>
          <w:sz w:val="24"/>
          <w:szCs w:val="24"/>
        </w:rPr>
        <w:t>in the</w:t>
      </w:r>
      <w:r w:rsidR="00E82B0E" w:rsidRPr="00BC708D">
        <w:rPr>
          <w:rFonts w:ascii="Times New Roman" w:hAnsi="Times New Roman" w:cs="Times New Roman" w:hint="eastAsia"/>
          <w:sz w:val="24"/>
          <w:szCs w:val="24"/>
        </w:rPr>
        <w:t xml:space="preserve"> sedimentary rocks despite the wide occurrence of detrital zircon grains and </w:t>
      </w:r>
      <w:r w:rsidR="00E82B0E" w:rsidRPr="00BC708D">
        <w:rPr>
          <w:rFonts w:ascii="Times New Roman" w:hAnsi="Times New Roman" w:cs="Times New Roman"/>
          <w:sz w:val="24"/>
          <w:szCs w:val="24"/>
        </w:rPr>
        <w:t>other</w:t>
      </w:r>
      <w:r w:rsidR="00E82B0E" w:rsidRPr="00BC708D">
        <w:rPr>
          <w:rFonts w:ascii="Times New Roman" w:hAnsi="Times New Roman" w:cs="Times New Roman" w:hint="eastAsia"/>
          <w:sz w:val="24"/>
          <w:szCs w:val="24"/>
        </w:rPr>
        <w:t xml:space="preserve"> </w:t>
      </w:r>
      <w:r w:rsidR="00595967" w:rsidRPr="00BC708D">
        <w:rPr>
          <w:rFonts w:ascii="Times New Roman" w:hAnsi="Times New Roman" w:cs="Times New Roman" w:hint="eastAsia"/>
          <w:sz w:val="24"/>
          <w:szCs w:val="24"/>
        </w:rPr>
        <w:t>silicate minerals</w:t>
      </w:r>
      <w:r w:rsidR="00E82B0E" w:rsidRPr="00BC708D">
        <w:rPr>
          <w:rFonts w:ascii="Times New Roman" w:hAnsi="Times New Roman" w:cs="Times New Roman" w:hint="eastAsia"/>
          <w:sz w:val="24"/>
          <w:szCs w:val="24"/>
        </w:rPr>
        <w:t xml:space="preserve"> that could potential</w:t>
      </w:r>
      <w:r w:rsidR="000B4FDF" w:rsidRPr="00BC708D">
        <w:rPr>
          <w:rFonts w:ascii="Times New Roman" w:hAnsi="Times New Roman" w:cs="Times New Roman" w:hint="eastAsia"/>
          <w:sz w:val="24"/>
          <w:szCs w:val="24"/>
        </w:rPr>
        <w:t>ly</w:t>
      </w:r>
      <w:r w:rsidR="00E82B0E" w:rsidRPr="00BC708D">
        <w:rPr>
          <w:rFonts w:ascii="Times New Roman" w:hAnsi="Times New Roman" w:cs="Times New Roman" w:hint="eastAsia"/>
          <w:sz w:val="24"/>
          <w:szCs w:val="24"/>
        </w:rPr>
        <w:t xml:space="preserve"> provide</w:t>
      </w:r>
      <w:r w:rsidR="00284B30" w:rsidRPr="00BC708D">
        <w:rPr>
          <w:rFonts w:ascii="Times New Roman" w:hAnsi="Times New Roman" w:cs="Times New Roman" w:hint="eastAsia"/>
          <w:sz w:val="24"/>
          <w:szCs w:val="24"/>
        </w:rPr>
        <w:t xml:space="preserve"> Zr and Si ions to form zircon. </w:t>
      </w:r>
      <w:r w:rsidR="00E82B0E" w:rsidRPr="00BC708D">
        <w:rPr>
          <w:rFonts w:ascii="Times New Roman" w:hAnsi="Times New Roman" w:cs="Times New Roman" w:hint="eastAsia"/>
          <w:sz w:val="24"/>
          <w:szCs w:val="24"/>
        </w:rPr>
        <w:t>In contrast, t</w:t>
      </w:r>
      <w:r w:rsidR="00390A68" w:rsidRPr="00BC708D">
        <w:rPr>
          <w:rFonts w:ascii="Times New Roman" w:hAnsi="Times New Roman" w:cs="Times New Roman"/>
          <w:sz w:val="24"/>
          <w:szCs w:val="24"/>
        </w:rPr>
        <w:t xml:space="preserve">he </w:t>
      </w:r>
      <w:r w:rsidR="00390A68" w:rsidRPr="00BC708D">
        <w:rPr>
          <w:rFonts w:ascii="Times New Roman" w:hAnsi="Times New Roman" w:cs="Times New Roman" w:hint="eastAsia"/>
          <w:sz w:val="24"/>
          <w:szCs w:val="24"/>
        </w:rPr>
        <w:t>rutile</w:t>
      </w:r>
      <w:r w:rsidR="00390A68" w:rsidRPr="00BC708D">
        <w:rPr>
          <w:rFonts w:ascii="Times New Roman" w:hAnsi="Times New Roman" w:cs="Times New Roman"/>
          <w:sz w:val="24"/>
          <w:szCs w:val="24"/>
        </w:rPr>
        <w:t xml:space="preserve"> </w:t>
      </w:r>
      <w:r w:rsidR="00390A68" w:rsidRPr="00BC708D">
        <w:rPr>
          <w:rFonts w:ascii="Times New Roman" w:hAnsi="Times New Roman" w:cs="Times New Roman" w:hint="eastAsia"/>
          <w:sz w:val="24"/>
          <w:szCs w:val="24"/>
        </w:rPr>
        <w:t xml:space="preserve">crystals </w:t>
      </w:r>
      <w:r w:rsidR="00E82B0E" w:rsidRPr="00BC708D">
        <w:rPr>
          <w:rFonts w:ascii="Times New Roman" w:hAnsi="Times New Roman" w:cs="Times New Roman" w:hint="eastAsia"/>
          <w:sz w:val="24"/>
          <w:szCs w:val="24"/>
        </w:rPr>
        <w:t>could</w:t>
      </w:r>
      <w:r w:rsidR="00390A68" w:rsidRPr="00BC708D">
        <w:rPr>
          <w:rFonts w:ascii="Times New Roman" w:hAnsi="Times New Roman" w:cs="Times New Roman" w:hint="eastAsia"/>
          <w:sz w:val="24"/>
          <w:szCs w:val="24"/>
        </w:rPr>
        <w:t xml:space="preserve"> </w:t>
      </w:r>
      <w:r>
        <w:rPr>
          <w:rFonts w:ascii="Times New Roman" w:hAnsi="Times New Roman" w:cs="Times New Roman" w:hint="eastAsia"/>
          <w:sz w:val="24"/>
          <w:szCs w:val="24"/>
        </w:rPr>
        <w:t xml:space="preserve">have </w:t>
      </w:r>
      <w:r w:rsidR="00390A68" w:rsidRPr="00BC708D">
        <w:rPr>
          <w:rFonts w:ascii="Times New Roman" w:hAnsi="Times New Roman" w:cs="Times New Roman" w:hint="eastAsia"/>
          <w:sz w:val="24"/>
          <w:szCs w:val="24"/>
        </w:rPr>
        <w:t>form</w:t>
      </w:r>
      <w:r>
        <w:rPr>
          <w:rFonts w:ascii="Times New Roman" w:hAnsi="Times New Roman" w:cs="Times New Roman" w:hint="eastAsia"/>
          <w:sz w:val="24"/>
          <w:szCs w:val="24"/>
        </w:rPr>
        <w:t>ed</w:t>
      </w:r>
      <w:r w:rsidR="00390A68" w:rsidRPr="00BC708D">
        <w:rPr>
          <w:rFonts w:ascii="Times New Roman" w:hAnsi="Times New Roman" w:cs="Times New Roman"/>
          <w:sz w:val="24"/>
          <w:szCs w:val="24"/>
        </w:rPr>
        <w:t xml:space="preserve"> from percolating pore</w:t>
      </w:r>
      <w:r w:rsidR="00390A68" w:rsidRPr="00BC708D">
        <w:rPr>
          <w:rFonts w:ascii="Times New Roman" w:hAnsi="Times New Roman" w:cs="Times New Roman" w:hint="eastAsia"/>
          <w:sz w:val="24"/>
          <w:szCs w:val="24"/>
        </w:rPr>
        <w:t xml:space="preserve"> </w:t>
      </w:r>
      <w:r w:rsidR="00390A68" w:rsidRPr="00BC708D">
        <w:rPr>
          <w:rFonts w:ascii="Times New Roman" w:hAnsi="Times New Roman" w:cs="Times New Roman"/>
          <w:sz w:val="24"/>
          <w:szCs w:val="24"/>
        </w:rPr>
        <w:t xml:space="preserve">solutions </w:t>
      </w:r>
      <w:r w:rsidR="00D65769" w:rsidRPr="00BC708D">
        <w:rPr>
          <w:rFonts w:ascii="Times New Roman" w:hAnsi="Times New Roman" w:cs="Times New Roman" w:hint="eastAsia"/>
          <w:sz w:val="24"/>
          <w:szCs w:val="24"/>
        </w:rPr>
        <w:t xml:space="preserve">driven by hydrothermal activity that are </w:t>
      </w:r>
      <w:r w:rsidR="00390A68" w:rsidRPr="00BC708D">
        <w:rPr>
          <w:rFonts w:ascii="Times New Roman" w:hAnsi="Times New Roman" w:cs="Times New Roman"/>
          <w:sz w:val="24"/>
          <w:szCs w:val="24"/>
        </w:rPr>
        <w:t xml:space="preserve">rich </w:t>
      </w:r>
      <w:r w:rsidR="00390A68" w:rsidRPr="00BC708D">
        <w:rPr>
          <w:rFonts w:ascii="Times New Roman" w:hAnsi="Times New Roman" w:cs="Times New Roman" w:hint="eastAsia"/>
          <w:sz w:val="24"/>
          <w:szCs w:val="24"/>
        </w:rPr>
        <w:t>in</w:t>
      </w:r>
      <w:r w:rsidR="00390A68" w:rsidRPr="00BC708D">
        <w:rPr>
          <w:rFonts w:ascii="Times New Roman" w:hAnsi="Times New Roman" w:cs="Times New Roman"/>
          <w:sz w:val="24"/>
          <w:szCs w:val="24"/>
        </w:rPr>
        <w:t xml:space="preserve"> </w:t>
      </w:r>
      <w:r>
        <w:rPr>
          <w:rFonts w:ascii="Times New Roman" w:hAnsi="Times New Roman" w:cs="Times New Roman" w:hint="eastAsia"/>
          <w:sz w:val="24"/>
          <w:szCs w:val="24"/>
        </w:rPr>
        <w:t>Ti</w:t>
      </w:r>
      <w:r w:rsidR="00390A68" w:rsidRPr="00BC708D">
        <w:rPr>
          <w:rFonts w:ascii="Times New Roman" w:hAnsi="Times New Roman" w:cs="Times New Roman"/>
          <w:sz w:val="24"/>
          <w:szCs w:val="24"/>
        </w:rPr>
        <w:t xml:space="preserve"> ions</w:t>
      </w:r>
      <w:r w:rsidR="00D804C1" w:rsidRPr="00BC708D">
        <w:rPr>
          <w:rFonts w:ascii="Times New Roman" w:hAnsi="Times New Roman" w:cs="Times New Roman" w:hint="eastAsia"/>
          <w:sz w:val="24"/>
          <w:szCs w:val="24"/>
        </w:rPr>
        <w:t xml:space="preserve"> mainly sourced from </w:t>
      </w:r>
      <w:r>
        <w:rPr>
          <w:rFonts w:ascii="Times New Roman" w:hAnsi="Times New Roman" w:cs="Times New Roman" w:hint="eastAsia"/>
          <w:sz w:val="24"/>
          <w:szCs w:val="24"/>
        </w:rPr>
        <w:t xml:space="preserve">the </w:t>
      </w:r>
      <w:r w:rsidR="00D42F85" w:rsidRPr="00BC708D">
        <w:rPr>
          <w:rFonts w:ascii="Times New Roman" w:hAnsi="Times New Roman" w:cs="Times New Roman" w:hint="eastAsia"/>
          <w:sz w:val="24"/>
          <w:szCs w:val="24"/>
        </w:rPr>
        <w:t xml:space="preserve">alteration of detrital </w:t>
      </w:r>
      <w:r w:rsidR="00D42F85" w:rsidRPr="00BC708D">
        <w:rPr>
          <w:rFonts w:ascii="Times New Roman" w:hAnsi="Times New Roman" w:cs="Times New Roman"/>
          <w:sz w:val="24"/>
          <w:szCs w:val="24"/>
        </w:rPr>
        <w:t>Fe-T</w:t>
      </w:r>
      <w:r w:rsidR="00D42F85" w:rsidRPr="00BC708D">
        <w:rPr>
          <w:rFonts w:ascii="Times New Roman" w:hAnsi="Times New Roman" w:cs="Times New Roman" w:hint="eastAsia"/>
          <w:sz w:val="24"/>
          <w:szCs w:val="24"/>
        </w:rPr>
        <w:t>i</w:t>
      </w:r>
      <w:r w:rsidR="00D42F85" w:rsidRPr="00BC708D">
        <w:rPr>
          <w:rFonts w:ascii="Times New Roman" w:hAnsi="Times New Roman" w:cs="Times New Roman"/>
          <w:sz w:val="24"/>
          <w:szCs w:val="24"/>
        </w:rPr>
        <w:t xml:space="preserve"> oxide</w:t>
      </w:r>
      <w:r w:rsidR="00D42F85" w:rsidRPr="00BC708D">
        <w:rPr>
          <w:rFonts w:ascii="Times New Roman" w:hAnsi="Times New Roman" w:cs="Times New Roman" w:hint="eastAsia"/>
          <w:sz w:val="24"/>
          <w:szCs w:val="24"/>
        </w:rPr>
        <w:t xml:space="preserve"> grains </w:t>
      </w:r>
      <w:r w:rsidR="00E82B0E" w:rsidRPr="00BC708D">
        <w:rPr>
          <w:rFonts w:ascii="Times New Roman" w:hAnsi="Times New Roman" w:cs="Times New Roman" w:hint="eastAsia"/>
          <w:sz w:val="24"/>
          <w:szCs w:val="24"/>
        </w:rPr>
        <w:t>(Morad, 1986)</w:t>
      </w:r>
      <w:r w:rsidR="00FD02CC" w:rsidRPr="00BC708D">
        <w:rPr>
          <w:rFonts w:ascii="Times New Roman" w:hAnsi="Times New Roman" w:cs="Times New Roman" w:hint="eastAsia"/>
          <w:sz w:val="24"/>
          <w:szCs w:val="24"/>
        </w:rPr>
        <w:t xml:space="preserve">. </w:t>
      </w:r>
      <w:r w:rsidR="00595967" w:rsidRPr="00BC708D">
        <w:rPr>
          <w:rFonts w:ascii="Times New Roman" w:hAnsi="Times New Roman" w:cs="Times New Roman" w:hint="eastAsia"/>
          <w:sz w:val="24"/>
          <w:szCs w:val="24"/>
        </w:rPr>
        <w:t xml:space="preserve">This means </w:t>
      </w:r>
      <w:r>
        <w:rPr>
          <w:rFonts w:ascii="Times New Roman" w:hAnsi="Times New Roman" w:cs="Times New Roman" w:hint="eastAsia"/>
          <w:sz w:val="24"/>
          <w:szCs w:val="24"/>
        </w:rPr>
        <w:t xml:space="preserve">that </w:t>
      </w:r>
      <w:r w:rsidR="009E2625" w:rsidRPr="00BC708D">
        <w:rPr>
          <w:rFonts w:ascii="Times New Roman" w:hAnsi="Times New Roman" w:cs="Times New Roman" w:hint="eastAsia"/>
          <w:sz w:val="24"/>
          <w:szCs w:val="24"/>
        </w:rPr>
        <w:t>in sedimentary rocks</w:t>
      </w:r>
      <w:r>
        <w:rPr>
          <w:rFonts w:ascii="Times New Roman" w:hAnsi="Times New Roman" w:cs="Times New Roman" w:hint="eastAsia"/>
          <w:sz w:val="24"/>
          <w:szCs w:val="24"/>
        </w:rPr>
        <w:t xml:space="preserve">, </w:t>
      </w:r>
      <w:r w:rsidR="00595967" w:rsidRPr="00BC708D">
        <w:rPr>
          <w:rFonts w:ascii="Times New Roman" w:hAnsi="Times New Roman" w:cs="Times New Roman"/>
          <w:sz w:val="24"/>
          <w:szCs w:val="24"/>
        </w:rPr>
        <w:t>de</w:t>
      </w:r>
      <w:r w:rsidR="00595967" w:rsidRPr="00BC708D">
        <w:rPr>
          <w:rFonts w:ascii="Times New Roman" w:hAnsi="Times New Roman" w:cs="Times New Roman" w:hint="eastAsia"/>
          <w:sz w:val="24"/>
          <w:szCs w:val="24"/>
        </w:rPr>
        <w:t>trital</w:t>
      </w:r>
      <w:r w:rsidR="00595967" w:rsidRPr="00BC708D">
        <w:rPr>
          <w:rFonts w:ascii="Times New Roman" w:hAnsi="Times New Roman" w:cs="Times New Roman"/>
          <w:sz w:val="24"/>
          <w:szCs w:val="24"/>
        </w:rPr>
        <w:t xml:space="preserve"> Fe-T</w:t>
      </w:r>
      <w:r w:rsidR="00595967" w:rsidRPr="00BC708D">
        <w:rPr>
          <w:rFonts w:ascii="Times New Roman" w:hAnsi="Times New Roman" w:cs="Times New Roman" w:hint="eastAsia"/>
          <w:sz w:val="24"/>
          <w:szCs w:val="24"/>
        </w:rPr>
        <w:t>i</w:t>
      </w:r>
      <w:r w:rsidR="00595967" w:rsidRPr="00BC708D">
        <w:rPr>
          <w:rFonts w:ascii="Times New Roman" w:hAnsi="Times New Roman" w:cs="Times New Roman"/>
          <w:sz w:val="24"/>
          <w:szCs w:val="24"/>
        </w:rPr>
        <w:t xml:space="preserve"> oxides</w:t>
      </w:r>
      <w:r w:rsidR="00595967" w:rsidRPr="00BC708D">
        <w:rPr>
          <w:rFonts w:ascii="Times New Roman" w:hAnsi="Times New Roman" w:cs="Times New Roman" w:hint="eastAsia"/>
          <w:sz w:val="24"/>
          <w:szCs w:val="24"/>
        </w:rPr>
        <w:t xml:space="preserve"> are more </w:t>
      </w:r>
      <w:r w:rsidR="0037062C" w:rsidRPr="00BC708D">
        <w:rPr>
          <w:rFonts w:ascii="Times New Roman" w:hAnsi="Times New Roman" w:cs="Times New Roman" w:hint="eastAsia"/>
          <w:sz w:val="24"/>
          <w:szCs w:val="24"/>
        </w:rPr>
        <w:t xml:space="preserve">prone to be leached and </w:t>
      </w:r>
      <w:r w:rsidR="009E2625" w:rsidRPr="00BC708D">
        <w:rPr>
          <w:rFonts w:ascii="Times New Roman" w:hAnsi="Times New Roman" w:cs="Times New Roman" w:hint="eastAsia"/>
          <w:sz w:val="24"/>
          <w:szCs w:val="24"/>
        </w:rPr>
        <w:t>break</w:t>
      </w:r>
      <w:r>
        <w:rPr>
          <w:rFonts w:ascii="Times New Roman" w:hAnsi="Times New Roman" w:cs="Times New Roman" w:hint="eastAsia"/>
          <w:sz w:val="24"/>
          <w:szCs w:val="24"/>
        </w:rPr>
        <w:t xml:space="preserve"> </w:t>
      </w:r>
      <w:r w:rsidR="0037062C" w:rsidRPr="00BC708D">
        <w:rPr>
          <w:rFonts w:ascii="Times New Roman" w:hAnsi="Times New Roman" w:cs="Times New Roman" w:hint="eastAsia"/>
          <w:sz w:val="24"/>
          <w:szCs w:val="24"/>
        </w:rPr>
        <w:t>down than detrital zircons</w:t>
      </w:r>
      <w:r>
        <w:rPr>
          <w:rFonts w:ascii="Times New Roman" w:hAnsi="Times New Roman" w:cs="Times New Roman" w:hint="eastAsia"/>
          <w:sz w:val="24"/>
          <w:szCs w:val="24"/>
        </w:rPr>
        <w:t xml:space="preserve"> in response to the same </w:t>
      </w:r>
      <w:r w:rsidR="001C0493" w:rsidRPr="00BC708D">
        <w:rPr>
          <w:rFonts w:ascii="Times New Roman" w:hAnsi="Times New Roman" w:cs="Times New Roman" w:hint="eastAsia"/>
          <w:sz w:val="24"/>
          <w:szCs w:val="24"/>
        </w:rPr>
        <w:t xml:space="preserve">fluid circulation event, probably because of the highly refractory chemical properties in </w:t>
      </w:r>
      <w:r>
        <w:rPr>
          <w:rFonts w:ascii="Times New Roman" w:hAnsi="Times New Roman" w:cs="Times New Roman" w:hint="eastAsia"/>
          <w:sz w:val="24"/>
          <w:szCs w:val="24"/>
        </w:rPr>
        <w:t xml:space="preserve">the </w:t>
      </w:r>
      <w:r w:rsidR="001C0493" w:rsidRPr="00BC708D">
        <w:rPr>
          <w:rFonts w:ascii="Times New Roman" w:hAnsi="Times New Roman" w:cs="Times New Roman" w:hint="eastAsia"/>
          <w:sz w:val="24"/>
          <w:szCs w:val="24"/>
        </w:rPr>
        <w:t xml:space="preserve">detrital </w:t>
      </w:r>
      <w:r w:rsidR="001C0493" w:rsidRPr="00BC708D">
        <w:rPr>
          <w:rFonts w:ascii="Times New Roman" w:hAnsi="Times New Roman" w:cs="Times New Roman"/>
          <w:sz w:val="24"/>
          <w:szCs w:val="24"/>
        </w:rPr>
        <w:t>zircon</w:t>
      </w:r>
      <w:r w:rsidR="001C0493" w:rsidRPr="00BC708D">
        <w:rPr>
          <w:rFonts w:ascii="Times New Roman" w:hAnsi="Times New Roman" w:cs="Times New Roman" w:hint="eastAsia"/>
          <w:sz w:val="24"/>
          <w:szCs w:val="24"/>
        </w:rPr>
        <w:t xml:space="preserve"> grains (c.f. Mojzsis et al., 2001). </w:t>
      </w:r>
      <w:r w:rsidR="00DC6AB3" w:rsidRPr="00BC708D">
        <w:rPr>
          <w:rFonts w:ascii="Times New Roman" w:hAnsi="Times New Roman" w:cs="Times New Roman" w:hint="eastAsia"/>
          <w:sz w:val="24"/>
          <w:szCs w:val="24"/>
        </w:rPr>
        <w:t xml:space="preserve">It has </w:t>
      </w:r>
      <w:r>
        <w:rPr>
          <w:rFonts w:ascii="Times New Roman" w:hAnsi="Times New Roman" w:cs="Times New Roman" w:hint="eastAsia"/>
          <w:sz w:val="24"/>
          <w:szCs w:val="24"/>
        </w:rPr>
        <w:t xml:space="preserve">been </w:t>
      </w:r>
      <w:r w:rsidR="00DC6AB3" w:rsidRPr="00BC708D">
        <w:rPr>
          <w:rFonts w:ascii="Times New Roman" w:hAnsi="Times New Roman" w:cs="Times New Roman" w:hint="eastAsia"/>
          <w:sz w:val="24"/>
          <w:szCs w:val="24"/>
        </w:rPr>
        <w:t xml:space="preserve">demonstrated that </w:t>
      </w:r>
      <w:r w:rsidR="00DC6AB3" w:rsidRPr="00BC708D">
        <w:rPr>
          <w:rFonts w:ascii="Times New Roman" w:hAnsi="Times New Roman" w:cs="Times New Roman"/>
          <w:sz w:val="24"/>
          <w:szCs w:val="24"/>
        </w:rPr>
        <w:t>metamictization</w:t>
      </w:r>
      <w:r>
        <w:rPr>
          <w:rFonts w:ascii="Times New Roman" w:hAnsi="Times New Roman" w:cs="Times New Roman" w:hint="eastAsia"/>
          <w:sz w:val="24"/>
          <w:szCs w:val="24"/>
        </w:rPr>
        <w:t xml:space="preserve"> in zircon</w:t>
      </w:r>
      <w:r w:rsidR="00DC6AB3" w:rsidRPr="00BC708D">
        <w:rPr>
          <w:rFonts w:ascii="Times New Roman" w:hAnsi="Times New Roman" w:cs="Times New Roman" w:hint="eastAsia"/>
          <w:sz w:val="24"/>
          <w:szCs w:val="24"/>
        </w:rPr>
        <w:t xml:space="preserve"> result</w:t>
      </w:r>
      <w:r>
        <w:rPr>
          <w:rFonts w:ascii="Times New Roman" w:hAnsi="Times New Roman" w:cs="Times New Roman" w:hint="eastAsia"/>
          <w:sz w:val="24"/>
          <w:szCs w:val="24"/>
        </w:rPr>
        <w:t>ing</w:t>
      </w:r>
      <w:r w:rsidR="00DC6AB3" w:rsidRPr="00BC708D">
        <w:rPr>
          <w:rFonts w:ascii="Times New Roman" w:hAnsi="Times New Roman" w:cs="Times New Roman" w:hint="eastAsia"/>
          <w:sz w:val="24"/>
          <w:szCs w:val="24"/>
        </w:rPr>
        <w:t xml:space="preserve"> from </w:t>
      </w:r>
      <w:r>
        <w:rPr>
          <w:rFonts w:ascii="Times New Roman" w:hAnsi="Times New Roman" w:cs="Times New Roman" w:hint="eastAsia"/>
          <w:sz w:val="24"/>
          <w:szCs w:val="24"/>
        </w:rPr>
        <w:t xml:space="preserve">the </w:t>
      </w:r>
      <w:r w:rsidR="00DC6AB3" w:rsidRPr="00BC708D">
        <w:rPr>
          <w:rFonts w:ascii="Times New Roman" w:hAnsi="Times New Roman" w:cs="Times New Roman"/>
          <w:sz w:val="24"/>
          <w:szCs w:val="24"/>
        </w:rPr>
        <w:t>decay</w:t>
      </w:r>
      <w:r w:rsidR="00DC6AB3" w:rsidRPr="00BC708D">
        <w:rPr>
          <w:rFonts w:ascii="Times New Roman" w:hAnsi="Times New Roman" w:cs="Times New Roman" w:hint="eastAsia"/>
          <w:sz w:val="24"/>
          <w:szCs w:val="24"/>
        </w:rPr>
        <w:t xml:space="preserve"> </w:t>
      </w:r>
      <w:r w:rsidR="00DC6AB3" w:rsidRPr="00BC708D">
        <w:rPr>
          <w:rFonts w:ascii="Times New Roman" w:hAnsi="Times New Roman" w:cs="Times New Roman"/>
          <w:sz w:val="24"/>
          <w:szCs w:val="24"/>
        </w:rPr>
        <w:t xml:space="preserve">of </w:t>
      </w:r>
      <w:r w:rsidR="00DC6AB3" w:rsidRPr="00BC708D">
        <w:rPr>
          <w:rFonts w:ascii="Times New Roman" w:hAnsi="Times New Roman" w:cs="Times New Roman" w:hint="eastAsia"/>
          <w:sz w:val="24"/>
          <w:szCs w:val="24"/>
        </w:rPr>
        <w:t xml:space="preserve">U and Th could potentially increases the </w:t>
      </w:r>
      <w:r w:rsidR="00DC6AB3" w:rsidRPr="00BC708D">
        <w:rPr>
          <w:rFonts w:ascii="Times New Roman" w:hAnsi="Times New Roman" w:cs="Times New Roman"/>
          <w:sz w:val="24"/>
          <w:szCs w:val="24"/>
        </w:rPr>
        <w:t>solubility of zircon at low temperatures (Delattre et al.</w:t>
      </w:r>
      <w:r w:rsidR="00DC6AB3" w:rsidRPr="00BC708D">
        <w:rPr>
          <w:rFonts w:ascii="Times New Roman" w:hAnsi="Times New Roman" w:cs="Times New Roman" w:hint="eastAsia"/>
          <w:sz w:val="24"/>
          <w:szCs w:val="24"/>
        </w:rPr>
        <w:t xml:space="preserve">, </w:t>
      </w:r>
      <w:r w:rsidR="00DC6AB3" w:rsidRPr="00BC708D">
        <w:rPr>
          <w:rFonts w:ascii="Times New Roman" w:hAnsi="Times New Roman" w:cs="Times New Roman"/>
          <w:sz w:val="24"/>
          <w:szCs w:val="24"/>
        </w:rPr>
        <w:t>2007</w:t>
      </w:r>
      <w:r w:rsidR="00DC6AB3" w:rsidRPr="00BC708D">
        <w:rPr>
          <w:rFonts w:ascii="Times New Roman" w:hAnsi="Times New Roman" w:cs="Times New Roman" w:hint="eastAsia"/>
          <w:sz w:val="24"/>
          <w:szCs w:val="24"/>
        </w:rPr>
        <w:t>; Hay et al., 2010</w:t>
      </w:r>
      <w:r w:rsidR="00DC6AB3" w:rsidRPr="00BC708D">
        <w:rPr>
          <w:rFonts w:ascii="Times New Roman" w:hAnsi="Times New Roman" w:cs="Times New Roman"/>
          <w:sz w:val="24"/>
          <w:szCs w:val="24"/>
        </w:rPr>
        <w:t>).</w:t>
      </w:r>
      <w:r w:rsidR="00DC6AB3" w:rsidRPr="00BC708D">
        <w:rPr>
          <w:rFonts w:ascii="Times New Roman" w:hAnsi="Times New Roman" w:cs="Times New Roman" w:hint="eastAsia"/>
          <w:sz w:val="24"/>
          <w:szCs w:val="24"/>
        </w:rPr>
        <w:t xml:space="preserve"> Accordingly, dissolution-reprecipitation </w:t>
      </w:r>
      <w:r>
        <w:rPr>
          <w:rFonts w:ascii="Times New Roman" w:hAnsi="Times New Roman" w:cs="Times New Roman" w:hint="eastAsia"/>
          <w:sz w:val="24"/>
          <w:szCs w:val="24"/>
        </w:rPr>
        <w:t xml:space="preserve">of the zircon grain rims has been observed in </w:t>
      </w:r>
      <w:r w:rsidR="00DC6AB3" w:rsidRPr="00BC708D">
        <w:rPr>
          <w:rFonts w:ascii="Times New Roman" w:hAnsi="Times New Roman" w:cs="Times New Roman" w:hint="eastAsia"/>
          <w:sz w:val="24"/>
          <w:szCs w:val="24"/>
        </w:rPr>
        <w:t xml:space="preserve">detrital zircon-xenotime assemblages </w:t>
      </w:r>
      <w:r>
        <w:rPr>
          <w:rFonts w:ascii="Times New Roman" w:hAnsi="Times New Roman" w:cs="Times New Roman" w:hint="eastAsia"/>
          <w:sz w:val="24"/>
          <w:szCs w:val="24"/>
        </w:rPr>
        <w:t>at</w:t>
      </w:r>
      <w:r w:rsidR="00DC6AB3" w:rsidRPr="00BC708D">
        <w:rPr>
          <w:rFonts w:ascii="Times New Roman" w:hAnsi="Times New Roman" w:cs="Times New Roman" w:hint="eastAsia"/>
          <w:sz w:val="24"/>
          <w:szCs w:val="24"/>
        </w:rPr>
        <w:t xml:space="preserve"> &lt;200</w:t>
      </w:r>
      <w:r w:rsidR="00DC6AB3" w:rsidRPr="00BC708D">
        <w:rPr>
          <w:rFonts w:ascii="Times New Roman" w:hAnsi="Times New Roman" w:cs="Times New Roman"/>
          <w:sz w:val="24"/>
          <w:szCs w:val="24"/>
        </w:rPr>
        <w:t>℃</w:t>
      </w:r>
      <w:r>
        <w:rPr>
          <w:rFonts w:ascii="Times New Roman" w:hAnsi="Times New Roman" w:cs="Times New Roman" w:hint="eastAsia"/>
          <w:sz w:val="24"/>
          <w:szCs w:val="24"/>
        </w:rPr>
        <w:t xml:space="preserve"> and &lt;2 kbar. However, </w:t>
      </w:r>
      <w:r w:rsidR="00DC6AB3" w:rsidRPr="00BC708D">
        <w:rPr>
          <w:rFonts w:ascii="Times New Roman" w:hAnsi="Times New Roman" w:cs="Times New Roman" w:hint="eastAsia"/>
          <w:sz w:val="24"/>
          <w:szCs w:val="24"/>
        </w:rPr>
        <w:t xml:space="preserve">the </w:t>
      </w:r>
      <w:r w:rsidR="00DC6AB3" w:rsidRPr="00BC708D">
        <w:rPr>
          <w:rFonts w:ascii="Times New Roman" w:hAnsi="Times New Roman" w:cs="Times New Roman"/>
          <w:sz w:val="24"/>
          <w:szCs w:val="24"/>
        </w:rPr>
        <w:t>dissolved</w:t>
      </w:r>
      <w:r w:rsidR="00DC6AB3" w:rsidRPr="00BC708D">
        <w:rPr>
          <w:rFonts w:ascii="Times New Roman" w:hAnsi="Times New Roman" w:cs="Times New Roman" w:hint="eastAsia"/>
          <w:sz w:val="24"/>
          <w:szCs w:val="24"/>
        </w:rPr>
        <w:t xml:space="preserve"> margin is limited </w:t>
      </w:r>
      <w:r>
        <w:rPr>
          <w:rFonts w:ascii="Times New Roman" w:hAnsi="Times New Roman" w:cs="Times New Roman" w:hint="eastAsia"/>
          <w:sz w:val="24"/>
          <w:szCs w:val="24"/>
        </w:rPr>
        <w:t>to the</w:t>
      </w:r>
      <w:r w:rsidR="00DC6AB3" w:rsidRPr="00BC708D">
        <w:rPr>
          <w:rFonts w:ascii="Times New Roman" w:hAnsi="Times New Roman" w:cs="Times New Roman" w:hint="eastAsia"/>
          <w:sz w:val="24"/>
          <w:szCs w:val="24"/>
        </w:rPr>
        <w:t xml:space="preserve"> nanometer scale (</w:t>
      </w:r>
      <w:r w:rsidR="00DC6AB3" w:rsidRPr="00BC708D">
        <w:rPr>
          <w:rFonts w:ascii="Times New Roman" w:hAnsi="Times New Roman" w:cs="Times New Roman"/>
          <w:sz w:val="24"/>
          <w:szCs w:val="24"/>
        </w:rPr>
        <w:t>Rasmussen</w:t>
      </w:r>
      <w:r w:rsidR="00DC6AB3" w:rsidRPr="00BC708D">
        <w:rPr>
          <w:rFonts w:ascii="Times New Roman" w:hAnsi="Times New Roman" w:cs="Times New Roman" w:hint="eastAsia"/>
          <w:sz w:val="24"/>
          <w:szCs w:val="24"/>
        </w:rPr>
        <w:t xml:space="preserve">, </w:t>
      </w:r>
      <w:r w:rsidR="00DC6AB3" w:rsidRPr="00BC708D">
        <w:rPr>
          <w:rFonts w:ascii="Times New Roman" w:hAnsi="Times New Roman" w:cs="Times New Roman"/>
          <w:sz w:val="24"/>
          <w:szCs w:val="24"/>
        </w:rPr>
        <w:t>2005</w:t>
      </w:r>
      <w:r w:rsidR="00DC6AB3" w:rsidRPr="00BC708D">
        <w:rPr>
          <w:rFonts w:ascii="Times New Roman" w:hAnsi="Times New Roman" w:cs="Times New Roman" w:hint="eastAsia"/>
          <w:sz w:val="24"/>
          <w:szCs w:val="24"/>
        </w:rPr>
        <w:t>b</w:t>
      </w:r>
      <w:r w:rsidR="00DC6AB3" w:rsidRPr="00BC708D">
        <w:rPr>
          <w:rFonts w:ascii="Times New Roman" w:hAnsi="Times New Roman" w:cs="Times New Roman"/>
          <w:sz w:val="24"/>
          <w:szCs w:val="24"/>
        </w:rPr>
        <w:t xml:space="preserve">; </w:t>
      </w:r>
      <w:r w:rsidR="00DC6AB3" w:rsidRPr="00BC708D">
        <w:rPr>
          <w:rFonts w:ascii="Times New Roman" w:hAnsi="Times New Roman" w:cs="Times New Roman" w:hint="eastAsia"/>
          <w:sz w:val="24"/>
          <w:szCs w:val="24"/>
        </w:rPr>
        <w:t xml:space="preserve">Hay et al., 2010; Drost et al., 2013). </w:t>
      </w:r>
      <w:r w:rsidR="00EE6B77">
        <w:rPr>
          <w:rFonts w:ascii="Times New Roman" w:hAnsi="Times New Roman" w:cs="Times New Roman" w:hint="eastAsia"/>
          <w:sz w:val="24"/>
          <w:szCs w:val="24"/>
        </w:rPr>
        <w:t>It requires that d</w:t>
      </w:r>
      <w:r w:rsidR="00E703D1" w:rsidRPr="00BC708D">
        <w:rPr>
          <w:rFonts w:ascii="Times New Roman" w:hAnsi="Times New Roman" w:cs="Times New Roman" w:hint="eastAsia"/>
          <w:sz w:val="24"/>
          <w:szCs w:val="24"/>
        </w:rPr>
        <w:t xml:space="preserve">etrital zircon grains </w:t>
      </w:r>
      <w:r>
        <w:rPr>
          <w:rFonts w:ascii="Times New Roman" w:hAnsi="Times New Roman" w:cs="Times New Roman" w:hint="eastAsia"/>
          <w:sz w:val="24"/>
          <w:szCs w:val="24"/>
        </w:rPr>
        <w:t xml:space="preserve">must have </w:t>
      </w:r>
      <w:r w:rsidR="00E703D1" w:rsidRPr="00BC708D">
        <w:rPr>
          <w:rFonts w:ascii="Times New Roman" w:hAnsi="Times New Roman" w:cs="Times New Roman" w:hint="eastAsia"/>
          <w:sz w:val="24"/>
          <w:szCs w:val="24"/>
        </w:rPr>
        <w:t xml:space="preserve">already </w:t>
      </w:r>
      <w:r>
        <w:rPr>
          <w:rFonts w:ascii="Times New Roman" w:hAnsi="Times New Roman" w:cs="Times New Roman" w:hint="eastAsia"/>
          <w:sz w:val="24"/>
          <w:szCs w:val="24"/>
        </w:rPr>
        <w:t xml:space="preserve">been </w:t>
      </w:r>
      <w:r w:rsidR="00E703D1" w:rsidRPr="00BC708D">
        <w:rPr>
          <w:rFonts w:ascii="Times New Roman" w:hAnsi="Times New Roman" w:cs="Times New Roman" w:hint="eastAsia"/>
          <w:sz w:val="24"/>
          <w:szCs w:val="24"/>
        </w:rPr>
        <w:t>present in siliciclastic sediments before the coming of hydrothermal fluid</w:t>
      </w:r>
      <w:r w:rsidR="001A7CBF" w:rsidRPr="00BC708D">
        <w:rPr>
          <w:rFonts w:ascii="Times New Roman" w:hAnsi="Times New Roman" w:cs="Times New Roman" w:hint="eastAsia"/>
          <w:sz w:val="24"/>
          <w:szCs w:val="24"/>
        </w:rPr>
        <w:t xml:space="preserve"> </w:t>
      </w:r>
      <w:r>
        <w:rPr>
          <w:rFonts w:ascii="Times New Roman" w:hAnsi="Times New Roman" w:cs="Times New Roman" w:hint="eastAsia"/>
          <w:sz w:val="24"/>
          <w:szCs w:val="24"/>
        </w:rPr>
        <w:t xml:space="preserve">such that they had </w:t>
      </w:r>
      <w:r w:rsidR="00E703D1" w:rsidRPr="00BC708D">
        <w:rPr>
          <w:rFonts w:ascii="Times New Roman" w:hAnsi="Times New Roman" w:cs="Times New Roman" w:hint="eastAsia"/>
          <w:sz w:val="24"/>
          <w:szCs w:val="24"/>
        </w:rPr>
        <w:t xml:space="preserve">plenty of time to dissolve </w:t>
      </w:r>
      <w:r>
        <w:rPr>
          <w:rFonts w:ascii="Times New Roman" w:hAnsi="Times New Roman" w:cs="Times New Roman" w:hint="eastAsia"/>
          <w:sz w:val="24"/>
          <w:szCs w:val="24"/>
        </w:rPr>
        <w:t xml:space="preserve">the </w:t>
      </w:r>
      <w:r w:rsidR="00E703D1" w:rsidRPr="00BC708D">
        <w:rPr>
          <w:rFonts w:ascii="Times New Roman" w:hAnsi="Times New Roman" w:cs="Times New Roman" w:hint="eastAsia"/>
          <w:sz w:val="24"/>
          <w:szCs w:val="24"/>
        </w:rPr>
        <w:t xml:space="preserve">zircon </w:t>
      </w:r>
      <w:r>
        <w:rPr>
          <w:rFonts w:ascii="Times New Roman" w:hAnsi="Times New Roman" w:cs="Times New Roman" w:hint="eastAsia"/>
          <w:sz w:val="24"/>
          <w:szCs w:val="24"/>
        </w:rPr>
        <w:t xml:space="preserve">grain </w:t>
      </w:r>
      <w:r w:rsidR="00E703D1" w:rsidRPr="00BC708D">
        <w:rPr>
          <w:rFonts w:ascii="Times New Roman" w:hAnsi="Times New Roman" w:cs="Times New Roman" w:hint="eastAsia"/>
          <w:sz w:val="24"/>
          <w:szCs w:val="24"/>
        </w:rPr>
        <w:t>rims and re-precipitate</w:t>
      </w:r>
      <w:r>
        <w:rPr>
          <w:rFonts w:ascii="Times New Roman" w:hAnsi="Times New Roman" w:cs="Times New Roman" w:hint="eastAsia"/>
          <w:sz w:val="24"/>
          <w:szCs w:val="24"/>
        </w:rPr>
        <w:t>d</w:t>
      </w:r>
      <w:r w:rsidR="00E703D1" w:rsidRPr="00BC708D">
        <w:rPr>
          <w:rFonts w:ascii="Times New Roman" w:hAnsi="Times New Roman" w:cs="Times New Roman" w:hint="eastAsia"/>
          <w:sz w:val="24"/>
          <w:szCs w:val="24"/>
        </w:rPr>
        <w:t xml:space="preserve"> zircon-xenotime cement, </w:t>
      </w:r>
      <w:r>
        <w:rPr>
          <w:rFonts w:ascii="Times New Roman" w:hAnsi="Times New Roman" w:cs="Times New Roman" w:hint="eastAsia"/>
          <w:sz w:val="24"/>
          <w:szCs w:val="24"/>
        </w:rPr>
        <w:t>resulting in</w:t>
      </w:r>
      <w:r w:rsidR="00E703D1" w:rsidRPr="00BC708D">
        <w:rPr>
          <w:rFonts w:ascii="Times New Roman" w:hAnsi="Times New Roman" w:cs="Times New Roman" w:hint="eastAsia"/>
          <w:sz w:val="24"/>
          <w:szCs w:val="24"/>
        </w:rPr>
        <w:t xml:space="preserve"> a dark, mottled interface between zircon and xenotime. Xenotime formed in this way typically occurs in optical and crystallographic continuity to its zircon substrate (e.g. Drost et al., 2013). </w:t>
      </w:r>
    </w:p>
    <w:p w:rsidR="00485818" w:rsidRDefault="002F1788" w:rsidP="00672993">
      <w:pPr>
        <w:spacing w:line="480" w:lineRule="auto"/>
        <w:ind w:firstLineChars="177" w:firstLine="425"/>
        <w:rPr>
          <w:rFonts w:ascii="Times New Roman" w:hAnsi="Times New Roman" w:cs="Times New Roman"/>
          <w:sz w:val="24"/>
          <w:szCs w:val="24"/>
        </w:rPr>
      </w:pPr>
      <w:r>
        <w:rPr>
          <w:rFonts w:ascii="Times New Roman" w:hAnsi="Times New Roman" w:cs="Times New Roman" w:hint="eastAsia"/>
          <w:sz w:val="24"/>
          <w:szCs w:val="24"/>
        </w:rPr>
        <w:lastRenderedPageBreak/>
        <w:t>T</w:t>
      </w:r>
      <w:r w:rsidR="00DC6AB3" w:rsidRPr="00BC708D">
        <w:rPr>
          <w:rFonts w:ascii="Times New Roman" w:hAnsi="Times New Roman" w:cs="Times New Roman" w:hint="eastAsia"/>
          <w:sz w:val="24"/>
          <w:szCs w:val="24"/>
        </w:rPr>
        <w:t xml:space="preserve">his mechanism </w:t>
      </w:r>
      <w:r w:rsidR="00E703D1" w:rsidRPr="00BC708D">
        <w:rPr>
          <w:rFonts w:ascii="Times New Roman" w:hAnsi="Times New Roman" w:cs="Times New Roman" w:hint="eastAsia"/>
          <w:sz w:val="24"/>
          <w:szCs w:val="24"/>
        </w:rPr>
        <w:t xml:space="preserve">does not apply to the rutile-xenotime assemblages in </w:t>
      </w:r>
      <w:r w:rsidR="00DC6AB3" w:rsidRPr="00BC708D">
        <w:rPr>
          <w:rFonts w:ascii="Times New Roman" w:hAnsi="Times New Roman" w:cs="Times New Roman" w:hint="eastAsia"/>
          <w:sz w:val="24"/>
          <w:szCs w:val="24"/>
        </w:rPr>
        <w:t>the Chang</w:t>
      </w:r>
      <w:r w:rsidR="00DC6AB3" w:rsidRPr="00BC708D">
        <w:rPr>
          <w:rFonts w:ascii="Times New Roman" w:hAnsi="Times New Roman" w:cs="Times New Roman"/>
          <w:sz w:val="24"/>
          <w:szCs w:val="24"/>
        </w:rPr>
        <w:t>’</w:t>
      </w:r>
      <w:r w:rsidR="00DC6AB3" w:rsidRPr="00BC708D">
        <w:rPr>
          <w:rFonts w:ascii="Times New Roman" w:hAnsi="Times New Roman" w:cs="Times New Roman" w:hint="eastAsia"/>
          <w:sz w:val="24"/>
          <w:szCs w:val="24"/>
        </w:rPr>
        <w:t xml:space="preserve">an Formation </w:t>
      </w:r>
      <w:r w:rsidR="00E703D1" w:rsidRPr="00BC708D">
        <w:rPr>
          <w:rFonts w:ascii="Times New Roman" w:hAnsi="Times New Roman" w:cs="Times New Roman" w:hint="eastAsia"/>
          <w:sz w:val="24"/>
          <w:szCs w:val="24"/>
        </w:rPr>
        <w:t>where xenotime typically occurs in optical and crystallographic discont</w:t>
      </w:r>
      <w:r w:rsidR="00DC6AB3" w:rsidRPr="00BC708D">
        <w:rPr>
          <w:rFonts w:ascii="Times New Roman" w:hAnsi="Times New Roman" w:cs="Times New Roman" w:hint="eastAsia"/>
          <w:sz w:val="24"/>
          <w:szCs w:val="24"/>
        </w:rPr>
        <w:t xml:space="preserve">inuity to its rutile substrate. </w:t>
      </w:r>
      <w:r w:rsidR="00E703D1" w:rsidRPr="00BC708D">
        <w:rPr>
          <w:rFonts w:ascii="Times New Roman" w:hAnsi="Times New Roman" w:cs="Times New Roman" w:hint="eastAsia"/>
          <w:sz w:val="24"/>
          <w:szCs w:val="24"/>
        </w:rPr>
        <w:t xml:space="preserve">The </w:t>
      </w:r>
      <w:r w:rsidR="00E703D1" w:rsidRPr="00BC708D">
        <w:rPr>
          <w:rFonts w:ascii="Times New Roman" w:hAnsi="Times New Roman" w:cs="Times New Roman"/>
          <w:sz w:val="24"/>
          <w:szCs w:val="24"/>
        </w:rPr>
        <w:t>lattice misfit</w:t>
      </w:r>
      <w:r w:rsidR="00E703D1" w:rsidRPr="00BC708D">
        <w:rPr>
          <w:rFonts w:ascii="Times New Roman" w:hAnsi="Times New Roman" w:cs="Times New Roman" w:hint="eastAsia"/>
          <w:sz w:val="24"/>
          <w:szCs w:val="24"/>
        </w:rPr>
        <w:t xml:space="preserve"> </w:t>
      </w:r>
      <w:r w:rsidR="00E703D1" w:rsidRPr="00BC708D">
        <w:rPr>
          <w:rFonts w:ascii="Times New Roman" w:hAnsi="Times New Roman" w:cs="Times New Roman"/>
          <w:sz w:val="24"/>
          <w:szCs w:val="24"/>
        </w:rPr>
        <w:t>δ</w:t>
      </w:r>
      <w:r w:rsidR="00E703D1" w:rsidRPr="00BC708D">
        <w:rPr>
          <w:rFonts w:ascii="Times New Roman" w:hAnsi="Times New Roman" w:cs="Times New Roman" w:hint="eastAsia"/>
          <w:sz w:val="24"/>
          <w:szCs w:val="24"/>
        </w:rPr>
        <w:t xml:space="preserve"> = (</w:t>
      </w:r>
      <w:r w:rsidR="00E703D1" w:rsidRPr="00BC708D">
        <w:rPr>
          <w:rFonts w:ascii="Times New Roman" w:hAnsi="Times New Roman" w:cs="Times New Roman"/>
          <w:i/>
          <w:iCs/>
        </w:rPr>
        <w:t>ɑ</w:t>
      </w:r>
      <w:r w:rsidR="00E703D1" w:rsidRPr="00BC708D">
        <w:rPr>
          <w:rFonts w:ascii="Times New Roman" w:hAnsi="Times New Roman" w:cs="Times New Roman"/>
          <w:vertAlign w:val="subscript"/>
        </w:rPr>
        <w:t xml:space="preserve">b </w:t>
      </w:r>
      <w:r w:rsidR="00E703D1" w:rsidRPr="00BC708D">
        <w:rPr>
          <w:rFonts w:ascii="Times New Roman" w:hAnsi="Times New Roman" w:cs="Times New Roman"/>
        </w:rPr>
        <w:t xml:space="preserve">- </w:t>
      </w:r>
      <w:proofErr w:type="gramStart"/>
      <w:r w:rsidR="00E703D1" w:rsidRPr="00BC708D">
        <w:rPr>
          <w:rFonts w:ascii="Times New Roman" w:hAnsi="Times New Roman" w:cs="Times New Roman"/>
          <w:i/>
          <w:iCs/>
        </w:rPr>
        <w:t>a</w:t>
      </w:r>
      <w:r w:rsidR="00E703D1" w:rsidRPr="00BC708D">
        <w:rPr>
          <w:rFonts w:ascii="Times New Roman" w:hAnsi="Times New Roman" w:cs="Times New Roman"/>
          <w:i/>
          <w:iCs/>
          <w:vertAlign w:val="subscript"/>
        </w:rPr>
        <w:t>a</w:t>
      </w:r>
      <w:proofErr w:type="gramEnd"/>
      <w:r w:rsidR="00E703D1" w:rsidRPr="00BC708D">
        <w:rPr>
          <w:rFonts w:ascii="Times New Roman" w:hAnsi="Times New Roman" w:cs="Times New Roman" w:hint="eastAsia"/>
          <w:iCs/>
        </w:rPr>
        <w:t>)</w:t>
      </w:r>
      <w:r w:rsidR="00E703D1" w:rsidRPr="00BC708D">
        <w:rPr>
          <w:rFonts w:ascii="Times New Roman" w:hAnsi="Times New Roman" w:cs="Times New Roman" w:hint="eastAsia"/>
        </w:rPr>
        <w:t>/</w:t>
      </w:r>
      <w:r w:rsidR="00E703D1" w:rsidRPr="00BC708D">
        <w:rPr>
          <w:rFonts w:ascii="Times New Roman" w:hAnsi="Times New Roman" w:cs="Times New Roman"/>
          <w:i/>
          <w:iCs/>
        </w:rPr>
        <w:t>a</w:t>
      </w:r>
      <w:r w:rsidR="00E703D1" w:rsidRPr="00BC708D">
        <w:rPr>
          <w:rFonts w:ascii="Times New Roman" w:hAnsi="Times New Roman" w:cs="Times New Roman"/>
          <w:i/>
          <w:iCs/>
          <w:vertAlign w:val="subscript"/>
        </w:rPr>
        <w:t>a</w:t>
      </w:r>
      <w:r w:rsidR="00E703D1" w:rsidRPr="00BC708D">
        <w:rPr>
          <w:rFonts w:ascii="Times New Roman" w:hAnsi="Times New Roman" w:cs="Times New Roman" w:hint="eastAsia"/>
          <w:sz w:val="24"/>
          <w:szCs w:val="24"/>
        </w:rPr>
        <w:t xml:space="preserve"> is </w:t>
      </w:r>
      <w:r w:rsidR="00E703D1" w:rsidRPr="00BC708D">
        <w:rPr>
          <w:rFonts w:ascii="Times New Roman" w:hAnsi="Times New Roman" w:cs="Times New Roman"/>
          <w:sz w:val="24"/>
          <w:szCs w:val="24"/>
        </w:rPr>
        <w:t>commonly</w:t>
      </w:r>
      <w:r w:rsidR="00E703D1" w:rsidRPr="00BC708D">
        <w:rPr>
          <w:rFonts w:ascii="Times New Roman" w:hAnsi="Times New Roman" w:cs="Times New Roman" w:hint="eastAsia"/>
          <w:sz w:val="24"/>
          <w:szCs w:val="24"/>
        </w:rPr>
        <w:t xml:space="preserve"> used to ju</w:t>
      </w:r>
      <w:r>
        <w:rPr>
          <w:rFonts w:ascii="Times New Roman" w:hAnsi="Times New Roman" w:cs="Times New Roman" w:hint="eastAsia"/>
          <w:sz w:val="24"/>
          <w:szCs w:val="24"/>
        </w:rPr>
        <w:t xml:space="preserve">dge coherence of the interface. The </w:t>
      </w:r>
      <w:r w:rsidR="00E703D1" w:rsidRPr="00BC708D">
        <w:rPr>
          <w:rFonts w:ascii="Times New Roman" w:hAnsi="Times New Roman" w:cs="Times New Roman" w:hint="eastAsia"/>
          <w:sz w:val="24"/>
          <w:szCs w:val="24"/>
        </w:rPr>
        <w:t xml:space="preserve">classification </w:t>
      </w:r>
      <w:r>
        <w:rPr>
          <w:rFonts w:ascii="Times New Roman" w:hAnsi="Times New Roman" w:cs="Times New Roman" w:hint="eastAsia"/>
          <w:sz w:val="24"/>
          <w:szCs w:val="24"/>
        </w:rPr>
        <w:t xml:space="preserve">is judged to be </w:t>
      </w:r>
      <w:r w:rsidR="00E703D1" w:rsidRPr="00BC708D">
        <w:rPr>
          <w:rFonts w:ascii="Times New Roman" w:hAnsi="Times New Roman" w:cs="Times New Roman" w:hint="eastAsia"/>
          <w:sz w:val="24"/>
          <w:szCs w:val="24"/>
        </w:rPr>
        <w:t xml:space="preserve">coherent when </w:t>
      </w:r>
      <w:r w:rsidR="00E703D1" w:rsidRPr="00BC708D">
        <w:rPr>
          <w:rFonts w:ascii="Times New Roman" w:hAnsi="Times New Roman" w:cs="Times New Roman"/>
          <w:sz w:val="24"/>
          <w:szCs w:val="24"/>
        </w:rPr>
        <w:t>δ</w:t>
      </w:r>
      <w:r w:rsidR="00E703D1" w:rsidRPr="00BC708D">
        <w:rPr>
          <w:rFonts w:ascii="Times New Roman" w:hAnsi="Times New Roman" w:cs="Times New Roman" w:hint="eastAsia"/>
          <w:sz w:val="24"/>
          <w:szCs w:val="24"/>
        </w:rPr>
        <w:t>&lt;0.05, semi-coherent when 0.05</w:t>
      </w:r>
      <w:r w:rsidR="00E703D1" w:rsidRPr="00BC708D">
        <w:rPr>
          <w:rFonts w:ascii="Times New Roman" w:hAnsi="Times New Roman" w:cs="Times New Roman"/>
          <w:sz w:val="24"/>
          <w:szCs w:val="24"/>
        </w:rPr>
        <w:t>≤δ</w:t>
      </w:r>
      <w:r>
        <w:rPr>
          <w:rFonts w:ascii="Times New Roman" w:hAnsi="Times New Roman" w:cs="Times New Roman" w:hint="eastAsia"/>
          <w:sz w:val="24"/>
          <w:szCs w:val="24"/>
        </w:rPr>
        <w:t xml:space="preserve">&lt;0.25, </w:t>
      </w:r>
      <w:r w:rsidR="00E703D1" w:rsidRPr="00BC708D">
        <w:rPr>
          <w:rFonts w:ascii="Times New Roman" w:hAnsi="Times New Roman" w:cs="Times New Roman" w:hint="eastAsia"/>
          <w:sz w:val="24"/>
          <w:szCs w:val="24"/>
        </w:rPr>
        <w:t xml:space="preserve">and non-coherent when </w:t>
      </w:r>
      <w:r w:rsidR="00E703D1" w:rsidRPr="00BC708D">
        <w:rPr>
          <w:rFonts w:ascii="Times New Roman" w:hAnsi="Times New Roman" w:cs="Times New Roman"/>
          <w:sz w:val="24"/>
          <w:szCs w:val="24"/>
        </w:rPr>
        <w:t>δ</w:t>
      </w:r>
      <w:r w:rsidR="00E703D1" w:rsidRPr="00BC708D">
        <w:rPr>
          <w:rFonts w:ascii="Times New Roman" w:hAnsi="Times New Roman" w:cs="Times New Roman" w:hint="eastAsia"/>
          <w:sz w:val="24"/>
          <w:szCs w:val="24"/>
        </w:rPr>
        <w:t xml:space="preserve">&gt;0.25 (He et al., 2006). The xenotime attains an interplanar spacing (200) of </w:t>
      </w:r>
      <w:r w:rsidR="00E703D1" w:rsidRPr="00BC708D">
        <w:rPr>
          <w:rFonts w:ascii="Times New Roman" w:hAnsi="Times New Roman" w:cs="Times New Roman"/>
          <w:sz w:val="24"/>
          <w:szCs w:val="24"/>
        </w:rPr>
        <w:t>d</w:t>
      </w:r>
      <w:r w:rsidR="00E703D1" w:rsidRPr="00BC708D">
        <w:rPr>
          <w:rFonts w:ascii="Times New Roman" w:hAnsi="Times New Roman" w:cs="Times New Roman"/>
          <w:sz w:val="24"/>
          <w:szCs w:val="24"/>
          <w:vertAlign w:val="subscript"/>
        </w:rPr>
        <w:t>1</w:t>
      </w:r>
      <w:r w:rsidR="00E703D1" w:rsidRPr="00BC708D">
        <w:rPr>
          <w:rFonts w:ascii="Times New Roman" w:hAnsi="Times New Roman" w:cs="Times New Roman"/>
          <w:sz w:val="24"/>
          <w:szCs w:val="24"/>
        </w:rPr>
        <w:t>=3.4086Å</w:t>
      </w:r>
      <w:r w:rsidR="00E703D1" w:rsidRPr="00BC708D">
        <w:rPr>
          <w:rFonts w:ascii="Times New Roman" w:hAnsi="Times New Roman" w:cs="Times New Roman" w:hint="eastAsia"/>
          <w:sz w:val="24"/>
          <w:szCs w:val="24"/>
        </w:rPr>
        <w:t xml:space="preserve">, whereas the rutile shows an interplanar spacing (101) of </w:t>
      </w:r>
      <w:r w:rsidR="00E703D1" w:rsidRPr="00BC708D">
        <w:rPr>
          <w:rFonts w:ascii="Times New Roman" w:hAnsi="Times New Roman" w:cs="Times New Roman"/>
          <w:sz w:val="24"/>
          <w:szCs w:val="24"/>
        </w:rPr>
        <w:t>d</w:t>
      </w:r>
      <w:r w:rsidR="00E703D1" w:rsidRPr="00BC708D">
        <w:rPr>
          <w:rFonts w:ascii="Times New Roman" w:hAnsi="Times New Roman" w:cs="Times New Roman"/>
          <w:sz w:val="24"/>
          <w:szCs w:val="24"/>
          <w:vertAlign w:val="subscript"/>
        </w:rPr>
        <w:t>2</w:t>
      </w:r>
      <w:r w:rsidR="00E703D1" w:rsidRPr="00BC708D">
        <w:rPr>
          <w:rFonts w:ascii="Times New Roman" w:hAnsi="Times New Roman" w:cs="Times New Roman"/>
          <w:sz w:val="24"/>
          <w:szCs w:val="24"/>
        </w:rPr>
        <w:t>=2.3165Å</w:t>
      </w:r>
      <w:r w:rsidR="00062CB0" w:rsidRPr="00BC708D">
        <w:rPr>
          <w:rFonts w:ascii="Times New Roman" w:hAnsi="Times New Roman" w:cs="Times New Roman" w:hint="eastAsia"/>
          <w:sz w:val="24"/>
          <w:szCs w:val="24"/>
        </w:rPr>
        <w:t xml:space="preserve">. This allow us to calculate </w:t>
      </w:r>
      <w:r w:rsidR="00E703D1" w:rsidRPr="00BC708D">
        <w:rPr>
          <w:rFonts w:ascii="Times New Roman" w:hAnsi="Times New Roman" w:cs="Times New Roman" w:hint="eastAsia"/>
          <w:sz w:val="24"/>
          <w:szCs w:val="24"/>
        </w:rPr>
        <w:t xml:space="preserve">a </w:t>
      </w:r>
      <w:r w:rsidR="00E703D1" w:rsidRPr="00BC708D">
        <w:rPr>
          <w:rFonts w:ascii="Times New Roman" w:hAnsi="Times New Roman" w:cs="Times New Roman"/>
          <w:sz w:val="24"/>
          <w:szCs w:val="24"/>
        </w:rPr>
        <w:t>lattice misfit</w:t>
      </w:r>
      <w:r w:rsidR="00E703D1" w:rsidRPr="00BC708D">
        <w:rPr>
          <w:rFonts w:ascii="Times New Roman" w:hAnsi="Times New Roman" w:cs="Times New Roman" w:hint="eastAsia"/>
          <w:sz w:val="24"/>
          <w:szCs w:val="24"/>
        </w:rPr>
        <w:t xml:space="preserve"> </w:t>
      </w:r>
      <w:r w:rsidR="00E703D1" w:rsidRPr="00BC708D">
        <w:rPr>
          <w:rFonts w:ascii="Times New Roman" w:hAnsi="Times New Roman" w:cs="Times New Roman"/>
          <w:sz w:val="24"/>
          <w:szCs w:val="24"/>
        </w:rPr>
        <w:t>δ</w:t>
      </w:r>
      <w:proofErr w:type="gramStart"/>
      <w:r w:rsidR="00E703D1" w:rsidRPr="00BC708D">
        <w:rPr>
          <w:rFonts w:ascii="Times New Roman" w:hAnsi="Times New Roman" w:cs="Times New Roman" w:hint="eastAsia"/>
          <w:sz w:val="24"/>
          <w:szCs w:val="24"/>
        </w:rPr>
        <w:t>=(</w:t>
      </w:r>
      <w:proofErr w:type="gramEnd"/>
      <w:r w:rsidR="00E703D1" w:rsidRPr="00BC708D">
        <w:rPr>
          <w:rFonts w:ascii="Times New Roman" w:hAnsi="Times New Roman" w:cs="Times New Roman"/>
          <w:sz w:val="24"/>
          <w:szCs w:val="24"/>
        </w:rPr>
        <w:t>2.3165</w:t>
      </w:r>
      <w:r w:rsidR="00E703D1" w:rsidRPr="00BC708D">
        <w:rPr>
          <w:rFonts w:ascii="Times New Roman" w:hAnsi="Times New Roman" w:cs="Times New Roman" w:hint="eastAsia"/>
          <w:sz w:val="24"/>
          <w:szCs w:val="24"/>
        </w:rPr>
        <w:t>-</w:t>
      </w:r>
      <w:r w:rsidR="00E703D1" w:rsidRPr="00BC708D">
        <w:rPr>
          <w:rFonts w:ascii="Times New Roman" w:hAnsi="Times New Roman" w:cs="Times New Roman"/>
          <w:sz w:val="24"/>
          <w:szCs w:val="24"/>
        </w:rPr>
        <w:t>3.4086</w:t>
      </w:r>
      <w:r w:rsidR="00E703D1" w:rsidRPr="00BC708D">
        <w:rPr>
          <w:rFonts w:ascii="Times New Roman" w:hAnsi="Times New Roman" w:cs="Times New Roman" w:hint="eastAsia"/>
          <w:sz w:val="24"/>
          <w:szCs w:val="24"/>
        </w:rPr>
        <w:t>)/</w:t>
      </w:r>
      <w:r w:rsidR="00E703D1" w:rsidRPr="00BC708D">
        <w:rPr>
          <w:rFonts w:ascii="Times New Roman" w:hAnsi="Times New Roman" w:cs="Times New Roman"/>
          <w:sz w:val="24"/>
          <w:szCs w:val="24"/>
        </w:rPr>
        <w:t>3.4086</w:t>
      </w:r>
      <w:r w:rsidR="00E703D1" w:rsidRPr="00BC708D">
        <w:rPr>
          <w:rFonts w:ascii="Times New Roman" w:hAnsi="Times New Roman" w:cs="Times New Roman" w:hint="eastAsia"/>
          <w:sz w:val="24"/>
          <w:szCs w:val="24"/>
        </w:rPr>
        <w:t xml:space="preserve">=0.32, indicating a non-coherent/discontinuous interface between </w:t>
      </w:r>
      <w:r w:rsidR="00E703D1" w:rsidRPr="00BC708D">
        <w:rPr>
          <w:rFonts w:ascii="Times New Roman" w:hAnsi="Times New Roman" w:cs="Times New Roman"/>
          <w:sz w:val="24"/>
          <w:szCs w:val="24"/>
        </w:rPr>
        <w:t>(200)</w:t>
      </w:r>
      <w:r w:rsidR="00E703D1" w:rsidRPr="00BC708D">
        <w:rPr>
          <w:rFonts w:ascii="Times New Roman" w:hAnsi="Times New Roman" w:cs="Times New Roman" w:hint="eastAsia"/>
          <w:sz w:val="24"/>
          <w:szCs w:val="24"/>
        </w:rPr>
        <w:t xml:space="preserve"> and </w:t>
      </w:r>
      <w:r w:rsidR="00E703D1" w:rsidRPr="00BC708D">
        <w:rPr>
          <w:rFonts w:ascii="Times New Roman" w:hAnsi="Times New Roman" w:cs="Times New Roman"/>
          <w:sz w:val="24"/>
          <w:szCs w:val="24"/>
        </w:rPr>
        <w:t>(101)</w:t>
      </w:r>
      <w:r w:rsidR="00E703D1" w:rsidRPr="00BC708D">
        <w:rPr>
          <w:rFonts w:ascii="Times New Roman" w:hAnsi="Times New Roman" w:cs="Times New Roman" w:hint="eastAsia"/>
          <w:sz w:val="24"/>
          <w:szCs w:val="24"/>
        </w:rPr>
        <w:t xml:space="preserve">. </w:t>
      </w:r>
      <w:r w:rsidR="00062CB0" w:rsidRPr="00BC708D">
        <w:rPr>
          <w:rFonts w:ascii="Times New Roman" w:hAnsi="Times New Roman" w:cs="Times New Roman" w:hint="eastAsia"/>
          <w:sz w:val="24"/>
          <w:szCs w:val="24"/>
        </w:rPr>
        <w:t>T</w:t>
      </w:r>
      <w:r w:rsidR="00E703D1" w:rsidRPr="00BC708D">
        <w:rPr>
          <w:rFonts w:ascii="Times New Roman" w:hAnsi="Times New Roman" w:cs="Times New Roman" w:hint="eastAsia"/>
          <w:sz w:val="24"/>
          <w:szCs w:val="24"/>
        </w:rPr>
        <w:t xml:space="preserve">he </w:t>
      </w:r>
      <w:r w:rsidR="00E703D1" w:rsidRPr="00BC708D">
        <w:rPr>
          <w:rFonts w:ascii="Times New Roman" w:hAnsi="Times New Roman" w:cs="Times New Roman"/>
          <w:sz w:val="24"/>
          <w:szCs w:val="24"/>
        </w:rPr>
        <w:t>differential</w:t>
      </w:r>
      <w:r w:rsidR="00E703D1" w:rsidRPr="00BC708D">
        <w:rPr>
          <w:rFonts w:ascii="Times New Roman" w:hAnsi="Times New Roman" w:cs="Times New Roman" w:hint="eastAsia"/>
          <w:sz w:val="24"/>
          <w:szCs w:val="24"/>
        </w:rPr>
        <w:t xml:space="preserve"> diffraction patterns </w:t>
      </w:r>
      <w:r>
        <w:rPr>
          <w:rFonts w:ascii="Times New Roman" w:hAnsi="Times New Roman" w:cs="Times New Roman" w:hint="eastAsia"/>
          <w:sz w:val="24"/>
          <w:szCs w:val="24"/>
        </w:rPr>
        <w:t xml:space="preserve">between the rutile and </w:t>
      </w:r>
      <w:r w:rsidR="00E703D1" w:rsidRPr="00BC708D">
        <w:rPr>
          <w:rFonts w:ascii="Times New Roman" w:hAnsi="Times New Roman" w:cs="Times New Roman" w:hint="eastAsia"/>
          <w:sz w:val="24"/>
          <w:szCs w:val="24"/>
        </w:rPr>
        <w:t xml:space="preserve">xenotime </w:t>
      </w:r>
      <w:r>
        <w:rPr>
          <w:rFonts w:ascii="Times New Roman" w:hAnsi="Times New Roman" w:cs="Times New Roman" w:hint="eastAsia"/>
          <w:sz w:val="24"/>
          <w:szCs w:val="24"/>
        </w:rPr>
        <w:t>at the</w:t>
      </w:r>
      <w:r w:rsidR="00E703D1" w:rsidRPr="00BC708D">
        <w:rPr>
          <w:rFonts w:ascii="Times New Roman" w:hAnsi="Times New Roman" w:cs="Times New Roman" w:hint="eastAsia"/>
          <w:sz w:val="24"/>
          <w:szCs w:val="24"/>
        </w:rPr>
        <w:t xml:space="preserve"> interface </w:t>
      </w:r>
      <w:r>
        <w:rPr>
          <w:rFonts w:ascii="Times New Roman" w:hAnsi="Times New Roman" w:cs="Times New Roman" w:hint="eastAsia"/>
          <w:sz w:val="24"/>
          <w:szCs w:val="24"/>
        </w:rPr>
        <w:t>mean</w:t>
      </w:r>
      <w:r w:rsidR="00E703D1" w:rsidRPr="00BC708D">
        <w:rPr>
          <w:rFonts w:ascii="Times New Roman" w:hAnsi="Times New Roman" w:cs="Times New Roman" w:hint="eastAsia"/>
          <w:sz w:val="24"/>
          <w:szCs w:val="24"/>
        </w:rPr>
        <w:t xml:space="preserve"> </w:t>
      </w:r>
      <w:r>
        <w:rPr>
          <w:rFonts w:ascii="Times New Roman" w:hAnsi="Times New Roman" w:cs="Times New Roman" w:hint="eastAsia"/>
          <w:sz w:val="24"/>
          <w:szCs w:val="24"/>
        </w:rPr>
        <w:t xml:space="preserve">that </w:t>
      </w:r>
      <w:r w:rsidR="00E703D1" w:rsidRPr="00BC708D">
        <w:rPr>
          <w:rFonts w:ascii="Times New Roman" w:hAnsi="Times New Roman" w:cs="Times New Roman" w:hint="eastAsia"/>
          <w:sz w:val="24"/>
          <w:szCs w:val="24"/>
        </w:rPr>
        <w:t xml:space="preserve">the interface could </w:t>
      </w:r>
      <w:r w:rsidR="001D58A1">
        <w:rPr>
          <w:rFonts w:ascii="Times New Roman" w:hAnsi="Times New Roman" w:cs="Times New Roman" w:hint="eastAsia"/>
          <w:sz w:val="24"/>
          <w:szCs w:val="24"/>
        </w:rPr>
        <w:t>not have resulted from</w:t>
      </w:r>
      <w:r w:rsidR="00E703D1" w:rsidRPr="00BC708D">
        <w:rPr>
          <w:rFonts w:ascii="Times New Roman" w:hAnsi="Times New Roman" w:cs="Times New Roman" w:hint="eastAsia"/>
          <w:sz w:val="24"/>
          <w:szCs w:val="24"/>
        </w:rPr>
        <w:t xml:space="preserve"> dissolution and re-precipitation. Both rutile and xenotime were precipitated almost </w:t>
      </w:r>
      <w:r w:rsidR="00E703D1" w:rsidRPr="00BC708D">
        <w:rPr>
          <w:rFonts w:ascii="Times New Roman" w:hAnsi="Times New Roman" w:cs="Times New Roman"/>
          <w:sz w:val="24"/>
          <w:szCs w:val="24"/>
        </w:rPr>
        <w:t>simultaneously</w:t>
      </w:r>
      <w:r w:rsidR="00E703D1" w:rsidRPr="00BC708D">
        <w:rPr>
          <w:rFonts w:ascii="Times New Roman" w:hAnsi="Times New Roman" w:cs="Times New Roman" w:hint="eastAsia"/>
          <w:sz w:val="24"/>
          <w:szCs w:val="24"/>
        </w:rPr>
        <w:t xml:space="preserve"> </w:t>
      </w:r>
      <w:r>
        <w:rPr>
          <w:rFonts w:ascii="Times New Roman" w:hAnsi="Times New Roman" w:cs="Times New Roman" w:hint="eastAsia"/>
          <w:sz w:val="24"/>
          <w:szCs w:val="24"/>
        </w:rPr>
        <w:t>after</w:t>
      </w:r>
      <w:r w:rsidR="00E703D1" w:rsidRPr="00BC708D">
        <w:rPr>
          <w:rFonts w:ascii="Times New Roman" w:hAnsi="Times New Roman" w:cs="Times New Roman" w:hint="eastAsia"/>
          <w:sz w:val="24"/>
          <w:szCs w:val="24"/>
        </w:rPr>
        <w:t xml:space="preserve"> fluid </w:t>
      </w:r>
      <w:r w:rsidR="00F03F6D" w:rsidRPr="00BC708D">
        <w:rPr>
          <w:rFonts w:ascii="Times New Roman" w:hAnsi="Times New Roman" w:cs="Times New Roman" w:hint="eastAsia"/>
          <w:sz w:val="24"/>
          <w:szCs w:val="24"/>
        </w:rPr>
        <w:t>leaching</w:t>
      </w:r>
      <w:r w:rsidR="00E703D1" w:rsidRPr="00BC708D">
        <w:rPr>
          <w:rFonts w:ascii="Times New Roman" w:hAnsi="Times New Roman" w:cs="Times New Roman" w:hint="eastAsia"/>
          <w:sz w:val="24"/>
          <w:szCs w:val="24"/>
        </w:rPr>
        <w:t xml:space="preserve"> </w:t>
      </w:r>
      <w:r>
        <w:rPr>
          <w:rFonts w:ascii="Times New Roman" w:hAnsi="Times New Roman" w:cs="Times New Roman" w:hint="eastAsia"/>
          <w:sz w:val="24"/>
          <w:szCs w:val="24"/>
        </w:rPr>
        <w:t>of</w:t>
      </w:r>
      <w:r w:rsidR="00E703D1" w:rsidRPr="00BC708D">
        <w:rPr>
          <w:rFonts w:ascii="Times New Roman" w:hAnsi="Times New Roman" w:cs="Times New Roman" w:hint="eastAsia"/>
          <w:sz w:val="24"/>
          <w:szCs w:val="24"/>
        </w:rPr>
        <w:t xml:space="preserve"> preexisting REE(Y)-bearing </w:t>
      </w:r>
      <w:r w:rsidR="00DB4A69" w:rsidRPr="00BC708D">
        <w:rPr>
          <w:rFonts w:ascii="Times New Roman" w:hAnsi="Times New Roman" w:cs="Times New Roman" w:hint="eastAsia"/>
          <w:sz w:val="24"/>
          <w:szCs w:val="24"/>
        </w:rPr>
        <w:t xml:space="preserve">oxides, </w:t>
      </w:r>
      <w:r w:rsidR="004F3B07">
        <w:rPr>
          <w:rFonts w:ascii="Times New Roman" w:hAnsi="Times New Roman" w:cs="Times New Roman" w:hint="eastAsia"/>
          <w:sz w:val="24"/>
          <w:szCs w:val="24"/>
        </w:rPr>
        <w:t xml:space="preserve">silicates, </w:t>
      </w:r>
      <w:r w:rsidR="00E703D1" w:rsidRPr="00BC708D">
        <w:rPr>
          <w:rFonts w:ascii="Times New Roman" w:hAnsi="Times New Roman" w:cs="Times New Roman" w:hint="eastAsia"/>
          <w:sz w:val="24"/>
          <w:szCs w:val="24"/>
        </w:rPr>
        <w:t xml:space="preserve">and ilmenite. In this case, the rutile substrate would soon be </w:t>
      </w:r>
      <w:r w:rsidR="00E703D1" w:rsidRPr="00BC708D">
        <w:rPr>
          <w:rFonts w:ascii="Times New Roman" w:hAnsi="Times New Roman" w:cs="Times New Roman"/>
          <w:sz w:val="24"/>
          <w:szCs w:val="24"/>
        </w:rPr>
        <w:t>entombed</w:t>
      </w:r>
      <w:r w:rsidR="00E703D1" w:rsidRPr="00BC708D">
        <w:rPr>
          <w:rFonts w:ascii="Times New Roman" w:hAnsi="Times New Roman" w:cs="Times New Roman" w:hint="eastAsia"/>
          <w:sz w:val="24"/>
          <w:szCs w:val="24"/>
        </w:rPr>
        <w:t xml:space="preserve"> by xenotime cement after it was formed. This means little time was left for the rutile to interact with surrounding fluid, thus allowing </w:t>
      </w:r>
      <w:r w:rsidR="00485818">
        <w:rPr>
          <w:rFonts w:ascii="Times New Roman" w:hAnsi="Times New Roman" w:cs="Times New Roman" w:hint="eastAsia"/>
          <w:sz w:val="24"/>
          <w:szCs w:val="24"/>
        </w:rPr>
        <w:t xml:space="preserve">for </w:t>
      </w:r>
      <w:r w:rsidR="00E703D1" w:rsidRPr="00BC708D">
        <w:rPr>
          <w:rFonts w:ascii="Times New Roman" w:hAnsi="Times New Roman" w:cs="Times New Roman" w:hint="eastAsia"/>
          <w:sz w:val="24"/>
          <w:szCs w:val="24"/>
        </w:rPr>
        <w:t xml:space="preserve">the preservation of rutile grains without any dissolved rims. </w:t>
      </w:r>
      <w:r w:rsidR="00485818">
        <w:rPr>
          <w:rFonts w:ascii="Times New Roman" w:hAnsi="Times New Roman" w:cs="Times New Roman" w:hint="eastAsia"/>
          <w:sz w:val="24"/>
          <w:szCs w:val="24"/>
        </w:rPr>
        <w:t>The a</w:t>
      </w:r>
      <w:r w:rsidR="00E703D1" w:rsidRPr="00BC708D">
        <w:rPr>
          <w:rFonts w:ascii="Times New Roman" w:hAnsi="Times New Roman" w:cs="Times New Roman" w:hint="eastAsia"/>
          <w:sz w:val="24"/>
          <w:szCs w:val="24"/>
        </w:rPr>
        <w:t>bsen</w:t>
      </w:r>
      <w:r w:rsidR="00485818">
        <w:rPr>
          <w:rFonts w:ascii="Times New Roman" w:hAnsi="Times New Roman" w:cs="Times New Roman" w:hint="eastAsia"/>
          <w:sz w:val="24"/>
          <w:szCs w:val="24"/>
        </w:rPr>
        <w:t xml:space="preserve">ce of porosities and inclusions, </w:t>
      </w:r>
      <w:r w:rsidR="00E703D1" w:rsidRPr="00BC708D">
        <w:rPr>
          <w:rFonts w:ascii="Times New Roman" w:hAnsi="Times New Roman" w:cs="Times New Roman" w:hint="eastAsia"/>
          <w:sz w:val="24"/>
          <w:szCs w:val="24"/>
        </w:rPr>
        <w:t>s</w:t>
      </w:r>
      <w:r w:rsidR="00485818">
        <w:rPr>
          <w:rFonts w:ascii="Times New Roman" w:hAnsi="Times New Roman" w:cs="Times New Roman" w:hint="eastAsia"/>
          <w:sz w:val="24"/>
          <w:szCs w:val="24"/>
        </w:rPr>
        <w:t xml:space="preserve">uch as thorite and/or uraninite, </w:t>
      </w:r>
      <w:r w:rsidR="00E703D1" w:rsidRPr="00BC708D">
        <w:rPr>
          <w:rFonts w:ascii="Times New Roman" w:hAnsi="Times New Roman" w:cs="Times New Roman" w:hint="eastAsia"/>
          <w:sz w:val="24"/>
          <w:szCs w:val="24"/>
        </w:rPr>
        <w:t>within the rutile-xenotime interface is also inconsistent with a dissolution-reprecipitation pr</w:t>
      </w:r>
      <w:r w:rsidR="00E703D1" w:rsidRPr="00DE0A2C">
        <w:rPr>
          <w:rFonts w:ascii="Times New Roman" w:hAnsi="Times New Roman" w:cs="Times New Roman"/>
          <w:sz w:val="24"/>
          <w:szCs w:val="24"/>
        </w:rPr>
        <w:t>ocess</w:t>
      </w:r>
      <w:r w:rsidR="00BA7C57" w:rsidRPr="00DE0A2C">
        <w:rPr>
          <w:rFonts w:ascii="Times New Roman" w:hAnsi="Times New Roman" w:cs="Times New Roman"/>
          <w:sz w:val="24"/>
          <w:szCs w:val="24"/>
        </w:rPr>
        <w:t xml:space="preserve"> (e.g. </w:t>
      </w:r>
      <w:r w:rsidR="00BA7C57" w:rsidRPr="00672993">
        <w:rPr>
          <w:rFonts w:ascii="Times New Roman" w:hAnsi="Times New Roman" w:cs="Times New Roman"/>
          <w:kern w:val="0"/>
          <w:sz w:val="24"/>
          <w:szCs w:val="24"/>
        </w:rPr>
        <w:t>Hetherington et al., 2008</w:t>
      </w:r>
      <w:r w:rsidR="00BA7C57" w:rsidRPr="00DE0A2C">
        <w:rPr>
          <w:rFonts w:ascii="Times New Roman" w:hAnsi="Times New Roman" w:cs="Times New Roman"/>
          <w:sz w:val="24"/>
          <w:szCs w:val="24"/>
        </w:rPr>
        <w:t>)</w:t>
      </w:r>
      <w:r w:rsidR="00E703D1" w:rsidRPr="00DE0A2C">
        <w:rPr>
          <w:rFonts w:ascii="Times New Roman" w:hAnsi="Times New Roman" w:cs="Times New Roman"/>
          <w:sz w:val="24"/>
          <w:szCs w:val="24"/>
        </w:rPr>
        <w:t xml:space="preserve">. </w:t>
      </w:r>
      <w:r w:rsidR="00E703D1" w:rsidRPr="00BC708D">
        <w:rPr>
          <w:rFonts w:ascii="Times New Roman" w:hAnsi="Times New Roman" w:cs="Times New Roman" w:hint="eastAsia"/>
          <w:sz w:val="24"/>
          <w:szCs w:val="24"/>
        </w:rPr>
        <w:t xml:space="preserve">Instead, the distorted deformation on </w:t>
      </w:r>
      <w:r w:rsidR="00485818">
        <w:rPr>
          <w:rFonts w:ascii="Times New Roman" w:hAnsi="Times New Roman" w:cs="Times New Roman" w:hint="eastAsia"/>
          <w:sz w:val="24"/>
          <w:szCs w:val="24"/>
        </w:rPr>
        <w:t xml:space="preserve">the </w:t>
      </w:r>
      <w:r w:rsidR="00E703D1" w:rsidRPr="00BC708D">
        <w:rPr>
          <w:rFonts w:ascii="Times New Roman" w:hAnsi="Times New Roman" w:cs="Times New Roman" w:hint="eastAsia"/>
          <w:sz w:val="24"/>
          <w:szCs w:val="24"/>
        </w:rPr>
        <w:t xml:space="preserve">rutile rims may have resulted from mechanical squeezing among </w:t>
      </w:r>
      <w:r w:rsidR="00485818">
        <w:rPr>
          <w:rFonts w:ascii="Times New Roman" w:hAnsi="Times New Roman" w:cs="Times New Roman" w:hint="eastAsia"/>
          <w:sz w:val="24"/>
          <w:szCs w:val="24"/>
        </w:rPr>
        <w:t xml:space="preserve">detrital grains and/or cements during continued pile up of sediments. </w:t>
      </w:r>
    </w:p>
    <w:p w:rsidR="00585C76" w:rsidRPr="00BC708D" w:rsidRDefault="00485818" w:rsidP="00672993">
      <w:pPr>
        <w:spacing w:line="480" w:lineRule="auto"/>
        <w:ind w:firstLineChars="177" w:firstLine="425"/>
        <w:rPr>
          <w:rFonts w:ascii="Times New Roman" w:hAnsi="Times New Roman" w:cs="Times New Roman"/>
          <w:sz w:val="24"/>
          <w:szCs w:val="24"/>
        </w:rPr>
      </w:pPr>
      <w:r>
        <w:rPr>
          <w:rFonts w:ascii="Times New Roman" w:hAnsi="Times New Roman" w:cs="Times New Roman" w:hint="eastAsia"/>
          <w:sz w:val="24"/>
          <w:szCs w:val="24"/>
        </w:rPr>
        <w:t>D</w:t>
      </w:r>
      <w:r w:rsidR="00D30B77" w:rsidRPr="00BC708D">
        <w:rPr>
          <w:rFonts w:ascii="Times New Roman" w:hAnsi="Times New Roman" w:cs="Times New Roman" w:hint="eastAsia"/>
          <w:sz w:val="24"/>
          <w:szCs w:val="24"/>
        </w:rPr>
        <w:t>ecomposition</w:t>
      </w:r>
      <w:r w:rsidR="00D30B77" w:rsidRPr="00BC708D">
        <w:rPr>
          <w:rFonts w:ascii="Times New Roman" w:hAnsi="Times New Roman" w:cs="Times New Roman"/>
          <w:sz w:val="24"/>
          <w:szCs w:val="24"/>
        </w:rPr>
        <w:t xml:space="preserve"> of </w:t>
      </w:r>
      <w:r w:rsidR="00D30B77" w:rsidRPr="00BC708D">
        <w:rPr>
          <w:rFonts w:ascii="Times New Roman" w:hAnsi="Times New Roman" w:cs="Times New Roman" w:hint="eastAsia"/>
          <w:sz w:val="24"/>
          <w:szCs w:val="24"/>
        </w:rPr>
        <w:t xml:space="preserve">interstitial </w:t>
      </w:r>
      <w:r w:rsidR="00D30B77" w:rsidRPr="00BC708D">
        <w:rPr>
          <w:rFonts w:ascii="Times New Roman" w:hAnsi="Times New Roman" w:cs="Times New Roman"/>
          <w:sz w:val="24"/>
          <w:szCs w:val="24"/>
        </w:rPr>
        <w:t xml:space="preserve">organic matter </w:t>
      </w:r>
      <w:r w:rsidR="00D30B77" w:rsidRPr="00BC708D">
        <w:rPr>
          <w:rFonts w:ascii="Times New Roman" w:hAnsi="Times New Roman" w:cs="Times New Roman" w:hint="eastAsia"/>
          <w:sz w:val="24"/>
          <w:szCs w:val="24"/>
        </w:rPr>
        <w:t>within</w:t>
      </w:r>
      <w:r w:rsidR="00D30B77" w:rsidRPr="00BC708D">
        <w:rPr>
          <w:rFonts w:ascii="Times New Roman" w:hAnsi="Times New Roman" w:cs="Times New Roman"/>
          <w:sz w:val="24"/>
          <w:szCs w:val="24"/>
        </w:rPr>
        <w:t xml:space="preserve"> shallow depths </w:t>
      </w:r>
      <w:r w:rsidR="00D30B77" w:rsidRPr="00BC708D">
        <w:rPr>
          <w:rFonts w:ascii="Times New Roman" w:hAnsi="Times New Roman" w:cs="Times New Roman" w:hint="eastAsia"/>
          <w:sz w:val="24"/>
          <w:szCs w:val="24"/>
        </w:rPr>
        <w:t xml:space="preserve">of sediments </w:t>
      </w:r>
      <w:r w:rsidR="00D30B77" w:rsidRPr="00BC708D">
        <w:rPr>
          <w:rFonts w:ascii="Times New Roman" w:hAnsi="Times New Roman" w:cs="Times New Roman" w:hint="eastAsia"/>
          <w:sz w:val="24"/>
          <w:szCs w:val="24"/>
        </w:rPr>
        <w:lastRenderedPageBreak/>
        <w:t>provide</w:t>
      </w:r>
      <w:r>
        <w:rPr>
          <w:rFonts w:ascii="Times New Roman" w:hAnsi="Times New Roman" w:cs="Times New Roman" w:hint="eastAsia"/>
          <w:sz w:val="24"/>
          <w:szCs w:val="24"/>
        </w:rPr>
        <w:t>d</w:t>
      </w:r>
      <w:r w:rsidR="00D30B77" w:rsidRPr="00BC708D">
        <w:rPr>
          <w:rFonts w:ascii="Times New Roman" w:hAnsi="Times New Roman" w:cs="Times New Roman" w:hint="eastAsia"/>
          <w:sz w:val="24"/>
          <w:szCs w:val="24"/>
        </w:rPr>
        <w:t xml:space="preserve"> </w:t>
      </w:r>
      <w:r>
        <w:rPr>
          <w:rFonts w:ascii="Times New Roman" w:hAnsi="Times New Roman" w:cs="Times New Roman" w:hint="eastAsia"/>
          <w:sz w:val="24"/>
          <w:szCs w:val="24"/>
        </w:rPr>
        <w:t xml:space="preserve">the </w:t>
      </w:r>
      <w:r w:rsidR="000C013E" w:rsidRPr="00BC708D">
        <w:rPr>
          <w:rFonts w:ascii="Times New Roman" w:hAnsi="Times New Roman" w:cs="Times New Roman" w:hint="eastAsia"/>
          <w:sz w:val="24"/>
          <w:szCs w:val="24"/>
        </w:rPr>
        <w:t>P</w:t>
      </w:r>
      <w:r w:rsidR="00D30B77" w:rsidRPr="00BC708D">
        <w:rPr>
          <w:rFonts w:ascii="Times New Roman" w:hAnsi="Times New Roman" w:cs="Times New Roman" w:hint="eastAsia"/>
          <w:sz w:val="24"/>
          <w:szCs w:val="24"/>
        </w:rPr>
        <w:t xml:space="preserve"> to form </w:t>
      </w:r>
      <w:r w:rsidR="007F2B22" w:rsidRPr="00BC708D">
        <w:rPr>
          <w:rFonts w:ascii="Times New Roman" w:hAnsi="Times New Roman" w:cs="Times New Roman" w:hint="eastAsia"/>
          <w:sz w:val="24"/>
          <w:szCs w:val="24"/>
        </w:rPr>
        <w:t>xenotime (YPO</w:t>
      </w:r>
      <w:r w:rsidR="007F2B22" w:rsidRPr="00BC708D">
        <w:rPr>
          <w:rFonts w:ascii="Times New Roman" w:hAnsi="Times New Roman" w:cs="Times New Roman" w:hint="eastAsia"/>
          <w:sz w:val="24"/>
          <w:szCs w:val="24"/>
          <w:vertAlign w:val="subscript"/>
        </w:rPr>
        <w:t>4</w:t>
      </w:r>
      <w:r w:rsidR="007F2B22" w:rsidRPr="00BC708D">
        <w:rPr>
          <w:rFonts w:ascii="Times New Roman" w:hAnsi="Times New Roman" w:cs="Times New Roman" w:hint="eastAsia"/>
          <w:sz w:val="24"/>
          <w:szCs w:val="24"/>
        </w:rPr>
        <w:t>)</w:t>
      </w:r>
      <w:r w:rsidR="00CB5112" w:rsidRPr="00BC708D">
        <w:rPr>
          <w:rFonts w:ascii="Times New Roman" w:hAnsi="Times New Roman" w:cs="Times New Roman"/>
          <w:sz w:val="24"/>
          <w:szCs w:val="24"/>
        </w:rPr>
        <w:t xml:space="preserve"> </w:t>
      </w:r>
      <w:r w:rsidR="009C30C5" w:rsidRPr="00BC708D">
        <w:rPr>
          <w:rFonts w:ascii="Times New Roman" w:hAnsi="Times New Roman" w:cs="Times New Roman" w:hint="eastAsia"/>
          <w:sz w:val="24"/>
          <w:szCs w:val="24"/>
        </w:rPr>
        <w:t xml:space="preserve">in the Lantian Formation </w:t>
      </w:r>
      <w:r w:rsidR="00CB5112" w:rsidRPr="00BC708D">
        <w:rPr>
          <w:rFonts w:ascii="Times New Roman" w:hAnsi="Times New Roman" w:cs="Times New Roman"/>
          <w:sz w:val="24"/>
          <w:szCs w:val="24"/>
        </w:rPr>
        <w:t>(</w:t>
      </w:r>
      <w:r w:rsidR="00D30B77" w:rsidRPr="00BC708D">
        <w:rPr>
          <w:rFonts w:ascii="Times New Roman" w:hAnsi="Times New Roman" w:cs="Times New Roman"/>
          <w:sz w:val="24"/>
          <w:szCs w:val="24"/>
        </w:rPr>
        <w:t>Rasmussen</w:t>
      </w:r>
      <w:r w:rsidR="00D30B77" w:rsidRPr="00BC708D">
        <w:rPr>
          <w:rFonts w:ascii="Times New Roman" w:hAnsi="Times New Roman" w:cs="Times New Roman" w:hint="eastAsia"/>
          <w:sz w:val="24"/>
          <w:szCs w:val="24"/>
        </w:rPr>
        <w:t xml:space="preserve">, </w:t>
      </w:r>
      <w:r w:rsidR="00D30B77" w:rsidRPr="00BC708D">
        <w:rPr>
          <w:rFonts w:ascii="Times New Roman" w:hAnsi="Times New Roman" w:cs="Times New Roman"/>
          <w:sz w:val="24"/>
          <w:szCs w:val="24"/>
        </w:rPr>
        <w:t>1996).</w:t>
      </w:r>
      <w:r w:rsidR="007F2B22" w:rsidRPr="00BC708D">
        <w:rPr>
          <w:rFonts w:ascii="Times New Roman" w:hAnsi="Times New Roman" w:cs="Times New Roman" w:hint="eastAsia"/>
          <w:sz w:val="24"/>
          <w:szCs w:val="24"/>
        </w:rPr>
        <w:t xml:space="preserve"> </w:t>
      </w:r>
      <w:r w:rsidR="005D6474" w:rsidRPr="00BC708D">
        <w:rPr>
          <w:rFonts w:ascii="Times New Roman" w:hAnsi="Times New Roman" w:cs="Times New Roman"/>
          <w:sz w:val="24"/>
          <w:szCs w:val="24"/>
        </w:rPr>
        <w:t>The</w:t>
      </w:r>
      <w:r w:rsidR="005D6474" w:rsidRPr="00BC708D">
        <w:rPr>
          <w:rFonts w:ascii="Times New Roman" w:hAnsi="Times New Roman" w:cs="Times New Roman" w:hint="eastAsia"/>
          <w:sz w:val="24"/>
          <w:szCs w:val="24"/>
        </w:rPr>
        <w:t xml:space="preserve"> similar </w:t>
      </w:r>
      <w:r w:rsidR="005D6474" w:rsidRPr="00BC708D">
        <w:rPr>
          <w:rFonts w:ascii="Times New Roman" w:hAnsi="Times New Roman" w:cs="Times New Roman"/>
          <w:sz w:val="24"/>
          <w:szCs w:val="24"/>
        </w:rPr>
        <w:t>crystallographic</w:t>
      </w:r>
      <w:r w:rsidR="005D6474" w:rsidRPr="00BC708D">
        <w:rPr>
          <w:rFonts w:ascii="Times New Roman" w:hAnsi="Times New Roman" w:cs="Times New Roman" w:hint="eastAsia"/>
          <w:sz w:val="24"/>
          <w:szCs w:val="24"/>
        </w:rPr>
        <w:t xml:space="preserve"> structure between </w:t>
      </w:r>
      <w:r w:rsidR="00A60B48">
        <w:rPr>
          <w:rFonts w:ascii="Times New Roman" w:hAnsi="Times New Roman" w:cs="Times New Roman" w:hint="eastAsia"/>
          <w:sz w:val="24"/>
          <w:szCs w:val="24"/>
        </w:rPr>
        <w:t xml:space="preserve">the </w:t>
      </w:r>
      <w:r w:rsidR="005D6474" w:rsidRPr="00BC708D">
        <w:rPr>
          <w:rFonts w:ascii="Times New Roman" w:hAnsi="Times New Roman" w:cs="Times New Roman" w:hint="eastAsia"/>
          <w:sz w:val="24"/>
          <w:szCs w:val="24"/>
        </w:rPr>
        <w:t xml:space="preserve">xenotime and </w:t>
      </w:r>
      <w:r w:rsidR="00E915B0" w:rsidRPr="00BC708D">
        <w:rPr>
          <w:rFonts w:ascii="Times New Roman" w:hAnsi="Times New Roman" w:cs="Times New Roman" w:hint="eastAsia"/>
          <w:sz w:val="24"/>
          <w:szCs w:val="24"/>
        </w:rPr>
        <w:t>zircon</w:t>
      </w:r>
      <w:r w:rsidR="005D6474" w:rsidRPr="00BC708D">
        <w:rPr>
          <w:rFonts w:ascii="Times New Roman" w:hAnsi="Times New Roman" w:cs="Times New Roman" w:hint="eastAsia"/>
          <w:sz w:val="24"/>
          <w:szCs w:val="24"/>
        </w:rPr>
        <w:t xml:space="preserve"> prompted the former to precipitate surrounding the latter, forming the </w:t>
      </w:r>
      <w:r w:rsidR="00E915B0" w:rsidRPr="00BC708D">
        <w:rPr>
          <w:rFonts w:ascii="Times New Roman" w:hAnsi="Times New Roman" w:cs="Times New Roman" w:hint="eastAsia"/>
          <w:sz w:val="24"/>
          <w:szCs w:val="24"/>
        </w:rPr>
        <w:t>zircon</w:t>
      </w:r>
      <w:r w:rsidR="009C30C5" w:rsidRPr="00BC708D">
        <w:rPr>
          <w:rFonts w:ascii="Times New Roman" w:hAnsi="Times New Roman" w:cs="Times New Roman" w:hint="eastAsia"/>
          <w:sz w:val="24"/>
          <w:szCs w:val="24"/>
        </w:rPr>
        <w:t xml:space="preserve">-xenotime </w:t>
      </w:r>
      <w:r w:rsidR="00A60B48">
        <w:rPr>
          <w:rFonts w:ascii="Times New Roman" w:hAnsi="Times New Roman" w:cs="Times New Roman" w:hint="eastAsia"/>
          <w:sz w:val="24"/>
          <w:szCs w:val="24"/>
        </w:rPr>
        <w:t xml:space="preserve">association. </w:t>
      </w:r>
      <w:r w:rsidR="006D1BFD" w:rsidRPr="00BC708D">
        <w:rPr>
          <w:rFonts w:ascii="Times New Roman" w:hAnsi="Times New Roman" w:cs="Times New Roman" w:hint="eastAsia"/>
          <w:sz w:val="24"/>
          <w:szCs w:val="24"/>
        </w:rPr>
        <w:t>The extraordinary scarcity of detrital zircon grains in the diamictite of the Chang</w:t>
      </w:r>
      <w:r w:rsidR="006D1BFD" w:rsidRPr="00BC708D">
        <w:rPr>
          <w:rFonts w:ascii="Times New Roman" w:hAnsi="Times New Roman" w:cs="Times New Roman"/>
          <w:sz w:val="24"/>
          <w:szCs w:val="24"/>
        </w:rPr>
        <w:t>’</w:t>
      </w:r>
      <w:r w:rsidR="006D1BFD" w:rsidRPr="00BC708D">
        <w:rPr>
          <w:rFonts w:ascii="Times New Roman" w:hAnsi="Times New Roman" w:cs="Times New Roman" w:hint="eastAsia"/>
          <w:sz w:val="24"/>
          <w:szCs w:val="24"/>
        </w:rPr>
        <w:t xml:space="preserve">an Formation prompted rutile to </w:t>
      </w:r>
      <w:r w:rsidR="00A60B48">
        <w:rPr>
          <w:rFonts w:ascii="Times New Roman" w:hAnsi="Times New Roman" w:cs="Times New Roman" w:hint="eastAsia"/>
          <w:sz w:val="24"/>
          <w:szCs w:val="24"/>
        </w:rPr>
        <w:t>act</w:t>
      </w:r>
      <w:r w:rsidR="006D1BFD" w:rsidRPr="00BC708D">
        <w:rPr>
          <w:rFonts w:ascii="Times New Roman" w:hAnsi="Times New Roman" w:cs="Times New Roman" w:hint="eastAsia"/>
          <w:sz w:val="24"/>
          <w:szCs w:val="24"/>
        </w:rPr>
        <w:t xml:space="preserve"> as host grains for xenotime because of </w:t>
      </w:r>
      <w:r w:rsidR="00A60B48">
        <w:rPr>
          <w:rFonts w:ascii="Times New Roman" w:hAnsi="Times New Roman" w:cs="Times New Roman" w:hint="eastAsia"/>
          <w:sz w:val="24"/>
          <w:szCs w:val="24"/>
        </w:rPr>
        <w:t xml:space="preserve">their </w:t>
      </w:r>
      <w:r w:rsidR="006D1BFD" w:rsidRPr="00BC708D">
        <w:rPr>
          <w:rFonts w:ascii="Times New Roman" w:hAnsi="Times New Roman" w:cs="Times New Roman" w:hint="eastAsia"/>
          <w:sz w:val="24"/>
          <w:szCs w:val="24"/>
        </w:rPr>
        <w:t xml:space="preserve">identical </w:t>
      </w:r>
      <w:r w:rsidR="006D1BFD" w:rsidRPr="00BC708D">
        <w:rPr>
          <w:rFonts w:ascii="Times New Roman" w:hAnsi="Times New Roman" w:cs="Times New Roman"/>
          <w:sz w:val="24"/>
          <w:szCs w:val="24"/>
        </w:rPr>
        <w:t>tetragonal dipyramidal</w:t>
      </w:r>
      <w:r w:rsidR="006D1BFD" w:rsidRPr="00BC708D">
        <w:rPr>
          <w:rFonts w:ascii="Times New Roman" w:hAnsi="Times New Roman" w:cs="Times New Roman" w:hint="eastAsia"/>
          <w:sz w:val="24"/>
          <w:szCs w:val="24"/>
        </w:rPr>
        <w:t xml:space="preserve"> </w:t>
      </w:r>
      <w:r w:rsidR="006D1BFD" w:rsidRPr="00BC708D">
        <w:rPr>
          <w:rFonts w:ascii="Times New Roman" w:hAnsi="Times New Roman" w:cs="Times New Roman"/>
          <w:sz w:val="24"/>
          <w:szCs w:val="24"/>
        </w:rPr>
        <w:t>structure</w:t>
      </w:r>
      <w:r w:rsidR="006D1BFD" w:rsidRPr="00BC708D">
        <w:rPr>
          <w:rFonts w:ascii="Times New Roman" w:hAnsi="Times New Roman" w:cs="Times New Roman" w:hint="eastAsia"/>
          <w:sz w:val="24"/>
          <w:szCs w:val="24"/>
        </w:rPr>
        <w:t xml:space="preserve">s. </w:t>
      </w:r>
      <w:r w:rsidR="002C2DFA" w:rsidRPr="00BC708D">
        <w:rPr>
          <w:rFonts w:ascii="Times New Roman" w:hAnsi="Times New Roman" w:cs="Times New Roman" w:hint="eastAsia"/>
          <w:sz w:val="24"/>
          <w:szCs w:val="24"/>
        </w:rPr>
        <w:t xml:space="preserve">Diamictite </w:t>
      </w:r>
      <w:r w:rsidR="00A60B48">
        <w:rPr>
          <w:rFonts w:ascii="Times New Roman" w:hAnsi="Times New Roman" w:cs="Times New Roman" w:hint="eastAsia"/>
          <w:sz w:val="24"/>
          <w:szCs w:val="24"/>
        </w:rPr>
        <w:t>from</w:t>
      </w:r>
      <w:r w:rsidR="002C2DFA" w:rsidRPr="00BC708D">
        <w:rPr>
          <w:rFonts w:ascii="Times New Roman" w:hAnsi="Times New Roman" w:cs="Times New Roman" w:hint="eastAsia"/>
          <w:sz w:val="24"/>
          <w:szCs w:val="24"/>
        </w:rPr>
        <w:t xml:space="preserve"> the Chang</w:t>
      </w:r>
      <w:r w:rsidR="002C2DFA" w:rsidRPr="00BC708D">
        <w:rPr>
          <w:rFonts w:ascii="Times New Roman" w:hAnsi="Times New Roman" w:cs="Times New Roman"/>
          <w:sz w:val="24"/>
          <w:szCs w:val="24"/>
        </w:rPr>
        <w:t>’</w:t>
      </w:r>
      <w:r w:rsidR="002C2DFA" w:rsidRPr="00BC708D">
        <w:rPr>
          <w:rFonts w:ascii="Times New Roman" w:hAnsi="Times New Roman" w:cs="Times New Roman" w:hint="eastAsia"/>
          <w:sz w:val="24"/>
          <w:szCs w:val="24"/>
        </w:rPr>
        <w:t>an Format</w:t>
      </w:r>
      <w:r w:rsidR="00A60B48">
        <w:rPr>
          <w:rFonts w:ascii="Times New Roman" w:hAnsi="Times New Roman" w:cs="Times New Roman" w:hint="eastAsia"/>
          <w:sz w:val="24"/>
          <w:szCs w:val="24"/>
        </w:rPr>
        <w:t>ion contains no organic matter. Thus P, originating</w:t>
      </w:r>
      <w:r w:rsidR="002C2DFA" w:rsidRPr="00BC708D">
        <w:rPr>
          <w:rFonts w:ascii="Times New Roman" w:hAnsi="Times New Roman" w:cs="Times New Roman" w:hint="eastAsia"/>
          <w:sz w:val="24"/>
          <w:szCs w:val="24"/>
        </w:rPr>
        <w:t xml:space="preserve"> from pore water</w:t>
      </w:r>
      <w:r w:rsidR="00A60B48">
        <w:rPr>
          <w:rFonts w:ascii="Times New Roman" w:hAnsi="Times New Roman" w:cs="Times New Roman" w:hint="eastAsia"/>
          <w:sz w:val="24"/>
          <w:szCs w:val="24"/>
        </w:rPr>
        <w:t>s,</w:t>
      </w:r>
      <w:r w:rsidR="002C2DFA" w:rsidRPr="00BC708D">
        <w:rPr>
          <w:rFonts w:ascii="Times New Roman" w:hAnsi="Times New Roman" w:cs="Times New Roman" w:hint="eastAsia"/>
          <w:sz w:val="24"/>
          <w:szCs w:val="24"/>
        </w:rPr>
        <w:t xml:space="preserve"> </w:t>
      </w:r>
      <w:r w:rsidR="00A60B48" w:rsidRPr="00BC708D">
        <w:rPr>
          <w:rFonts w:ascii="Times New Roman" w:hAnsi="Times New Roman" w:cs="Times New Roman" w:hint="eastAsia"/>
          <w:sz w:val="24"/>
          <w:szCs w:val="24"/>
        </w:rPr>
        <w:t>interacting with REE released from breakdown of clay minerals</w:t>
      </w:r>
      <w:r w:rsidR="00A60B48">
        <w:rPr>
          <w:rFonts w:ascii="Times New Roman" w:hAnsi="Times New Roman" w:cs="Times New Roman" w:hint="eastAsia"/>
          <w:sz w:val="24"/>
          <w:szCs w:val="24"/>
        </w:rPr>
        <w:t>, was the most likely source for the xenotime</w:t>
      </w:r>
      <w:r w:rsidR="002C2DFA" w:rsidRPr="00BC708D">
        <w:rPr>
          <w:rFonts w:ascii="Times New Roman" w:hAnsi="Times New Roman" w:cs="Times New Roman" w:hint="eastAsia"/>
          <w:sz w:val="24"/>
          <w:szCs w:val="24"/>
        </w:rPr>
        <w:t xml:space="preserve">. </w:t>
      </w:r>
      <w:r w:rsidR="00C05AB1" w:rsidRPr="00BC708D">
        <w:rPr>
          <w:rFonts w:ascii="Times New Roman" w:hAnsi="Times New Roman" w:cs="Times New Roman" w:hint="eastAsia"/>
          <w:sz w:val="24"/>
          <w:szCs w:val="24"/>
        </w:rPr>
        <w:t xml:space="preserve">The observation that the </w:t>
      </w:r>
      <w:r w:rsidR="00B40F8E">
        <w:rPr>
          <w:rFonts w:ascii="Times New Roman" w:hAnsi="Times New Roman" w:cs="Times New Roman" w:hint="eastAsia"/>
          <w:sz w:val="24"/>
          <w:szCs w:val="24"/>
        </w:rPr>
        <w:t>Ti</w:t>
      </w:r>
      <w:r w:rsidR="00C05AB1" w:rsidRPr="00BC708D">
        <w:rPr>
          <w:rFonts w:ascii="Times New Roman" w:hAnsi="Times New Roman" w:cs="Times New Roman" w:hint="eastAsia"/>
          <w:sz w:val="24"/>
          <w:szCs w:val="24"/>
        </w:rPr>
        <w:t xml:space="preserve"> oxides and ilmenite are </w:t>
      </w:r>
      <w:r w:rsidR="00C05AB1" w:rsidRPr="00BC708D">
        <w:rPr>
          <w:rFonts w:ascii="Times New Roman" w:hAnsi="Times New Roman" w:cs="Times New Roman"/>
          <w:sz w:val="24"/>
          <w:szCs w:val="24"/>
        </w:rPr>
        <w:t>pervasively</w:t>
      </w:r>
      <w:r w:rsidR="00C05AB1" w:rsidRPr="00BC708D">
        <w:rPr>
          <w:rFonts w:ascii="Times New Roman" w:hAnsi="Times New Roman" w:cs="Times New Roman" w:hint="eastAsia"/>
          <w:sz w:val="24"/>
          <w:szCs w:val="24"/>
        </w:rPr>
        <w:t xml:space="preserve"> present in the diamictite </w:t>
      </w:r>
      <w:r w:rsidR="00B40F8E">
        <w:rPr>
          <w:rFonts w:ascii="Times New Roman" w:hAnsi="Times New Roman" w:cs="Times New Roman" w:hint="eastAsia"/>
          <w:sz w:val="24"/>
          <w:szCs w:val="24"/>
        </w:rPr>
        <w:t>from</w:t>
      </w:r>
      <w:r w:rsidR="00C05AB1" w:rsidRPr="00BC708D">
        <w:rPr>
          <w:rFonts w:ascii="Times New Roman" w:hAnsi="Times New Roman" w:cs="Times New Roman" w:hint="eastAsia"/>
          <w:sz w:val="24"/>
          <w:szCs w:val="24"/>
        </w:rPr>
        <w:t xml:space="preserve"> the Chang</w:t>
      </w:r>
      <w:r w:rsidR="00C05AB1" w:rsidRPr="00BC708D">
        <w:rPr>
          <w:rFonts w:ascii="Times New Roman" w:hAnsi="Times New Roman" w:cs="Times New Roman"/>
          <w:sz w:val="24"/>
          <w:szCs w:val="24"/>
        </w:rPr>
        <w:t>’</w:t>
      </w:r>
      <w:r w:rsidR="00C05AB1" w:rsidRPr="00BC708D">
        <w:rPr>
          <w:rFonts w:ascii="Times New Roman" w:hAnsi="Times New Roman" w:cs="Times New Roman" w:hint="eastAsia"/>
          <w:sz w:val="24"/>
          <w:szCs w:val="24"/>
        </w:rPr>
        <w:t xml:space="preserve">an Formation prompted us to regard ilmenite as </w:t>
      </w:r>
      <w:r w:rsidR="00B40F8E">
        <w:rPr>
          <w:rFonts w:ascii="Times New Roman" w:hAnsi="Times New Roman" w:cs="Times New Roman" w:hint="eastAsia"/>
          <w:sz w:val="24"/>
          <w:szCs w:val="24"/>
        </w:rPr>
        <w:t>a major source</w:t>
      </w:r>
      <w:r w:rsidR="00C05AB1" w:rsidRPr="00BC708D">
        <w:rPr>
          <w:rFonts w:ascii="Times New Roman" w:hAnsi="Times New Roman" w:cs="Times New Roman" w:hint="eastAsia"/>
          <w:sz w:val="24"/>
          <w:szCs w:val="24"/>
        </w:rPr>
        <w:t xml:space="preserve"> of the </w:t>
      </w:r>
      <w:r w:rsidR="00B40F8E">
        <w:rPr>
          <w:rFonts w:ascii="Times New Roman" w:hAnsi="Times New Roman" w:cs="Times New Roman" w:hint="eastAsia"/>
          <w:sz w:val="24"/>
          <w:szCs w:val="24"/>
        </w:rPr>
        <w:t>Ti</w:t>
      </w:r>
      <w:r w:rsidR="00C05AB1" w:rsidRPr="00BC708D">
        <w:rPr>
          <w:rFonts w:ascii="Times New Roman" w:hAnsi="Times New Roman" w:cs="Times New Roman" w:hint="eastAsia"/>
          <w:sz w:val="24"/>
          <w:szCs w:val="24"/>
        </w:rPr>
        <w:t xml:space="preserve"> </w:t>
      </w:r>
      <w:r w:rsidR="00B40F8E">
        <w:rPr>
          <w:rFonts w:ascii="Times New Roman" w:hAnsi="Times New Roman" w:cs="Times New Roman" w:hint="eastAsia"/>
          <w:sz w:val="24"/>
          <w:szCs w:val="24"/>
        </w:rPr>
        <w:t>for</w:t>
      </w:r>
      <w:r w:rsidR="00FC77FF" w:rsidRPr="00BC708D">
        <w:rPr>
          <w:rFonts w:ascii="Times New Roman" w:hAnsi="Times New Roman" w:cs="Times New Roman" w:hint="eastAsia"/>
          <w:sz w:val="24"/>
          <w:szCs w:val="24"/>
        </w:rPr>
        <w:t xml:space="preserve"> </w:t>
      </w:r>
      <w:r w:rsidR="00C05AB1" w:rsidRPr="00BC708D">
        <w:rPr>
          <w:rFonts w:ascii="Times New Roman" w:hAnsi="Times New Roman" w:cs="Times New Roman" w:hint="eastAsia"/>
          <w:sz w:val="24"/>
          <w:szCs w:val="24"/>
        </w:rPr>
        <w:t>rutile</w:t>
      </w:r>
      <w:r w:rsidR="00FC77FF" w:rsidRPr="00BC708D">
        <w:rPr>
          <w:rFonts w:ascii="Times New Roman" w:hAnsi="Times New Roman" w:cs="Times New Roman" w:hint="eastAsia"/>
          <w:sz w:val="24"/>
          <w:szCs w:val="24"/>
        </w:rPr>
        <w:t xml:space="preserve"> </w:t>
      </w:r>
      <w:r w:rsidR="00C05AB1" w:rsidRPr="00BC708D">
        <w:rPr>
          <w:rFonts w:ascii="Times New Roman" w:hAnsi="Times New Roman" w:cs="Times New Roman" w:hint="eastAsia"/>
          <w:sz w:val="24"/>
          <w:szCs w:val="24"/>
        </w:rPr>
        <w:t xml:space="preserve">although </w:t>
      </w:r>
      <w:r w:rsidR="00FC77FF" w:rsidRPr="00BC708D">
        <w:rPr>
          <w:rFonts w:ascii="Times New Roman" w:hAnsi="Times New Roman" w:cs="Times New Roman" w:hint="eastAsia"/>
          <w:sz w:val="24"/>
          <w:szCs w:val="24"/>
        </w:rPr>
        <w:t>it</w:t>
      </w:r>
      <w:r w:rsidR="00C05AB1" w:rsidRPr="00BC708D">
        <w:rPr>
          <w:rFonts w:ascii="Times New Roman" w:hAnsi="Times New Roman" w:cs="Times New Roman" w:hint="eastAsia"/>
          <w:sz w:val="24"/>
          <w:szCs w:val="24"/>
        </w:rPr>
        <w:t xml:space="preserve"> rarely show</w:t>
      </w:r>
      <w:r w:rsidR="00CE30BF">
        <w:rPr>
          <w:rFonts w:ascii="Times New Roman" w:hAnsi="Times New Roman" w:cs="Times New Roman" w:hint="eastAsia"/>
          <w:sz w:val="24"/>
          <w:szCs w:val="24"/>
        </w:rPr>
        <w:t>s</w:t>
      </w:r>
      <w:r w:rsidR="00C05AB1" w:rsidRPr="00BC708D">
        <w:rPr>
          <w:rFonts w:ascii="Times New Roman" w:hAnsi="Times New Roman" w:cs="Times New Roman" w:hint="eastAsia"/>
          <w:sz w:val="24"/>
          <w:szCs w:val="24"/>
        </w:rPr>
        <w:t xml:space="preserve"> a direct contact with </w:t>
      </w:r>
      <w:r w:rsidR="009061B3" w:rsidRPr="00BC708D">
        <w:rPr>
          <w:rFonts w:ascii="Times New Roman" w:hAnsi="Times New Roman" w:cs="Times New Roman" w:hint="eastAsia"/>
          <w:sz w:val="24"/>
          <w:szCs w:val="24"/>
        </w:rPr>
        <w:t xml:space="preserve">ilmenite. </w:t>
      </w:r>
      <w:r w:rsidR="00354EAD" w:rsidRPr="00354EAD">
        <w:rPr>
          <w:rFonts w:ascii="Times New Roman" w:hAnsi="Times New Roman" w:cs="Times New Roman"/>
          <w:sz w:val="24"/>
          <w:szCs w:val="24"/>
        </w:rPr>
        <w:t xml:space="preserve">Ti is not fluid mobile under most compositions of fluid unless fluorine </w:t>
      </w:r>
      <w:r w:rsidR="00354EAD">
        <w:rPr>
          <w:rFonts w:ascii="Times New Roman" w:hAnsi="Times New Roman" w:cs="Times New Roman" w:hint="eastAsia"/>
          <w:sz w:val="24"/>
          <w:szCs w:val="24"/>
        </w:rPr>
        <w:t>appears</w:t>
      </w:r>
      <w:r w:rsidR="00354EAD" w:rsidRPr="00354EAD">
        <w:rPr>
          <w:rFonts w:ascii="Times New Roman" w:hAnsi="Times New Roman" w:cs="Times New Roman"/>
          <w:sz w:val="24"/>
          <w:szCs w:val="24"/>
        </w:rPr>
        <w:t>.</w:t>
      </w:r>
      <w:r w:rsidR="00354EAD">
        <w:rPr>
          <w:rFonts w:ascii="Times New Roman" w:hAnsi="Times New Roman" w:cs="Times New Roman" w:hint="eastAsia"/>
          <w:sz w:val="24"/>
          <w:szCs w:val="24"/>
        </w:rPr>
        <w:t xml:space="preserve"> </w:t>
      </w:r>
      <w:r w:rsidR="00354EAD" w:rsidRPr="00354EAD">
        <w:rPr>
          <w:rFonts w:ascii="Times New Roman" w:hAnsi="Times New Roman" w:cs="Times New Roman" w:hint="eastAsia"/>
          <w:sz w:val="24"/>
          <w:szCs w:val="24"/>
        </w:rPr>
        <w:t xml:space="preserve">Apatite contains OH and F anions so the formation of apatite must require the supply of F anions in fluids. In this regard, Ti would be fluid mobile in the presence of fluorine around. </w:t>
      </w:r>
      <w:r w:rsidR="00354EAD">
        <w:rPr>
          <w:rFonts w:ascii="Times New Roman" w:hAnsi="Times New Roman" w:cs="Times New Roman" w:hint="eastAsia"/>
          <w:sz w:val="24"/>
          <w:szCs w:val="24"/>
        </w:rPr>
        <w:t xml:space="preserve">During diagenesis, </w:t>
      </w:r>
      <w:r w:rsidR="00354EAD" w:rsidRPr="00354EAD">
        <w:rPr>
          <w:rFonts w:ascii="Times New Roman" w:hAnsi="Times New Roman" w:cs="Times New Roman"/>
          <w:sz w:val="24"/>
          <w:szCs w:val="24"/>
        </w:rPr>
        <w:t>pyrite</w:t>
      </w:r>
      <w:r w:rsidR="00354EAD" w:rsidRPr="00354EAD">
        <w:rPr>
          <w:rFonts w:ascii="Times New Roman" w:hAnsi="Times New Roman" w:cs="Times New Roman" w:hint="eastAsia"/>
          <w:sz w:val="24"/>
          <w:szCs w:val="24"/>
        </w:rPr>
        <w:t xml:space="preserve"> </w:t>
      </w:r>
      <w:r w:rsidR="00B76E86">
        <w:rPr>
          <w:rFonts w:ascii="Times New Roman" w:hAnsi="Times New Roman" w:cs="Times New Roman" w:hint="eastAsia"/>
          <w:sz w:val="24"/>
          <w:szCs w:val="24"/>
        </w:rPr>
        <w:t xml:space="preserve">grains </w:t>
      </w:r>
      <w:r w:rsidR="00354EAD" w:rsidRPr="00354EAD">
        <w:rPr>
          <w:rFonts w:ascii="Times New Roman" w:hAnsi="Times New Roman" w:cs="Times New Roman" w:hint="eastAsia"/>
          <w:sz w:val="24"/>
          <w:szCs w:val="24"/>
        </w:rPr>
        <w:t>could</w:t>
      </w:r>
      <w:r w:rsidR="00354EAD" w:rsidRPr="00354EAD">
        <w:rPr>
          <w:rFonts w:ascii="Times New Roman" w:hAnsi="Times New Roman" w:cs="Times New Roman"/>
          <w:sz w:val="24"/>
          <w:szCs w:val="24"/>
        </w:rPr>
        <w:t xml:space="preserve"> form in the soft sediment from Fe derived from ocean water infiltrating the pore spaces in the sediment column</w:t>
      </w:r>
      <w:r w:rsidR="00354EAD">
        <w:rPr>
          <w:rFonts w:ascii="Times New Roman" w:hAnsi="Times New Roman" w:cs="Times New Roman" w:hint="eastAsia"/>
          <w:sz w:val="24"/>
          <w:szCs w:val="24"/>
        </w:rPr>
        <w:t xml:space="preserve"> (</w:t>
      </w:r>
      <w:proofErr w:type="gramStart"/>
      <w:r w:rsidR="001A2925">
        <w:rPr>
          <w:rFonts w:ascii="Times New Roman" w:hAnsi="Times New Roman" w:cs="Times New Roman" w:hint="eastAsia"/>
          <w:sz w:val="24"/>
          <w:szCs w:val="24"/>
        </w:rPr>
        <w:t>Lan</w:t>
      </w:r>
      <w:proofErr w:type="gramEnd"/>
      <w:r w:rsidR="001A2925">
        <w:rPr>
          <w:rFonts w:ascii="Times New Roman" w:hAnsi="Times New Roman" w:cs="Times New Roman" w:hint="eastAsia"/>
          <w:sz w:val="24"/>
          <w:szCs w:val="24"/>
        </w:rPr>
        <w:t xml:space="preserve"> and Chen, 2012</w:t>
      </w:r>
      <w:r w:rsidR="00FF108A">
        <w:rPr>
          <w:rFonts w:ascii="Times New Roman" w:hAnsi="Times New Roman" w:cs="Times New Roman" w:hint="eastAsia"/>
          <w:sz w:val="24"/>
          <w:szCs w:val="24"/>
        </w:rPr>
        <w:t>b</w:t>
      </w:r>
      <w:r w:rsidR="00354EAD">
        <w:rPr>
          <w:rFonts w:ascii="Times New Roman" w:hAnsi="Times New Roman" w:cs="Times New Roman" w:hint="eastAsia"/>
          <w:sz w:val="24"/>
          <w:szCs w:val="24"/>
        </w:rPr>
        <w:t>)</w:t>
      </w:r>
      <w:r w:rsidR="00354EAD" w:rsidRPr="00354EAD">
        <w:rPr>
          <w:rFonts w:ascii="Times New Roman" w:hAnsi="Times New Roman" w:cs="Times New Roman" w:hint="eastAsia"/>
          <w:sz w:val="24"/>
          <w:szCs w:val="24"/>
        </w:rPr>
        <w:t xml:space="preserve">. However, such pyrite typically exhibits framboidal morphology. In contrast, the pyrite in this study typically appears euhedral morphology with relatively large size of centimeter grade, suggestive of hydrothermal </w:t>
      </w:r>
      <w:r w:rsidR="00B76E86">
        <w:rPr>
          <w:rFonts w:ascii="Times New Roman" w:hAnsi="Times New Roman" w:cs="Times New Roman" w:hint="eastAsia"/>
          <w:sz w:val="24"/>
          <w:szCs w:val="24"/>
        </w:rPr>
        <w:t xml:space="preserve">rather than diagenetic </w:t>
      </w:r>
      <w:r w:rsidR="00354EAD" w:rsidRPr="00354EAD">
        <w:rPr>
          <w:rFonts w:ascii="Times New Roman" w:hAnsi="Times New Roman" w:cs="Times New Roman" w:hint="eastAsia"/>
          <w:sz w:val="24"/>
          <w:szCs w:val="24"/>
        </w:rPr>
        <w:t>origin</w:t>
      </w:r>
      <w:r w:rsidR="00975B5B">
        <w:rPr>
          <w:rFonts w:ascii="Times New Roman" w:hAnsi="Times New Roman" w:cs="Times New Roman" w:hint="eastAsia"/>
          <w:sz w:val="24"/>
          <w:szCs w:val="24"/>
        </w:rPr>
        <w:t xml:space="preserve"> (</w:t>
      </w:r>
      <w:r w:rsidR="00473DC7">
        <w:rPr>
          <w:rFonts w:ascii="Times New Roman" w:hAnsi="Times New Roman" w:cs="Times New Roman" w:hint="eastAsia"/>
          <w:sz w:val="24"/>
          <w:szCs w:val="24"/>
        </w:rPr>
        <w:t>Lan et al., 2017</w:t>
      </w:r>
      <w:r w:rsidR="00975B5B">
        <w:rPr>
          <w:rFonts w:ascii="Times New Roman" w:hAnsi="Times New Roman" w:cs="Times New Roman" w:hint="eastAsia"/>
          <w:sz w:val="24"/>
          <w:szCs w:val="24"/>
        </w:rPr>
        <w:t>)</w:t>
      </w:r>
      <w:r w:rsidR="00354EAD" w:rsidRPr="00354EAD">
        <w:rPr>
          <w:rFonts w:ascii="Times New Roman" w:hAnsi="Times New Roman" w:cs="Times New Roman" w:hint="eastAsia"/>
          <w:sz w:val="24"/>
          <w:szCs w:val="24"/>
        </w:rPr>
        <w:t>.</w:t>
      </w:r>
      <w:r w:rsidR="00354EAD">
        <w:rPr>
          <w:rFonts w:ascii="Times New Roman" w:hAnsi="Times New Roman" w:cs="Times New Roman" w:hint="eastAsia"/>
          <w:sz w:val="24"/>
          <w:szCs w:val="24"/>
        </w:rPr>
        <w:t xml:space="preserve"> </w:t>
      </w:r>
      <w:r w:rsidR="00B40F8E">
        <w:rPr>
          <w:rFonts w:ascii="Times New Roman" w:hAnsi="Times New Roman" w:cs="Times New Roman" w:hint="eastAsia"/>
          <w:sz w:val="24"/>
          <w:szCs w:val="24"/>
        </w:rPr>
        <w:t xml:space="preserve">Ferrous iron released during ilmenite breakdown could have </w:t>
      </w:r>
      <w:r w:rsidR="00677CEB" w:rsidRPr="00BC708D">
        <w:rPr>
          <w:rFonts w:ascii="Times New Roman" w:hAnsi="Times New Roman" w:cs="Times New Roman" w:hint="eastAsia"/>
          <w:sz w:val="24"/>
          <w:szCs w:val="24"/>
        </w:rPr>
        <w:t>changed into sulfide by interacting w</w:t>
      </w:r>
      <w:r w:rsidR="009061B3" w:rsidRPr="00BC708D">
        <w:rPr>
          <w:rFonts w:ascii="Times New Roman" w:hAnsi="Times New Roman" w:cs="Times New Roman" w:hint="eastAsia"/>
          <w:sz w:val="24"/>
          <w:szCs w:val="24"/>
        </w:rPr>
        <w:t xml:space="preserve">ith S anions within </w:t>
      </w:r>
      <w:r w:rsidR="00B40F8E">
        <w:rPr>
          <w:rFonts w:ascii="Times New Roman" w:hAnsi="Times New Roman" w:cs="Times New Roman" w:hint="eastAsia"/>
          <w:sz w:val="24"/>
          <w:szCs w:val="24"/>
        </w:rPr>
        <w:t xml:space="preserve">the </w:t>
      </w:r>
      <w:r w:rsidR="009061B3" w:rsidRPr="00BC708D">
        <w:rPr>
          <w:rFonts w:ascii="Times New Roman" w:hAnsi="Times New Roman" w:cs="Times New Roman" w:hint="eastAsia"/>
          <w:sz w:val="24"/>
          <w:szCs w:val="24"/>
        </w:rPr>
        <w:t>pore water</w:t>
      </w:r>
      <w:r w:rsidR="00B40F8E">
        <w:rPr>
          <w:rFonts w:ascii="Times New Roman" w:hAnsi="Times New Roman" w:cs="Times New Roman" w:hint="eastAsia"/>
          <w:sz w:val="24"/>
          <w:szCs w:val="24"/>
        </w:rPr>
        <w:t>s</w:t>
      </w:r>
      <w:r w:rsidR="009061B3" w:rsidRPr="00BC708D">
        <w:rPr>
          <w:rFonts w:ascii="Times New Roman" w:hAnsi="Times New Roman" w:cs="Times New Roman" w:hint="eastAsia"/>
          <w:sz w:val="24"/>
          <w:szCs w:val="24"/>
        </w:rPr>
        <w:t xml:space="preserve">. </w:t>
      </w:r>
      <w:r w:rsidR="00750191">
        <w:rPr>
          <w:rFonts w:ascii="Times New Roman" w:hAnsi="Times New Roman" w:cs="Times New Roman" w:hint="eastAsia"/>
          <w:sz w:val="24"/>
          <w:szCs w:val="24"/>
        </w:rPr>
        <w:t xml:space="preserve">REE(Y) released from </w:t>
      </w:r>
      <w:r w:rsidR="00750191" w:rsidRPr="00750191">
        <w:rPr>
          <w:rFonts w:ascii="Times New Roman" w:hAnsi="Times New Roman" w:cs="Times New Roman" w:hint="eastAsia"/>
          <w:sz w:val="24"/>
          <w:szCs w:val="24"/>
        </w:rPr>
        <w:t>REE(Y)-bearing silicates</w:t>
      </w:r>
      <w:r w:rsidR="00750191">
        <w:rPr>
          <w:rFonts w:ascii="Times New Roman" w:hAnsi="Times New Roman" w:cs="Times New Roman" w:hint="eastAsia"/>
          <w:sz w:val="24"/>
          <w:szCs w:val="24"/>
        </w:rPr>
        <w:t xml:space="preserve"> would combine with P anions within the pore waters to form </w:t>
      </w:r>
      <w:r w:rsidR="00750191">
        <w:rPr>
          <w:rFonts w:ascii="Times New Roman" w:hAnsi="Times New Roman" w:cs="Times New Roman" w:hint="eastAsia"/>
          <w:sz w:val="24"/>
          <w:szCs w:val="24"/>
        </w:rPr>
        <w:lastRenderedPageBreak/>
        <w:t xml:space="preserve">apatite. </w:t>
      </w:r>
      <w:r w:rsidR="00D41DFF">
        <w:rPr>
          <w:rFonts w:ascii="Times New Roman" w:hAnsi="Times New Roman" w:cs="Times New Roman" w:hint="eastAsia"/>
          <w:sz w:val="24"/>
          <w:szCs w:val="24"/>
        </w:rPr>
        <w:t xml:space="preserve">The apatite bears </w:t>
      </w:r>
      <w:r w:rsidR="00106DA0">
        <w:rPr>
          <w:rFonts w:ascii="Times New Roman" w:hAnsi="Times New Roman" w:cs="Times New Roman" w:hint="eastAsia"/>
          <w:sz w:val="24"/>
          <w:szCs w:val="24"/>
        </w:rPr>
        <w:t>sharp but not</w:t>
      </w:r>
      <w:r w:rsidR="00D41DFF">
        <w:rPr>
          <w:rFonts w:ascii="Times New Roman" w:hAnsi="Times New Roman" w:cs="Times New Roman" w:hint="eastAsia"/>
          <w:sz w:val="24"/>
          <w:szCs w:val="24"/>
        </w:rPr>
        <w:t xml:space="preserve"> rounded margins so it would not be detrital but rather authigenic origin. </w:t>
      </w:r>
      <w:r w:rsidR="00585C76" w:rsidRPr="00BC708D">
        <w:rPr>
          <w:rFonts w:ascii="Times New Roman" w:hAnsi="Times New Roman" w:cs="Times New Roman" w:hint="eastAsia"/>
          <w:sz w:val="24"/>
          <w:szCs w:val="24"/>
        </w:rPr>
        <w:t xml:space="preserve">As such, the following </w:t>
      </w:r>
      <w:r w:rsidR="00E2504D" w:rsidRPr="00BC708D">
        <w:rPr>
          <w:rFonts w:ascii="Times New Roman" w:hAnsi="Times New Roman" w:cs="Times New Roman" w:hint="eastAsia"/>
          <w:sz w:val="24"/>
          <w:szCs w:val="24"/>
        </w:rPr>
        <w:t>chemical reaction</w:t>
      </w:r>
      <w:r w:rsidR="00585C76" w:rsidRPr="00BC708D">
        <w:rPr>
          <w:rFonts w:ascii="Times New Roman" w:hAnsi="Times New Roman" w:cs="Times New Roman" w:hint="eastAsia"/>
          <w:sz w:val="24"/>
          <w:szCs w:val="24"/>
        </w:rPr>
        <w:t xml:space="preserve"> can be inferred for the formation of rutile-xenotime-</w:t>
      </w:r>
      <w:r w:rsidR="002075C7" w:rsidRPr="00BC708D">
        <w:rPr>
          <w:rFonts w:ascii="Times New Roman" w:hAnsi="Times New Roman" w:cs="Times New Roman" w:hint="eastAsia"/>
          <w:sz w:val="24"/>
          <w:szCs w:val="24"/>
        </w:rPr>
        <w:t>apatite-</w:t>
      </w:r>
      <w:r w:rsidR="009D1C42" w:rsidRPr="00BC708D">
        <w:rPr>
          <w:rFonts w:ascii="Times New Roman" w:hAnsi="Times New Roman" w:cs="Times New Roman" w:hint="eastAsia"/>
          <w:sz w:val="24"/>
          <w:szCs w:val="24"/>
        </w:rPr>
        <w:t xml:space="preserve">chlorite-pyrite </w:t>
      </w:r>
      <w:r w:rsidR="006D5E88">
        <w:rPr>
          <w:rFonts w:ascii="Times New Roman" w:hAnsi="Times New Roman" w:cs="Times New Roman" w:hint="eastAsia"/>
          <w:sz w:val="24"/>
          <w:szCs w:val="24"/>
        </w:rPr>
        <w:t xml:space="preserve">assemblages in the </w:t>
      </w:r>
      <w:r w:rsidR="00585C76" w:rsidRPr="00BC708D">
        <w:rPr>
          <w:rFonts w:ascii="Times New Roman" w:hAnsi="Times New Roman" w:cs="Times New Roman" w:hint="eastAsia"/>
          <w:sz w:val="24"/>
          <w:szCs w:val="24"/>
        </w:rPr>
        <w:t>Chang</w:t>
      </w:r>
      <w:r w:rsidR="00585C76" w:rsidRPr="00BC708D">
        <w:rPr>
          <w:rFonts w:ascii="Times New Roman" w:hAnsi="Times New Roman" w:cs="Times New Roman"/>
          <w:sz w:val="24"/>
          <w:szCs w:val="24"/>
        </w:rPr>
        <w:t>’</w:t>
      </w:r>
      <w:r w:rsidR="00585C76" w:rsidRPr="00BC708D">
        <w:rPr>
          <w:rFonts w:ascii="Times New Roman" w:hAnsi="Times New Roman" w:cs="Times New Roman" w:hint="eastAsia"/>
          <w:sz w:val="24"/>
          <w:szCs w:val="24"/>
        </w:rPr>
        <w:t>an Formation</w:t>
      </w:r>
      <w:r w:rsidR="006D5E88">
        <w:rPr>
          <w:rFonts w:ascii="Times New Roman" w:hAnsi="Times New Roman" w:cs="Times New Roman" w:hint="eastAsia"/>
          <w:sz w:val="24"/>
          <w:szCs w:val="24"/>
        </w:rPr>
        <w:t xml:space="preserve"> </w:t>
      </w:r>
      <w:r w:rsidR="006D5E88" w:rsidRPr="00BC708D">
        <w:rPr>
          <w:rFonts w:ascii="Times New Roman" w:hAnsi="Times New Roman" w:cs="Times New Roman" w:hint="eastAsia"/>
          <w:sz w:val="24"/>
          <w:szCs w:val="24"/>
        </w:rPr>
        <w:t>diamictite</w:t>
      </w:r>
      <w:r w:rsidR="00585C76" w:rsidRPr="00BC708D">
        <w:rPr>
          <w:rFonts w:ascii="Times New Roman" w:hAnsi="Times New Roman" w:cs="Times New Roman" w:hint="eastAsia"/>
          <w:sz w:val="24"/>
          <w:szCs w:val="24"/>
        </w:rPr>
        <w:t xml:space="preserve">: </w:t>
      </w:r>
    </w:p>
    <w:p w:rsidR="00534A2E" w:rsidRPr="00BC708D" w:rsidRDefault="00534A2E" w:rsidP="00672993">
      <w:pPr>
        <w:spacing w:line="480" w:lineRule="auto"/>
        <w:ind w:firstLineChars="177" w:firstLine="425"/>
        <w:rPr>
          <w:rFonts w:ascii="Times New Roman" w:hAnsi="Times New Roman" w:cs="Times New Roman"/>
          <w:sz w:val="24"/>
          <w:szCs w:val="24"/>
        </w:rPr>
      </w:pPr>
    </w:p>
    <w:p w:rsidR="005D6474" w:rsidRPr="00BC708D" w:rsidRDefault="00F94987" w:rsidP="00672993">
      <w:pPr>
        <w:spacing w:line="480" w:lineRule="auto"/>
        <w:ind w:firstLineChars="177" w:firstLine="319"/>
        <w:jc w:val="center"/>
        <w:rPr>
          <w:rFonts w:ascii="Times New Roman" w:hAnsi="Times New Roman" w:cs="Times New Roman"/>
          <w:sz w:val="18"/>
          <w:szCs w:val="18"/>
        </w:rPr>
      </w:pPr>
      <w:r w:rsidRPr="00BC708D">
        <w:rPr>
          <w:rFonts w:ascii="Times New Roman" w:hAnsi="Times New Roman" w:cs="Times New Roman"/>
          <w:sz w:val="18"/>
          <w:szCs w:val="18"/>
        </w:rPr>
        <w:t>P</w:t>
      </w:r>
      <w:r w:rsidRPr="00BC708D">
        <w:rPr>
          <w:rFonts w:ascii="Times New Roman" w:hAnsi="Times New Roman" w:cs="Times New Roman" w:hint="eastAsia"/>
          <w:sz w:val="18"/>
          <w:szCs w:val="18"/>
        </w:rPr>
        <w:t xml:space="preserve">ore water </w:t>
      </w:r>
      <w:r w:rsidR="00573F83" w:rsidRPr="00BC708D">
        <w:rPr>
          <w:rFonts w:ascii="Times New Roman" w:hAnsi="Times New Roman" w:cs="Times New Roman" w:hint="eastAsia"/>
          <w:sz w:val="18"/>
          <w:szCs w:val="18"/>
        </w:rPr>
        <w:t>P</w:t>
      </w:r>
      <w:r w:rsidR="00750191">
        <w:rPr>
          <w:rFonts w:ascii="Times New Roman" w:hAnsi="Times New Roman" w:cs="Times New Roman" w:hint="eastAsia"/>
          <w:sz w:val="18"/>
          <w:szCs w:val="18"/>
        </w:rPr>
        <w:t>&amp;</w:t>
      </w:r>
      <w:r w:rsidRPr="00BC708D">
        <w:rPr>
          <w:rFonts w:ascii="Times New Roman" w:hAnsi="Times New Roman" w:cs="Times New Roman" w:hint="eastAsia"/>
          <w:sz w:val="18"/>
          <w:szCs w:val="18"/>
        </w:rPr>
        <w:t>S</w:t>
      </w:r>
      <w:r w:rsidR="00573F83" w:rsidRPr="00BC708D">
        <w:rPr>
          <w:rFonts w:ascii="Times New Roman" w:hAnsi="Times New Roman" w:cs="Times New Roman" w:hint="eastAsia"/>
          <w:sz w:val="18"/>
          <w:szCs w:val="18"/>
        </w:rPr>
        <w:t xml:space="preserve"> + REE</w:t>
      </w:r>
      <w:r w:rsidR="0066239C" w:rsidRPr="00BC708D">
        <w:rPr>
          <w:rFonts w:ascii="Times New Roman" w:hAnsi="Times New Roman" w:cs="Times New Roman" w:hint="eastAsia"/>
          <w:sz w:val="18"/>
          <w:szCs w:val="18"/>
        </w:rPr>
        <w:t>(Y)</w:t>
      </w:r>
      <w:r w:rsidR="00573F83" w:rsidRPr="00BC708D">
        <w:rPr>
          <w:rFonts w:ascii="Times New Roman" w:hAnsi="Times New Roman" w:cs="Times New Roman" w:hint="eastAsia"/>
          <w:sz w:val="18"/>
          <w:szCs w:val="18"/>
        </w:rPr>
        <w:t xml:space="preserve">-bearing silicates + </w:t>
      </w:r>
      <w:r w:rsidR="00F40EC2" w:rsidRPr="00BC708D">
        <w:rPr>
          <w:rFonts w:ascii="Times New Roman" w:hAnsi="Times New Roman" w:cs="Times New Roman" w:hint="eastAsia"/>
          <w:sz w:val="18"/>
          <w:szCs w:val="18"/>
        </w:rPr>
        <w:t>I</w:t>
      </w:r>
      <w:r w:rsidR="00573F83" w:rsidRPr="00BC708D">
        <w:rPr>
          <w:rFonts w:ascii="Times New Roman" w:hAnsi="Times New Roman" w:cs="Times New Roman" w:hint="eastAsia"/>
          <w:sz w:val="18"/>
          <w:szCs w:val="18"/>
        </w:rPr>
        <w:t>lmenite</w:t>
      </w:r>
      <w:r w:rsidR="006C3199" w:rsidRPr="00BC708D">
        <w:rPr>
          <w:rFonts w:ascii="Times New Roman" w:hAnsi="Times New Roman" w:cs="Times New Roman" w:hint="eastAsia"/>
          <w:sz w:val="18"/>
          <w:szCs w:val="18"/>
        </w:rPr>
        <w:t xml:space="preserve"> </w:t>
      </w:r>
      <m:oMath>
        <m:r>
          <m:rPr>
            <m:sty m:val="p"/>
          </m:rPr>
          <w:rPr>
            <w:rFonts w:ascii="Cambria Math" w:hAnsi="Cambria Math" w:cs="Times New Roman"/>
            <w:sz w:val="18"/>
            <w:szCs w:val="18"/>
          </w:rPr>
          <m:t>→</m:t>
        </m:r>
      </m:oMath>
      <w:r w:rsidR="006C3199" w:rsidRPr="00BC708D">
        <w:rPr>
          <w:rFonts w:ascii="Times New Roman" w:hAnsi="Times New Roman" w:cs="Times New Roman"/>
          <w:sz w:val="18"/>
          <w:szCs w:val="18"/>
        </w:rPr>
        <w:t xml:space="preserve"> </w:t>
      </w:r>
      <w:r w:rsidR="00573F83" w:rsidRPr="00BC708D">
        <w:rPr>
          <w:rFonts w:ascii="Times New Roman" w:hAnsi="Times New Roman" w:cs="Times New Roman" w:hint="eastAsia"/>
          <w:sz w:val="18"/>
          <w:szCs w:val="18"/>
        </w:rPr>
        <w:t>Rutile</w:t>
      </w:r>
      <w:r w:rsidR="00E67A30" w:rsidRPr="00BC708D">
        <w:rPr>
          <w:rFonts w:ascii="Times New Roman" w:hAnsi="Times New Roman" w:cs="Times New Roman" w:hint="eastAsia"/>
          <w:sz w:val="18"/>
          <w:szCs w:val="18"/>
        </w:rPr>
        <w:t xml:space="preserve"> + </w:t>
      </w:r>
      <w:r w:rsidR="00573F83" w:rsidRPr="00BC708D">
        <w:rPr>
          <w:rFonts w:ascii="Times New Roman" w:hAnsi="Times New Roman" w:cs="Times New Roman" w:hint="eastAsia"/>
          <w:sz w:val="18"/>
          <w:szCs w:val="18"/>
        </w:rPr>
        <w:t xml:space="preserve">Chlorite + </w:t>
      </w:r>
      <w:r w:rsidR="00DF769E" w:rsidRPr="00BC708D">
        <w:rPr>
          <w:rFonts w:ascii="Times New Roman" w:hAnsi="Times New Roman" w:cs="Times New Roman" w:hint="eastAsia"/>
          <w:sz w:val="18"/>
          <w:szCs w:val="18"/>
        </w:rPr>
        <w:t xml:space="preserve">Xenotime + </w:t>
      </w:r>
      <w:r w:rsidR="001D3ABB" w:rsidRPr="00BC708D">
        <w:rPr>
          <w:rFonts w:ascii="Times New Roman" w:hAnsi="Times New Roman" w:cs="Times New Roman" w:hint="eastAsia"/>
          <w:sz w:val="18"/>
          <w:szCs w:val="18"/>
        </w:rPr>
        <w:t xml:space="preserve">Apatite + </w:t>
      </w:r>
      <w:r w:rsidR="00DF769E" w:rsidRPr="00BC708D">
        <w:rPr>
          <w:rFonts w:ascii="Times New Roman" w:hAnsi="Times New Roman" w:cs="Times New Roman" w:hint="eastAsia"/>
          <w:sz w:val="18"/>
          <w:szCs w:val="18"/>
        </w:rPr>
        <w:t>P</w:t>
      </w:r>
      <w:r w:rsidR="00573F83" w:rsidRPr="00BC708D">
        <w:rPr>
          <w:rFonts w:ascii="Times New Roman" w:hAnsi="Times New Roman" w:cs="Times New Roman" w:hint="eastAsia"/>
          <w:sz w:val="18"/>
          <w:szCs w:val="18"/>
        </w:rPr>
        <w:t>yrite</w:t>
      </w:r>
      <w:r w:rsidR="00235F64" w:rsidRPr="00BC708D">
        <w:rPr>
          <w:rFonts w:ascii="Times New Roman" w:hAnsi="Times New Roman" w:cs="Times New Roman" w:hint="eastAsia"/>
          <w:sz w:val="18"/>
          <w:szCs w:val="18"/>
        </w:rPr>
        <w:t xml:space="preserve"> </w:t>
      </w:r>
    </w:p>
    <w:p w:rsidR="004645D7" w:rsidRPr="00BC708D" w:rsidRDefault="004645D7" w:rsidP="00672993">
      <w:pPr>
        <w:spacing w:line="480" w:lineRule="auto"/>
        <w:ind w:firstLineChars="177" w:firstLine="425"/>
        <w:rPr>
          <w:rFonts w:ascii="Times New Roman" w:hAnsi="Times New Roman" w:cs="Times New Roman"/>
          <w:sz w:val="24"/>
          <w:szCs w:val="24"/>
        </w:rPr>
      </w:pPr>
      <w:bookmarkStart w:id="4" w:name="_GoBack"/>
      <w:bookmarkEnd w:id="4"/>
    </w:p>
    <w:p w:rsidR="00DA453E" w:rsidRDefault="00585C76" w:rsidP="00672993">
      <w:pPr>
        <w:spacing w:line="480" w:lineRule="auto"/>
        <w:rPr>
          <w:rFonts w:ascii="Times New Roman" w:hAnsi="Times New Roman" w:cs="Times New Roman"/>
          <w:sz w:val="24"/>
          <w:szCs w:val="24"/>
        </w:rPr>
      </w:pPr>
      <w:r w:rsidRPr="00BC708D">
        <w:rPr>
          <w:rFonts w:ascii="Times New Roman" w:hAnsi="Times New Roman" w:cs="Times New Roman" w:hint="eastAsia"/>
          <w:sz w:val="24"/>
          <w:szCs w:val="24"/>
        </w:rPr>
        <w:t>Xenotime overgrowths form within this unity with rapid entrapment of inclusions of quartz cement. Prior to the precipitation of xenotime, the hydrothermal fluid reworked preexisting quartz cement or infilled the pore space</w:t>
      </w:r>
      <w:r w:rsidR="006D5E88">
        <w:rPr>
          <w:rFonts w:ascii="Times New Roman" w:hAnsi="Times New Roman" w:cs="Times New Roman" w:hint="eastAsia"/>
          <w:sz w:val="24"/>
          <w:szCs w:val="24"/>
        </w:rPr>
        <w:t>s</w:t>
      </w:r>
      <w:r w:rsidRPr="00BC708D">
        <w:rPr>
          <w:rFonts w:ascii="Times New Roman" w:hAnsi="Times New Roman" w:cs="Times New Roman" w:hint="eastAsia"/>
          <w:sz w:val="24"/>
          <w:szCs w:val="24"/>
        </w:rPr>
        <w:t xml:space="preserve"> within </w:t>
      </w:r>
      <w:r w:rsidR="006D5E88">
        <w:rPr>
          <w:rFonts w:ascii="Times New Roman" w:hAnsi="Times New Roman" w:cs="Times New Roman" w:hint="eastAsia"/>
          <w:sz w:val="24"/>
          <w:szCs w:val="24"/>
        </w:rPr>
        <w:t xml:space="preserve">the </w:t>
      </w:r>
      <w:r w:rsidRPr="00BC708D">
        <w:rPr>
          <w:rFonts w:ascii="Times New Roman" w:hAnsi="Times New Roman" w:cs="Times New Roman" w:hint="eastAsia"/>
          <w:sz w:val="24"/>
          <w:szCs w:val="24"/>
        </w:rPr>
        <w:t xml:space="preserve">quartz cement, as evidenced by the presence of quartz cement </w:t>
      </w:r>
      <w:r w:rsidR="006D5E88">
        <w:rPr>
          <w:rFonts w:ascii="Times New Roman" w:hAnsi="Times New Roman" w:cs="Times New Roman" w:hint="eastAsia"/>
          <w:sz w:val="24"/>
          <w:szCs w:val="24"/>
        </w:rPr>
        <w:t xml:space="preserve">inclusions </w:t>
      </w:r>
      <w:r w:rsidRPr="00BC708D">
        <w:rPr>
          <w:rFonts w:ascii="Times New Roman" w:hAnsi="Times New Roman" w:cs="Times New Roman" w:hint="eastAsia"/>
          <w:sz w:val="24"/>
          <w:szCs w:val="24"/>
        </w:rPr>
        <w:t xml:space="preserve">in </w:t>
      </w:r>
      <w:r w:rsidR="006D5E88">
        <w:rPr>
          <w:rFonts w:ascii="Times New Roman" w:hAnsi="Times New Roman" w:cs="Times New Roman" w:hint="eastAsia"/>
          <w:sz w:val="24"/>
          <w:szCs w:val="24"/>
        </w:rPr>
        <w:t xml:space="preserve">the </w:t>
      </w:r>
      <w:r w:rsidRPr="00BC708D">
        <w:rPr>
          <w:rFonts w:ascii="Times New Roman" w:hAnsi="Times New Roman" w:cs="Times New Roman" w:hint="eastAsia"/>
          <w:sz w:val="24"/>
          <w:szCs w:val="24"/>
        </w:rPr>
        <w:t xml:space="preserve">xenotime (Figure </w:t>
      </w:r>
      <w:r w:rsidR="00C90E10" w:rsidRPr="00BC708D">
        <w:rPr>
          <w:rFonts w:ascii="Times New Roman" w:hAnsi="Times New Roman" w:cs="Times New Roman" w:hint="eastAsia"/>
          <w:sz w:val="24"/>
          <w:szCs w:val="24"/>
        </w:rPr>
        <w:t>4F</w:t>
      </w:r>
      <w:r w:rsidRPr="00BC708D">
        <w:rPr>
          <w:rFonts w:ascii="Times New Roman" w:hAnsi="Times New Roman" w:cs="Times New Roman" w:hint="eastAsia"/>
          <w:sz w:val="24"/>
          <w:szCs w:val="24"/>
        </w:rPr>
        <w:t xml:space="preserve">). </w:t>
      </w:r>
    </w:p>
    <w:p w:rsidR="007862DD" w:rsidRPr="00BC708D" w:rsidRDefault="007862DD" w:rsidP="00672993">
      <w:pPr>
        <w:spacing w:line="480" w:lineRule="auto"/>
        <w:ind w:firstLineChars="177" w:firstLine="425"/>
        <w:rPr>
          <w:rFonts w:ascii="Times New Roman" w:hAnsi="Times New Roman" w:cs="Times New Roman"/>
          <w:sz w:val="24"/>
          <w:szCs w:val="24"/>
        </w:rPr>
      </w:pPr>
      <w:r w:rsidRPr="00BC708D">
        <w:rPr>
          <w:rFonts w:ascii="Times New Roman" w:hAnsi="Times New Roman" w:cs="Times New Roman" w:hint="eastAsia"/>
          <w:sz w:val="24"/>
          <w:szCs w:val="24"/>
        </w:rPr>
        <w:t>X</w:t>
      </w:r>
      <w:r w:rsidRPr="00BC708D">
        <w:rPr>
          <w:rFonts w:ascii="Times New Roman" w:hAnsi="Times New Roman" w:cs="Times New Roman"/>
          <w:sz w:val="24"/>
          <w:szCs w:val="24"/>
        </w:rPr>
        <w:t xml:space="preserve">enotime </w:t>
      </w:r>
      <w:r w:rsidRPr="00BC708D">
        <w:rPr>
          <w:rFonts w:ascii="Times New Roman" w:hAnsi="Times New Roman" w:cs="Times New Roman" w:hint="eastAsia"/>
          <w:sz w:val="24"/>
          <w:szCs w:val="24"/>
        </w:rPr>
        <w:t>not only</w:t>
      </w:r>
      <w:r w:rsidRPr="00BC708D">
        <w:rPr>
          <w:rFonts w:ascii="Times New Roman" w:hAnsi="Times New Roman" w:cs="Times New Roman"/>
          <w:sz w:val="24"/>
          <w:szCs w:val="24"/>
        </w:rPr>
        <w:t xml:space="preserve"> gr</w:t>
      </w:r>
      <w:r w:rsidR="00440B51">
        <w:rPr>
          <w:rFonts w:ascii="Times New Roman" w:hAnsi="Times New Roman" w:cs="Times New Roman" w:hint="eastAsia"/>
          <w:sz w:val="24"/>
          <w:szCs w:val="24"/>
        </w:rPr>
        <w:t>e</w:t>
      </w:r>
      <w:r w:rsidRPr="00BC708D">
        <w:rPr>
          <w:rFonts w:ascii="Times New Roman" w:hAnsi="Times New Roman" w:cs="Times New Roman"/>
          <w:sz w:val="24"/>
          <w:szCs w:val="24"/>
        </w:rPr>
        <w:t xml:space="preserve">w </w:t>
      </w:r>
      <w:r w:rsidRPr="00BC708D">
        <w:rPr>
          <w:rFonts w:ascii="Times New Roman" w:hAnsi="Times New Roman" w:cs="Times New Roman" w:hint="eastAsia"/>
          <w:sz w:val="24"/>
          <w:szCs w:val="24"/>
        </w:rPr>
        <w:t>during early diagenesis</w:t>
      </w:r>
      <w:r w:rsidRPr="00BC708D">
        <w:rPr>
          <w:rFonts w:ascii="Times New Roman" w:hAnsi="Times New Roman" w:cs="Times New Roman"/>
          <w:sz w:val="24"/>
          <w:szCs w:val="24"/>
        </w:rPr>
        <w:t xml:space="preserve">, </w:t>
      </w:r>
      <w:r w:rsidRPr="00BC708D">
        <w:rPr>
          <w:rFonts w:ascii="Times New Roman" w:hAnsi="Times New Roman" w:cs="Times New Roman" w:hint="eastAsia"/>
          <w:sz w:val="24"/>
          <w:szCs w:val="24"/>
        </w:rPr>
        <w:t>but also gr</w:t>
      </w:r>
      <w:r w:rsidR="00440B51">
        <w:rPr>
          <w:rFonts w:ascii="Times New Roman" w:hAnsi="Times New Roman" w:cs="Times New Roman" w:hint="eastAsia"/>
          <w:sz w:val="24"/>
          <w:szCs w:val="24"/>
        </w:rPr>
        <w:t>e</w:t>
      </w:r>
      <w:r w:rsidRPr="00BC708D">
        <w:rPr>
          <w:rFonts w:ascii="Times New Roman" w:hAnsi="Times New Roman" w:cs="Times New Roman" w:hint="eastAsia"/>
          <w:sz w:val="24"/>
          <w:szCs w:val="24"/>
        </w:rPr>
        <w:t xml:space="preserve">w </w:t>
      </w:r>
      <w:r w:rsidR="00440B51">
        <w:rPr>
          <w:rFonts w:ascii="Times New Roman" w:hAnsi="Times New Roman" w:cs="Times New Roman" w:hint="eastAsia"/>
          <w:sz w:val="24"/>
          <w:szCs w:val="24"/>
        </w:rPr>
        <w:t>during</w:t>
      </w:r>
      <w:r w:rsidRPr="00BC708D">
        <w:rPr>
          <w:rFonts w:ascii="Times New Roman" w:hAnsi="Times New Roman" w:cs="Times New Roman"/>
          <w:sz w:val="24"/>
          <w:szCs w:val="24"/>
        </w:rPr>
        <w:t xml:space="preserve"> later diagenetic to hydrothermal</w:t>
      </w:r>
      <w:r w:rsidRPr="00BC708D">
        <w:rPr>
          <w:rFonts w:ascii="Times New Roman" w:hAnsi="Times New Roman" w:cs="Times New Roman" w:hint="eastAsia"/>
          <w:sz w:val="24"/>
          <w:szCs w:val="24"/>
        </w:rPr>
        <w:t xml:space="preserve"> </w:t>
      </w:r>
      <w:r w:rsidRPr="00BC708D">
        <w:rPr>
          <w:rFonts w:ascii="Times New Roman" w:hAnsi="Times New Roman" w:cs="Times New Roman"/>
          <w:sz w:val="24"/>
          <w:szCs w:val="24"/>
        </w:rPr>
        <w:t>events</w:t>
      </w:r>
      <w:r w:rsidR="00714D6B">
        <w:rPr>
          <w:rFonts w:ascii="Times New Roman" w:hAnsi="Times New Roman" w:cs="Times New Roman" w:hint="eastAsia"/>
          <w:sz w:val="24"/>
          <w:szCs w:val="24"/>
        </w:rPr>
        <w:t xml:space="preserve"> </w:t>
      </w:r>
      <w:r w:rsidRPr="00BC708D">
        <w:rPr>
          <w:rFonts w:ascii="Times New Roman" w:hAnsi="Times New Roman" w:cs="Times New Roman"/>
          <w:sz w:val="24"/>
          <w:szCs w:val="24"/>
        </w:rPr>
        <w:t>(McNaughton</w:t>
      </w:r>
      <w:r w:rsidRPr="00BC708D">
        <w:rPr>
          <w:rFonts w:ascii="Times New Roman" w:hAnsi="Times New Roman" w:cs="Times New Roman" w:hint="eastAsia"/>
          <w:sz w:val="24"/>
          <w:szCs w:val="24"/>
        </w:rPr>
        <w:t xml:space="preserve"> </w:t>
      </w:r>
      <w:r w:rsidRPr="00BC708D">
        <w:rPr>
          <w:rFonts w:ascii="Times New Roman" w:hAnsi="Times New Roman" w:cs="Times New Roman"/>
          <w:sz w:val="24"/>
          <w:szCs w:val="24"/>
        </w:rPr>
        <w:t>et al. 1999;</w:t>
      </w:r>
      <w:r w:rsidRPr="00BC708D">
        <w:rPr>
          <w:rFonts w:ascii="Times New Roman" w:hAnsi="Times New Roman" w:cs="Times New Roman" w:hint="eastAsia"/>
          <w:sz w:val="24"/>
          <w:szCs w:val="24"/>
        </w:rPr>
        <w:t xml:space="preserve"> </w:t>
      </w:r>
      <w:r w:rsidR="000241A2" w:rsidRPr="00BC708D">
        <w:rPr>
          <w:rFonts w:ascii="Times New Roman" w:hAnsi="Times New Roman" w:cs="Times New Roman"/>
          <w:sz w:val="24"/>
          <w:szCs w:val="24"/>
        </w:rPr>
        <w:t>Vallini et al. 2002, 200</w:t>
      </w:r>
      <w:r w:rsidR="000241A2" w:rsidRPr="00BC708D">
        <w:rPr>
          <w:rFonts w:ascii="Times New Roman" w:hAnsi="Times New Roman" w:cs="Times New Roman" w:hint="eastAsia"/>
          <w:sz w:val="24"/>
          <w:szCs w:val="24"/>
        </w:rPr>
        <w:t>5</w:t>
      </w:r>
      <w:r w:rsidRPr="00BC708D">
        <w:rPr>
          <w:rFonts w:ascii="Times New Roman" w:hAnsi="Times New Roman" w:cs="Times New Roman"/>
          <w:sz w:val="24"/>
          <w:szCs w:val="24"/>
        </w:rPr>
        <w:t>;</w:t>
      </w:r>
      <w:r w:rsidRPr="00BC708D">
        <w:rPr>
          <w:rFonts w:ascii="AdvTT89ca14d3" w:hAnsi="AdvTT89ca14d3" w:cs="AdvTT89ca14d3"/>
          <w:kern w:val="0"/>
          <w:sz w:val="17"/>
          <w:szCs w:val="17"/>
        </w:rPr>
        <w:t xml:space="preserve"> </w:t>
      </w:r>
      <w:r w:rsidRPr="00BC708D">
        <w:rPr>
          <w:rFonts w:ascii="Times New Roman" w:hAnsi="Times New Roman" w:cs="Times New Roman"/>
          <w:sz w:val="24"/>
          <w:szCs w:val="24"/>
        </w:rPr>
        <w:t>Rasmussen et al. 2011</w:t>
      </w:r>
      <w:r w:rsidRPr="00BC708D">
        <w:rPr>
          <w:rFonts w:ascii="Times New Roman" w:hAnsi="Times New Roman" w:cs="Times New Roman" w:hint="eastAsia"/>
          <w:sz w:val="24"/>
          <w:szCs w:val="24"/>
        </w:rPr>
        <w:t>; Lan et al., 2014</w:t>
      </w:r>
      <w:r w:rsidR="000241A2" w:rsidRPr="00BC708D">
        <w:rPr>
          <w:rFonts w:ascii="Times New Roman" w:hAnsi="Times New Roman" w:cs="Times New Roman" w:hint="eastAsia"/>
          <w:sz w:val="24"/>
          <w:szCs w:val="24"/>
        </w:rPr>
        <w:t>a</w:t>
      </w:r>
      <w:r w:rsidRPr="00BC708D">
        <w:rPr>
          <w:rFonts w:ascii="Times New Roman" w:hAnsi="Times New Roman" w:cs="Times New Roman" w:hint="eastAsia"/>
          <w:sz w:val="24"/>
          <w:szCs w:val="24"/>
        </w:rPr>
        <w:t>; Zhang et al., 2015</w:t>
      </w:r>
      <w:r w:rsidR="00714D6B">
        <w:rPr>
          <w:rFonts w:ascii="Times New Roman" w:hAnsi="Times New Roman" w:cs="Times New Roman"/>
          <w:sz w:val="24"/>
          <w:szCs w:val="24"/>
        </w:rPr>
        <w:t>)</w:t>
      </w:r>
      <w:r w:rsidR="00714D6B">
        <w:rPr>
          <w:rFonts w:ascii="Times New Roman" w:hAnsi="Times New Roman" w:cs="Times New Roman" w:hint="eastAsia"/>
          <w:sz w:val="24"/>
          <w:szCs w:val="24"/>
        </w:rPr>
        <w:t xml:space="preserve">, which means </w:t>
      </w:r>
      <w:r w:rsidR="00714D6B" w:rsidRPr="00BC708D">
        <w:rPr>
          <w:rFonts w:ascii="Times New Roman" w:hAnsi="Times New Roman" w:cs="Times New Roman" w:hint="eastAsia"/>
          <w:sz w:val="24"/>
          <w:szCs w:val="24"/>
        </w:rPr>
        <w:t>xenotime commonly display</w:t>
      </w:r>
      <w:r w:rsidR="00714D6B">
        <w:rPr>
          <w:rFonts w:ascii="Times New Roman" w:hAnsi="Times New Roman" w:cs="Times New Roman" w:hint="eastAsia"/>
          <w:sz w:val="24"/>
          <w:szCs w:val="24"/>
        </w:rPr>
        <w:t>s</w:t>
      </w:r>
      <w:r w:rsidR="00714D6B" w:rsidRPr="00BC708D">
        <w:rPr>
          <w:rFonts w:ascii="Times New Roman" w:hAnsi="Times New Roman" w:cs="Times New Roman" w:hint="eastAsia"/>
          <w:sz w:val="24"/>
          <w:szCs w:val="24"/>
        </w:rPr>
        <w:t xml:space="preserve"> protracted or multiple states of growth</w:t>
      </w:r>
      <w:r w:rsidR="00714D6B">
        <w:rPr>
          <w:rFonts w:ascii="Times New Roman" w:hAnsi="Times New Roman" w:cs="Times New Roman" w:hint="eastAsia"/>
          <w:sz w:val="24"/>
          <w:szCs w:val="24"/>
        </w:rPr>
        <w:t xml:space="preserve">. </w:t>
      </w:r>
      <w:r w:rsidR="00440B51">
        <w:rPr>
          <w:rFonts w:ascii="Times New Roman" w:hAnsi="Times New Roman" w:cs="Times New Roman" w:hint="eastAsia"/>
          <w:sz w:val="24"/>
          <w:szCs w:val="24"/>
        </w:rPr>
        <w:t>The specific c</w:t>
      </w:r>
      <w:r w:rsidR="000A2D78" w:rsidRPr="00BC708D">
        <w:rPr>
          <w:rFonts w:ascii="Times New Roman" w:hAnsi="Times New Roman" w:cs="Times New Roman" w:hint="eastAsia"/>
          <w:sz w:val="24"/>
          <w:szCs w:val="24"/>
        </w:rPr>
        <w:t xml:space="preserve">hemical composition of </w:t>
      </w:r>
      <w:r w:rsidR="00904061">
        <w:rPr>
          <w:rFonts w:ascii="Times New Roman" w:hAnsi="Times New Roman" w:cs="Times New Roman" w:hint="eastAsia"/>
          <w:sz w:val="24"/>
          <w:szCs w:val="24"/>
        </w:rPr>
        <w:t xml:space="preserve">the </w:t>
      </w:r>
      <w:r w:rsidR="000A2D78" w:rsidRPr="00BC708D">
        <w:rPr>
          <w:rFonts w:ascii="Times New Roman" w:hAnsi="Times New Roman" w:cs="Times New Roman" w:hint="eastAsia"/>
          <w:sz w:val="24"/>
          <w:szCs w:val="24"/>
        </w:rPr>
        <w:t xml:space="preserve">xenotime </w:t>
      </w:r>
      <w:r w:rsidR="00904061">
        <w:rPr>
          <w:rFonts w:ascii="Times New Roman" w:hAnsi="Times New Roman" w:cs="Times New Roman" w:hint="eastAsia"/>
          <w:sz w:val="24"/>
          <w:szCs w:val="24"/>
        </w:rPr>
        <w:t>should mirror</w:t>
      </w:r>
      <w:r w:rsidR="000A2D78" w:rsidRPr="00BC708D">
        <w:rPr>
          <w:rFonts w:ascii="Times New Roman" w:hAnsi="Times New Roman" w:cs="Times New Roman" w:hint="eastAsia"/>
          <w:sz w:val="24"/>
          <w:szCs w:val="24"/>
        </w:rPr>
        <w:t xml:space="preserve"> the com</w:t>
      </w:r>
      <w:r w:rsidR="00C100A1" w:rsidRPr="00BC708D">
        <w:rPr>
          <w:rFonts w:ascii="Times New Roman" w:hAnsi="Times New Roman" w:cs="Times New Roman" w:hint="eastAsia"/>
          <w:sz w:val="24"/>
          <w:szCs w:val="24"/>
        </w:rPr>
        <w:t>position</w:t>
      </w:r>
      <w:r w:rsidR="000A2D78" w:rsidRPr="00BC708D">
        <w:rPr>
          <w:rFonts w:ascii="Times New Roman" w:hAnsi="Times New Roman" w:cs="Times New Roman" w:hint="eastAsia"/>
          <w:sz w:val="24"/>
          <w:szCs w:val="24"/>
        </w:rPr>
        <w:t xml:space="preserve"> of pore fluids from which they were precipitated</w:t>
      </w:r>
      <w:r w:rsidR="008B7369">
        <w:rPr>
          <w:rFonts w:ascii="Times New Roman" w:hAnsi="Times New Roman" w:cs="Times New Roman" w:hint="eastAsia"/>
          <w:sz w:val="24"/>
          <w:szCs w:val="24"/>
        </w:rPr>
        <w:t>. T</w:t>
      </w:r>
      <w:r w:rsidR="000A2D78" w:rsidRPr="00BC708D">
        <w:rPr>
          <w:rFonts w:ascii="Times New Roman" w:hAnsi="Times New Roman" w:cs="Times New Roman" w:hint="eastAsia"/>
          <w:sz w:val="24"/>
          <w:szCs w:val="24"/>
        </w:rPr>
        <w:t xml:space="preserve">hus </w:t>
      </w:r>
      <w:r w:rsidR="008B7369">
        <w:rPr>
          <w:rFonts w:ascii="Times New Roman" w:hAnsi="Times New Roman" w:cs="Times New Roman" w:hint="eastAsia"/>
          <w:sz w:val="24"/>
          <w:szCs w:val="24"/>
        </w:rPr>
        <w:t xml:space="preserve">the </w:t>
      </w:r>
      <w:r w:rsidR="00321C5F" w:rsidRPr="00BC708D">
        <w:rPr>
          <w:rFonts w:ascii="Times New Roman" w:hAnsi="Times New Roman" w:cs="Times New Roman" w:hint="eastAsia"/>
          <w:sz w:val="24"/>
          <w:szCs w:val="24"/>
        </w:rPr>
        <w:t xml:space="preserve">supply of REE/Y and P </w:t>
      </w:r>
      <w:r w:rsidR="008B7369">
        <w:rPr>
          <w:rFonts w:ascii="Times New Roman" w:hAnsi="Times New Roman" w:cs="Times New Roman" w:hint="eastAsia"/>
          <w:sz w:val="24"/>
          <w:szCs w:val="24"/>
        </w:rPr>
        <w:t>in the</w:t>
      </w:r>
      <w:r w:rsidR="00321C5F" w:rsidRPr="00BC708D">
        <w:rPr>
          <w:rFonts w:ascii="Times New Roman" w:hAnsi="Times New Roman" w:cs="Times New Roman" w:hint="eastAsia"/>
          <w:sz w:val="24"/>
          <w:szCs w:val="24"/>
        </w:rPr>
        <w:t xml:space="preserve"> </w:t>
      </w:r>
      <w:r w:rsidR="000A2D78" w:rsidRPr="00BC708D">
        <w:rPr>
          <w:rFonts w:ascii="Times New Roman" w:hAnsi="Times New Roman" w:cs="Times New Roman" w:hint="eastAsia"/>
          <w:sz w:val="24"/>
          <w:szCs w:val="24"/>
        </w:rPr>
        <w:t>p</w:t>
      </w:r>
      <w:r w:rsidRPr="00BC708D">
        <w:rPr>
          <w:rFonts w:ascii="Times New Roman" w:hAnsi="Times New Roman" w:cs="Times New Roman" w:hint="eastAsia"/>
          <w:sz w:val="24"/>
          <w:szCs w:val="24"/>
        </w:rPr>
        <w:t xml:space="preserve">ore water/solution directly determines the time lag </w:t>
      </w:r>
      <w:r w:rsidR="008B7369">
        <w:rPr>
          <w:rFonts w:ascii="Times New Roman" w:hAnsi="Times New Roman" w:cs="Times New Roman" w:hint="eastAsia"/>
          <w:sz w:val="24"/>
          <w:szCs w:val="24"/>
        </w:rPr>
        <w:t>between</w:t>
      </w:r>
      <w:r w:rsidRPr="00BC708D">
        <w:rPr>
          <w:rFonts w:ascii="Times New Roman" w:hAnsi="Times New Roman" w:cs="Times New Roman" w:hint="eastAsia"/>
          <w:sz w:val="24"/>
          <w:szCs w:val="24"/>
        </w:rPr>
        <w:t xml:space="preserve"> different </w:t>
      </w:r>
      <w:r w:rsidR="004369A7">
        <w:rPr>
          <w:rFonts w:ascii="Times New Roman" w:hAnsi="Times New Roman" w:cs="Times New Roman" w:hint="eastAsia"/>
          <w:sz w:val="24"/>
          <w:szCs w:val="24"/>
        </w:rPr>
        <w:t>episodes of xenotime growth</w:t>
      </w:r>
      <w:r w:rsidR="006038F0">
        <w:rPr>
          <w:rFonts w:ascii="Times New Roman" w:hAnsi="Times New Roman" w:cs="Times New Roman" w:hint="eastAsia"/>
          <w:sz w:val="24"/>
          <w:szCs w:val="24"/>
        </w:rPr>
        <w:t xml:space="preserve">. </w:t>
      </w:r>
      <w:r w:rsidR="006038F0" w:rsidRPr="006038F0">
        <w:rPr>
          <w:rFonts w:ascii="Times New Roman" w:hAnsi="Times New Roman" w:cs="Times New Roman" w:hint="eastAsia"/>
          <w:sz w:val="24"/>
          <w:szCs w:val="24"/>
        </w:rPr>
        <w:t>Correlation between HREE and Y just suggests they have the same charge and ionic radius</w:t>
      </w:r>
      <w:r w:rsidR="006038F0">
        <w:rPr>
          <w:rFonts w:ascii="Times New Roman" w:hAnsi="Times New Roman" w:cs="Times New Roman" w:hint="eastAsia"/>
          <w:sz w:val="24"/>
          <w:szCs w:val="24"/>
        </w:rPr>
        <w:t xml:space="preserve"> (</w:t>
      </w:r>
      <w:r w:rsidR="006038F0">
        <w:rPr>
          <w:rFonts w:ascii="Times New Roman" w:eastAsia="宋体" w:hAnsi="Times New Roman" w:cs="Times New Roman" w:hint="eastAsia"/>
          <w:sz w:val="24"/>
          <w:szCs w:val="24"/>
        </w:rPr>
        <w:t>Figure 6A</w:t>
      </w:r>
      <w:r w:rsidR="006038F0">
        <w:rPr>
          <w:rFonts w:ascii="Times New Roman" w:hAnsi="Times New Roman" w:cs="Times New Roman" w:hint="eastAsia"/>
          <w:sz w:val="24"/>
          <w:szCs w:val="24"/>
        </w:rPr>
        <w:t>)</w:t>
      </w:r>
      <w:r w:rsidR="006038F0" w:rsidRPr="006038F0">
        <w:rPr>
          <w:rFonts w:ascii="Times New Roman" w:hAnsi="Times New Roman" w:cs="Times New Roman" w:hint="eastAsia"/>
          <w:sz w:val="24"/>
          <w:szCs w:val="24"/>
        </w:rPr>
        <w:t>.</w:t>
      </w:r>
      <w:r w:rsidR="006038F0">
        <w:rPr>
          <w:rFonts w:ascii="Times New Roman" w:hAnsi="Times New Roman" w:cs="Times New Roman" w:hint="eastAsia"/>
          <w:sz w:val="24"/>
          <w:szCs w:val="24"/>
        </w:rPr>
        <w:t xml:space="preserve"> </w:t>
      </w:r>
      <w:r w:rsidR="00714D6B" w:rsidRPr="00BC708D">
        <w:rPr>
          <w:rFonts w:ascii="Times New Roman" w:hAnsi="Times New Roman" w:cs="Times New Roman" w:hint="eastAsia"/>
          <w:sz w:val="24"/>
          <w:szCs w:val="24"/>
        </w:rPr>
        <w:t>In the U-Th-Pb vs Ca atomic proportion binary plots, all samples show a wide distribution range (</w:t>
      </w:r>
      <w:r w:rsidR="00714D6B" w:rsidRPr="00BC708D">
        <w:rPr>
          <w:rFonts w:ascii="Times New Roman" w:hAnsi="Times New Roman" w:cs="Times New Roman"/>
          <w:sz w:val="24"/>
          <w:szCs w:val="24"/>
        </w:rPr>
        <w:t xml:space="preserve">Figure </w:t>
      </w:r>
      <w:r w:rsidR="00714D6B" w:rsidRPr="00BC708D">
        <w:rPr>
          <w:rFonts w:ascii="Times New Roman" w:hAnsi="Times New Roman" w:cs="Times New Roman" w:hint="eastAsia"/>
          <w:sz w:val="24"/>
          <w:szCs w:val="24"/>
        </w:rPr>
        <w:t>6B</w:t>
      </w:r>
      <w:r w:rsidR="0028366E">
        <w:rPr>
          <w:rFonts w:ascii="Times New Roman" w:hAnsi="Times New Roman" w:cs="Times New Roman" w:hint="eastAsia"/>
          <w:sz w:val="24"/>
          <w:szCs w:val="24"/>
        </w:rPr>
        <w:t xml:space="preserve">), where </w:t>
      </w:r>
      <w:r w:rsidR="00714D6B" w:rsidRPr="00BC708D">
        <w:rPr>
          <w:rFonts w:ascii="Times New Roman" w:hAnsi="Times New Roman" w:cs="Times New Roman" w:hint="eastAsia"/>
          <w:sz w:val="24"/>
          <w:szCs w:val="24"/>
        </w:rPr>
        <w:t>Ca seems to be controlled by Th through the mechanism of charge balance coupled substitution via 2(Y, REE</w:t>
      </w:r>
      <w:proofErr w:type="gramStart"/>
      <w:r w:rsidR="00714D6B" w:rsidRPr="00BC708D">
        <w:rPr>
          <w:rFonts w:ascii="Times New Roman" w:hAnsi="Times New Roman" w:cs="Times New Roman" w:hint="eastAsia"/>
          <w:sz w:val="24"/>
          <w:szCs w:val="24"/>
        </w:rPr>
        <w:t>)</w:t>
      </w:r>
      <w:r w:rsidR="00714D6B" w:rsidRPr="00BC708D">
        <w:rPr>
          <w:rFonts w:ascii="Times New Roman" w:hAnsi="Times New Roman" w:cs="Times New Roman" w:hint="eastAsia"/>
          <w:sz w:val="24"/>
          <w:szCs w:val="24"/>
          <w:vertAlign w:val="superscript"/>
        </w:rPr>
        <w:t>3</w:t>
      </w:r>
      <w:proofErr w:type="gramEnd"/>
      <w:r w:rsidR="00714D6B" w:rsidRPr="00BC708D">
        <w:rPr>
          <w:rFonts w:ascii="Times New Roman" w:hAnsi="Times New Roman" w:cs="Times New Roman" w:hint="eastAsia"/>
          <w:sz w:val="24"/>
          <w:szCs w:val="24"/>
          <w:vertAlign w:val="superscript"/>
        </w:rPr>
        <w:t>+</w:t>
      </w:r>
      <w:r w:rsidR="00714D6B" w:rsidRPr="00BC708D">
        <w:rPr>
          <w:rFonts w:ascii="Times New Roman" w:hAnsi="Times New Roman" w:cs="Times New Roman" w:hint="eastAsia"/>
          <w:sz w:val="24"/>
          <w:szCs w:val="24"/>
        </w:rPr>
        <w:t xml:space="preserve"> </w:t>
      </w:r>
      <w:r w:rsidR="00714D6B" w:rsidRPr="00BC708D">
        <w:rPr>
          <w:rFonts w:ascii="Times New Roman" w:hAnsi="Times New Roman" w:cs="Times New Roman" w:hint="eastAsia"/>
          <w:sz w:val="24"/>
          <w:szCs w:val="24"/>
        </w:rPr>
        <w:lastRenderedPageBreak/>
        <w:t>substituting for (Th, U)</w:t>
      </w:r>
      <w:r w:rsidR="00714D6B" w:rsidRPr="00BC708D">
        <w:rPr>
          <w:rFonts w:ascii="Times New Roman" w:hAnsi="Times New Roman" w:cs="Times New Roman" w:hint="eastAsia"/>
          <w:sz w:val="24"/>
          <w:szCs w:val="24"/>
          <w:vertAlign w:val="superscript"/>
        </w:rPr>
        <w:t>4+</w:t>
      </w:r>
      <w:r w:rsidR="00714D6B" w:rsidRPr="00BC708D">
        <w:rPr>
          <w:rFonts w:ascii="Times New Roman" w:hAnsi="Times New Roman" w:cs="Times New Roman" w:hint="eastAsia"/>
          <w:sz w:val="24"/>
          <w:szCs w:val="24"/>
        </w:rPr>
        <w:t xml:space="preserve"> + Ca</w:t>
      </w:r>
      <w:r w:rsidR="00714D6B" w:rsidRPr="00BC708D">
        <w:rPr>
          <w:rFonts w:ascii="Times New Roman" w:hAnsi="Times New Roman" w:cs="Times New Roman" w:hint="eastAsia"/>
          <w:sz w:val="24"/>
          <w:szCs w:val="24"/>
          <w:vertAlign w:val="superscript"/>
        </w:rPr>
        <w:t xml:space="preserve">2+ </w:t>
      </w:r>
      <w:r w:rsidR="00714D6B" w:rsidRPr="00BC708D">
        <w:rPr>
          <w:rFonts w:ascii="Times New Roman" w:hAnsi="Times New Roman" w:cs="Times New Roman" w:hint="eastAsia"/>
          <w:sz w:val="24"/>
          <w:szCs w:val="24"/>
        </w:rPr>
        <w:t xml:space="preserve">(Drost et al., 2013). This suggests </w:t>
      </w:r>
      <w:r w:rsidR="00714D6B">
        <w:rPr>
          <w:rFonts w:ascii="Times New Roman" w:hAnsi="Times New Roman" w:cs="Times New Roman" w:hint="eastAsia"/>
          <w:sz w:val="24"/>
          <w:szCs w:val="24"/>
        </w:rPr>
        <w:t xml:space="preserve">that the </w:t>
      </w:r>
      <w:r w:rsidR="00714D6B" w:rsidRPr="00BC708D">
        <w:rPr>
          <w:rFonts w:ascii="Times New Roman" w:hAnsi="Times New Roman" w:cs="Times New Roman" w:hint="eastAsia"/>
          <w:sz w:val="24"/>
          <w:szCs w:val="24"/>
        </w:rPr>
        <w:t>compositions of xenotime exhibit</w:t>
      </w:r>
      <w:r w:rsidR="00714D6B">
        <w:rPr>
          <w:rFonts w:ascii="Times New Roman" w:hAnsi="Times New Roman" w:cs="Times New Roman" w:hint="eastAsia"/>
          <w:sz w:val="24"/>
          <w:szCs w:val="24"/>
        </w:rPr>
        <w:t>s</w:t>
      </w:r>
      <w:r w:rsidR="00714D6B" w:rsidRPr="00BC708D">
        <w:rPr>
          <w:rFonts w:ascii="Times New Roman" w:hAnsi="Times New Roman" w:cs="Times New Roman" w:hint="eastAsia"/>
          <w:sz w:val="24"/>
          <w:szCs w:val="24"/>
        </w:rPr>
        <w:t xml:space="preserve"> differentiated compositional trends</w:t>
      </w:r>
      <w:r w:rsidR="00714D6B">
        <w:rPr>
          <w:rFonts w:ascii="Times New Roman" w:hAnsi="Times New Roman" w:cs="Times New Roman" w:hint="eastAsia"/>
          <w:sz w:val="24"/>
          <w:szCs w:val="24"/>
        </w:rPr>
        <w:t xml:space="preserve">, </w:t>
      </w:r>
      <w:r w:rsidR="00714D6B" w:rsidRPr="00BC708D">
        <w:rPr>
          <w:rFonts w:ascii="Times New Roman" w:hAnsi="Times New Roman" w:cs="Times New Roman" w:hint="eastAsia"/>
          <w:sz w:val="24"/>
          <w:szCs w:val="24"/>
        </w:rPr>
        <w:t xml:space="preserve">which do not constitute single trend line, </w:t>
      </w:r>
      <w:r w:rsidR="00714D6B">
        <w:rPr>
          <w:rFonts w:ascii="Times New Roman" w:hAnsi="Times New Roman" w:cs="Times New Roman" w:hint="eastAsia"/>
          <w:sz w:val="24"/>
          <w:szCs w:val="24"/>
        </w:rPr>
        <w:t>but rather</w:t>
      </w:r>
      <w:r w:rsidR="00714D6B" w:rsidRPr="00BC708D">
        <w:rPr>
          <w:rFonts w:ascii="Times New Roman" w:hAnsi="Times New Roman" w:cs="Times New Roman" w:hint="eastAsia"/>
          <w:sz w:val="24"/>
          <w:szCs w:val="24"/>
        </w:rPr>
        <w:t xml:space="preserve"> point to a variable fluid composition with possible several independent episodes of fluid activity.</w:t>
      </w:r>
      <w:r w:rsidR="00714D6B">
        <w:rPr>
          <w:rFonts w:ascii="Times New Roman" w:hAnsi="Times New Roman" w:cs="Times New Roman" w:hint="eastAsia"/>
          <w:sz w:val="24"/>
          <w:szCs w:val="24"/>
        </w:rPr>
        <w:t xml:space="preserve"> </w:t>
      </w:r>
      <w:r w:rsidR="00834005" w:rsidRPr="00BC708D">
        <w:rPr>
          <w:rFonts w:ascii="Times New Roman" w:hAnsi="Times New Roman" w:cs="Times New Roman" w:hint="eastAsia"/>
          <w:sz w:val="24"/>
          <w:szCs w:val="24"/>
        </w:rPr>
        <w:t xml:space="preserve">The </w:t>
      </w:r>
      <w:r w:rsidR="00834005" w:rsidRPr="00BC708D">
        <w:rPr>
          <w:rFonts w:ascii="Times New Roman" w:hAnsi="Times New Roman" w:cs="Times New Roman"/>
          <w:sz w:val="24"/>
          <w:szCs w:val="24"/>
        </w:rPr>
        <w:t>frequent</w:t>
      </w:r>
      <w:r w:rsidR="00834005" w:rsidRPr="00BC708D">
        <w:rPr>
          <w:rFonts w:ascii="Times New Roman" w:hAnsi="Times New Roman" w:cs="Times New Roman" w:hint="eastAsia"/>
          <w:sz w:val="24"/>
          <w:szCs w:val="24"/>
        </w:rPr>
        <w:t xml:space="preserve"> presence of multiple age populations </w:t>
      </w:r>
      <w:r w:rsidR="00834005" w:rsidRPr="00BC708D">
        <w:rPr>
          <w:rFonts w:ascii="Times New Roman" w:hAnsi="Times New Roman" w:cs="Times New Roman"/>
          <w:sz w:val="24"/>
          <w:szCs w:val="24"/>
        </w:rPr>
        <w:t>resulting from prolonged xenotime precipitation</w:t>
      </w:r>
      <w:r w:rsidR="00834005" w:rsidRPr="00BC708D">
        <w:rPr>
          <w:rFonts w:ascii="Times New Roman" w:hAnsi="Times New Roman" w:cs="Times New Roman" w:hint="eastAsia"/>
          <w:sz w:val="24"/>
          <w:szCs w:val="24"/>
        </w:rPr>
        <w:t xml:space="preserve"> means </w:t>
      </w:r>
      <w:r w:rsidR="00936844">
        <w:rPr>
          <w:rFonts w:ascii="Times New Roman" w:hAnsi="Times New Roman" w:cs="Times New Roman" w:hint="eastAsia"/>
          <w:sz w:val="24"/>
          <w:szCs w:val="24"/>
        </w:rPr>
        <w:t xml:space="preserve">that </w:t>
      </w:r>
      <w:r w:rsidR="00834005" w:rsidRPr="00BC708D">
        <w:rPr>
          <w:rFonts w:ascii="Times New Roman" w:hAnsi="Times New Roman" w:cs="Times New Roman" w:hint="eastAsia"/>
          <w:sz w:val="24"/>
          <w:szCs w:val="24"/>
        </w:rPr>
        <w:t xml:space="preserve">even the early diagenetic xenotime could postdate the depositional age for several </w:t>
      </w:r>
      <w:r w:rsidR="00936844">
        <w:rPr>
          <w:rFonts w:ascii="Times New Roman" w:hAnsi="Times New Roman" w:cs="Times New Roman" w:hint="eastAsia"/>
          <w:sz w:val="24"/>
          <w:szCs w:val="24"/>
        </w:rPr>
        <w:t>10</w:t>
      </w:r>
      <w:r w:rsidR="00936844">
        <w:rPr>
          <w:rFonts w:ascii="Times New Roman" w:hAnsi="Times New Roman" w:cs="Times New Roman"/>
          <w:sz w:val="24"/>
          <w:szCs w:val="24"/>
        </w:rPr>
        <w:t>’</w:t>
      </w:r>
      <w:r w:rsidR="00936844">
        <w:rPr>
          <w:rFonts w:ascii="Times New Roman" w:hAnsi="Times New Roman" w:cs="Times New Roman" w:hint="eastAsia"/>
          <w:sz w:val="24"/>
          <w:szCs w:val="24"/>
        </w:rPr>
        <w:t xml:space="preserve">s of millions of years </w:t>
      </w:r>
      <w:r w:rsidR="00834005" w:rsidRPr="00BC708D">
        <w:rPr>
          <w:rFonts w:ascii="Times New Roman" w:hAnsi="Times New Roman" w:cs="Times New Roman" w:hint="eastAsia"/>
          <w:sz w:val="24"/>
          <w:szCs w:val="24"/>
        </w:rPr>
        <w:t xml:space="preserve">(e.g. </w:t>
      </w:r>
      <w:r w:rsidR="00834005" w:rsidRPr="00BC708D">
        <w:rPr>
          <w:rFonts w:ascii="Times New Roman" w:hAnsi="Times New Roman" w:cs="Times New Roman"/>
          <w:sz w:val="24"/>
          <w:szCs w:val="24"/>
        </w:rPr>
        <w:t>McNaughton</w:t>
      </w:r>
      <w:r w:rsidR="00834005" w:rsidRPr="00BC708D">
        <w:rPr>
          <w:rFonts w:ascii="Times New Roman" w:hAnsi="Times New Roman" w:cs="Times New Roman" w:hint="eastAsia"/>
          <w:sz w:val="24"/>
          <w:szCs w:val="24"/>
        </w:rPr>
        <w:t xml:space="preserve"> </w:t>
      </w:r>
      <w:r w:rsidR="00834005" w:rsidRPr="00BC708D">
        <w:rPr>
          <w:rFonts w:ascii="Times New Roman" w:hAnsi="Times New Roman" w:cs="Times New Roman"/>
          <w:sz w:val="24"/>
          <w:szCs w:val="24"/>
        </w:rPr>
        <w:t>et al. 1999</w:t>
      </w:r>
      <w:r w:rsidR="00834005" w:rsidRPr="00BC708D">
        <w:rPr>
          <w:rFonts w:ascii="Times New Roman" w:hAnsi="Times New Roman" w:cs="Times New Roman" w:hint="eastAsia"/>
          <w:sz w:val="24"/>
          <w:szCs w:val="24"/>
        </w:rPr>
        <w:t xml:space="preserve">; Rasmussen, 2005; Lan et al., 2014a; Zhang et al., 2015). </w:t>
      </w:r>
      <w:r w:rsidR="0041078F">
        <w:rPr>
          <w:rFonts w:ascii="Times New Roman" w:hAnsi="Times New Roman" w:cs="Times New Roman" w:hint="eastAsia"/>
          <w:sz w:val="24"/>
          <w:szCs w:val="24"/>
        </w:rPr>
        <w:t>In this regard</w:t>
      </w:r>
      <w:r w:rsidRPr="00BC708D">
        <w:rPr>
          <w:rFonts w:ascii="Times New Roman" w:hAnsi="Times New Roman" w:cs="Times New Roman" w:hint="eastAsia"/>
          <w:sz w:val="24"/>
          <w:szCs w:val="24"/>
        </w:rPr>
        <w:t xml:space="preserve">, the </w:t>
      </w:r>
      <w:r w:rsidRPr="00BC708D">
        <w:rPr>
          <w:rFonts w:ascii="Times New Roman" w:hAnsi="Times New Roman" w:cs="Times New Roman"/>
          <w:sz w:val="24"/>
          <w:szCs w:val="24"/>
        </w:rPr>
        <w:t>possibility</w:t>
      </w:r>
      <w:r w:rsidRPr="00BC708D">
        <w:rPr>
          <w:rFonts w:ascii="Times New Roman" w:hAnsi="Times New Roman" w:cs="Times New Roman" w:hint="eastAsia"/>
          <w:sz w:val="24"/>
          <w:szCs w:val="24"/>
        </w:rPr>
        <w:t xml:space="preserve"> that ca. 431 Ma xenotime represent the age of later diagenetic ev</w:t>
      </w:r>
      <w:r w:rsidR="00714D6B">
        <w:rPr>
          <w:rFonts w:ascii="Times New Roman" w:hAnsi="Times New Roman" w:cs="Times New Roman" w:hint="eastAsia"/>
          <w:sz w:val="24"/>
          <w:szCs w:val="24"/>
        </w:rPr>
        <w:t>ent</w:t>
      </w:r>
      <w:r w:rsidR="00B16F1F" w:rsidRPr="00BC708D">
        <w:rPr>
          <w:rFonts w:ascii="Times New Roman" w:hAnsi="Times New Roman" w:cs="Times New Roman" w:hint="eastAsia"/>
          <w:sz w:val="24"/>
          <w:szCs w:val="24"/>
        </w:rPr>
        <w:t xml:space="preserve"> cannot </w:t>
      </w:r>
      <w:r w:rsidR="00703744" w:rsidRPr="00BC708D">
        <w:rPr>
          <w:rFonts w:ascii="Times New Roman" w:hAnsi="Times New Roman" w:cs="Times New Roman" w:hint="eastAsia"/>
          <w:sz w:val="24"/>
          <w:szCs w:val="24"/>
        </w:rPr>
        <w:t xml:space="preserve">be totally discounted. </w:t>
      </w:r>
    </w:p>
    <w:p w:rsidR="002740B3" w:rsidRPr="00714D6B" w:rsidRDefault="002740B3" w:rsidP="00672993">
      <w:pPr>
        <w:spacing w:line="480" w:lineRule="auto"/>
        <w:rPr>
          <w:rFonts w:ascii="Times New Roman" w:hAnsi="Times New Roman" w:cs="Times New Roman"/>
          <w:sz w:val="24"/>
          <w:szCs w:val="24"/>
        </w:rPr>
      </w:pPr>
    </w:p>
    <w:p w:rsidR="00056273" w:rsidRPr="00BC708D" w:rsidRDefault="007645F6" w:rsidP="00672993">
      <w:pPr>
        <w:spacing w:line="480" w:lineRule="auto"/>
        <w:rPr>
          <w:rFonts w:ascii="Times New Roman" w:hAnsi="Times New Roman" w:cs="Times New Roman"/>
          <w:b/>
          <w:sz w:val="24"/>
          <w:szCs w:val="24"/>
          <w:lang w:val="en-AU"/>
        </w:rPr>
      </w:pPr>
      <w:r w:rsidRPr="00BC708D">
        <w:rPr>
          <w:rFonts w:ascii="Times New Roman" w:hAnsi="Times New Roman" w:cs="Times New Roman" w:hint="eastAsia"/>
          <w:b/>
          <w:sz w:val="24"/>
          <w:szCs w:val="24"/>
          <w:lang w:val="en-AU"/>
        </w:rPr>
        <w:t>6. Conclusions</w:t>
      </w:r>
      <w:r w:rsidR="00E6590A" w:rsidRPr="00BC708D">
        <w:rPr>
          <w:rFonts w:ascii="Times New Roman" w:hAnsi="Times New Roman" w:cs="Times New Roman" w:hint="eastAsia"/>
          <w:b/>
          <w:sz w:val="24"/>
          <w:szCs w:val="24"/>
          <w:lang w:val="en-AU"/>
        </w:rPr>
        <w:t xml:space="preserve"> </w:t>
      </w:r>
    </w:p>
    <w:p w:rsidR="004645D7" w:rsidRPr="00BC708D" w:rsidRDefault="004645D7" w:rsidP="00672993">
      <w:pPr>
        <w:spacing w:line="480" w:lineRule="auto"/>
        <w:ind w:firstLineChars="177" w:firstLine="425"/>
        <w:rPr>
          <w:rFonts w:ascii="Times New Roman" w:hAnsi="Times New Roman" w:cs="Times New Roman"/>
          <w:sz w:val="24"/>
          <w:szCs w:val="24"/>
          <w:lang w:val="en-AU"/>
        </w:rPr>
      </w:pPr>
    </w:p>
    <w:p w:rsidR="00AF7E97" w:rsidRPr="00BC708D" w:rsidRDefault="00845615" w:rsidP="00672993">
      <w:pPr>
        <w:spacing w:line="480" w:lineRule="auto"/>
        <w:ind w:firstLineChars="177" w:firstLine="425"/>
        <w:rPr>
          <w:rFonts w:ascii="Times New Roman" w:hAnsi="Times New Roman" w:cs="Times New Roman"/>
          <w:sz w:val="24"/>
          <w:szCs w:val="24"/>
        </w:rPr>
      </w:pPr>
      <w:r w:rsidRPr="00BC708D">
        <w:rPr>
          <w:rFonts w:ascii="Times New Roman" w:hAnsi="Times New Roman" w:cs="Times New Roman" w:hint="eastAsia"/>
          <w:sz w:val="24"/>
          <w:szCs w:val="24"/>
        </w:rPr>
        <w:t xml:space="preserve">This paper presents a case study </w:t>
      </w:r>
      <w:r w:rsidR="002142A9">
        <w:rPr>
          <w:rFonts w:ascii="Times New Roman" w:hAnsi="Times New Roman" w:cs="Times New Roman" w:hint="eastAsia"/>
          <w:sz w:val="24"/>
          <w:szCs w:val="24"/>
        </w:rPr>
        <w:t>of</w:t>
      </w:r>
      <w:r w:rsidRPr="00BC708D">
        <w:rPr>
          <w:rFonts w:ascii="Times New Roman" w:hAnsi="Times New Roman" w:cs="Times New Roman" w:hint="eastAsia"/>
          <w:sz w:val="24"/>
          <w:szCs w:val="24"/>
        </w:rPr>
        <w:t xml:space="preserve"> xenotime overgrow</w:t>
      </w:r>
      <w:r w:rsidR="002142A9">
        <w:rPr>
          <w:rFonts w:ascii="Times New Roman" w:hAnsi="Times New Roman" w:cs="Times New Roman" w:hint="eastAsia"/>
          <w:sz w:val="24"/>
          <w:szCs w:val="24"/>
        </w:rPr>
        <w:t>th</w:t>
      </w:r>
      <w:r w:rsidRPr="00BC708D">
        <w:rPr>
          <w:rFonts w:ascii="Times New Roman" w:hAnsi="Times New Roman" w:cs="Times New Roman" w:hint="eastAsia"/>
          <w:sz w:val="24"/>
          <w:szCs w:val="24"/>
        </w:rPr>
        <w:t xml:space="preserve">s on rutile grains in </w:t>
      </w:r>
      <w:r w:rsidR="00BB05B9" w:rsidRPr="00BC708D">
        <w:rPr>
          <w:rFonts w:ascii="Times New Roman" w:hAnsi="Times New Roman" w:cs="Times New Roman" w:hint="eastAsia"/>
          <w:sz w:val="24"/>
          <w:szCs w:val="24"/>
        </w:rPr>
        <w:t>sedimentary rocks from</w:t>
      </w:r>
      <w:r w:rsidR="00BB05B9" w:rsidRPr="00BC708D">
        <w:rPr>
          <w:rFonts w:ascii="Times New Roman" w:hAnsi="Times New Roman" w:cs="Times New Roman"/>
          <w:sz w:val="24"/>
          <w:szCs w:val="24"/>
        </w:rPr>
        <w:t xml:space="preserve"> the </w:t>
      </w:r>
      <w:r w:rsidR="003717F0" w:rsidRPr="00BC708D">
        <w:rPr>
          <w:rFonts w:ascii="Times New Roman" w:hAnsi="Times New Roman" w:cs="Times New Roman" w:hint="eastAsia"/>
          <w:sz w:val="24"/>
          <w:szCs w:val="24"/>
        </w:rPr>
        <w:t>Cryogenian</w:t>
      </w:r>
      <w:r w:rsidR="00BB05B9" w:rsidRPr="00BC708D">
        <w:rPr>
          <w:rFonts w:ascii="Times New Roman" w:hAnsi="Times New Roman" w:cs="Times New Roman" w:hint="eastAsia"/>
          <w:sz w:val="24"/>
          <w:szCs w:val="24"/>
        </w:rPr>
        <w:t xml:space="preserve"> Chang</w:t>
      </w:r>
      <w:r w:rsidR="00BB05B9" w:rsidRPr="00BC708D">
        <w:rPr>
          <w:rFonts w:ascii="Times New Roman" w:hAnsi="Times New Roman" w:cs="Times New Roman"/>
          <w:sz w:val="24"/>
          <w:szCs w:val="24"/>
        </w:rPr>
        <w:t>’</w:t>
      </w:r>
      <w:r w:rsidR="00BB05B9" w:rsidRPr="00BC708D">
        <w:rPr>
          <w:rFonts w:ascii="Times New Roman" w:hAnsi="Times New Roman" w:cs="Times New Roman" w:hint="eastAsia"/>
          <w:sz w:val="24"/>
          <w:szCs w:val="24"/>
        </w:rPr>
        <w:t>an Formation</w:t>
      </w:r>
      <w:r w:rsidR="00BB05B9" w:rsidRPr="00BC708D">
        <w:rPr>
          <w:rFonts w:ascii="Times New Roman" w:hAnsi="Times New Roman" w:cs="Times New Roman"/>
          <w:sz w:val="24"/>
          <w:szCs w:val="24"/>
        </w:rPr>
        <w:t xml:space="preserve"> of South China</w:t>
      </w:r>
      <w:r w:rsidR="002142A9">
        <w:rPr>
          <w:rFonts w:ascii="Times New Roman" w:hAnsi="Times New Roman" w:cs="Times New Roman" w:hint="eastAsia"/>
          <w:sz w:val="24"/>
          <w:szCs w:val="24"/>
        </w:rPr>
        <w:t xml:space="preserve">. </w:t>
      </w:r>
      <w:r w:rsidR="00CA3224" w:rsidRPr="00BC708D">
        <w:rPr>
          <w:rFonts w:ascii="Times New Roman" w:hAnsi="Times New Roman" w:cs="Times New Roman" w:hint="eastAsia"/>
          <w:sz w:val="24"/>
          <w:szCs w:val="24"/>
        </w:rPr>
        <w:t xml:space="preserve">Radiometric dating constrained these xenotime overgrowths to form at ca. </w:t>
      </w:r>
      <w:r w:rsidR="003717F0" w:rsidRPr="00BC708D">
        <w:rPr>
          <w:rFonts w:ascii="Times New Roman" w:hAnsi="Times New Roman" w:cs="Times New Roman" w:hint="eastAsia"/>
          <w:sz w:val="24"/>
          <w:szCs w:val="24"/>
        </w:rPr>
        <w:t>378</w:t>
      </w:r>
      <w:r w:rsidR="00CA3224" w:rsidRPr="00BC708D">
        <w:rPr>
          <w:rFonts w:ascii="Times New Roman" w:hAnsi="Times New Roman" w:cs="Times New Roman" w:hint="eastAsia"/>
          <w:sz w:val="24"/>
          <w:szCs w:val="24"/>
        </w:rPr>
        <w:t xml:space="preserve"> Ma, which is much younger than the anticipated </w:t>
      </w:r>
      <w:r w:rsidR="00BD6BF6" w:rsidRPr="00BC708D">
        <w:rPr>
          <w:rFonts w:ascii="Times New Roman" w:hAnsi="Times New Roman" w:cs="Times New Roman" w:hint="eastAsia"/>
          <w:sz w:val="24"/>
          <w:szCs w:val="24"/>
        </w:rPr>
        <w:t xml:space="preserve">depositional age </w:t>
      </w:r>
      <w:r w:rsidR="008E3C21" w:rsidRPr="00BC708D">
        <w:rPr>
          <w:rFonts w:ascii="Times New Roman" w:hAnsi="Times New Roman" w:cs="Times New Roman" w:hint="eastAsia"/>
          <w:sz w:val="24"/>
          <w:szCs w:val="24"/>
        </w:rPr>
        <w:t xml:space="preserve">of </w:t>
      </w:r>
      <w:r w:rsidR="00BD6BF6" w:rsidRPr="00BC708D">
        <w:rPr>
          <w:rFonts w:ascii="Times New Roman" w:hAnsi="Times New Roman" w:cs="Times New Roman" w:hint="eastAsia"/>
          <w:sz w:val="24"/>
          <w:szCs w:val="24"/>
        </w:rPr>
        <w:t>71</w:t>
      </w:r>
      <w:r w:rsidR="000A1838" w:rsidRPr="00BC708D">
        <w:rPr>
          <w:rFonts w:ascii="Times New Roman" w:hAnsi="Times New Roman" w:cs="Times New Roman" w:hint="eastAsia"/>
          <w:sz w:val="24"/>
          <w:szCs w:val="24"/>
        </w:rPr>
        <w:t>6</w:t>
      </w:r>
      <w:r w:rsidR="00BD6BF6" w:rsidRPr="00BC708D">
        <w:rPr>
          <w:rFonts w:ascii="Times New Roman" w:hAnsi="Times New Roman" w:cs="Times New Roman" w:hint="eastAsia"/>
          <w:sz w:val="24"/>
          <w:szCs w:val="24"/>
        </w:rPr>
        <w:t>-69</w:t>
      </w:r>
      <w:r w:rsidR="000A1838" w:rsidRPr="00BC708D">
        <w:rPr>
          <w:rFonts w:ascii="Times New Roman" w:hAnsi="Times New Roman" w:cs="Times New Roman" w:hint="eastAsia"/>
          <w:sz w:val="24"/>
          <w:szCs w:val="24"/>
        </w:rPr>
        <w:t>2</w:t>
      </w:r>
      <w:r w:rsidR="00BD6BF6" w:rsidRPr="00BC708D">
        <w:rPr>
          <w:rFonts w:ascii="Times New Roman" w:hAnsi="Times New Roman" w:cs="Times New Roman" w:hint="eastAsia"/>
          <w:sz w:val="24"/>
          <w:szCs w:val="24"/>
        </w:rPr>
        <w:t xml:space="preserve"> Ma. </w:t>
      </w:r>
      <w:r w:rsidR="003717F0" w:rsidRPr="00BC708D">
        <w:rPr>
          <w:rFonts w:ascii="Times New Roman" w:hAnsi="Times New Roman" w:cs="Times New Roman" w:hint="eastAsia"/>
          <w:sz w:val="24"/>
          <w:szCs w:val="24"/>
        </w:rPr>
        <w:t xml:space="preserve">Similarly, xenotime overgrowths </w:t>
      </w:r>
      <w:r w:rsidR="002142A9">
        <w:rPr>
          <w:rFonts w:ascii="Times New Roman" w:hAnsi="Times New Roman" w:cs="Times New Roman" w:hint="eastAsia"/>
          <w:sz w:val="24"/>
          <w:szCs w:val="24"/>
        </w:rPr>
        <w:t xml:space="preserve">on zircon grains </w:t>
      </w:r>
      <w:r w:rsidR="003717F0" w:rsidRPr="00BC708D">
        <w:rPr>
          <w:rFonts w:ascii="Times New Roman" w:hAnsi="Times New Roman" w:cs="Times New Roman" w:hint="eastAsia"/>
          <w:sz w:val="24"/>
          <w:szCs w:val="24"/>
        </w:rPr>
        <w:t xml:space="preserve">from the Ediacaran Lantian Formation attain a Pb-Pb age of ca. 431 Ma, which is also younger than its depositional age </w:t>
      </w:r>
      <w:r w:rsidR="008E3C21" w:rsidRPr="00BC708D">
        <w:rPr>
          <w:rFonts w:ascii="Times New Roman" w:hAnsi="Times New Roman" w:cs="Times New Roman" w:hint="eastAsia"/>
          <w:sz w:val="24"/>
          <w:szCs w:val="24"/>
        </w:rPr>
        <w:t xml:space="preserve">of </w:t>
      </w:r>
      <w:r w:rsidR="006B1800">
        <w:rPr>
          <w:rFonts w:ascii="Times New Roman" w:hAnsi="Times New Roman" w:cs="Times New Roman" w:hint="eastAsia"/>
          <w:sz w:val="24"/>
          <w:szCs w:val="24"/>
        </w:rPr>
        <w:t>590</w:t>
      </w:r>
      <w:r w:rsidR="003717F0" w:rsidRPr="00BC708D">
        <w:rPr>
          <w:rFonts w:ascii="Times New Roman" w:hAnsi="Times New Roman" w:cs="Times New Roman" w:hint="eastAsia"/>
          <w:sz w:val="24"/>
          <w:szCs w:val="24"/>
        </w:rPr>
        <w:t xml:space="preserve">-551 Ma. </w:t>
      </w:r>
      <w:r w:rsidR="008E3C21" w:rsidRPr="00BC708D">
        <w:rPr>
          <w:rFonts w:ascii="Times New Roman" w:hAnsi="Times New Roman" w:cs="Times New Roman" w:hint="eastAsia"/>
          <w:sz w:val="24"/>
          <w:szCs w:val="24"/>
        </w:rPr>
        <w:t>EPM</w:t>
      </w:r>
      <w:r w:rsidR="004F3E80" w:rsidRPr="00BC708D">
        <w:rPr>
          <w:rFonts w:ascii="Times New Roman" w:hAnsi="Times New Roman" w:cs="Times New Roman" w:hint="eastAsia"/>
          <w:sz w:val="24"/>
          <w:szCs w:val="24"/>
        </w:rPr>
        <w:t xml:space="preserve">A </w:t>
      </w:r>
      <w:r w:rsidR="003717F0" w:rsidRPr="00BC708D">
        <w:rPr>
          <w:rFonts w:ascii="Times New Roman" w:hAnsi="Times New Roman" w:cs="Times New Roman" w:hint="eastAsia"/>
          <w:sz w:val="24"/>
          <w:szCs w:val="24"/>
        </w:rPr>
        <w:t xml:space="preserve">and NanoSIMS </w:t>
      </w:r>
      <w:r w:rsidR="004F3E80" w:rsidRPr="00BC708D">
        <w:rPr>
          <w:rFonts w:ascii="Times New Roman" w:hAnsi="Times New Roman" w:cs="Times New Roman" w:hint="eastAsia"/>
          <w:sz w:val="24"/>
          <w:szCs w:val="24"/>
        </w:rPr>
        <w:t xml:space="preserve">chemical analysis </w:t>
      </w:r>
      <w:r w:rsidR="003717F0" w:rsidRPr="00BC708D">
        <w:rPr>
          <w:rFonts w:ascii="Times New Roman" w:hAnsi="Times New Roman" w:cs="Times New Roman" w:hint="eastAsia"/>
          <w:sz w:val="24"/>
          <w:szCs w:val="24"/>
        </w:rPr>
        <w:t>coupled with</w:t>
      </w:r>
      <w:r w:rsidR="004F3E80" w:rsidRPr="00BC708D">
        <w:rPr>
          <w:rFonts w:ascii="Times New Roman" w:hAnsi="Times New Roman" w:cs="Times New Roman" w:hint="eastAsia"/>
          <w:sz w:val="24"/>
          <w:szCs w:val="24"/>
        </w:rPr>
        <w:t xml:space="preserve"> petrographic observations suggest </w:t>
      </w:r>
      <w:r w:rsidR="008E3C21" w:rsidRPr="00BC708D">
        <w:rPr>
          <w:rFonts w:ascii="Times New Roman" w:hAnsi="Times New Roman" w:cs="Times New Roman" w:hint="eastAsia"/>
          <w:sz w:val="24"/>
          <w:szCs w:val="24"/>
        </w:rPr>
        <w:t>that</w:t>
      </w:r>
      <w:r w:rsidR="004F3E80" w:rsidRPr="00BC708D">
        <w:rPr>
          <w:rFonts w:ascii="Times New Roman" w:hAnsi="Times New Roman" w:cs="Times New Roman" w:hint="eastAsia"/>
          <w:sz w:val="24"/>
          <w:szCs w:val="24"/>
        </w:rPr>
        <w:t xml:space="preserve"> </w:t>
      </w:r>
      <w:r w:rsidR="003717F0" w:rsidRPr="00BC708D">
        <w:rPr>
          <w:rFonts w:ascii="Times New Roman" w:hAnsi="Times New Roman" w:cs="Times New Roman" w:hint="eastAsia"/>
          <w:sz w:val="24"/>
          <w:szCs w:val="24"/>
        </w:rPr>
        <w:t xml:space="preserve">both </w:t>
      </w:r>
      <w:r w:rsidR="002142A9">
        <w:rPr>
          <w:rFonts w:ascii="Times New Roman" w:hAnsi="Times New Roman" w:cs="Times New Roman" w:hint="eastAsia"/>
          <w:sz w:val="24"/>
          <w:szCs w:val="24"/>
        </w:rPr>
        <w:t xml:space="preserve">examples of </w:t>
      </w:r>
      <w:r w:rsidR="002142A9" w:rsidRPr="00BC708D">
        <w:rPr>
          <w:rFonts w:ascii="Times New Roman" w:hAnsi="Times New Roman" w:cs="Times New Roman" w:hint="eastAsia"/>
          <w:sz w:val="24"/>
          <w:szCs w:val="24"/>
        </w:rPr>
        <w:t>xenotime overgrowth</w:t>
      </w:r>
      <w:r w:rsidR="002142A9">
        <w:rPr>
          <w:rFonts w:ascii="Times New Roman" w:hAnsi="Times New Roman" w:cs="Times New Roman" w:hint="eastAsia"/>
          <w:sz w:val="24"/>
          <w:szCs w:val="24"/>
        </w:rPr>
        <w:t xml:space="preserve"> are </w:t>
      </w:r>
      <w:r w:rsidR="002142A9" w:rsidRPr="00BC708D">
        <w:rPr>
          <w:rFonts w:ascii="Times New Roman" w:hAnsi="Times New Roman" w:cs="Times New Roman" w:hint="eastAsia"/>
          <w:sz w:val="24"/>
          <w:szCs w:val="24"/>
        </w:rPr>
        <w:t>hydrothermal</w:t>
      </w:r>
      <w:r w:rsidR="002142A9">
        <w:rPr>
          <w:rFonts w:ascii="Times New Roman" w:hAnsi="Times New Roman" w:cs="Times New Roman" w:hint="eastAsia"/>
          <w:sz w:val="24"/>
          <w:szCs w:val="24"/>
        </w:rPr>
        <w:t xml:space="preserve"> in origin. </w:t>
      </w:r>
      <w:r w:rsidR="00BD6BF6" w:rsidRPr="00BC708D">
        <w:rPr>
          <w:rFonts w:ascii="Times New Roman" w:hAnsi="Times New Roman" w:cs="Times New Roman" w:hint="eastAsia"/>
          <w:sz w:val="24"/>
          <w:szCs w:val="24"/>
        </w:rPr>
        <w:t xml:space="preserve">Xenotime and </w:t>
      </w:r>
      <w:r w:rsidR="002142A9">
        <w:rPr>
          <w:rFonts w:ascii="Times New Roman" w:hAnsi="Times New Roman" w:cs="Times New Roman" w:hint="eastAsia"/>
          <w:sz w:val="24"/>
          <w:szCs w:val="24"/>
        </w:rPr>
        <w:t xml:space="preserve">xenotime-rutile </w:t>
      </w:r>
      <w:r w:rsidR="00BD6BF6" w:rsidRPr="00BC708D">
        <w:rPr>
          <w:rFonts w:ascii="Times New Roman" w:hAnsi="Times New Roman" w:cs="Times New Roman" w:hint="eastAsia"/>
          <w:sz w:val="24"/>
          <w:szCs w:val="24"/>
        </w:rPr>
        <w:t xml:space="preserve">interface exhibit distinct and comparable diffraction patterns, whereas the rutile </w:t>
      </w:r>
      <w:r w:rsidR="002142A9">
        <w:rPr>
          <w:rFonts w:ascii="Times New Roman" w:hAnsi="Times New Roman" w:cs="Times New Roman" w:hint="eastAsia"/>
          <w:sz w:val="24"/>
          <w:szCs w:val="24"/>
        </w:rPr>
        <w:t>grains show</w:t>
      </w:r>
      <w:r w:rsidR="00BD6BF6" w:rsidRPr="00BC708D">
        <w:rPr>
          <w:rFonts w:ascii="Times New Roman" w:hAnsi="Times New Roman" w:cs="Times New Roman" w:hint="eastAsia"/>
          <w:sz w:val="24"/>
          <w:szCs w:val="24"/>
        </w:rPr>
        <w:t xml:space="preserve"> a blurred diffraction pattern</w:t>
      </w:r>
      <w:proofErr w:type="gramStart"/>
      <w:r w:rsidR="002B6311">
        <w:rPr>
          <w:rFonts w:ascii="Times New Roman" w:hAnsi="Times New Roman" w:cs="Times New Roman" w:hint="eastAsia"/>
          <w:sz w:val="24"/>
          <w:szCs w:val="24"/>
        </w:rPr>
        <w:t>,indicating</w:t>
      </w:r>
      <w:proofErr w:type="gramEnd"/>
      <w:r w:rsidR="002B6311">
        <w:rPr>
          <w:rFonts w:ascii="Times New Roman" w:hAnsi="Times New Roman" w:cs="Times New Roman" w:hint="eastAsia"/>
          <w:sz w:val="24"/>
          <w:szCs w:val="24"/>
        </w:rPr>
        <w:t xml:space="preserve"> </w:t>
      </w:r>
      <w:r w:rsidR="002B6311" w:rsidRPr="002B6311">
        <w:rPr>
          <w:rFonts w:ascii="Times New Roman" w:hAnsi="Times New Roman" w:cs="Times New Roman"/>
          <w:sz w:val="24"/>
          <w:szCs w:val="24"/>
        </w:rPr>
        <w:t xml:space="preserve">optical </w:t>
      </w:r>
      <w:r w:rsidR="002B6311" w:rsidRPr="002B6311">
        <w:rPr>
          <w:rFonts w:ascii="Times New Roman" w:hAnsi="Times New Roman" w:cs="Times New Roman"/>
          <w:sz w:val="24"/>
          <w:szCs w:val="24"/>
        </w:rPr>
        <w:lastRenderedPageBreak/>
        <w:t>and crystallographic discontinuity</w:t>
      </w:r>
      <w:r w:rsidR="002B6311">
        <w:rPr>
          <w:rFonts w:ascii="Times New Roman" w:hAnsi="Times New Roman" w:cs="Times New Roman" w:hint="eastAsia"/>
          <w:sz w:val="24"/>
          <w:szCs w:val="24"/>
        </w:rPr>
        <w:t>.</w:t>
      </w:r>
      <w:r w:rsidR="00BD6BF6" w:rsidRPr="00BC708D">
        <w:rPr>
          <w:rFonts w:ascii="Times New Roman" w:hAnsi="Times New Roman" w:cs="Times New Roman" w:hint="eastAsia"/>
          <w:sz w:val="24"/>
          <w:szCs w:val="24"/>
        </w:rPr>
        <w:t xml:space="preserve"> The typical</w:t>
      </w:r>
      <w:r w:rsidR="002142A9">
        <w:rPr>
          <w:rFonts w:ascii="Times New Roman" w:hAnsi="Times New Roman" w:cs="Times New Roman" w:hint="eastAsia"/>
          <w:sz w:val="24"/>
          <w:szCs w:val="24"/>
        </w:rPr>
        <w:t>ly</w:t>
      </w:r>
      <w:r w:rsidR="00BD6BF6" w:rsidRPr="00BC708D">
        <w:rPr>
          <w:rFonts w:ascii="Times New Roman" w:hAnsi="Times New Roman" w:cs="Times New Roman" w:hint="eastAsia"/>
          <w:sz w:val="24"/>
          <w:szCs w:val="24"/>
        </w:rPr>
        <w:t xml:space="preserve"> small and euhedral rutile grains suggest they are not detrital in origin, but were formed via the breakdown of </w:t>
      </w:r>
      <w:r w:rsidR="00AF7E97" w:rsidRPr="00BC708D">
        <w:rPr>
          <w:rFonts w:ascii="Times New Roman" w:hAnsi="Times New Roman" w:cs="Times New Roman" w:hint="eastAsia"/>
          <w:sz w:val="24"/>
          <w:szCs w:val="24"/>
        </w:rPr>
        <w:t>ilmenite</w:t>
      </w:r>
      <w:r w:rsidR="00BD6BF6" w:rsidRPr="00BC708D">
        <w:rPr>
          <w:rFonts w:ascii="Times New Roman" w:hAnsi="Times New Roman" w:cs="Times New Roman" w:hint="eastAsia"/>
          <w:sz w:val="24"/>
          <w:szCs w:val="24"/>
        </w:rPr>
        <w:t xml:space="preserve"> during the introduction of hydrothermal fluids.</w:t>
      </w:r>
      <w:r w:rsidR="00A37B6C" w:rsidRPr="00BC708D">
        <w:rPr>
          <w:rFonts w:ascii="Times New Roman" w:hAnsi="Times New Roman" w:cs="Times New Roman" w:hint="eastAsia"/>
          <w:sz w:val="24"/>
          <w:szCs w:val="24"/>
        </w:rPr>
        <w:t xml:space="preserve"> </w:t>
      </w:r>
      <w:r w:rsidR="004F3E80" w:rsidRPr="00BC708D">
        <w:rPr>
          <w:rFonts w:ascii="Times New Roman" w:hAnsi="Times New Roman" w:cs="Times New Roman" w:hint="eastAsia"/>
          <w:sz w:val="24"/>
          <w:szCs w:val="24"/>
        </w:rPr>
        <w:t xml:space="preserve">As soon as the rutile was formed, xenotime was precipitated </w:t>
      </w:r>
      <w:r w:rsidR="00EF20EE">
        <w:rPr>
          <w:rFonts w:ascii="Times New Roman" w:hAnsi="Times New Roman" w:cs="Times New Roman" w:hint="eastAsia"/>
          <w:sz w:val="24"/>
          <w:szCs w:val="24"/>
        </w:rPr>
        <w:t>around</w:t>
      </w:r>
      <w:r w:rsidR="004F3E80" w:rsidRPr="00BC708D">
        <w:rPr>
          <w:rFonts w:ascii="Times New Roman" w:hAnsi="Times New Roman" w:cs="Times New Roman" w:hint="eastAsia"/>
          <w:sz w:val="24"/>
          <w:szCs w:val="24"/>
        </w:rPr>
        <w:t xml:space="preserve"> </w:t>
      </w:r>
      <w:r w:rsidR="005D1FC2" w:rsidRPr="00BC708D">
        <w:rPr>
          <w:rFonts w:ascii="Times New Roman" w:hAnsi="Times New Roman" w:cs="Times New Roman" w:hint="eastAsia"/>
          <w:sz w:val="24"/>
          <w:szCs w:val="24"/>
        </w:rPr>
        <w:t>it</w:t>
      </w:r>
      <w:r w:rsidR="004F3E80" w:rsidRPr="00BC708D">
        <w:rPr>
          <w:rFonts w:ascii="Times New Roman" w:hAnsi="Times New Roman" w:cs="Times New Roman" w:hint="eastAsia"/>
          <w:sz w:val="24"/>
          <w:szCs w:val="24"/>
        </w:rPr>
        <w:t xml:space="preserve">. </w:t>
      </w:r>
      <w:r w:rsidR="00A37B6C" w:rsidRPr="00BC708D">
        <w:rPr>
          <w:rFonts w:ascii="Times New Roman" w:hAnsi="Times New Roman" w:cs="Times New Roman" w:hint="eastAsia"/>
          <w:sz w:val="24"/>
          <w:szCs w:val="24"/>
        </w:rPr>
        <w:t xml:space="preserve">Although the dissolution-precipitation </w:t>
      </w:r>
      <w:r w:rsidR="00A37B6C" w:rsidRPr="00BC708D">
        <w:rPr>
          <w:rFonts w:ascii="Times New Roman" w:hAnsi="Times New Roman" w:cs="Times New Roman"/>
          <w:sz w:val="24"/>
          <w:szCs w:val="24"/>
        </w:rPr>
        <w:t>mechanism</w:t>
      </w:r>
      <w:r w:rsidR="00A37B6C" w:rsidRPr="00BC708D">
        <w:rPr>
          <w:rFonts w:ascii="Times New Roman" w:hAnsi="Times New Roman" w:cs="Times New Roman" w:hint="eastAsia"/>
          <w:sz w:val="24"/>
          <w:szCs w:val="24"/>
        </w:rPr>
        <w:t xml:space="preserve"> commonly operate</w:t>
      </w:r>
      <w:r w:rsidR="00736387" w:rsidRPr="00BC708D">
        <w:rPr>
          <w:rFonts w:ascii="Times New Roman" w:hAnsi="Times New Roman" w:cs="Times New Roman" w:hint="eastAsia"/>
          <w:sz w:val="24"/>
          <w:szCs w:val="24"/>
        </w:rPr>
        <w:t xml:space="preserve">s in </w:t>
      </w:r>
      <w:r w:rsidR="00EF20EE">
        <w:rPr>
          <w:rFonts w:ascii="Times New Roman" w:hAnsi="Times New Roman" w:cs="Times New Roman" w:hint="eastAsia"/>
          <w:sz w:val="24"/>
          <w:szCs w:val="24"/>
        </w:rPr>
        <w:t xml:space="preserve">the case of </w:t>
      </w:r>
      <w:r w:rsidR="00736387" w:rsidRPr="00BC708D">
        <w:rPr>
          <w:rFonts w:ascii="Times New Roman" w:hAnsi="Times New Roman" w:cs="Times New Roman" w:hint="eastAsia"/>
          <w:sz w:val="24"/>
          <w:szCs w:val="24"/>
        </w:rPr>
        <w:t>zircon-</w:t>
      </w:r>
      <w:r w:rsidR="00A37B6C" w:rsidRPr="00BC708D">
        <w:rPr>
          <w:rFonts w:ascii="Times New Roman" w:hAnsi="Times New Roman" w:cs="Times New Roman" w:hint="eastAsia"/>
          <w:sz w:val="24"/>
          <w:szCs w:val="24"/>
        </w:rPr>
        <w:t xml:space="preserve">xenotime </w:t>
      </w:r>
      <w:r w:rsidR="00736387" w:rsidRPr="00BC708D">
        <w:rPr>
          <w:rFonts w:ascii="Times New Roman" w:hAnsi="Times New Roman" w:cs="Times New Roman" w:hint="eastAsia"/>
          <w:sz w:val="24"/>
          <w:szCs w:val="24"/>
        </w:rPr>
        <w:t>assemblage</w:t>
      </w:r>
      <w:r w:rsidR="00A37B6C" w:rsidRPr="00BC708D">
        <w:rPr>
          <w:rFonts w:ascii="Times New Roman" w:hAnsi="Times New Roman" w:cs="Times New Roman" w:hint="eastAsia"/>
          <w:sz w:val="24"/>
          <w:szCs w:val="24"/>
        </w:rPr>
        <w:t xml:space="preserve"> in sedimentary rocks, it is unli</w:t>
      </w:r>
      <w:r w:rsidR="00736387" w:rsidRPr="00BC708D">
        <w:rPr>
          <w:rFonts w:ascii="Times New Roman" w:hAnsi="Times New Roman" w:cs="Times New Roman" w:hint="eastAsia"/>
          <w:sz w:val="24"/>
          <w:szCs w:val="24"/>
        </w:rPr>
        <w:t xml:space="preserve">kely </w:t>
      </w:r>
      <w:r w:rsidR="00252FFD">
        <w:rPr>
          <w:rFonts w:ascii="Times New Roman" w:hAnsi="Times New Roman" w:cs="Times New Roman" w:hint="eastAsia"/>
          <w:sz w:val="24"/>
          <w:szCs w:val="24"/>
        </w:rPr>
        <w:t>during</w:t>
      </w:r>
      <w:r w:rsidR="00736387" w:rsidRPr="00BC708D">
        <w:rPr>
          <w:rFonts w:ascii="Times New Roman" w:hAnsi="Times New Roman" w:cs="Times New Roman" w:hint="eastAsia"/>
          <w:sz w:val="24"/>
          <w:szCs w:val="24"/>
        </w:rPr>
        <w:t xml:space="preserve"> the formation of rutile-</w:t>
      </w:r>
      <w:r w:rsidR="00A37B6C" w:rsidRPr="00BC708D">
        <w:rPr>
          <w:rFonts w:ascii="Times New Roman" w:hAnsi="Times New Roman" w:cs="Times New Roman" w:hint="eastAsia"/>
          <w:sz w:val="24"/>
          <w:szCs w:val="24"/>
        </w:rPr>
        <w:t xml:space="preserve">xenotime as xenotime occurs in optical and crystallographic discontinuity </w:t>
      </w:r>
      <w:r w:rsidR="006C0E73">
        <w:rPr>
          <w:rFonts w:ascii="Times New Roman" w:hAnsi="Times New Roman" w:cs="Times New Roman" w:hint="eastAsia"/>
          <w:sz w:val="24"/>
          <w:szCs w:val="24"/>
        </w:rPr>
        <w:t xml:space="preserve">with respect </w:t>
      </w:r>
      <w:r w:rsidR="00A37B6C" w:rsidRPr="00BC708D">
        <w:rPr>
          <w:rFonts w:ascii="Times New Roman" w:hAnsi="Times New Roman" w:cs="Times New Roman" w:hint="eastAsia"/>
          <w:sz w:val="24"/>
          <w:szCs w:val="24"/>
        </w:rPr>
        <w:t>to its rutile substrate</w:t>
      </w:r>
      <w:r w:rsidR="007D0552" w:rsidRPr="00BC708D">
        <w:rPr>
          <w:rFonts w:ascii="Times New Roman" w:hAnsi="Times New Roman" w:cs="Times New Roman" w:hint="eastAsia"/>
          <w:sz w:val="24"/>
          <w:szCs w:val="24"/>
        </w:rPr>
        <w:t>, which was</w:t>
      </w:r>
      <w:r w:rsidR="004F3E80" w:rsidRPr="00BC708D">
        <w:rPr>
          <w:rFonts w:ascii="Times New Roman" w:hAnsi="Times New Roman" w:cs="Times New Roman" w:hint="eastAsia"/>
          <w:sz w:val="24"/>
          <w:szCs w:val="24"/>
        </w:rPr>
        <w:t xml:space="preserve"> possibly influenced </w:t>
      </w:r>
      <w:r w:rsidR="000F71D1">
        <w:rPr>
          <w:rFonts w:ascii="Times New Roman" w:hAnsi="Times New Roman" w:cs="Times New Roman" w:hint="eastAsia"/>
          <w:sz w:val="24"/>
          <w:szCs w:val="24"/>
        </w:rPr>
        <w:t xml:space="preserve">by mechanical squeezing </w:t>
      </w:r>
      <w:r w:rsidR="004F3E80" w:rsidRPr="00BC708D">
        <w:rPr>
          <w:rFonts w:ascii="Times New Roman" w:hAnsi="Times New Roman" w:cs="Times New Roman" w:hint="eastAsia"/>
          <w:sz w:val="24"/>
          <w:szCs w:val="24"/>
        </w:rPr>
        <w:t xml:space="preserve">during the </w:t>
      </w:r>
      <w:r w:rsidR="00417463" w:rsidRPr="00BC708D">
        <w:rPr>
          <w:rFonts w:ascii="Times New Roman" w:hAnsi="Times New Roman" w:cs="Times New Roman" w:hint="eastAsia"/>
          <w:sz w:val="24"/>
          <w:szCs w:val="24"/>
        </w:rPr>
        <w:t>Wuyi-Yunkai</w:t>
      </w:r>
      <w:r w:rsidR="00557E07" w:rsidRPr="00BC708D">
        <w:rPr>
          <w:rFonts w:ascii="Times New Roman" w:hAnsi="Times New Roman" w:cs="Times New Roman"/>
          <w:sz w:val="24"/>
          <w:szCs w:val="24"/>
        </w:rPr>
        <w:t xml:space="preserve"> Orogeny</w:t>
      </w:r>
      <w:r w:rsidR="00557E07" w:rsidRPr="00BC708D">
        <w:rPr>
          <w:rFonts w:ascii="Times New Roman" w:hAnsi="Times New Roman" w:cs="Times New Roman" w:hint="eastAsia"/>
          <w:sz w:val="24"/>
          <w:szCs w:val="24"/>
        </w:rPr>
        <w:t xml:space="preserve"> in S</w:t>
      </w:r>
      <w:r w:rsidR="00557E07" w:rsidRPr="00BC708D">
        <w:rPr>
          <w:rFonts w:ascii="Times New Roman" w:hAnsi="Times New Roman" w:cs="Times New Roman"/>
          <w:sz w:val="24"/>
          <w:szCs w:val="24"/>
        </w:rPr>
        <w:t>o</w:t>
      </w:r>
      <w:r w:rsidR="00557E07" w:rsidRPr="00BC708D">
        <w:rPr>
          <w:rFonts w:ascii="Times New Roman" w:hAnsi="Times New Roman" w:cs="Times New Roman" w:hint="eastAsia"/>
          <w:sz w:val="24"/>
          <w:szCs w:val="24"/>
        </w:rPr>
        <w:t>uth China</w:t>
      </w:r>
      <w:r w:rsidR="004F3E80" w:rsidRPr="00BC708D">
        <w:rPr>
          <w:rFonts w:ascii="Times New Roman" w:hAnsi="Times New Roman" w:cs="Times New Roman" w:hint="eastAsia"/>
          <w:sz w:val="24"/>
          <w:szCs w:val="24"/>
        </w:rPr>
        <w:t xml:space="preserve">. </w:t>
      </w:r>
      <w:r w:rsidR="006C0E73">
        <w:rPr>
          <w:rFonts w:ascii="Times New Roman" w:hAnsi="Times New Roman" w:cs="Times New Roman" w:hint="eastAsia"/>
          <w:sz w:val="24"/>
          <w:szCs w:val="24"/>
        </w:rPr>
        <w:t>The a</w:t>
      </w:r>
      <w:r w:rsidR="00AF7E97" w:rsidRPr="00BC708D">
        <w:rPr>
          <w:rFonts w:ascii="Times New Roman" w:hAnsi="Times New Roman" w:cs="Times New Roman" w:hint="eastAsia"/>
          <w:sz w:val="24"/>
          <w:szCs w:val="24"/>
        </w:rPr>
        <w:t xml:space="preserve">bsence of dissolution </w:t>
      </w:r>
      <w:r w:rsidR="006C0E73">
        <w:rPr>
          <w:rFonts w:ascii="Times New Roman" w:hAnsi="Times New Roman" w:cs="Times New Roman" w:hint="eastAsia"/>
          <w:sz w:val="24"/>
          <w:szCs w:val="24"/>
        </w:rPr>
        <w:t>textures</w:t>
      </w:r>
      <w:r w:rsidR="00AF7E97" w:rsidRPr="00BC708D">
        <w:rPr>
          <w:rFonts w:ascii="Times New Roman" w:hAnsi="Times New Roman" w:cs="Times New Roman" w:hint="eastAsia"/>
          <w:sz w:val="24"/>
          <w:szCs w:val="24"/>
        </w:rPr>
        <w:t xml:space="preserve"> on the margins of detrital zircons in </w:t>
      </w:r>
      <w:r w:rsidR="006C0E73">
        <w:rPr>
          <w:rFonts w:ascii="Times New Roman" w:hAnsi="Times New Roman" w:cs="Times New Roman" w:hint="eastAsia"/>
          <w:sz w:val="24"/>
          <w:szCs w:val="24"/>
        </w:rPr>
        <w:t xml:space="preserve">the </w:t>
      </w:r>
      <w:r w:rsidR="00AF7E97" w:rsidRPr="00BC708D">
        <w:rPr>
          <w:rFonts w:ascii="Times New Roman" w:hAnsi="Times New Roman" w:cs="Times New Roman" w:hint="eastAsia"/>
          <w:sz w:val="24"/>
          <w:szCs w:val="24"/>
        </w:rPr>
        <w:t>sedimentary rocks</w:t>
      </w:r>
      <w:r w:rsidR="00AF7E97" w:rsidRPr="00BC708D">
        <w:rPr>
          <w:rFonts w:ascii="Times New Roman" w:hAnsi="Times New Roman" w:cs="Times New Roman"/>
          <w:sz w:val="24"/>
          <w:szCs w:val="24"/>
        </w:rPr>
        <w:t xml:space="preserve"> </w:t>
      </w:r>
      <w:r w:rsidR="00AF7E97" w:rsidRPr="00BC708D">
        <w:rPr>
          <w:rFonts w:ascii="Times New Roman" w:hAnsi="Times New Roman" w:cs="Times New Roman" w:hint="eastAsia"/>
          <w:sz w:val="24"/>
          <w:szCs w:val="24"/>
        </w:rPr>
        <w:t xml:space="preserve">means </w:t>
      </w:r>
      <w:r w:rsidR="006C0E73">
        <w:rPr>
          <w:rFonts w:ascii="Times New Roman" w:hAnsi="Times New Roman" w:cs="Times New Roman" w:hint="eastAsia"/>
          <w:sz w:val="24"/>
          <w:szCs w:val="24"/>
        </w:rPr>
        <w:t xml:space="preserve">that the </w:t>
      </w:r>
      <w:r w:rsidR="00AF7E97" w:rsidRPr="00BC708D">
        <w:rPr>
          <w:rFonts w:ascii="Times New Roman" w:hAnsi="Times New Roman" w:cs="Times New Roman"/>
          <w:sz w:val="24"/>
          <w:szCs w:val="24"/>
        </w:rPr>
        <w:t>de</w:t>
      </w:r>
      <w:r w:rsidR="00AF7E97" w:rsidRPr="00BC708D">
        <w:rPr>
          <w:rFonts w:ascii="Times New Roman" w:hAnsi="Times New Roman" w:cs="Times New Roman" w:hint="eastAsia"/>
          <w:sz w:val="24"/>
          <w:szCs w:val="24"/>
        </w:rPr>
        <w:t>trital</w:t>
      </w:r>
      <w:r w:rsidR="00AF7E97" w:rsidRPr="00BC708D">
        <w:rPr>
          <w:rFonts w:ascii="Times New Roman" w:hAnsi="Times New Roman" w:cs="Times New Roman"/>
          <w:sz w:val="24"/>
          <w:szCs w:val="24"/>
        </w:rPr>
        <w:t xml:space="preserve"> Fe-T</w:t>
      </w:r>
      <w:r w:rsidR="00AF7E97" w:rsidRPr="00BC708D">
        <w:rPr>
          <w:rFonts w:ascii="Times New Roman" w:hAnsi="Times New Roman" w:cs="Times New Roman" w:hint="eastAsia"/>
          <w:sz w:val="24"/>
          <w:szCs w:val="24"/>
        </w:rPr>
        <w:t>i</w:t>
      </w:r>
      <w:r w:rsidR="00AF7E97" w:rsidRPr="00BC708D">
        <w:rPr>
          <w:rFonts w:ascii="Times New Roman" w:hAnsi="Times New Roman" w:cs="Times New Roman"/>
          <w:sz w:val="24"/>
          <w:szCs w:val="24"/>
        </w:rPr>
        <w:t xml:space="preserve"> oxides</w:t>
      </w:r>
      <w:r w:rsidR="00AF7E97" w:rsidRPr="00BC708D">
        <w:rPr>
          <w:rFonts w:ascii="Times New Roman" w:hAnsi="Times New Roman" w:cs="Times New Roman" w:hint="eastAsia"/>
          <w:sz w:val="24"/>
          <w:szCs w:val="24"/>
        </w:rPr>
        <w:t xml:space="preserve"> </w:t>
      </w:r>
      <w:r w:rsidR="006C0E73">
        <w:rPr>
          <w:rFonts w:ascii="Times New Roman" w:hAnsi="Times New Roman" w:cs="Times New Roman" w:hint="eastAsia"/>
          <w:sz w:val="24"/>
          <w:szCs w:val="24"/>
        </w:rPr>
        <w:t>were</w:t>
      </w:r>
      <w:r w:rsidR="00AF7E97" w:rsidRPr="00BC708D">
        <w:rPr>
          <w:rFonts w:ascii="Times New Roman" w:hAnsi="Times New Roman" w:cs="Times New Roman" w:hint="eastAsia"/>
          <w:sz w:val="24"/>
          <w:szCs w:val="24"/>
        </w:rPr>
        <w:t xml:space="preserve"> more prone to be leached by hydrothermal fluid</w:t>
      </w:r>
      <w:r w:rsidR="006C0E73">
        <w:rPr>
          <w:rFonts w:ascii="Times New Roman" w:hAnsi="Times New Roman" w:cs="Times New Roman" w:hint="eastAsia"/>
          <w:sz w:val="24"/>
          <w:szCs w:val="24"/>
        </w:rPr>
        <w:t>s</w:t>
      </w:r>
      <w:r w:rsidR="00AF7E97" w:rsidRPr="00BC708D">
        <w:rPr>
          <w:rFonts w:ascii="Times New Roman" w:hAnsi="Times New Roman" w:cs="Times New Roman" w:hint="eastAsia"/>
          <w:sz w:val="24"/>
          <w:szCs w:val="24"/>
        </w:rPr>
        <w:t xml:space="preserve"> and breakdown than </w:t>
      </w:r>
      <w:r w:rsidR="006C0E73">
        <w:rPr>
          <w:rFonts w:ascii="Times New Roman" w:hAnsi="Times New Roman" w:cs="Times New Roman" w:hint="eastAsia"/>
          <w:sz w:val="24"/>
          <w:szCs w:val="24"/>
        </w:rPr>
        <w:t xml:space="preserve">the </w:t>
      </w:r>
      <w:r w:rsidR="00AF7E97" w:rsidRPr="00BC708D">
        <w:rPr>
          <w:rFonts w:ascii="Times New Roman" w:hAnsi="Times New Roman" w:cs="Times New Roman" w:hint="eastAsia"/>
          <w:sz w:val="24"/>
          <w:szCs w:val="24"/>
        </w:rPr>
        <w:t xml:space="preserve">detrital zircon </w:t>
      </w:r>
      <w:r w:rsidR="008E3C21" w:rsidRPr="00BC708D">
        <w:rPr>
          <w:rFonts w:ascii="Times New Roman" w:hAnsi="Times New Roman" w:cs="Times New Roman" w:hint="eastAsia"/>
          <w:sz w:val="24"/>
          <w:szCs w:val="24"/>
        </w:rPr>
        <w:t>grains</w:t>
      </w:r>
      <w:r w:rsidR="00AF7E97" w:rsidRPr="00BC708D">
        <w:rPr>
          <w:rFonts w:ascii="Times New Roman" w:hAnsi="Times New Roman" w:cs="Times New Roman" w:hint="eastAsia"/>
          <w:sz w:val="24"/>
          <w:szCs w:val="24"/>
        </w:rPr>
        <w:t xml:space="preserve">. </w:t>
      </w:r>
      <w:r w:rsidR="00B10CAD" w:rsidRPr="00BC708D">
        <w:rPr>
          <w:rFonts w:ascii="Times New Roman" w:hAnsi="Times New Roman" w:cs="Times New Roman" w:hint="eastAsia"/>
          <w:sz w:val="24"/>
          <w:szCs w:val="24"/>
        </w:rPr>
        <w:t>Percolating</w:t>
      </w:r>
      <w:r w:rsidR="008E3C21" w:rsidRPr="00BC708D">
        <w:rPr>
          <w:rFonts w:ascii="Times New Roman" w:hAnsi="Times New Roman" w:cs="Times New Roman" w:hint="eastAsia"/>
          <w:sz w:val="24"/>
          <w:szCs w:val="24"/>
        </w:rPr>
        <w:t xml:space="preserve"> hyd</w:t>
      </w:r>
      <w:r w:rsidR="006C0E73">
        <w:rPr>
          <w:rFonts w:ascii="Times New Roman" w:hAnsi="Times New Roman" w:cs="Times New Roman" w:hint="eastAsia"/>
          <w:sz w:val="24"/>
          <w:szCs w:val="24"/>
        </w:rPr>
        <w:t xml:space="preserve">rothermal fluids leached Fe, Ti, </w:t>
      </w:r>
      <w:r w:rsidR="008E3C21" w:rsidRPr="00BC708D">
        <w:rPr>
          <w:rFonts w:ascii="Times New Roman" w:hAnsi="Times New Roman" w:cs="Times New Roman" w:hint="eastAsia"/>
          <w:sz w:val="24"/>
          <w:szCs w:val="24"/>
        </w:rPr>
        <w:t xml:space="preserve">and REE(Y) </w:t>
      </w:r>
      <w:r w:rsidR="00B10CAD" w:rsidRPr="00BC708D">
        <w:rPr>
          <w:rFonts w:ascii="Times New Roman" w:hAnsi="Times New Roman" w:cs="Times New Roman" w:hint="eastAsia"/>
          <w:sz w:val="24"/>
          <w:szCs w:val="24"/>
        </w:rPr>
        <w:t xml:space="preserve">from ilmenite </w:t>
      </w:r>
      <w:r w:rsidR="008E3C21" w:rsidRPr="00BC708D">
        <w:rPr>
          <w:rFonts w:ascii="Times New Roman" w:hAnsi="Times New Roman" w:cs="Times New Roman" w:hint="eastAsia"/>
          <w:sz w:val="24"/>
          <w:szCs w:val="24"/>
        </w:rPr>
        <w:t xml:space="preserve">and REE(Y) bearing silicate minerals </w:t>
      </w:r>
      <w:r w:rsidR="00B10CAD" w:rsidRPr="00BC708D">
        <w:rPr>
          <w:rFonts w:ascii="Times New Roman" w:hAnsi="Times New Roman" w:cs="Times New Roman" w:hint="eastAsia"/>
          <w:sz w:val="24"/>
          <w:szCs w:val="24"/>
        </w:rPr>
        <w:t xml:space="preserve">and </w:t>
      </w:r>
      <w:r w:rsidR="00B10CAD" w:rsidRPr="00BC708D">
        <w:rPr>
          <w:rFonts w:ascii="Times New Roman" w:hAnsi="Times New Roman" w:cs="Times New Roman"/>
          <w:sz w:val="24"/>
          <w:szCs w:val="24"/>
        </w:rPr>
        <w:t>precipitated</w:t>
      </w:r>
      <w:r w:rsidR="008E3C21" w:rsidRPr="00BC708D">
        <w:rPr>
          <w:rFonts w:ascii="Times New Roman" w:hAnsi="Times New Roman" w:cs="Times New Roman" w:hint="eastAsia"/>
          <w:sz w:val="24"/>
          <w:szCs w:val="24"/>
        </w:rPr>
        <w:t xml:space="preserve"> rutile, </w:t>
      </w:r>
      <w:r w:rsidR="006C0E73">
        <w:rPr>
          <w:rFonts w:ascii="Times New Roman" w:hAnsi="Times New Roman" w:cs="Times New Roman" w:hint="eastAsia"/>
          <w:sz w:val="24"/>
          <w:szCs w:val="24"/>
        </w:rPr>
        <w:t>Fe</w:t>
      </w:r>
      <w:r w:rsidR="008E3C21" w:rsidRPr="00BC708D">
        <w:rPr>
          <w:rFonts w:ascii="Times New Roman" w:hAnsi="Times New Roman" w:cs="Times New Roman" w:hint="eastAsia"/>
          <w:sz w:val="24"/>
          <w:szCs w:val="24"/>
        </w:rPr>
        <w:t xml:space="preserve"> oxides, </w:t>
      </w:r>
      <w:r w:rsidR="006C0E73">
        <w:rPr>
          <w:rFonts w:ascii="Times New Roman" w:hAnsi="Times New Roman" w:cs="Times New Roman" w:hint="eastAsia"/>
          <w:sz w:val="24"/>
          <w:szCs w:val="24"/>
        </w:rPr>
        <w:t xml:space="preserve">pyrite, </w:t>
      </w:r>
      <w:r w:rsidR="008E3C21" w:rsidRPr="00BC708D">
        <w:rPr>
          <w:rFonts w:ascii="Times New Roman" w:hAnsi="Times New Roman" w:cs="Times New Roman" w:hint="eastAsia"/>
          <w:sz w:val="24"/>
          <w:szCs w:val="24"/>
        </w:rPr>
        <w:t xml:space="preserve">and xenotime </w:t>
      </w:r>
      <w:r w:rsidR="00557E07" w:rsidRPr="00BC708D">
        <w:rPr>
          <w:rFonts w:ascii="Times New Roman" w:hAnsi="Times New Roman" w:cs="Times New Roman" w:hint="eastAsia"/>
          <w:sz w:val="24"/>
          <w:szCs w:val="24"/>
        </w:rPr>
        <w:t xml:space="preserve">in other pore spaces, which best account for the </w:t>
      </w:r>
      <w:r w:rsidR="00557E07" w:rsidRPr="00BC708D">
        <w:rPr>
          <w:rFonts w:ascii="Times New Roman" w:hAnsi="Times New Roman" w:cs="Times New Roman"/>
          <w:sz w:val="24"/>
          <w:szCs w:val="24"/>
        </w:rPr>
        <w:t>allochthonous</w:t>
      </w:r>
      <w:r w:rsidR="00557E07" w:rsidRPr="00BC708D">
        <w:rPr>
          <w:rFonts w:ascii="Times New Roman" w:hAnsi="Times New Roman" w:cs="Times New Roman" w:hint="eastAsia"/>
          <w:sz w:val="24"/>
          <w:szCs w:val="24"/>
        </w:rPr>
        <w:t xml:space="preserve"> occurrence of rutile, xenotime, iron oxides and pyrite. </w:t>
      </w:r>
      <w:r w:rsidR="00B10CAD" w:rsidRPr="00BC708D">
        <w:rPr>
          <w:rFonts w:ascii="Times New Roman" w:hAnsi="Times New Roman" w:cs="Times New Roman" w:hint="eastAsia"/>
          <w:sz w:val="24"/>
          <w:szCs w:val="24"/>
        </w:rPr>
        <w:t xml:space="preserve">The possibility cannot be totally discounted that these xenotime overgrowths were formed during early diagenesis in view of </w:t>
      </w:r>
      <w:r w:rsidR="00AF7E97" w:rsidRPr="00BC708D">
        <w:rPr>
          <w:rFonts w:ascii="Times New Roman" w:hAnsi="Times New Roman" w:cs="Times New Roman" w:hint="eastAsia"/>
          <w:sz w:val="24"/>
          <w:szCs w:val="24"/>
        </w:rPr>
        <w:t xml:space="preserve">the complex fluid evolution </w:t>
      </w:r>
      <w:r w:rsidR="006C0E73">
        <w:rPr>
          <w:rFonts w:ascii="Times New Roman" w:hAnsi="Times New Roman" w:cs="Times New Roman" w:hint="eastAsia"/>
          <w:sz w:val="24"/>
          <w:szCs w:val="24"/>
        </w:rPr>
        <w:t xml:space="preserve">resulting in </w:t>
      </w:r>
      <w:r w:rsidR="00AF7E97" w:rsidRPr="00BC708D">
        <w:rPr>
          <w:rFonts w:ascii="Times New Roman" w:hAnsi="Times New Roman" w:cs="Times New Roman" w:hint="eastAsia"/>
          <w:sz w:val="24"/>
          <w:szCs w:val="24"/>
        </w:rPr>
        <w:t>protract</w:t>
      </w:r>
      <w:r w:rsidR="006C0E73">
        <w:rPr>
          <w:rFonts w:ascii="Times New Roman" w:hAnsi="Times New Roman" w:cs="Times New Roman" w:hint="eastAsia"/>
          <w:sz w:val="24"/>
          <w:szCs w:val="24"/>
        </w:rPr>
        <w:t>ed and multiple growth process</w:t>
      </w:r>
      <w:r w:rsidR="00AF7E97" w:rsidRPr="00BC708D">
        <w:rPr>
          <w:rFonts w:ascii="Times New Roman" w:hAnsi="Times New Roman" w:cs="Times New Roman" w:hint="eastAsia"/>
          <w:sz w:val="24"/>
          <w:szCs w:val="24"/>
        </w:rPr>
        <w:t xml:space="preserve">. </w:t>
      </w:r>
    </w:p>
    <w:p w:rsidR="007645F6" w:rsidRPr="00BC708D" w:rsidRDefault="007645F6" w:rsidP="00672993">
      <w:pPr>
        <w:spacing w:line="480" w:lineRule="auto"/>
        <w:rPr>
          <w:rFonts w:ascii="Times New Roman" w:hAnsi="Times New Roman" w:cs="Times New Roman"/>
          <w:sz w:val="24"/>
          <w:szCs w:val="24"/>
        </w:rPr>
      </w:pPr>
    </w:p>
    <w:p w:rsidR="0084335D" w:rsidRPr="00BC708D" w:rsidRDefault="0084335D" w:rsidP="00672993">
      <w:pPr>
        <w:spacing w:line="480" w:lineRule="auto"/>
        <w:rPr>
          <w:rFonts w:ascii="Times New Roman" w:hAnsi="Times New Roman" w:cs="Times New Roman"/>
          <w:b/>
          <w:sz w:val="24"/>
          <w:szCs w:val="24"/>
        </w:rPr>
      </w:pPr>
      <w:r w:rsidRPr="00BC708D">
        <w:rPr>
          <w:rFonts w:ascii="Times New Roman" w:hAnsi="Times New Roman" w:cs="Times New Roman" w:hint="eastAsia"/>
          <w:b/>
          <w:sz w:val="24"/>
          <w:szCs w:val="24"/>
        </w:rPr>
        <w:t>Acknowledgements</w:t>
      </w:r>
      <w:r w:rsidR="007F7906" w:rsidRPr="00BC708D">
        <w:rPr>
          <w:rFonts w:ascii="Times New Roman" w:hAnsi="Times New Roman" w:cs="Times New Roman" w:hint="eastAsia"/>
          <w:b/>
          <w:sz w:val="24"/>
          <w:szCs w:val="24"/>
        </w:rPr>
        <w:t xml:space="preserve"> </w:t>
      </w:r>
    </w:p>
    <w:p w:rsidR="009D53D9" w:rsidRPr="00BC708D" w:rsidRDefault="009D53D9" w:rsidP="00672993">
      <w:pPr>
        <w:spacing w:line="480" w:lineRule="auto"/>
        <w:rPr>
          <w:rFonts w:ascii="Times New Roman" w:hAnsi="Times New Roman" w:cs="Times New Roman"/>
          <w:b/>
          <w:sz w:val="24"/>
          <w:szCs w:val="24"/>
        </w:rPr>
      </w:pPr>
    </w:p>
    <w:p w:rsidR="008E4032" w:rsidRPr="00BC708D" w:rsidRDefault="00056273" w:rsidP="00672993">
      <w:pPr>
        <w:pStyle w:val="03text"/>
        <w:spacing w:line="480" w:lineRule="auto"/>
        <w:ind w:firstLineChars="177" w:firstLine="425"/>
        <w:rPr>
          <w:lang w:eastAsia="zh-CN"/>
        </w:rPr>
      </w:pPr>
      <w:r w:rsidRPr="00BC708D">
        <w:rPr>
          <w:rFonts w:hint="eastAsia"/>
        </w:rPr>
        <w:lastRenderedPageBreak/>
        <w:t xml:space="preserve">Hongxia Ma is appreciated for making SIMS mounts. </w:t>
      </w:r>
      <w:r w:rsidR="00127450" w:rsidRPr="00BC708D">
        <w:rPr>
          <w:rFonts w:hint="eastAsia"/>
          <w:lang w:eastAsia="zh-CN"/>
        </w:rPr>
        <w:t xml:space="preserve">Qiuli Li, Guoqiang Tang, Yu </w:t>
      </w:r>
      <w:r w:rsidR="00824E5E" w:rsidRPr="00BC708D">
        <w:rPr>
          <w:rFonts w:hint="eastAsia"/>
          <w:lang w:eastAsia="zh-CN"/>
        </w:rPr>
        <w:t xml:space="preserve">Liu, </w:t>
      </w:r>
      <w:r w:rsidRPr="00BC708D">
        <w:rPr>
          <w:rFonts w:hint="eastAsia"/>
        </w:rPr>
        <w:t>Xiaoxiao Ling and Jiao Li are thanked for assistance with SIMS analysis and data interpretation</w:t>
      </w:r>
      <w:r w:rsidR="00C6020F" w:rsidRPr="00BC708D">
        <w:rPr>
          <w:rFonts w:hint="eastAsia"/>
        </w:rPr>
        <w:t xml:space="preserve">. </w:t>
      </w:r>
      <w:r w:rsidR="00D47947" w:rsidRPr="00BC708D">
        <w:rPr>
          <w:rFonts w:hint="eastAsia"/>
          <w:lang w:eastAsia="zh-CN"/>
        </w:rPr>
        <w:t xml:space="preserve">Dingbiao Lu, Chuanming Zhou, </w:t>
      </w:r>
      <w:r w:rsidR="003D7073" w:rsidRPr="00BC708D">
        <w:rPr>
          <w:rFonts w:hint="eastAsia"/>
          <w:lang w:eastAsia="zh-CN"/>
        </w:rPr>
        <w:t xml:space="preserve">Bin Wan and Qing Ouyang </w:t>
      </w:r>
      <w:r w:rsidR="00F53B6B" w:rsidRPr="00BC708D">
        <w:rPr>
          <w:rFonts w:hint="eastAsia"/>
          <w:lang w:eastAsia="zh-CN"/>
        </w:rPr>
        <w:t>were</w:t>
      </w:r>
      <w:r w:rsidR="00117E27" w:rsidRPr="00BC708D">
        <w:rPr>
          <w:rFonts w:hint="eastAsia"/>
          <w:lang w:eastAsia="zh-CN"/>
        </w:rPr>
        <w:t xml:space="preserve"> appreciated for assistance with field work. </w:t>
      </w:r>
      <w:r w:rsidR="005E7F7C" w:rsidRPr="00BC708D">
        <w:rPr>
          <w:rFonts w:hint="eastAsia"/>
          <w:lang w:eastAsia="zh-CN"/>
        </w:rPr>
        <w:t xml:space="preserve">Beneficial discussion with Neal McNaughton was acknowledged. </w:t>
      </w:r>
      <w:r w:rsidR="007A65C0" w:rsidRPr="00BC708D">
        <w:rPr>
          <w:rFonts w:hint="eastAsia"/>
          <w:lang w:eastAsia="zh-CN"/>
        </w:rPr>
        <w:t xml:space="preserve">Access to the EPMA instrument at </w:t>
      </w:r>
      <w:r w:rsidR="007A65C0" w:rsidRPr="00BC708D">
        <w:rPr>
          <w:rFonts w:hint="eastAsia"/>
        </w:rPr>
        <w:t>Centre for Microscopy, Characterization, and Analysis of The University of Western Australia</w:t>
      </w:r>
      <w:r w:rsidR="007A65C0" w:rsidRPr="00BC708D">
        <w:rPr>
          <w:rFonts w:hint="eastAsia"/>
          <w:lang w:eastAsia="zh-CN"/>
        </w:rPr>
        <w:t xml:space="preserve"> </w:t>
      </w:r>
      <w:r w:rsidR="005E7F7C" w:rsidRPr="00BC708D">
        <w:rPr>
          <w:rFonts w:hint="eastAsia"/>
          <w:lang w:eastAsia="zh-CN"/>
        </w:rPr>
        <w:t>was</w:t>
      </w:r>
      <w:r w:rsidR="007A65C0" w:rsidRPr="00BC708D">
        <w:rPr>
          <w:rFonts w:hint="eastAsia"/>
          <w:lang w:eastAsia="zh-CN"/>
        </w:rPr>
        <w:t xml:space="preserve"> acknowledged. </w:t>
      </w:r>
      <w:r w:rsidR="008E4032" w:rsidRPr="00BC708D">
        <w:t xml:space="preserve">This work was supported by </w:t>
      </w:r>
      <w:r w:rsidR="008E4032" w:rsidRPr="00BC708D">
        <w:rPr>
          <w:rFonts w:hint="eastAsia"/>
          <w:lang w:eastAsia="zh-CN"/>
        </w:rPr>
        <w:t>National Science of Foundation of China (</w:t>
      </w:r>
      <w:r w:rsidR="008E4032" w:rsidRPr="00BC708D">
        <w:t>41673016</w:t>
      </w:r>
      <w:r w:rsidR="008E6AF6" w:rsidRPr="00BC708D">
        <w:rPr>
          <w:rFonts w:hint="eastAsia"/>
          <w:lang w:eastAsia="zh-CN"/>
        </w:rPr>
        <w:t xml:space="preserve">), Chinese Academy of Sciences (XDB18030300) </w:t>
      </w:r>
      <w:r w:rsidR="008E4032" w:rsidRPr="00BC708D">
        <w:rPr>
          <w:rFonts w:hint="eastAsia"/>
          <w:lang w:eastAsia="zh-CN"/>
        </w:rPr>
        <w:t xml:space="preserve">and </w:t>
      </w:r>
      <w:r w:rsidR="008E4032" w:rsidRPr="00BC708D">
        <w:t>Japanese Society for the Promotion of Science Fellowship (Grant15F15330).</w:t>
      </w:r>
      <w:r w:rsidR="008E4032" w:rsidRPr="00BC708D">
        <w:rPr>
          <w:rFonts w:hint="eastAsia"/>
          <w:lang w:eastAsia="zh-CN"/>
        </w:rPr>
        <w:t xml:space="preserve"> </w:t>
      </w:r>
    </w:p>
    <w:p w:rsidR="0084335D" w:rsidRPr="00BC708D" w:rsidRDefault="0084335D" w:rsidP="00672993">
      <w:pPr>
        <w:spacing w:line="480" w:lineRule="auto"/>
        <w:rPr>
          <w:rFonts w:ascii="Times New Roman" w:hAnsi="Times New Roman" w:cs="Times New Roman"/>
          <w:sz w:val="24"/>
          <w:szCs w:val="24"/>
        </w:rPr>
      </w:pPr>
    </w:p>
    <w:p w:rsidR="00D643AB" w:rsidRPr="00BC708D" w:rsidRDefault="00D643AB" w:rsidP="00672993">
      <w:pPr>
        <w:spacing w:line="480" w:lineRule="auto"/>
        <w:rPr>
          <w:rFonts w:ascii="Times New Roman" w:hAnsi="Times New Roman" w:cs="Times New Roman"/>
          <w:b/>
          <w:sz w:val="24"/>
          <w:szCs w:val="24"/>
        </w:rPr>
      </w:pPr>
      <w:r w:rsidRPr="00BC708D">
        <w:rPr>
          <w:rFonts w:ascii="Times New Roman" w:hAnsi="Times New Roman" w:cs="Times New Roman"/>
          <w:b/>
          <w:sz w:val="24"/>
          <w:szCs w:val="24"/>
        </w:rPr>
        <w:t>References</w:t>
      </w:r>
      <w:r w:rsidR="00531D96" w:rsidRPr="00BC708D">
        <w:rPr>
          <w:rFonts w:ascii="Times New Roman" w:hAnsi="Times New Roman" w:cs="Times New Roman" w:hint="eastAsia"/>
          <w:b/>
          <w:sz w:val="24"/>
          <w:szCs w:val="24"/>
        </w:rPr>
        <w:t xml:space="preserve"> </w:t>
      </w:r>
    </w:p>
    <w:p w:rsidR="007E702F" w:rsidRPr="00BC708D" w:rsidRDefault="007E702F" w:rsidP="00672993">
      <w:pPr>
        <w:spacing w:line="480" w:lineRule="auto"/>
        <w:rPr>
          <w:rFonts w:ascii="Times New Roman" w:hAnsi="Times New Roman" w:cs="Times New Roman"/>
          <w:sz w:val="24"/>
          <w:szCs w:val="24"/>
        </w:rPr>
      </w:pPr>
    </w:p>
    <w:p w:rsidR="000F3556" w:rsidRPr="00BC708D" w:rsidRDefault="000F3556" w:rsidP="00672993">
      <w:pPr>
        <w:spacing w:line="480" w:lineRule="auto"/>
        <w:ind w:left="425" w:hangingChars="177" w:hanging="425"/>
        <w:rPr>
          <w:rFonts w:ascii="Times New Roman" w:hAnsi="Times New Roman" w:cs="Times New Roman"/>
          <w:sz w:val="24"/>
          <w:szCs w:val="24"/>
        </w:rPr>
      </w:pPr>
      <w:r w:rsidRPr="00BC708D">
        <w:rPr>
          <w:rFonts w:ascii="Times New Roman" w:hAnsi="Times New Roman" w:cs="Times New Roman" w:hint="eastAsia"/>
          <w:sz w:val="24"/>
          <w:szCs w:val="24"/>
        </w:rPr>
        <w:t>Bao, X.</w:t>
      </w:r>
      <w:r w:rsidR="005009FD" w:rsidRPr="00BC708D">
        <w:rPr>
          <w:rFonts w:ascii="Times New Roman" w:hAnsi="Times New Roman" w:cs="Times New Roman" w:hint="eastAsia"/>
          <w:sz w:val="24"/>
          <w:szCs w:val="24"/>
        </w:rPr>
        <w:t>J.</w:t>
      </w:r>
      <w:r w:rsidRPr="00BC708D">
        <w:rPr>
          <w:rFonts w:ascii="Times New Roman" w:hAnsi="Times New Roman" w:cs="Times New Roman" w:hint="eastAsia"/>
          <w:sz w:val="24"/>
          <w:szCs w:val="24"/>
        </w:rPr>
        <w:t>, Zhang, S.H., Jiang, G.Q., Wu, H.C., Li, H.</w:t>
      </w:r>
      <w:r w:rsidR="005009FD" w:rsidRPr="00BC708D">
        <w:rPr>
          <w:rFonts w:ascii="Times New Roman" w:hAnsi="Times New Roman" w:cs="Times New Roman" w:hint="eastAsia"/>
          <w:sz w:val="24"/>
          <w:szCs w:val="24"/>
        </w:rPr>
        <w:t>Y.</w:t>
      </w:r>
      <w:r w:rsidRPr="00BC708D">
        <w:rPr>
          <w:rFonts w:ascii="Times New Roman" w:hAnsi="Times New Roman" w:cs="Times New Roman" w:hint="eastAsia"/>
          <w:sz w:val="24"/>
          <w:szCs w:val="24"/>
        </w:rPr>
        <w:t>, Wang, X.</w:t>
      </w:r>
      <w:r w:rsidR="005009FD" w:rsidRPr="00BC708D">
        <w:rPr>
          <w:rFonts w:ascii="Times New Roman" w:hAnsi="Times New Roman" w:cs="Times New Roman" w:hint="eastAsia"/>
          <w:sz w:val="24"/>
          <w:szCs w:val="24"/>
        </w:rPr>
        <w:t>Q.</w:t>
      </w:r>
      <w:r w:rsidRPr="00BC708D">
        <w:rPr>
          <w:rFonts w:ascii="Times New Roman" w:hAnsi="Times New Roman" w:cs="Times New Roman" w:hint="eastAsia"/>
          <w:sz w:val="24"/>
          <w:szCs w:val="24"/>
        </w:rPr>
        <w:t xml:space="preserve">, </w:t>
      </w:r>
      <w:proofErr w:type="gramStart"/>
      <w:r w:rsidRPr="00BC708D">
        <w:rPr>
          <w:rFonts w:ascii="Times New Roman" w:hAnsi="Times New Roman" w:cs="Times New Roman" w:hint="eastAsia"/>
          <w:sz w:val="24"/>
          <w:szCs w:val="24"/>
        </w:rPr>
        <w:t>An</w:t>
      </w:r>
      <w:proofErr w:type="gramEnd"/>
      <w:r w:rsidRPr="00BC708D">
        <w:rPr>
          <w:rFonts w:ascii="Times New Roman" w:hAnsi="Times New Roman" w:cs="Times New Roman" w:hint="eastAsia"/>
          <w:sz w:val="24"/>
          <w:szCs w:val="24"/>
        </w:rPr>
        <w:t>, Z.</w:t>
      </w:r>
      <w:r w:rsidR="005009FD" w:rsidRPr="00BC708D">
        <w:rPr>
          <w:rFonts w:ascii="Times New Roman" w:hAnsi="Times New Roman" w:cs="Times New Roman" w:hint="eastAsia"/>
          <w:sz w:val="24"/>
          <w:szCs w:val="24"/>
        </w:rPr>
        <w:t>Z.</w:t>
      </w:r>
      <w:r w:rsidRPr="00BC708D">
        <w:rPr>
          <w:rFonts w:ascii="Times New Roman" w:hAnsi="Times New Roman" w:cs="Times New Roman" w:hint="eastAsia"/>
          <w:sz w:val="24"/>
          <w:szCs w:val="24"/>
        </w:rPr>
        <w:t>, Yang, T.</w:t>
      </w:r>
      <w:r w:rsidR="005009FD" w:rsidRPr="00BC708D">
        <w:rPr>
          <w:rFonts w:ascii="Times New Roman" w:hAnsi="Times New Roman" w:cs="Times New Roman" w:hint="eastAsia"/>
          <w:sz w:val="24"/>
          <w:szCs w:val="24"/>
        </w:rPr>
        <w:t>S.</w:t>
      </w:r>
      <w:r w:rsidRPr="00BC708D">
        <w:rPr>
          <w:rFonts w:ascii="Times New Roman" w:hAnsi="Times New Roman" w:cs="Times New Roman" w:hint="eastAsia"/>
          <w:sz w:val="24"/>
          <w:szCs w:val="24"/>
        </w:rPr>
        <w:t>, 2018. Cyclostratigraphic constraints on the duration of the Datangpo Formation and the onset age of the Nantuo (Marinoan) glaciation in South China. Earth and Planetary Science Letters, 483, 52</w:t>
      </w:r>
      <w:r w:rsidRPr="00BC708D">
        <w:rPr>
          <w:rFonts w:ascii="Times New Roman" w:hAnsi="Times New Roman" w:cs="Times New Roman"/>
          <w:sz w:val="24"/>
          <w:szCs w:val="24"/>
        </w:rPr>
        <w:t>–</w:t>
      </w:r>
      <w:r w:rsidRPr="00BC708D">
        <w:rPr>
          <w:rFonts w:ascii="Times New Roman" w:hAnsi="Times New Roman" w:cs="Times New Roman" w:hint="eastAsia"/>
          <w:sz w:val="24"/>
          <w:szCs w:val="24"/>
        </w:rPr>
        <w:t xml:space="preserve">63. </w:t>
      </w:r>
    </w:p>
    <w:p w:rsidR="000F3556" w:rsidRPr="00BC708D" w:rsidRDefault="00343E7D" w:rsidP="00672993">
      <w:pPr>
        <w:spacing w:line="480" w:lineRule="auto"/>
        <w:ind w:left="425" w:hangingChars="177" w:hanging="425"/>
        <w:rPr>
          <w:rFonts w:ascii="Times New Roman" w:hAnsi="Times New Roman" w:cs="Times New Roman"/>
          <w:sz w:val="24"/>
          <w:szCs w:val="24"/>
        </w:rPr>
      </w:pPr>
      <w:proofErr w:type="gramStart"/>
      <w:r w:rsidRPr="00BC708D">
        <w:rPr>
          <w:rFonts w:ascii="Times New Roman" w:hAnsi="Times New Roman" w:cs="Times New Roman"/>
          <w:sz w:val="24"/>
          <w:szCs w:val="24"/>
        </w:rPr>
        <w:t>B</w:t>
      </w:r>
      <w:r w:rsidRPr="00BC708D">
        <w:rPr>
          <w:rFonts w:ascii="Times New Roman" w:hAnsi="Times New Roman" w:cs="Times New Roman" w:hint="eastAsia"/>
          <w:sz w:val="24"/>
          <w:szCs w:val="24"/>
        </w:rPr>
        <w:t>ea,</w:t>
      </w:r>
      <w:r w:rsidRPr="00BC708D">
        <w:rPr>
          <w:rFonts w:ascii="Times New Roman" w:hAnsi="Times New Roman" w:cs="Times New Roman"/>
          <w:sz w:val="24"/>
          <w:szCs w:val="24"/>
        </w:rPr>
        <w:t xml:space="preserve"> F.</w:t>
      </w:r>
      <w:r w:rsidRPr="00BC708D">
        <w:rPr>
          <w:rFonts w:ascii="Times New Roman" w:hAnsi="Times New Roman" w:cs="Times New Roman" w:hint="eastAsia"/>
          <w:sz w:val="24"/>
          <w:szCs w:val="24"/>
        </w:rPr>
        <w:t xml:space="preserve">, </w:t>
      </w:r>
      <w:r w:rsidRPr="00BC708D">
        <w:rPr>
          <w:rFonts w:ascii="Times New Roman" w:hAnsi="Times New Roman" w:cs="Times New Roman"/>
          <w:sz w:val="24"/>
          <w:szCs w:val="24"/>
        </w:rPr>
        <w:t>1996.</w:t>
      </w:r>
      <w:proofErr w:type="gramEnd"/>
      <w:r w:rsidRPr="00BC708D">
        <w:rPr>
          <w:rFonts w:ascii="Times New Roman" w:hAnsi="Times New Roman" w:cs="Times New Roman"/>
          <w:sz w:val="24"/>
          <w:szCs w:val="24"/>
        </w:rPr>
        <w:t xml:space="preserve"> Residence of REE, Y, Th and U in granites and crustal</w:t>
      </w:r>
      <w:r w:rsidRPr="00BC708D">
        <w:rPr>
          <w:rFonts w:ascii="Times New Roman" w:hAnsi="Times New Roman" w:cs="Times New Roman" w:hint="eastAsia"/>
          <w:sz w:val="24"/>
          <w:szCs w:val="24"/>
        </w:rPr>
        <w:t xml:space="preserve"> </w:t>
      </w:r>
      <w:r w:rsidRPr="00BC708D">
        <w:rPr>
          <w:rFonts w:ascii="Times New Roman" w:hAnsi="Times New Roman" w:cs="Times New Roman"/>
          <w:sz w:val="24"/>
          <w:szCs w:val="24"/>
        </w:rPr>
        <w:t>protoliths:</w:t>
      </w:r>
      <w:r w:rsidRPr="00BC708D">
        <w:rPr>
          <w:rFonts w:ascii="Times New Roman" w:hAnsi="Times New Roman" w:cs="Times New Roman" w:hint="eastAsia"/>
          <w:sz w:val="24"/>
          <w:szCs w:val="24"/>
        </w:rPr>
        <w:t xml:space="preserve"> </w:t>
      </w:r>
      <w:r w:rsidRPr="00BC708D">
        <w:rPr>
          <w:rFonts w:ascii="Times New Roman" w:hAnsi="Times New Roman" w:cs="Times New Roman"/>
          <w:sz w:val="24"/>
          <w:szCs w:val="24"/>
        </w:rPr>
        <w:t>Implications for the chemistry of crustal melts. Journal</w:t>
      </w:r>
      <w:r w:rsidRPr="00BC708D">
        <w:rPr>
          <w:rFonts w:ascii="Times New Roman" w:hAnsi="Times New Roman" w:cs="Times New Roman" w:hint="eastAsia"/>
          <w:sz w:val="24"/>
          <w:szCs w:val="24"/>
        </w:rPr>
        <w:t xml:space="preserve"> </w:t>
      </w:r>
      <w:r w:rsidRPr="00BC708D">
        <w:rPr>
          <w:rFonts w:ascii="Times New Roman" w:hAnsi="Times New Roman" w:cs="Times New Roman"/>
          <w:sz w:val="24"/>
          <w:szCs w:val="24"/>
        </w:rPr>
        <w:t>of Petrology</w:t>
      </w:r>
      <w:r w:rsidRPr="00BC708D">
        <w:rPr>
          <w:rFonts w:ascii="Times New Roman" w:hAnsi="Times New Roman" w:cs="Times New Roman" w:hint="eastAsia"/>
          <w:sz w:val="24"/>
          <w:szCs w:val="24"/>
        </w:rPr>
        <w:t xml:space="preserve">, </w:t>
      </w:r>
      <w:r w:rsidRPr="00BC708D">
        <w:rPr>
          <w:rFonts w:ascii="Times New Roman" w:hAnsi="Times New Roman" w:cs="Times New Roman"/>
          <w:sz w:val="24"/>
          <w:szCs w:val="24"/>
        </w:rPr>
        <w:t>37, 521–552.</w:t>
      </w:r>
      <w:r w:rsidR="000F3556" w:rsidRPr="00BC708D">
        <w:rPr>
          <w:rFonts w:ascii="Times New Roman" w:hAnsi="Times New Roman" w:cs="Times New Roman" w:hint="eastAsia"/>
          <w:sz w:val="24"/>
          <w:szCs w:val="24"/>
        </w:rPr>
        <w:t xml:space="preserve"> </w:t>
      </w:r>
    </w:p>
    <w:p w:rsidR="00A9125B" w:rsidRPr="00BC708D" w:rsidRDefault="00A9125B" w:rsidP="00672993">
      <w:pPr>
        <w:spacing w:line="480" w:lineRule="auto"/>
        <w:ind w:left="425" w:hangingChars="177" w:hanging="425"/>
        <w:rPr>
          <w:rFonts w:ascii="Times New Roman" w:hAnsi="Times New Roman" w:cs="Times New Roman"/>
          <w:sz w:val="24"/>
          <w:szCs w:val="24"/>
        </w:rPr>
      </w:pPr>
      <w:proofErr w:type="gramStart"/>
      <w:r w:rsidRPr="00BC708D">
        <w:rPr>
          <w:rFonts w:ascii="Times New Roman" w:hAnsi="Times New Roman" w:cs="Times New Roman"/>
          <w:sz w:val="24"/>
          <w:szCs w:val="24"/>
        </w:rPr>
        <w:t>Clar</w:t>
      </w:r>
      <w:r w:rsidRPr="00BC708D">
        <w:rPr>
          <w:rFonts w:ascii="Times New Roman" w:hAnsi="Times New Roman" w:cs="Times New Roman" w:hint="eastAsia"/>
          <w:sz w:val="24"/>
          <w:szCs w:val="24"/>
        </w:rPr>
        <w:t xml:space="preserve">k, </w:t>
      </w:r>
      <w:r w:rsidRPr="00BC708D">
        <w:rPr>
          <w:rFonts w:ascii="Times New Roman" w:hAnsi="Times New Roman" w:cs="Times New Roman"/>
          <w:sz w:val="24"/>
          <w:szCs w:val="24"/>
        </w:rPr>
        <w:t>J</w:t>
      </w:r>
      <w:r w:rsidRPr="00BC708D">
        <w:rPr>
          <w:rFonts w:ascii="Times New Roman" w:hAnsi="Times New Roman" w:cs="Times New Roman" w:hint="eastAsia"/>
          <w:sz w:val="24"/>
          <w:szCs w:val="24"/>
        </w:rPr>
        <w:t>.</w:t>
      </w:r>
      <w:r w:rsidRPr="00BC708D">
        <w:rPr>
          <w:rFonts w:ascii="Times New Roman" w:hAnsi="Times New Roman" w:cs="Times New Roman"/>
          <w:sz w:val="24"/>
          <w:szCs w:val="24"/>
        </w:rPr>
        <w:t>R</w:t>
      </w:r>
      <w:r w:rsidRPr="00BC708D">
        <w:rPr>
          <w:rFonts w:ascii="Times New Roman" w:hAnsi="Times New Roman" w:cs="Times New Roman" w:hint="eastAsia"/>
          <w:sz w:val="24"/>
          <w:szCs w:val="24"/>
        </w:rPr>
        <w:t>.</w:t>
      </w:r>
      <w:r w:rsidRPr="00BC708D">
        <w:rPr>
          <w:rFonts w:ascii="Times New Roman" w:hAnsi="Times New Roman" w:cs="Times New Roman"/>
          <w:sz w:val="24"/>
          <w:szCs w:val="24"/>
        </w:rPr>
        <w:t>, Williams-Jones</w:t>
      </w:r>
      <w:r w:rsidRPr="00BC708D">
        <w:rPr>
          <w:rFonts w:ascii="Times New Roman" w:hAnsi="Times New Roman" w:cs="Times New Roman" w:hint="eastAsia"/>
          <w:sz w:val="24"/>
          <w:szCs w:val="24"/>
        </w:rPr>
        <w:t xml:space="preserve">, </w:t>
      </w:r>
      <w:r w:rsidRPr="00BC708D">
        <w:rPr>
          <w:rFonts w:ascii="Times New Roman" w:hAnsi="Times New Roman" w:cs="Times New Roman"/>
          <w:sz w:val="24"/>
          <w:szCs w:val="24"/>
        </w:rPr>
        <w:t>A</w:t>
      </w:r>
      <w:r w:rsidRPr="00BC708D">
        <w:rPr>
          <w:rFonts w:ascii="Times New Roman" w:hAnsi="Times New Roman" w:cs="Times New Roman" w:hint="eastAsia"/>
          <w:sz w:val="24"/>
          <w:szCs w:val="24"/>
        </w:rPr>
        <w:t>.</w:t>
      </w:r>
      <w:r w:rsidRPr="00BC708D">
        <w:rPr>
          <w:rFonts w:ascii="Times New Roman" w:hAnsi="Times New Roman" w:cs="Times New Roman"/>
          <w:sz w:val="24"/>
          <w:szCs w:val="24"/>
        </w:rPr>
        <w:t>E</w:t>
      </w:r>
      <w:r w:rsidRPr="00BC708D">
        <w:rPr>
          <w:rFonts w:ascii="Times New Roman" w:hAnsi="Times New Roman" w:cs="Times New Roman" w:hint="eastAsia"/>
          <w:sz w:val="24"/>
          <w:szCs w:val="24"/>
        </w:rPr>
        <w:t xml:space="preserve">., </w:t>
      </w:r>
      <w:r w:rsidRPr="00BC708D">
        <w:rPr>
          <w:rFonts w:ascii="Times New Roman" w:hAnsi="Times New Roman" w:cs="Times New Roman"/>
          <w:sz w:val="24"/>
          <w:szCs w:val="24"/>
        </w:rPr>
        <w:t>2004</w:t>
      </w:r>
      <w:r w:rsidRPr="00BC708D">
        <w:rPr>
          <w:rFonts w:ascii="Times New Roman" w:hAnsi="Times New Roman" w:cs="Times New Roman" w:hint="eastAsia"/>
          <w:sz w:val="24"/>
          <w:szCs w:val="24"/>
        </w:rPr>
        <w:t>.</w:t>
      </w:r>
      <w:proofErr w:type="gramEnd"/>
      <w:r w:rsidRPr="00BC708D">
        <w:rPr>
          <w:rFonts w:ascii="Times New Roman" w:hAnsi="Times New Roman" w:cs="Times New Roman" w:hint="eastAsia"/>
          <w:sz w:val="24"/>
          <w:szCs w:val="24"/>
        </w:rPr>
        <w:t xml:space="preserve"> </w:t>
      </w:r>
      <w:proofErr w:type="gramStart"/>
      <w:r w:rsidRPr="00BC708D">
        <w:rPr>
          <w:rFonts w:ascii="Times New Roman" w:hAnsi="Times New Roman" w:cs="Times New Roman"/>
          <w:sz w:val="24"/>
          <w:szCs w:val="24"/>
        </w:rPr>
        <w:t>Rutile as a potential indicator mineral</w:t>
      </w:r>
      <w:r w:rsidRPr="00BC708D">
        <w:rPr>
          <w:rFonts w:ascii="Times New Roman" w:hAnsi="Times New Roman" w:cs="Times New Roman" w:hint="eastAsia"/>
          <w:sz w:val="24"/>
          <w:szCs w:val="24"/>
        </w:rPr>
        <w:t xml:space="preserve"> </w:t>
      </w:r>
      <w:r w:rsidRPr="00BC708D">
        <w:rPr>
          <w:rFonts w:ascii="Times New Roman" w:hAnsi="Times New Roman" w:cs="Times New Roman"/>
          <w:sz w:val="24"/>
          <w:szCs w:val="24"/>
        </w:rPr>
        <w:t>for metamorphosed metallic ore deposits.</w:t>
      </w:r>
      <w:proofErr w:type="gramEnd"/>
      <w:r w:rsidRPr="00BC708D">
        <w:rPr>
          <w:rFonts w:ascii="Times New Roman" w:hAnsi="Times New Roman" w:cs="Times New Roman"/>
          <w:sz w:val="24"/>
          <w:szCs w:val="24"/>
        </w:rPr>
        <w:t xml:space="preserve"> </w:t>
      </w:r>
      <w:proofErr w:type="gramStart"/>
      <w:r w:rsidRPr="00BC708D">
        <w:rPr>
          <w:rFonts w:ascii="Times New Roman" w:hAnsi="Times New Roman" w:cs="Times New Roman"/>
          <w:sz w:val="24"/>
          <w:szCs w:val="24"/>
        </w:rPr>
        <w:t>Rapport Final de</w:t>
      </w:r>
      <w:r w:rsidRPr="00BC708D">
        <w:rPr>
          <w:rFonts w:ascii="Times New Roman" w:hAnsi="Times New Roman" w:cs="Times New Roman" w:hint="eastAsia"/>
          <w:sz w:val="24"/>
          <w:szCs w:val="24"/>
        </w:rPr>
        <w:t xml:space="preserve"> </w:t>
      </w:r>
      <w:r w:rsidRPr="00BC708D">
        <w:rPr>
          <w:rFonts w:ascii="Times New Roman" w:hAnsi="Times New Roman" w:cs="Times New Roman"/>
          <w:sz w:val="24"/>
          <w:szCs w:val="24"/>
        </w:rPr>
        <w:t>DIVEX, Sous-projet SC2, Montréal, Canada</w:t>
      </w:r>
      <w:r w:rsidRPr="00BC708D">
        <w:rPr>
          <w:rFonts w:ascii="Times New Roman" w:hAnsi="Times New Roman" w:cs="Times New Roman" w:hint="eastAsia"/>
          <w:sz w:val="24"/>
          <w:szCs w:val="24"/>
        </w:rPr>
        <w:t xml:space="preserve">, </w:t>
      </w:r>
      <w:r w:rsidRPr="00BC708D">
        <w:rPr>
          <w:rFonts w:ascii="Times New Roman" w:hAnsi="Times New Roman" w:cs="Times New Roman"/>
          <w:sz w:val="24"/>
          <w:szCs w:val="24"/>
        </w:rPr>
        <w:t>17</w:t>
      </w:r>
      <w:r w:rsidRPr="00BC708D">
        <w:rPr>
          <w:rFonts w:ascii="Times New Roman" w:hAnsi="Times New Roman" w:cs="Times New Roman" w:hint="eastAsia"/>
          <w:sz w:val="24"/>
          <w:szCs w:val="24"/>
        </w:rPr>
        <w:t>.</w:t>
      </w:r>
      <w:proofErr w:type="gramEnd"/>
      <w:r w:rsidRPr="00BC708D">
        <w:rPr>
          <w:rFonts w:ascii="Times New Roman" w:hAnsi="Times New Roman" w:cs="Times New Roman" w:hint="eastAsia"/>
          <w:sz w:val="24"/>
          <w:szCs w:val="24"/>
        </w:rPr>
        <w:t xml:space="preserve"> </w:t>
      </w:r>
    </w:p>
    <w:p w:rsidR="00A9125B" w:rsidRPr="00BC708D" w:rsidRDefault="002737D1" w:rsidP="00672993">
      <w:pPr>
        <w:spacing w:line="480" w:lineRule="auto"/>
        <w:ind w:left="425" w:hangingChars="177" w:hanging="425"/>
        <w:rPr>
          <w:rFonts w:ascii="Times New Roman" w:hAnsi="Times New Roman" w:cs="Times New Roman"/>
          <w:sz w:val="24"/>
          <w:szCs w:val="24"/>
        </w:rPr>
      </w:pPr>
      <w:proofErr w:type="gramStart"/>
      <w:r w:rsidRPr="00BC708D">
        <w:rPr>
          <w:rFonts w:ascii="Times New Roman" w:hAnsi="Times New Roman" w:cs="Times New Roman"/>
          <w:sz w:val="24"/>
          <w:szCs w:val="24"/>
        </w:rPr>
        <w:t>Condon, D., Zhu, M.Y., Bowring, S., Wang, W., Yang, A.H., Jin, Y.G., 2005.</w:t>
      </w:r>
      <w:proofErr w:type="gramEnd"/>
      <w:r w:rsidRPr="00BC708D">
        <w:rPr>
          <w:rFonts w:ascii="Times New Roman" w:hAnsi="Times New Roman" w:cs="Times New Roman"/>
          <w:sz w:val="24"/>
          <w:szCs w:val="24"/>
        </w:rPr>
        <w:t xml:space="preserve"> </w:t>
      </w:r>
      <w:proofErr w:type="gramStart"/>
      <w:r w:rsidRPr="00BC708D">
        <w:rPr>
          <w:rFonts w:ascii="Times New Roman" w:hAnsi="Times New Roman" w:cs="Times New Roman"/>
          <w:sz w:val="24"/>
          <w:szCs w:val="24"/>
        </w:rPr>
        <w:t xml:space="preserve">U–Pb </w:t>
      </w:r>
      <w:r w:rsidRPr="00BC708D">
        <w:rPr>
          <w:rFonts w:ascii="Times New Roman" w:hAnsi="Times New Roman" w:cs="Times New Roman"/>
          <w:sz w:val="24"/>
          <w:szCs w:val="24"/>
        </w:rPr>
        <w:lastRenderedPageBreak/>
        <w:t>agesfrom the Neoproterozoic Doushantuo Formation, China.</w:t>
      </w:r>
      <w:proofErr w:type="gramEnd"/>
      <w:r w:rsidRPr="00BC708D">
        <w:rPr>
          <w:rFonts w:ascii="Times New Roman" w:hAnsi="Times New Roman" w:cs="Times New Roman"/>
          <w:sz w:val="24"/>
          <w:szCs w:val="24"/>
        </w:rPr>
        <w:t xml:space="preserve"> Science</w:t>
      </w:r>
      <w:r w:rsidR="00B5560E" w:rsidRPr="00BC708D">
        <w:rPr>
          <w:rFonts w:ascii="Times New Roman" w:hAnsi="Times New Roman" w:cs="Times New Roman" w:hint="eastAsia"/>
          <w:sz w:val="24"/>
          <w:szCs w:val="24"/>
        </w:rPr>
        <w:t xml:space="preserve">, </w:t>
      </w:r>
      <w:r w:rsidRPr="00BC708D">
        <w:rPr>
          <w:rFonts w:ascii="Times New Roman" w:hAnsi="Times New Roman" w:cs="Times New Roman"/>
          <w:sz w:val="24"/>
          <w:szCs w:val="24"/>
        </w:rPr>
        <w:t>308, 95–98.</w:t>
      </w:r>
      <w:r w:rsidR="00A9125B" w:rsidRPr="00BC708D">
        <w:rPr>
          <w:rFonts w:ascii="Times New Roman" w:hAnsi="Times New Roman" w:cs="Times New Roman" w:hint="eastAsia"/>
          <w:sz w:val="24"/>
          <w:szCs w:val="24"/>
        </w:rPr>
        <w:t xml:space="preserve"> </w:t>
      </w:r>
    </w:p>
    <w:p w:rsidR="004B121A" w:rsidRPr="00BC708D" w:rsidRDefault="004B121A" w:rsidP="00672993">
      <w:pPr>
        <w:spacing w:line="480" w:lineRule="auto"/>
        <w:ind w:left="425" w:hangingChars="177" w:hanging="425"/>
        <w:rPr>
          <w:rFonts w:ascii="Times New Roman" w:hAnsi="Times New Roman" w:cs="Times New Roman"/>
          <w:sz w:val="24"/>
          <w:szCs w:val="24"/>
        </w:rPr>
      </w:pPr>
      <w:proofErr w:type="gramStart"/>
      <w:r w:rsidRPr="00BC708D">
        <w:rPr>
          <w:rFonts w:ascii="Times New Roman" w:hAnsi="Times New Roman" w:cs="Times New Roman"/>
          <w:sz w:val="24"/>
          <w:szCs w:val="24"/>
        </w:rPr>
        <w:t>Delattre, S</w:t>
      </w:r>
      <w:r w:rsidRPr="00BC708D">
        <w:rPr>
          <w:rFonts w:ascii="Times New Roman" w:hAnsi="Times New Roman" w:cs="Times New Roman" w:hint="eastAsia"/>
          <w:sz w:val="24"/>
          <w:szCs w:val="24"/>
        </w:rPr>
        <w:t>.</w:t>
      </w:r>
      <w:r w:rsidRPr="00BC708D">
        <w:rPr>
          <w:rFonts w:ascii="Times New Roman" w:hAnsi="Times New Roman" w:cs="Times New Roman"/>
          <w:sz w:val="24"/>
          <w:szCs w:val="24"/>
        </w:rPr>
        <w:t>, Utsunomiya</w:t>
      </w:r>
      <w:r w:rsidRPr="00BC708D">
        <w:rPr>
          <w:rFonts w:ascii="Times New Roman" w:hAnsi="Times New Roman" w:cs="Times New Roman" w:hint="eastAsia"/>
          <w:sz w:val="24"/>
          <w:szCs w:val="24"/>
        </w:rPr>
        <w:t xml:space="preserve">, </w:t>
      </w:r>
      <w:r w:rsidRPr="00BC708D">
        <w:rPr>
          <w:rFonts w:ascii="Times New Roman" w:hAnsi="Times New Roman" w:cs="Times New Roman"/>
          <w:sz w:val="24"/>
          <w:szCs w:val="24"/>
        </w:rPr>
        <w:t>S</w:t>
      </w:r>
      <w:r w:rsidRPr="00BC708D">
        <w:rPr>
          <w:rFonts w:ascii="Times New Roman" w:hAnsi="Times New Roman" w:cs="Times New Roman" w:hint="eastAsia"/>
          <w:sz w:val="24"/>
          <w:szCs w:val="24"/>
        </w:rPr>
        <w:t>.</w:t>
      </w:r>
      <w:r w:rsidRPr="00BC708D">
        <w:rPr>
          <w:rFonts w:ascii="Times New Roman" w:hAnsi="Times New Roman" w:cs="Times New Roman"/>
          <w:sz w:val="24"/>
          <w:szCs w:val="24"/>
        </w:rPr>
        <w:t>, Ewing</w:t>
      </w:r>
      <w:r w:rsidRPr="00BC708D">
        <w:rPr>
          <w:rFonts w:ascii="Times New Roman" w:hAnsi="Times New Roman" w:cs="Times New Roman" w:hint="eastAsia"/>
          <w:sz w:val="24"/>
          <w:szCs w:val="24"/>
        </w:rPr>
        <w:t xml:space="preserve">, </w:t>
      </w:r>
      <w:r w:rsidRPr="00BC708D">
        <w:rPr>
          <w:rFonts w:ascii="Times New Roman" w:hAnsi="Times New Roman" w:cs="Times New Roman"/>
          <w:sz w:val="24"/>
          <w:szCs w:val="24"/>
        </w:rPr>
        <w:t>R</w:t>
      </w:r>
      <w:r w:rsidRPr="00BC708D">
        <w:rPr>
          <w:rFonts w:ascii="Times New Roman" w:hAnsi="Times New Roman" w:cs="Times New Roman" w:hint="eastAsia"/>
          <w:sz w:val="24"/>
          <w:szCs w:val="24"/>
        </w:rPr>
        <w:t>.</w:t>
      </w:r>
      <w:r w:rsidRPr="00BC708D">
        <w:rPr>
          <w:rFonts w:ascii="Times New Roman" w:hAnsi="Times New Roman" w:cs="Times New Roman"/>
          <w:sz w:val="24"/>
          <w:szCs w:val="24"/>
        </w:rPr>
        <w:t>C</w:t>
      </w:r>
      <w:r w:rsidRPr="00BC708D">
        <w:rPr>
          <w:rFonts w:ascii="Times New Roman" w:hAnsi="Times New Roman" w:cs="Times New Roman" w:hint="eastAsia"/>
          <w:sz w:val="24"/>
          <w:szCs w:val="24"/>
        </w:rPr>
        <w:t>.</w:t>
      </w:r>
      <w:r w:rsidRPr="00BC708D">
        <w:rPr>
          <w:rFonts w:ascii="Times New Roman" w:hAnsi="Times New Roman" w:cs="Times New Roman"/>
          <w:sz w:val="24"/>
          <w:szCs w:val="24"/>
        </w:rPr>
        <w:t>, Boeglin</w:t>
      </w:r>
      <w:r w:rsidRPr="00BC708D">
        <w:rPr>
          <w:rFonts w:ascii="Times New Roman" w:hAnsi="Times New Roman" w:cs="Times New Roman" w:hint="eastAsia"/>
          <w:sz w:val="24"/>
          <w:szCs w:val="24"/>
        </w:rPr>
        <w:t xml:space="preserve">, </w:t>
      </w:r>
      <w:r w:rsidRPr="00BC708D">
        <w:rPr>
          <w:rFonts w:ascii="Times New Roman" w:hAnsi="Times New Roman" w:cs="Times New Roman"/>
          <w:sz w:val="24"/>
          <w:szCs w:val="24"/>
        </w:rPr>
        <w:t>J</w:t>
      </w:r>
      <w:r w:rsidRPr="00BC708D">
        <w:rPr>
          <w:rFonts w:ascii="Times New Roman" w:hAnsi="Times New Roman" w:cs="Times New Roman" w:hint="eastAsia"/>
          <w:sz w:val="24"/>
          <w:szCs w:val="24"/>
        </w:rPr>
        <w:t>.</w:t>
      </w:r>
      <w:r w:rsidRPr="00BC708D">
        <w:rPr>
          <w:rFonts w:ascii="Times New Roman" w:hAnsi="Times New Roman" w:cs="Times New Roman"/>
          <w:sz w:val="24"/>
          <w:szCs w:val="24"/>
        </w:rPr>
        <w:t>L</w:t>
      </w:r>
      <w:r w:rsidRPr="00BC708D">
        <w:rPr>
          <w:rFonts w:ascii="Times New Roman" w:hAnsi="Times New Roman" w:cs="Times New Roman" w:hint="eastAsia"/>
          <w:sz w:val="24"/>
          <w:szCs w:val="24"/>
        </w:rPr>
        <w:t>.</w:t>
      </w:r>
      <w:r w:rsidRPr="00BC708D">
        <w:rPr>
          <w:rFonts w:ascii="Times New Roman" w:hAnsi="Times New Roman" w:cs="Times New Roman"/>
          <w:sz w:val="24"/>
          <w:szCs w:val="24"/>
        </w:rPr>
        <w:t>, Braun</w:t>
      </w:r>
      <w:r w:rsidRPr="00BC708D">
        <w:rPr>
          <w:rFonts w:ascii="Times New Roman" w:hAnsi="Times New Roman" w:cs="Times New Roman" w:hint="eastAsia"/>
          <w:sz w:val="24"/>
          <w:szCs w:val="24"/>
        </w:rPr>
        <w:t xml:space="preserve">, </w:t>
      </w:r>
      <w:r w:rsidRPr="00BC708D">
        <w:rPr>
          <w:rFonts w:ascii="Times New Roman" w:hAnsi="Times New Roman" w:cs="Times New Roman"/>
          <w:sz w:val="24"/>
          <w:szCs w:val="24"/>
        </w:rPr>
        <w:t>J</w:t>
      </w:r>
      <w:r w:rsidRPr="00BC708D">
        <w:rPr>
          <w:rFonts w:ascii="Times New Roman" w:hAnsi="Times New Roman" w:cs="Times New Roman" w:hint="eastAsia"/>
          <w:sz w:val="24"/>
          <w:szCs w:val="24"/>
        </w:rPr>
        <w:t>.</w:t>
      </w:r>
      <w:r w:rsidRPr="00BC708D">
        <w:rPr>
          <w:rFonts w:ascii="Times New Roman" w:hAnsi="Times New Roman" w:cs="Times New Roman"/>
          <w:sz w:val="24"/>
          <w:szCs w:val="24"/>
        </w:rPr>
        <w:t>J</w:t>
      </w:r>
      <w:r w:rsidRPr="00BC708D">
        <w:rPr>
          <w:rFonts w:ascii="Times New Roman" w:hAnsi="Times New Roman" w:cs="Times New Roman" w:hint="eastAsia"/>
          <w:sz w:val="24"/>
          <w:szCs w:val="24"/>
        </w:rPr>
        <w:t>.</w:t>
      </w:r>
      <w:r w:rsidRPr="00BC708D">
        <w:rPr>
          <w:rFonts w:ascii="Times New Roman" w:hAnsi="Times New Roman" w:cs="Times New Roman"/>
          <w:sz w:val="24"/>
          <w:szCs w:val="24"/>
        </w:rPr>
        <w:t>, Balan</w:t>
      </w:r>
      <w:r w:rsidRPr="00BC708D">
        <w:rPr>
          <w:rFonts w:ascii="Times New Roman" w:hAnsi="Times New Roman" w:cs="Times New Roman" w:hint="eastAsia"/>
          <w:sz w:val="24"/>
          <w:szCs w:val="24"/>
        </w:rPr>
        <w:t xml:space="preserve">, </w:t>
      </w:r>
      <w:r w:rsidRPr="00BC708D">
        <w:rPr>
          <w:rFonts w:ascii="Times New Roman" w:hAnsi="Times New Roman" w:cs="Times New Roman"/>
          <w:sz w:val="24"/>
          <w:szCs w:val="24"/>
        </w:rPr>
        <w:t>E</w:t>
      </w:r>
      <w:r w:rsidRPr="00BC708D">
        <w:rPr>
          <w:rFonts w:ascii="Times New Roman" w:hAnsi="Times New Roman" w:cs="Times New Roman" w:hint="eastAsia"/>
          <w:sz w:val="24"/>
          <w:szCs w:val="24"/>
        </w:rPr>
        <w:t>.</w:t>
      </w:r>
      <w:r w:rsidRPr="00BC708D">
        <w:rPr>
          <w:rFonts w:ascii="Times New Roman" w:hAnsi="Times New Roman" w:cs="Times New Roman"/>
          <w:sz w:val="24"/>
          <w:szCs w:val="24"/>
        </w:rPr>
        <w:t>, Calas</w:t>
      </w:r>
      <w:r w:rsidRPr="00BC708D">
        <w:rPr>
          <w:rFonts w:ascii="Times New Roman" w:hAnsi="Times New Roman" w:cs="Times New Roman" w:hint="eastAsia"/>
          <w:sz w:val="24"/>
          <w:szCs w:val="24"/>
        </w:rPr>
        <w:t xml:space="preserve">, </w:t>
      </w:r>
      <w:r w:rsidRPr="00BC708D">
        <w:rPr>
          <w:rFonts w:ascii="Times New Roman" w:hAnsi="Times New Roman" w:cs="Times New Roman"/>
          <w:sz w:val="24"/>
          <w:szCs w:val="24"/>
        </w:rPr>
        <w:t>G</w:t>
      </w:r>
      <w:r w:rsidRPr="00BC708D">
        <w:rPr>
          <w:rFonts w:ascii="Times New Roman" w:hAnsi="Times New Roman" w:cs="Times New Roman" w:hint="eastAsia"/>
          <w:sz w:val="24"/>
          <w:szCs w:val="24"/>
        </w:rPr>
        <w:t xml:space="preserve">., </w:t>
      </w:r>
      <w:r w:rsidRPr="00BC708D">
        <w:rPr>
          <w:rFonts w:ascii="Times New Roman" w:hAnsi="Times New Roman" w:cs="Times New Roman"/>
          <w:sz w:val="24"/>
          <w:szCs w:val="24"/>
        </w:rPr>
        <w:t>2007</w:t>
      </w:r>
      <w:r w:rsidRPr="00BC708D">
        <w:rPr>
          <w:rFonts w:ascii="Times New Roman" w:hAnsi="Times New Roman" w:cs="Times New Roman" w:hint="eastAsia"/>
          <w:sz w:val="24"/>
          <w:szCs w:val="24"/>
        </w:rPr>
        <w:t>.</w:t>
      </w:r>
      <w:proofErr w:type="gramEnd"/>
      <w:r w:rsidRPr="00BC708D">
        <w:rPr>
          <w:rFonts w:ascii="Times New Roman" w:hAnsi="Times New Roman" w:cs="Times New Roman" w:hint="eastAsia"/>
          <w:sz w:val="24"/>
          <w:szCs w:val="24"/>
        </w:rPr>
        <w:t xml:space="preserve"> </w:t>
      </w:r>
      <w:proofErr w:type="gramStart"/>
      <w:r w:rsidRPr="00BC708D">
        <w:rPr>
          <w:rFonts w:ascii="Times New Roman" w:hAnsi="Times New Roman" w:cs="Times New Roman"/>
          <w:sz w:val="24"/>
          <w:szCs w:val="24"/>
        </w:rPr>
        <w:t>Dissolution of radiation-damaged zircon in</w:t>
      </w:r>
      <w:r w:rsidRPr="00BC708D">
        <w:rPr>
          <w:rFonts w:ascii="Times New Roman" w:hAnsi="Times New Roman" w:cs="Times New Roman" w:hint="eastAsia"/>
          <w:sz w:val="24"/>
          <w:szCs w:val="24"/>
        </w:rPr>
        <w:t xml:space="preserve"> </w:t>
      </w:r>
      <w:r w:rsidRPr="00BC708D">
        <w:rPr>
          <w:rFonts w:ascii="Times New Roman" w:hAnsi="Times New Roman" w:cs="Times New Roman"/>
          <w:sz w:val="24"/>
          <w:szCs w:val="24"/>
        </w:rPr>
        <w:t>lateritic soils.</w:t>
      </w:r>
      <w:proofErr w:type="gramEnd"/>
      <w:r w:rsidRPr="00BC708D">
        <w:rPr>
          <w:rFonts w:ascii="Times New Roman" w:hAnsi="Times New Roman" w:cs="Times New Roman"/>
          <w:sz w:val="24"/>
          <w:szCs w:val="24"/>
        </w:rPr>
        <w:t xml:space="preserve"> Am</w:t>
      </w:r>
      <w:r w:rsidRPr="00BC708D">
        <w:rPr>
          <w:rFonts w:ascii="Times New Roman" w:hAnsi="Times New Roman" w:cs="Times New Roman" w:hint="eastAsia"/>
          <w:sz w:val="24"/>
          <w:szCs w:val="24"/>
        </w:rPr>
        <w:t xml:space="preserve">erican </w:t>
      </w:r>
      <w:r w:rsidRPr="00BC708D">
        <w:rPr>
          <w:rFonts w:ascii="Times New Roman" w:hAnsi="Times New Roman" w:cs="Times New Roman"/>
          <w:sz w:val="24"/>
          <w:szCs w:val="24"/>
        </w:rPr>
        <w:t>Mineral</w:t>
      </w:r>
      <w:r w:rsidRPr="00BC708D">
        <w:rPr>
          <w:rFonts w:ascii="Times New Roman" w:hAnsi="Times New Roman" w:cs="Times New Roman" w:hint="eastAsia"/>
          <w:sz w:val="24"/>
          <w:szCs w:val="24"/>
        </w:rPr>
        <w:t xml:space="preserve">ogist, </w:t>
      </w:r>
      <w:r w:rsidRPr="00BC708D">
        <w:rPr>
          <w:rFonts w:ascii="Times New Roman" w:hAnsi="Times New Roman" w:cs="Times New Roman"/>
          <w:sz w:val="24"/>
          <w:szCs w:val="24"/>
        </w:rPr>
        <w:t>92</w:t>
      </w:r>
      <w:r w:rsidRPr="00BC708D">
        <w:rPr>
          <w:rFonts w:ascii="Times New Roman" w:hAnsi="Times New Roman" w:cs="Times New Roman" w:hint="eastAsia"/>
          <w:sz w:val="24"/>
          <w:szCs w:val="24"/>
        </w:rPr>
        <w:t xml:space="preserve">, </w:t>
      </w:r>
      <w:r w:rsidRPr="00BC708D">
        <w:rPr>
          <w:rFonts w:ascii="Times New Roman" w:hAnsi="Times New Roman" w:cs="Times New Roman"/>
          <w:sz w:val="24"/>
          <w:szCs w:val="24"/>
        </w:rPr>
        <w:t>1978–1989</w:t>
      </w:r>
      <w:r w:rsidRPr="00BC708D">
        <w:rPr>
          <w:rFonts w:ascii="Times New Roman" w:hAnsi="Times New Roman" w:cs="Times New Roman" w:hint="eastAsia"/>
          <w:sz w:val="24"/>
          <w:szCs w:val="24"/>
        </w:rPr>
        <w:t xml:space="preserve">. </w:t>
      </w:r>
    </w:p>
    <w:p w:rsidR="004E4C46" w:rsidRPr="00BC708D" w:rsidRDefault="00F80037" w:rsidP="00672993">
      <w:pPr>
        <w:spacing w:line="480" w:lineRule="auto"/>
        <w:ind w:left="425" w:hangingChars="177" w:hanging="425"/>
        <w:rPr>
          <w:rFonts w:ascii="Times New Roman" w:hAnsi="Times New Roman" w:cs="Times New Roman"/>
          <w:sz w:val="24"/>
          <w:szCs w:val="24"/>
        </w:rPr>
      </w:pPr>
      <w:proofErr w:type="gramStart"/>
      <w:r w:rsidRPr="00BC708D">
        <w:rPr>
          <w:rFonts w:ascii="Times New Roman" w:hAnsi="Times New Roman" w:cs="Times New Roman" w:hint="eastAsia"/>
          <w:sz w:val="24"/>
          <w:szCs w:val="24"/>
        </w:rPr>
        <w:t>Drost, K., Wirth, R., Ko</w:t>
      </w:r>
      <w:r w:rsidRPr="00BC708D">
        <w:rPr>
          <w:rFonts w:ascii="Times New Roman" w:hAnsi="Times New Roman" w:cs="Times New Roman"/>
          <w:sz w:val="24"/>
          <w:szCs w:val="24"/>
        </w:rPr>
        <w:t>š</w:t>
      </w:r>
      <w:r w:rsidRPr="00BC708D">
        <w:rPr>
          <w:rFonts w:ascii="Times New Roman" w:hAnsi="Times New Roman" w:cs="Times New Roman" w:hint="eastAsia"/>
          <w:sz w:val="24"/>
          <w:szCs w:val="24"/>
        </w:rPr>
        <w:t>ler, J., J</w:t>
      </w:r>
      <w:r w:rsidRPr="00BC708D">
        <w:rPr>
          <w:rFonts w:ascii="Times New Roman" w:hAnsi="Times New Roman" w:cs="Times New Roman"/>
          <w:sz w:val="24"/>
          <w:szCs w:val="24"/>
        </w:rPr>
        <w:t>ø</w:t>
      </w:r>
      <w:r w:rsidRPr="00BC708D">
        <w:rPr>
          <w:rFonts w:ascii="Times New Roman" w:hAnsi="Times New Roman" w:cs="Times New Roman" w:hint="eastAsia"/>
          <w:sz w:val="24"/>
          <w:szCs w:val="24"/>
        </w:rPr>
        <w:t>rgensen, H.F., Ntaflos, T., 2013.</w:t>
      </w:r>
      <w:proofErr w:type="gramEnd"/>
      <w:r w:rsidRPr="00BC708D">
        <w:rPr>
          <w:rFonts w:ascii="Times New Roman" w:hAnsi="Times New Roman" w:cs="Times New Roman" w:hint="eastAsia"/>
          <w:sz w:val="24"/>
          <w:szCs w:val="24"/>
        </w:rPr>
        <w:t xml:space="preserve"> </w:t>
      </w:r>
      <w:r w:rsidRPr="00BC708D">
        <w:rPr>
          <w:rFonts w:ascii="Times New Roman" w:hAnsi="Times New Roman" w:cs="Times New Roman"/>
          <w:sz w:val="24"/>
          <w:szCs w:val="24"/>
        </w:rPr>
        <w:t>Chemical and structural relations of epitaxial xenotime</w:t>
      </w:r>
      <w:r w:rsidRPr="00BC708D">
        <w:rPr>
          <w:rFonts w:ascii="Times New Roman" w:hAnsi="Times New Roman" w:cs="Times New Roman" w:hint="eastAsia"/>
          <w:sz w:val="24"/>
          <w:szCs w:val="24"/>
        </w:rPr>
        <w:t xml:space="preserve"> </w:t>
      </w:r>
      <w:r w:rsidRPr="00BC708D">
        <w:rPr>
          <w:rFonts w:ascii="Times New Roman" w:hAnsi="Times New Roman" w:cs="Times New Roman"/>
          <w:sz w:val="24"/>
          <w:szCs w:val="24"/>
        </w:rPr>
        <w:t>and zircon substratum in sedimentary and hydrothermal</w:t>
      </w:r>
      <w:r w:rsidRPr="00BC708D">
        <w:rPr>
          <w:rFonts w:ascii="Times New Roman" w:hAnsi="Times New Roman" w:cs="Times New Roman" w:hint="eastAsia"/>
          <w:sz w:val="24"/>
          <w:szCs w:val="24"/>
        </w:rPr>
        <w:t xml:space="preserve"> </w:t>
      </w:r>
      <w:r w:rsidRPr="00BC708D">
        <w:rPr>
          <w:rFonts w:ascii="Times New Roman" w:hAnsi="Times New Roman" w:cs="Times New Roman"/>
          <w:sz w:val="24"/>
          <w:szCs w:val="24"/>
        </w:rPr>
        <w:t>environments: a TEM study</w:t>
      </w:r>
      <w:r w:rsidRPr="00BC708D">
        <w:rPr>
          <w:rFonts w:ascii="Times New Roman" w:hAnsi="Times New Roman" w:cs="Times New Roman" w:hint="eastAsia"/>
          <w:sz w:val="24"/>
          <w:szCs w:val="24"/>
        </w:rPr>
        <w:t xml:space="preserve">. </w:t>
      </w:r>
      <w:r w:rsidRPr="00BC708D">
        <w:rPr>
          <w:rFonts w:ascii="Times New Roman" w:hAnsi="Times New Roman" w:cs="Times New Roman"/>
          <w:sz w:val="24"/>
          <w:szCs w:val="24"/>
        </w:rPr>
        <w:t>Contrib</w:t>
      </w:r>
      <w:r w:rsidRPr="00BC708D">
        <w:rPr>
          <w:rFonts w:ascii="Times New Roman" w:hAnsi="Times New Roman" w:cs="Times New Roman" w:hint="eastAsia"/>
          <w:sz w:val="24"/>
          <w:szCs w:val="24"/>
        </w:rPr>
        <w:t>utions to</w:t>
      </w:r>
      <w:r w:rsidRPr="00BC708D">
        <w:rPr>
          <w:rFonts w:ascii="Times New Roman" w:hAnsi="Times New Roman" w:cs="Times New Roman"/>
          <w:sz w:val="24"/>
          <w:szCs w:val="24"/>
        </w:rPr>
        <w:t xml:space="preserve"> Mineral</w:t>
      </w:r>
      <w:r w:rsidRPr="00BC708D">
        <w:rPr>
          <w:rFonts w:ascii="Times New Roman" w:hAnsi="Times New Roman" w:cs="Times New Roman" w:hint="eastAsia"/>
          <w:sz w:val="24"/>
          <w:szCs w:val="24"/>
        </w:rPr>
        <w:t>ogy and</w:t>
      </w:r>
      <w:r w:rsidRPr="00BC708D">
        <w:rPr>
          <w:rFonts w:ascii="Times New Roman" w:hAnsi="Times New Roman" w:cs="Times New Roman"/>
          <w:sz w:val="24"/>
          <w:szCs w:val="24"/>
        </w:rPr>
        <w:t xml:space="preserve"> Petrol</w:t>
      </w:r>
      <w:r w:rsidR="00B5560E" w:rsidRPr="00BC708D">
        <w:rPr>
          <w:rFonts w:ascii="Times New Roman" w:hAnsi="Times New Roman" w:cs="Times New Roman" w:hint="eastAsia"/>
          <w:sz w:val="24"/>
          <w:szCs w:val="24"/>
        </w:rPr>
        <w:t xml:space="preserve">ogy, </w:t>
      </w:r>
      <w:r w:rsidRPr="00BC708D">
        <w:rPr>
          <w:rFonts w:ascii="Times New Roman" w:hAnsi="Times New Roman" w:cs="Times New Roman"/>
          <w:sz w:val="24"/>
          <w:szCs w:val="24"/>
        </w:rPr>
        <w:t>165</w:t>
      </w:r>
      <w:r w:rsidRPr="00BC708D">
        <w:rPr>
          <w:rFonts w:ascii="Times New Roman" w:hAnsi="Times New Roman" w:cs="Times New Roman" w:hint="eastAsia"/>
          <w:sz w:val="24"/>
          <w:szCs w:val="24"/>
        </w:rPr>
        <w:t xml:space="preserve">, </w:t>
      </w:r>
      <w:r w:rsidRPr="00BC708D">
        <w:rPr>
          <w:rFonts w:ascii="Times New Roman" w:hAnsi="Times New Roman" w:cs="Times New Roman"/>
          <w:sz w:val="24"/>
          <w:szCs w:val="24"/>
        </w:rPr>
        <w:t>737–756</w:t>
      </w:r>
      <w:r w:rsidRPr="00BC708D">
        <w:rPr>
          <w:rFonts w:ascii="Times New Roman" w:hAnsi="Times New Roman" w:cs="Times New Roman" w:hint="eastAsia"/>
          <w:sz w:val="24"/>
          <w:szCs w:val="24"/>
        </w:rPr>
        <w:t xml:space="preserve">. </w:t>
      </w:r>
    </w:p>
    <w:p w:rsidR="0076514B" w:rsidRPr="00BC708D" w:rsidRDefault="00F156AD" w:rsidP="00672993">
      <w:pPr>
        <w:spacing w:line="480" w:lineRule="auto"/>
        <w:ind w:left="425" w:hangingChars="177" w:hanging="425"/>
        <w:rPr>
          <w:rFonts w:ascii="Times New Roman" w:hAnsi="Times New Roman" w:cs="Times New Roman"/>
          <w:sz w:val="24"/>
          <w:szCs w:val="24"/>
        </w:rPr>
      </w:pPr>
      <w:proofErr w:type="gramStart"/>
      <w:r w:rsidRPr="00BC708D">
        <w:rPr>
          <w:rFonts w:ascii="Times New Roman" w:hAnsi="Times New Roman" w:cs="Times New Roman"/>
          <w:sz w:val="24"/>
          <w:szCs w:val="24"/>
        </w:rPr>
        <w:t>Fletcher, I.R., McNaughton, N.J., Aleinikoff, J.A., Rasmussen, B., Kamo, S.L., 2004.</w:t>
      </w:r>
      <w:proofErr w:type="gramEnd"/>
      <w:r w:rsidRPr="00BC708D">
        <w:rPr>
          <w:rFonts w:ascii="Times New Roman" w:hAnsi="Times New Roman" w:cs="Times New Roman" w:hint="eastAsia"/>
          <w:sz w:val="24"/>
          <w:szCs w:val="24"/>
        </w:rPr>
        <w:t xml:space="preserve"> </w:t>
      </w:r>
      <w:proofErr w:type="gramStart"/>
      <w:r w:rsidRPr="00BC708D">
        <w:rPr>
          <w:rFonts w:ascii="Times New Roman" w:hAnsi="Times New Roman" w:cs="Times New Roman"/>
          <w:sz w:val="24"/>
          <w:szCs w:val="24"/>
        </w:rPr>
        <w:t>Improved calibration procedures and new standards for U–Pb and Th–Pb dating</w:t>
      </w:r>
      <w:r w:rsidRPr="00BC708D">
        <w:rPr>
          <w:rFonts w:ascii="Times New Roman" w:hAnsi="Times New Roman" w:cs="Times New Roman" w:hint="eastAsia"/>
          <w:sz w:val="24"/>
          <w:szCs w:val="24"/>
        </w:rPr>
        <w:t xml:space="preserve"> </w:t>
      </w:r>
      <w:r w:rsidRPr="00BC708D">
        <w:rPr>
          <w:rFonts w:ascii="Times New Roman" w:hAnsi="Times New Roman" w:cs="Times New Roman"/>
          <w:sz w:val="24"/>
          <w:szCs w:val="24"/>
        </w:rPr>
        <w:t>of Phanerozoic xenotime by ion microprobe.</w:t>
      </w:r>
      <w:proofErr w:type="gramEnd"/>
      <w:r w:rsidRPr="00BC708D">
        <w:rPr>
          <w:rFonts w:ascii="Times New Roman" w:hAnsi="Times New Roman" w:cs="Times New Roman"/>
          <w:sz w:val="24"/>
          <w:szCs w:val="24"/>
        </w:rPr>
        <w:t xml:space="preserve"> Chem</w:t>
      </w:r>
      <w:r w:rsidRPr="00BC708D">
        <w:rPr>
          <w:rFonts w:ascii="Times New Roman" w:hAnsi="Times New Roman" w:cs="Times New Roman" w:hint="eastAsia"/>
          <w:sz w:val="24"/>
          <w:szCs w:val="24"/>
        </w:rPr>
        <w:t xml:space="preserve">ical </w:t>
      </w:r>
      <w:r w:rsidRPr="00BC708D">
        <w:rPr>
          <w:rFonts w:ascii="Times New Roman" w:hAnsi="Times New Roman" w:cs="Times New Roman"/>
          <w:sz w:val="24"/>
          <w:szCs w:val="24"/>
        </w:rPr>
        <w:t>Geol</w:t>
      </w:r>
      <w:r w:rsidRPr="00BC708D">
        <w:rPr>
          <w:rFonts w:ascii="Times New Roman" w:hAnsi="Times New Roman" w:cs="Times New Roman" w:hint="eastAsia"/>
          <w:sz w:val="24"/>
          <w:szCs w:val="24"/>
        </w:rPr>
        <w:t xml:space="preserve">ogy, </w:t>
      </w:r>
      <w:r w:rsidRPr="00BC708D">
        <w:rPr>
          <w:rFonts w:ascii="Times New Roman" w:hAnsi="Times New Roman" w:cs="Times New Roman"/>
          <w:sz w:val="24"/>
          <w:szCs w:val="24"/>
        </w:rPr>
        <w:t>209, 295–314.</w:t>
      </w:r>
      <w:r w:rsidRPr="00BC708D">
        <w:rPr>
          <w:rFonts w:ascii="Times New Roman" w:hAnsi="Times New Roman" w:cs="Times New Roman" w:hint="eastAsia"/>
          <w:sz w:val="24"/>
          <w:szCs w:val="24"/>
        </w:rPr>
        <w:t xml:space="preserve"> </w:t>
      </w:r>
    </w:p>
    <w:p w:rsidR="004F1E69" w:rsidRPr="00BC708D" w:rsidRDefault="00001D7C" w:rsidP="00672993">
      <w:pPr>
        <w:spacing w:line="480" w:lineRule="auto"/>
        <w:ind w:left="425" w:hangingChars="177" w:hanging="425"/>
        <w:rPr>
          <w:rFonts w:ascii="Times New Roman" w:hAnsi="Times New Roman" w:cs="Times New Roman"/>
          <w:sz w:val="24"/>
          <w:szCs w:val="24"/>
        </w:rPr>
      </w:pPr>
      <w:r w:rsidRPr="00BC708D">
        <w:rPr>
          <w:rFonts w:ascii="Times New Roman" w:hAnsi="Times New Roman" w:cs="Times New Roman" w:hint="eastAsia"/>
          <w:sz w:val="24"/>
          <w:szCs w:val="24"/>
        </w:rPr>
        <w:t xml:space="preserve">Hay, D.C., Dempster, T.J., Lee, M.R., Brown, D.J., 2010. </w:t>
      </w:r>
      <w:proofErr w:type="gramStart"/>
      <w:r w:rsidRPr="00BC708D">
        <w:rPr>
          <w:rFonts w:ascii="Times New Roman" w:hAnsi="Times New Roman" w:cs="Times New Roman" w:hint="eastAsia"/>
          <w:sz w:val="24"/>
          <w:szCs w:val="24"/>
        </w:rPr>
        <w:t>Anatomy of a low temperature zircon outgrowth.</w:t>
      </w:r>
      <w:proofErr w:type="gramEnd"/>
      <w:r w:rsidRPr="00BC708D">
        <w:rPr>
          <w:rFonts w:ascii="Times New Roman" w:hAnsi="Times New Roman" w:cs="Times New Roman" w:hint="eastAsia"/>
          <w:sz w:val="24"/>
          <w:szCs w:val="24"/>
        </w:rPr>
        <w:t xml:space="preserve"> Contributio</w:t>
      </w:r>
      <w:r w:rsidR="00B5560E" w:rsidRPr="00BC708D">
        <w:rPr>
          <w:rFonts w:ascii="Times New Roman" w:hAnsi="Times New Roman" w:cs="Times New Roman" w:hint="eastAsia"/>
          <w:sz w:val="24"/>
          <w:szCs w:val="24"/>
        </w:rPr>
        <w:t xml:space="preserve">ns to Mineralogy and Petrology, </w:t>
      </w:r>
      <w:r w:rsidRPr="00BC708D">
        <w:rPr>
          <w:rFonts w:ascii="Times New Roman" w:hAnsi="Times New Roman" w:cs="Times New Roman" w:hint="eastAsia"/>
          <w:sz w:val="24"/>
          <w:szCs w:val="24"/>
        </w:rPr>
        <w:t>159, 81</w:t>
      </w:r>
      <w:r w:rsidRPr="00BC708D">
        <w:rPr>
          <w:rFonts w:ascii="Times New Roman" w:hAnsi="Times New Roman" w:cs="Times New Roman"/>
          <w:sz w:val="24"/>
          <w:szCs w:val="24"/>
        </w:rPr>
        <w:t>–</w:t>
      </w:r>
      <w:r w:rsidRPr="00BC708D">
        <w:rPr>
          <w:rFonts w:ascii="Times New Roman" w:hAnsi="Times New Roman" w:cs="Times New Roman" w:hint="eastAsia"/>
          <w:sz w:val="24"/>
          <w:szCs w:val="24"/>
        </w:rPr>
        <w:t xml:space="preserve">92. </w:t>
      </w:r>
    </w:p>
    <w:p w:rsidR="001B3977" w:rsidRDefault="00C41588" w:rsidP="00672993">
      <w:pPr>
        <w:spacing w:line="480" w:lineRule="auto"/>
        <w:ind w:left="425" w:hangingChars="177" w:hanging="425"/>
        <w:rPr>
          <w:rFonts w:ascii="Times New Roman" w:hAnsi="Times New Roman" w:cs="Times New Roman"/>
          <w:sz w:val="24"/>
          <w:szCs w:val="24"/>
        </w:rPr>
      </w:pPr>
      <w:proofErr w:type="gramStart"/>
      <w:r w:rsidRPr="00BC708D">
        <w:rPr>
          <w:rFonts w:ascii="Times New Roman" w:hAnsi="Times New Roman" w:cs="Times New Roman" w:hint="eastAsia"/>
          <w:sz w:val="24"/>
          <w:szCs w:val="24"/>
        </w:rPr>
        <w:t>He, J.S., Zhang, M., Xiao, Q.L., 2006.</w:t>
      </w:r>
      <w:proofErr w:type="gramEnd"/>
      <w:r w:rsidRPr="00BC708D">
        <w:rPr>
          <w:rFonts w:ascii="Times New Roman" w:hAnsi="Times New Roman" w:cs="Times New Roman" w:hint="eastAsia"/>
          <w:sz w:val="24"/>
          <w:szCs w:val="24"/>
        </w:rPr>
        <w:t xml:space="preserve"> </w:t>
      </w:r>
      <w:proofErr w:type="gramStart"/>
      <w:r w:rsidRPr="00BC708D">
        <w:rPr>
          <w:rFonts w:ascii="Times New Roman" w:hAnsi="Times New Roman" w:cs="Times New Roman" w:hint="eastAsia"/>
          <w:sz w:val="24"/>
          <w:szCs w:val="24"/>
        </w:rPr>
        <w:t>Calculation of the lattice mismatch between semiconductor epitaxy and substrate.</w:t>
      </w:r>
      <w:proofErr w:type="gramEnd"/>
      <w:r w:rsidRPr="00BC708D">
        <w:rPr>
          <w:rFonts w:ascii="Times New Roman" w:hAnsi="Times New Roman" w:cs="Times New Roman" w:hint="eastAsia"/>
          <w:sz w:val="24"/>
          <w:szCs w:val="24"/>
        </w:rPr>
        <w:t xml:space="preserve"> Journal of Nanchan</w:t>
      </w:r>
      <w:r w:rsidR="00222937" w:rsidRPr="00BC708D">
        <w:rPr>
          <w:rFonts w:ascii="Times New Roman" w:hAnsi="Times New Roman" w:cs="Times New Roman" w:hint="eastAsia"/>
          <w:sz w:val="24"/>
          <w:szCs w:val="24"/>
        </w:rPr>
        <w:t xml:space="preserve">g University </w:t>
      </w:r>
      <w:r w:rsidR="00B5560E" w:rsidRPr="00BC708D">
        <w:rPr>
          <w:rFonts w:ascii="Times New Roman" w:hAnsi="Times New Roman" w:cs="Times New Roman" w:hint="eastAsia"/>
          <w:sz w:val="24"/>
          <w:szCs w:val="24"/>
        </w:rPr>
        <w:t xml:space="preserve">(Natural Science), </w:t>
      </w:r>
      <w:r w:rsidRPr="00BC708D">
        <w:rPr>
          <w:rFonts w:ascii="Times New Roman" w:hAnsi="Times New Roman" w:cs="Times New Roman" w:hint="eastAsia"/>
          <w:sz w:val="24"/>
          <w:szCs w:val="24"/>
        </w:rPr>
        <w:t>30, 63</w:t>
      </w:r>
      <w:r w:rsidRPr="00BC708D">
        <w:rPr>
          <w:rFonts w:ascii="Times New Roman" w:hAnsi="Times New Roman" w:cs="Times New Roman"/>
          <w:sz w:val="24"/>
          <w:szCs w:val="24"/>
        </w:rPr>
        <w:t>–</w:t>
      </w:r>
      <w:r w:rsidRPr="00BC708D">
        <w:rPr>
          <w:rFonts w:ascii="Times New Roman" w:hAnsi="Times New Roman" w:cs="Times New Roman" w:hint="eastAsia"/>
          <w:sz w:val="24"/>
          <w:szCs w:val="24"/>
        </w:rPr>
        <w:t xml:space="preserve">67. </w:t>
      </w:r>
    </w:p>
    <w:p w:rsidR="00E43BCE" w:rsidRPr="00BC708D" w:rsidRDefault="002C5821" w:rsidP="00672993">
      <w:pPr>
        <w:spacing w:line="480" w:lineRule="auto"/>
        <w:ind w:left="425" w:hangingChars="177" w:hanging="425"/>
        <w:rPr>
          <w:rFonts w:ascii="Times New Roman" w:hAnsi="Times New Roman" w:cs="Times New Roman"/>
          <w:sz w:val="24"/>
          <w:szCs w:val="24"/>
        </w:rPr>
      </w:pPr>
      <w:r>
        <w:rPr>
          <w:rFonts w:ascii="Times New Roman" w:hAnsi="Times New Roman" w:cs="Times New Roman"/>
          <w:sz w:val="24"/>
          <w:szCs w:val="24"/>
        </w:rPr>
        <w:t>Hetherington</w:t>
      </w:r>
      <w:r>
        <w:rPr>
          <w:rFonts w:ascii="Times New Roman" w:hAnsi="Times New Roman" w:cs="Times New Roman" w:hint="eastAsia"/>
          <w:sz w:val="24"/>
          <w:szCs w:val="24"/>
        </w:rPr>
        <w:t xml:space="preserve">, </w:t>
      </w:r>
      <w:r w:rsidRPr="002C5821">
        <w:rPr>
          <w:rFonts w:ascii="Times New Roman" w:hAnsi="Times New Roman" w:cs="Times New Roman"/>
          <w:sz w:val="24"/>
          <w:szCs w:val="24"/>
        </w:rPr>
        <w:t>C</w:t>
      </w:r>
      <w:r>
        <w:rPr>
          <w:rFonts w:ascii="Times New Roman" w:hAnsi="Times New Roman" w:cs="Times New Roman" w:hint="eastAsia"/>
          <w:sz w:val="24"/>
          <w:szCs w:val="24"/>
        </w:rPr>
        <w:t>.</w:t>
      </w:r>
      <w:r w:rsidRPr="002C5821">
        <w:rPr>
          <w:rFonts w:ascii="Times New Roman" w:hAnsi="Times New Roman" w:cs="Times New Roman"/>
          <w:sz w:val="24"/>
          <w:szCs w:val="24"/>
        </w:rPr>
        <w:t>J</w:t>
      </w:r>
      <w:r>
        <w:rPr>
          <w:rFonts w:ascii="Times New Roman" w:hAnsi="Times New Roman" w:cs="Times New Roman" w:hint="eastAsia"/>
          <w:sz w:val="24"/>
          <w:szCs w:val="24"/>
        </w:rPr>
        <w:t>.</w:t>
      </w:r>
      <w:r>
        <w:rPr>
          <w:rFonts w:ascii="Times New Roman" w:hAnsi="Times New Roman" w:cs="Times New Roman"/>
          <w:sz w:val="24"/>
          <w:szCs w:val="24"/>
        </w:rPr>
        <w:t>, Jercinovic</w:t>
      </w:r>
      <w:r>
        <w:rPr>
          <w:rFonts w:ascii="Times New Roman" w:hAnsi="Times New Roman" w:cs="Times New Roman" w:hint="eastAsia"/>
          <w:sz w:val="24"/>
          <w:szCs w:val="24"/>
        </w:rPr>
        <w:t xml:space="preserve">, </w:t>
      </w:r>
      <w:r w:rsidRPr="002C5821">
        <w:rPr>
          <w:rFonts w:ascii="Times New Roman" w:hAnsi="Times New Roman" w:cs="Times New Roman"/>
          <w:sz w:val="24"/>
          <w:szCs w:val="24"/>
        </w:rPr>
        <w:t>M</w:t>
      </w:r>
      <w:r>
        <w:rPr>
          <w:rFonts w:ascii="Times New Roman" w:hAnsi="Times New Roman" w:cs="Times New Roman" w:hint="eastAsia"/>
          <w:sz w:val="24"/>
          <w:szCs w:val="24"/>
        </w:rPr>
        <w:t>.</w:t>
      </w:r>
      <w:r w:rsidRPr="002C5821">
        <w:rPr>
          <w:rFonts w:ascii="Times New Roman" w:hAnsi="Times New Roman" w:cs="Times New Roman"/>
          <w:sz w:val="24"/>
          <w:szCs w:val="24"/>
        </w:rPr>
        <w:t>J</w:t>
      </w:r>
      <w:r>
        <w:rPr>
          <w:rFonts w:ascii="Times New Roman" w:hAnsi="Times New Roman" w:cs="Times New Roman" w:hint="eastAsia"/>
          <w:sz w:val="24"/>
          <w:szCs w:val="24"/>
        </w:rPr>
        <w:t>.</w:t>
      </w:r>
      <w:r>
        <w:rPr>
          <w:rFonts w:ascii="Times New Roman" w:hAnsi="Times New Roman" w:cs="Times New Roman"/>
          <w:sz w:val="24"/>
          <w:szCs w:val="24"/>
        </w:rPr>
        <w:t>, Williams</w:t>
      </w:r>
      <w:r>
        <w:rPr>
          <w:rFonts w:ascii="Times New Roman" w:hAnsi="Times New Roman" w:cs="Times New Roman" w:hint="eastAsia"/>
          <w:sz w:val="24"/>
          <w:szCs w:val="24"/>
        </w:rPr>
        <w:t xml:space="preserve">, </w:t>
      </w:r>
      <w:r w:rsidRPr="002C5821">
        <w:rPr>
          <w:rFonts w:ascii="Times New Roman" w:hAnsi="Times New Roman" w:cs="Times New Roman"/>
          <w:sz w:val="24"/>
          <w:szCs w:val="24"/>
        </w:rPr>
        <w:t>M</w:t>
      </w:r>
      <w:r>
        <w:rPr>
          <w:rFonts w:ascii="Times New Roman" w:hAnsi="Times New Roman" w:cs="Times New Roman" w:hint="eastAsia"/>
          <w:sz w:val="24"/>
          <w:szCs w:val="24"/>
        </w:rPr>
        <w:t>.</w:t>
      </w:r>
      <w:r w:rsidRPr="002C5821">
        <w:rPr>
          <w:rFonts w:ascii="Times New Roman" w:hAnsi="Times New Roman" w:cs="Times New Roman"/>
          <w:sz w:val="24"/>
          <w:szCs w:val="24"/>
        </w:rPr>
        <w:t>L</w:t>
      </w:r>
      <w:r>
        <w:rPr>
          <w:rFonts w:ascii="Times New Roman" w:hAnsi="Times New Roman" w:cs="Times New Roman" w:hint="eastAsia"/>
          <w:sz w:val="24"/>
          <w:szCs w:val="24"/>
        </w:rPr>
        <w:t>.</w:t>
      </w:r>
      <w:r>
        <w:rPr>
          <w:rFonts w:ascii="Times New Roman" w:hAnsi="Times New Roman" w:cs="Times New Roman"/>
          <w:sz w:val="24"/>
          <w:szCs w:val="24"/>
        </w:rPr>
        <w:t>, Mahan</w:t>
      </w:r>
      <w:r>
        <w:rPr>
          <w:rFonts w:ascii="Times New Roman" w:hAnsi="Times New Roman" w:cs="Times New Roman" w:hint="eastAsia"/>
          <w:sz w:val="24"/>
          <w:szCs w:val="24"/>
        </w:rPr>
        <w:t xml:space="preserve">, </w:t>
      </w:r>
      <w:r>
        <w:rPr>
          <w:rFonts w:ascii="Times New Roman" w:hAnsi="Times New Roman" w:cs="Times New Roman"/>
          <w:sz w:val="24"/>
          <w:szCs w:val="24"/>
        </w:rPr>
        <w:t>K</w:t>
      </w:r>
      <w:r>
        <w:rPr>
          <w:rFonts w:ascii="Times New Roman" w:hAnsi="Times New Roman" w:cs="Times New Roman" w:hint="eastAsia"/>
          <w:sz w:val="24"/>
          <w:szCs w:val="24"/>
        </w:rPr>
        <w:t xml:space="preserve">., </w:t>
      </w:r>
      <w:r>
        <w:rPr>
          <w:rFonts w:ascii="Times New Roman" w:hAnsi="Times New Roman" w:cs="Times New Roman"/>
          <w:sz w:val="24"/>
          <w:szCs w:val="24"/>
        </w:rPr>
        <w:t>2008</w:t>
      </w:r>
      <w:r>
        <w:rPr>
          <w:rFonts w:ascii="Times New Roman" w:hAnsi="Times New Roman" w:cs="Times New Roman" w:hint="eastAsia"/>
          <w:sz w:val="24"/>
          <w:szCs w:val="24"/>
        </w:rPr>
        <w:t xml:space="preserve">. </w:t>
      </w:r>
      <w:r w:rsidRPr="002C5821">
        <w:rPr>
          <w:rFonts w:ascii="Times New Roman" w:hAnsi="Times New Roman" w:cs="Times New Roman"/>
          <w:sz w:val="24"/>
          <w:szCs w:val="24"/>
        </w:rPr>
        <w:t>Understanding geologic processes with xenotime: composition,</w:t>
      </w:r>
      <w:r>
        <w:rPr>
          <w:rFonts w:ascii="Times New Roman" w:hAnsi="Times New Roman" w:cs="Times New Roman" w:hint="eastAsia"/>
          <w:sz w:val="24"/>
          <w:szCs w:val="24"/>
        </w:rPr>
        <w:t xml:space="preserve"> </w:t>
      </w:r>
      <w:r w:rsidRPr="002C5821">
        <w:rPr>
          <w:rFonts w:ascii="Times New Roman" w:hAnsi="Times New Roman" w:cs="Times New Roman"/>
          <w:sz w:val="24"/>
          <w:szCs w:val="24"/>
        </w:rPr>
        <w:t>chronology, and a protocol for electron probe microanalysis.</w:t>
      </w:r>
      <w:r>
        <w:rPr>
          <w:rFonts w:ascii="Times New Roman" w:hAnsi="Times New Roman" w:cs="Times New Roman" w:hint="eastAsia"/>
          <w:sz w:val="24"/>
          <w:szCs w:val="24"/>
        </w:rPr>
        <w:t xml:space="preserve"> </w:t>
      </w:r>
      <w:r>
        <w:rPr>
          <w:rFonts w:ascii="Times New Roman" w:hAnsi="Times New Roman" w:cs="Times New Roman"/>
          <w:sz w:val="24"/>
          <w:szCs w:val="24"/>
        </w:rPr>
        <w:t>Chem</w:t>
      </w:r>
      <w:r>
        <w:rPr>
          <w:rFonts w:ascii="Times New Roman" w:hAnsi="Times New Roman" w:cs="Times New Roman" w:hint="eastAsia"/>
          <w:sz w:val="24"/>
          <w:szCs w:val="24"/>
        </w:rPr>
        <w:t xml:space="preserve">ical </w:t>
      </w:r>
      <w:r>
        <w:rPr>
          <w:rFonts w:ascii="Times New Roman" w:hAnsi="Times New Roman" w:cs="Times New Roman"/>
          <w:sz w:val="24"/>
          <w:szCs w:val="24"/>
        </w:rPr>
        <w:t>Geol</w:t>
      </w:r>
      <w:r>
        <w:rPr>
          <w:rFonts w:ascii="Times New Roman" w:hAnsi="Times New Roman" w:cs="Times New Roman" w:hint="eastAsia"/>
          <w:sz w:val="24"/>
          <w:szCs w:val="24"/>
        </w:rPr>
        <w:t xml:space="preserve">ogy, </w:t>
      </w:r>
      <w:r>
        <w:rPr>
          <w:rFonts w:ascii="Times New Roman" w:hAnsi="Times New Roman" w:cs="Times New Roman"/>
          <w:sz w:val="24"/>
          <w:szCs w:val="24"/>
        </w:rPr>
        <w:t>254</w:t>
      </w:r>
      <w:r>
        <w:rPr>
          <w:rFonts w:ascii="Times New Roman" w:hAnsi="Times New Roman" w:cs="Times New Roman" w:hint="eastAsia"/>
          <w:sz w:val="24"/>
          <w:szCs w:val="24"/>
        </w:rPr>
        <w:t xml:space="preserve">, </w:t>
      </w:r>
      <w:r w:rsidRPr="002C5821">
        <w:rPr>
          <w:rFonts w:ascii="Times New Roman" w:hAnsi="Times New Roman" w:cs="Times New Roman"/>
          <w:sz w:val="24"/>
          <w:szCs w:val="24"/>
        </w:rPr>
        <w:t>133–147</w:t>
      </w:r>
      <w:r>
        <w:rPr>
          <w:rFonts w:ascii="Times New Roman" w:hAnsi="Times New Roman" w:cs="Times New Roman" w:hint="eastAsia"/>
          <w:sz w:val="24"/>
          <w:szCs w:val="24"/>
        </w:rPr>
        <w:t xml:space="preserve">. </w:t>
      </w:r>
    </w:p>
    <w:p w:rsidR="00C33F02" w:rsidRPr="00BC708D" w:rsidRDefault="00C33F02" w:rsidP="00672993">
      <w:pPr>
        <w:spacing w:line="480" w:lineRule="auto"/>
        <w:ind w:left="425" w:hangingChars="177" w:hanging="425"/>
        <w:rPr>
          <w:rFonts w:ascii="Times New Roman" w:hAnsi="Times New Roman" w:cs="Times New Roman"/>
          <w:sz w:val="24"/>
          <w:szCs w:val="24"/>
        </w:rPr>
      </w:pPr>
      <w:r w:rsidRPr="00BC708D">
        <w:rPr>
          <w:rFonts w:ascii="Times New Roman" w:hAnsi="Times New Roman" w:cs="Times New Roman"/>
          <w:sz w:val="24"/>
          <w:szCs w:val="24"/>
        </w:rPr>
        <w:t xml:space="preserve">Hoskin, P.W.O., 2005. </w:t>
      </w:r>
      <w:proofErr w:type="gramStart"/>
      <w:r w:rsidRPr="00BC708D">
        <w:rPr>
          <w:rFonts w:ascii="Times New Roman" w:hAnsi="Times New Roman" w:cs="Times New Roman"/>
          <w:sz w:val="24"/>
          <w:szCs w:val="24"/>
        </w:rPr>
        <w:t>Trace-element composition of hydrothermal zircon and the</w:t>
      </w:r>
      <w:r w:rsidRPr="00BC708D">
        <w:rPr>
          <w:rFonts w:ascii="Times New Roman" w:hAnsi="Times New Roman" w:cs="Times New Roman" w:hint="eastAsia"/>
          <w:sz w:val="24"/>
          <w:szCs w:val="24"/>
        </w:rPr>
        <w:t xml:space="preserve"> </w:t>
      </w:r>
      <w:r w:rsidRPr="00BC708D">
        <w:rPr>
          <w:rFonts w:ascii="Times New Roman" w:hAnsi="Times New Roman" w:cs="Times New Roman"/>
          <w:sz w:val="24"/>
          <w:szCs w:val="24"/>
        </w:rPr>
        <w:lastRenderedPageBreak/>
        <w:t>alteration of Hadean zircon from the Jack Hills, Australia.</w:t>
      </w:r>
      <w:proofErr w:type="gramEnd"/>
      <w:r w:rsidRPr="00BC708D">
        <w:rPr>
          <w:rFonts w:ascii="Times New Roman" w:hAnsi="Times New Roman" w:cs="Times New Roman"/>
          <w:sz w:val="24"/>
          <w:szCs w:val="24"/>
        </w:rPr>
        <w:t xml:space="preserve"> </w:t>
      </w:r>
      <w:r w:rsidR="00C23947" w:rsidRPr="00BC708D">
        <w:rPr>
          <w:rFonts w:ascii="Times New Roman" w:hAnsi="Times New Roman" w:cs="Times New Roman"/>
          <w:sz w:val="24"/>
          <w:szCs w:val="24"/>
        </w:rPr>
        <w:t xml:space="preserve">Geochimica </w:t>
      </w:r>
      <w:proofErr w:type="gramStart"/>
      <w:r w:rsidR="00C23947" w:rsidRPr="00BC708D">
        <w:rPr>
          <w:rFonts w:ascii="Times New Roman" w:hAnsi="Times New Roman" w:cs="Times New Roman"/>
          <w:sz w:val="24"/>
          <w:szCs w:val="24"/>
        </w:rPr>
        <w:t>et</w:t>
      </w:r>
      <w:proofErr w:type="gramEnd"/>
      <w:r w:rsidR="00C23947" w:rsidRPr="00BC708D">
        <w:rPr>
          <w:rFonts w:ascii="Times New Roman" w:hAnsi="Times New Roman" w:cs="Times New Roman"/>
          <w:sz w:val="24"/>
          <w:szCs w:val="24"/>
        </w:rPr>
        <w:t xml:space="preserve"> Cosmochimica Acta</w:t>
      </w:r>
      <w:r w:rsidR="00C23947" w:rsidRPr="00BC708D">
        <w:rPr>
          <w:rFonts w:ascii="Times New Roman" w:hAnsi="Times New Roman" w:cs="Times New Roman" w:hint="eastAsia"/>
          <w:sz w:val="24"/>
          <w:szCs w:val="24"/>
        </w:rPr>
        <w:t xml:space="preserve">, </w:t>
      </w:r>
      <w:r w:rsidRPr="00BC708D">
        <w:rPr>
          <w:rFonts w:ascii="Times New Roman" w:hAnsi="Times New Roman" w:cs="Times New Roman"/>
          <w:sz w:val="24"/>
          <w:szCs w:val="24"/>
        </w:rPr>
        <w:t>69, 637–648.</w:t>
      </w:r>
      <w:r w:rsidRPr="00BC708D">
        <w:rPr>
          <w:rFonts w:ascii="Times New Roman" w:hAnsi="Times New Roman" w:cs="Times New Roman" w:hint="eastAsia"/>
          <w:sz w:val="24"/>
          <w:szCs w:val="24"/>
        </w:rPr>
        <w:t xml:space="preserve"> </w:t>
      </w:r>
    </w:p>
    <w:p w:rsidR="00D97691" w:rsidRPr="00BC708D" w:rsidRDefault="00D97691" w:rsidP="00672993">
      <w:pPr>
        <w:spacing w:line="480" w:lineRule="auto"/>
        <w:ind w:left="425" w:hangingChars="177" w:hanging="425"/>
        <w:rPr>
          <w:rFonts w:ascii="Times New Roman" w:hAnsi="Times New Roman" w:cs="Times New Roman"/>
          <w:b/>
          <w:bCs/>
          <w:sz w:val="24"/>
          <w:szCs w:val="24"/>
        </w:rPr>
      </w:pPr>
      <w:proofErr w:type="gramStart"/>
      <w:r w:rsidRPr="00BC708D">
        <w:rPr>
          <w:rFonts w:ascii="Times New Roman" w:hAnsi="Times New Roman" w:cs="Times New Roman" w:hint="eastAsia"/>
          <w:sz w:val="24"/>
          <w:szCs w:val="24"/>
        </w:rPr>
        <w:t>Hu, Y.H., Zhou, J.B., Song, B., Li, W., Sun, W.D., 2008.</w:t>
      </w:r>
      <w:proofErr w:type="gramEnd"/>
      <w:r w:rsidRPr="00BC708D">
        <w:rPr>
          <w:rFonts w:ascii="Times New Roman" w:hAnsi="Times New Roman" w:cs="Times New Roman" w:hint="eastAsia"/>
          <w:sz w:val="24"/>
          <w:szCs w:val="24"/>
        </w:rPr>
        <w:t xml:space="preserve"> </w:t>
      </w:r>
      <w:proofErr w:type="gramStart"/>
      <w:r w:rsidRPr="00BC708D">
        <w:rPr>
          <w:rFonts w:ascii="Times New Roman" w:hAnsi="Times New Roman" w:cs="Times New Roman"/>
          <w:sz w:val="24"/>
          <w:szCs w:val="24"/>
        </w:rPr>
        <w:t>SHRIMP zircon U-Pb dating from K-bentonite in the top</w:t>
      </w:r>
      <w:r w:rsidRPr="00BC708D">
        <w:rPr>
          <w:rFonts w:ascii="Times New Roman" w:hAnsi="Times New Roman" w:cs="Times New Roman" w:hint="eastAsia"/>
          <w:sz w:val="24"/>
          <w:szCs w:val="24"/>
        </w:rPr>
        <w:t xml:space="preserve"> </w:t>
      </w:r>
      <w:r w:rsidRPr="00BC708D">
        <w:rPr>
          <w:rFonts w:ascii="Times New Roman" w:hAnsi="Times New Roman" w:cs="Times New Roman"/>
          <w:sz w:val="24"/>
          <w:szCs w:val="24"/>
        </w:rPr>
        <w:t>of Ordovician of Wangjiawan Section, Yichang, Hubei</w:t>
      </w:r>
      <w:r w:rsidRPr="00BC708D">
        <w:rPr>
          <w:rFonts w:ascii="Times New Roman" w:hAnsi="Times New Roman" w:cs="Times New Roman" w:hint="eastAsia"/>
          <w:sz w:val="24"/>
          <w:szCs w:val="24"/>
        </w:rPr>
        <w:t xml:space="preserve">, </w:t>
      </w:r>
      <w:r w:rsidRPr="00BC708D">
        <w:rPr>
          <w:rFonts w:ascii="Times New Roman" w:hAnsi="Times New Roman" w:cs="Times New Roman"/>
          <w:sz w:val="24"/>
          <w:szCs w:val="24"/>
        </w:rPr>
        <w:t>China</w:t>
      </w:r>
      <w:r w:rsidRPr="00BC708D">
        <w:rPr>
          <w:rFonts w:ascii="Times New Roman" w:hAnsi="Times New Roman" w:cs="Times New Roman" w:hint="eastAsia"/>
          <w:sz w:val="24"/>
          <w:szCs w:val="24"/>
        </w:rPr>
        <w:t>.</w:t>
      </w:r>
      <w:proofErr w:type="gramEnd"/>
      <w:r w:rsidRPr="00BC708D">
        <w:rPr>
          <w:rFonts w:ascii="Times New Roman" w:hAnsi="Times New Roman" w:cs="Times New Roman" w:hint="eastAsia"/>
          <w:sz w:val="24"/>
          <w:szCs w:val="24"/>
        </w:rPr>
        <w:t xml:space="preserve"> </w:t>
      </w:r>
      <w:r w:rsidRPr="00BC708D">
        <w:rPr>
          <w:rFonts w:ascii="Times New Roman" w:hAnsi="Times New Roman" w:cs="Times New Roman"/>
          <w:sz w:val="24"/>
          <w:szCs w:val="24"/>
        </w:rPr>
        <w:t xml:space="preserve">Science in China </w:t>
      </w:r>
      <w:r w:rsidRPr="00BC708D">
        <w:rPr>
          <w:rFonts w:ascii="Times New Roman" w:hAnsi="Times New Roman" w:cs="Times New Roman" w:hint="eastAsia"/>
          <w:sz w:val="24"/>
          <w:szCs w:val="24"/>
        </w:rPr>
        <w:t>(</w:t>
      </w:r>
      <w:r w:rsidRPr="00BC708D">
        <w:rPr>
          <w:rFonts w:ascii="Times New Roman" w:hAnsi="Times New Roman" w:cs="Times New Roman"/>
          <w:sz w:val="24"/>
          <w:szCs w:val="24"/>
        </w:rPr>
        <w:t>Series D: Earth Sciences</w:t>
      </w:r>
      <w:r w:rsidR="00B5560E" w:rsidRPr="00BC708D">
        <w:rPr>
          <w:rFonts w:ascii="Times New Roman" w:hAnsi="Times New Roman" w:cs="Times New Roman" w:hint="eastAsia"/>
          <w:sz w:val="24"/>
          <w:szCs w:val="24"/>
        </w:rPr>
        <w:t xml:space="preserve">), </w:t>
      </w:r>
      <w:r w:rsidRPr="00BC708D">
        <w:rPr>
          <w:rFonts w:ascii="Times New Roman" w:hAnsi="Times New Roman" w:cs="Times New Roman"/>
          <w:sz w:val="24"/>
          <w:szCs w:val="24"/>
        </w:rPr>
        <w:t>51</w:t>
      </w:r>
      <w:r w:rsidRPr="00BC708D">
        <w:rPr>
          <w:rFonts w:ascii="Times New Roman" w:hAnsi="Times New Roman" w:cs="Times New Roman" w:hint="eastAsia"/>
          <w:sz w:val="24"/>
          <w:szCs w:val="24"/>
        </w:rPr>
        <w:t xml:space="preserve">, </w:t>
      </w:r>
      <w:r w:rsidRPr="00BC708D">
        <w:rPr>
          <w:rFonts w:ascii="Times New Roman" w:hAnsi="Times New Roman" w:cs="Times New Roman"/>
          <w:sz w:val="24"/>
          <w:szCs w:val="24"/>
        </w:rPr>
        <w:t>493</w:t>
      </w:r>
      <w:r w:rsidR="00243BC0" w:rsidRPr="00BC708D">
        <w:rPr>
          <w:rFonts w:ascii="Times New Roman" w:hAnsi="Times New Roman" w:cs="Times New Roman"/>
          <w:sz w:val="24"/>
          <w:szCs w:val="24"/>
        </w:rPr>
        <w:t>–</w:t>
      </w:r>
      <w:r w:rsidRPr="00BC708D">
        <w:rPr>
          <w:rFonts w:ascii="Times New Roman" w:hAnsi="Times New Roman" w:cs="Times New Roman"/>
          <w:sz w:val="24"/>
          <w:szCs w:val="24"/>
        </w:rPr>
        <w:t>498</w:t>
      </w:r>
      <w:r w:rsidRPr="00BC708D">
        <w:rPr>
          <w:rFonts w:ascii="Times New Roman" w:hAnsi="Times New Roman" w:cs="Times New Roman" w:hint="eastAsia"/>
          <w:sz w:val="24"/>
          <w:szCs w:val="24"/>
        </w:rPr>
        <w:t xml:space="preserve">. </w:t>
      </w:r>
    </w:p>
    <w:p w:rsidR="004F1E69" w:rsidRPr="00BC708D" w:rsidRDefault="000F6596" w:rsidP="00672993">
      <w:pPr>
        <w:spacing w:line="480" w:lineRule="auto"/>
        <w:ind w:left="425" w:hangingChars="177" w:hanging="425"/>
        <w:rPr>
          <w:rFonts w:ascii="Times New Roman" w:hAnsi="Times New Roman" w:cs="Times New Roman"/>
          <w:sz w:val="24"/>
          <w:szCs w:val="24"/>
        </w:rPr>
      </w:pPr>
      <w:r w:rsidRPr="00BC708D">
        <w:rPr>
          <w:rFonts w:ascii="Times New Roman" w:hAnsi="Times New Roman" w:cs="Times New Roman" w:hint="eastAsia"/>
          <w:sz w:val="24"/>
          <w:szCs w:val="24"/>
        </w:rPr>
        <w:t xml:space="preserve">Hu, Y.H., Qian, J.F., Zhu, X.Y., Xu, Y., Li, J.F., 2012. </w:t>
      </w:r>
      <w:proofErr w:type="gramStart"/>
      <w:r w:rsidRPr="00BC708D">
        <w:rPr>
          <w:rFonts w:ascii="Times New Roman" w:hAnsi="Times New Roman" w:cs="Times New Roman" w:hint="eastAsia"/>
          <w:sz w:val="24"/>
          <w:szCs w:val="24"/>
        </w:rPr>
        <w:t>The overview and origin analysis for the Caledonian movement in the South C</w:t>
      </w:r>
      <w:r w:rsidRPr="00BC708D">
        <w:rPr>
          <w:rFonts w:ascii="Times New Roman" w:hAnsi="Times New Roman" w:cs="Times New Roman"/>
          <w:sz w:val="24"/>
          <w:szCs w:val="24"/>
        </w:rPr>
        <w:t>h</w:t>
      </w:r>
      <w:r w:rsidRPr="00BC708D">
        <w:rPr>
          <w:rFonts w:ascii="Times New Roman" w:hAnsi="Times New Roman" w:cs="Times New Roman" w:hint="eastAsia"/>
          <w:sz w:val="24"/>
          <w:szCs w:val="24"/>
        </w:rPr>
        <w:t>ina Block.</w:t>
      </w:r>
      <w:proofErr w:type="gramEnd"/>
      <w:r w:rsidRPr="00BC708D">
        <w:rPr>
          <w:rFonts w:ascii="Times New Roman" w:hAnsi="Times New Roman" w:cs="Times New Roman" w:hint="eastAsia"/>
          <w:sz w:val="24"/>
          <w:szCs w:val="24"/>
        </w:rPr>
        <w:t xml:space="preserve"> Bull</w:t>
      </w:r>
      <w:r w:rsidR="00B5560E" w:rsidRPr="00BC708D">
        <w:rPr>
          <w:rFonts w:ascii="Times New Roman" w:hAnsi="Times New Roman" w:cs="Times New Roman" w:hint="eastAsia"/>
          <w:sz w:val="24"/>
          <w:szCs w:val="24"/>
        </w:rPr>
        <w:t xml:space="preserve">etin of Science and Technology, </w:t>
      </w:r>
      <w:r w:rsidRPr="00BC708D">
        <w:rPr>
          <w:rFonts w:ascii="Times New Roman" w:hAnsi="Times New Roman" w:cs="Times New Roman" w:hint="eastAsia"/>
          <w:sz w:val="24"/>
          <w:szCs w:val="24"/>
        </w:rPr>
        <w:t>28, 42</w:t>
      </w:r>
      <w:r w:rsidRPr="00BC708D">
        <w:rPr>
          <w:rFonts w:ascii="Times New Roman" w:hAnsi="Times New Roman" w:cs="Times New Roman"/>
          <w:sz w:val="24"/>
          <w:szCs w:val="24"/>
        </w:rPr>
        <w:t>–</w:t>
      </w:r>
      <w:r w:rsidRPr="00BC708D">
        <w:rPr>
          <w:rFonts w:ascii="Times New Roman" w:hAnsi="Times New Roman" w:cs="Times New Roman" w:hint="eastAsia"/>
          <w:sz w:val="24"/>
          <w:szCs w:val="24"/>
        </w:rPr>
        <w:t xml:space="preserve">48. </w:t>
      </w:r>
    </w:p>
    <w:p w:rsidR="00E3505F" w:rsidRPr="00BC708D" w:rsidRDefault="00E3505F" w:rsidP="00672993">
      <w:pPr>
        <w:spacing w:line="480" w:lineRule="auto"/>
        <w:ind w:left="425" w:hangingChars="177" w:hanging="425"/>
        <w:rPr>
          <w:rFonts w:ascii="Times New Roman" w:hAnsi="Times New Roman" w:cs="Times New Roman"/>
          <w:sz w:val="24"/>
          <w:szCs w:val="24"/>
        </w:rPr>
      </w:pPr>
      <w:r w:rsidRPr="00BC708D">
        <w:rPr>
          <w:rFonts w:ascii="Times New Roman" w:hAnsi="Times New Roman" w:cs="Times New Roman" w:hint="eastAsia"/>
          <w:sz w:val="24"/>
          <w:szCs w:val="24"/>
        </w:rPr>
        <w:t>Kent, A.J.R., Jacobsen, B., Peate, D.W., Waight, T.E., Baker, J.A., 2017. Isotope dilution MC-ICP-MS rare earth element analysis of geochemical reference materials NIST SRM 610, NIST SRM 612, NIST SRM 614, BHVO-2G, BHVO-2, BCR-2G, BCR-2G, JB-2, WS-E, W-2, AGV-1 and AGV-2. Geostandards and Geoanalytical Research, 28, 417</w:t>
      </w:r>
      <w:r w:rsidRPr="00BC708D">
        <w:rPr>
          <w:rFonts w:ascii="Times New Roman" w:hAnsi="Times New Roman" w:cs="Times New Roman"/>
          <w:sz w:val="24"/>
          <w:szCs w:val="24"/>
        </w:rPr>
        <w:t>–</w:t>
      </w:r>
      <w:r w:rsidRPr="00BC708D">
        <w:rPr>
          <w:rFonts w:ascii="Times New Roman" w:hAnsi="Times New Roman" w:cs="Times New Roman" w:hint="eastAsia"/>
          <w:sz w:val="24"/>
          <w:szCs w:val="24"/>
        </w:rPr>
        <w:t xml:space="preserve">429. </w:t>
      </w:r>
    </w:p>
    <w:p w:rsidR="00004E61" w:rsidRPr="00BC708D" w:rsidRDefault="00004E61" w:rsidP="00672993">
      <w:pPr>
        <w:spacing w:line="480" w:lineRule="auto"/>
        <w:ind w:left="425" w:hangingChars="177" w:hanging="425"/>
        <w:rPr>
          <w:rFonts w:ascii="Times New Roman" w:hAnsi="Times New Roman" w:cs="Times New Roman"/>
          <w:sz w:val="24"/>
          <w:szCs w:val="24"/>
        </w:rPr>
      </w:pPr>
      <w:proofErr w:type="gramStart"/>
      <w:r w:rsidRPr="00BC708D">
        <w:rPr>
          <w:rFonts w:ascii="Times New Roman" w:hAnsi="Times New Roman" w:cs="Times New Roman"/>
          <w:sz w:val="24"/>
          <w:szCs w:val="24"/>
        </w:rPr>
        <w:t>K</w:t>
      </w:r>
      <w:r w:rsidRPr="00BC708D">
        <w:rPr>
          <w:rFonts w:ascii="Times New Roman" w:hAnsi="Times New Roman" w:cs="Times New Roman" w:hint="eastAsia"/>
          <w:sz w:val="24"/>
          <w:szCs w:val="24"/>
        </w:rPr>
        <w:t>ositcin,</w:t>
      </w:r>
      <w:r w:rsidRPr="00BC708D">
        <w:rPr>
          <w:rFonts w:ascii="Times New Roman" w:hAnsi="Times New Roman" w:cs="Times New Roman"/>
          <w:sz w:val="24"/>
          <w:szCs w:val="24"/>
        </w:rPr>
        <w:t xml:space="preserve"> N., M</w:t>
      </w:r>
      <w:r w:rsidRPr="00BC708D">
        <w:rPr>
          <w:rFonts w:ascii="Times New Roman" w:hAnsi="Times New Roman" w:cs="Times New Roman" w:hint="eastAsia"/>
          <w:sz w:val="24"/>
          <w:szCs w:val="24"/>
        </w:rPr>
        <w:t>cNaughton,</w:t>
      </w:r>
      <w:r w:rsidRPr="00BC708D">
        <w:rPr>
          <w:rFonts w:ascii="Times New Roman" w:hAnsi="Times New Roman" w:cs="Times New Roman"/>
          <w:sz w:val="24"/>
          <w:szCs w:val="24"/>
        </w:rPr>
        <w:t xml:space="preserve"> N.J., G</w:t>
      </w:r>
      <w:r w:rsidRPr="00BC708D">
        <w:rPr>
          <w:rFonts w:ascii="Times New Roman" w:hAnsi="Times New Roman" w:cs="Times New Roman" w:hint="eastAsia"/>
          <w:sz w:val="24"/>
          <w:szCs w:val="24"/>
        </w:rPr>
        <w:t>riffin,</w:t>
      </w:r>
      <w:r w:rsidRPr="00BC708D">
        <w:rPr>
          <w:rFonts w:ascii="Times New Roman" w:hAnsi="Times New Roman" w:cs="Times New Roman"/>
          <w:sz w:val="24"/>
          <w:szCs w:val="24"/>
        </w:rPr>
        <w:t xml:space="preserve"> B.J., F</w:t>
      </w:r>
      <w:r w:rsidRPr="00BC708D">
        <w:rPr>
          <w:rFonts w:ascii="Times New Roman" w:hAnsi="Times New Roman" w:cs="Times New Roman" w:hint="eastAsia"/>
          <w:sz w:val="24"/>
          <w:szCs w:val="24"/>
        </w:rPr>
        <w:t>letcher,</w:t>
      </w:r>
      <w:r w:rsidRPr="00BC708D">
        <w:rPr>
          <w:rFonts w:ascii="Times New Roman" w:hAnsi="Times New Roman" w:cs="Times New Roman"/>
          <w:sz w:val="24"/>
          <w:szCs w:val="24"/>
        </w:rPr>
        <w:t xml:space="preserve"> I.R., G</w:t>
      </w:r>
      <w:r w:rsidRPr="00BC708D">
        <w:rPr>
          <w:rFonts w:ascii="Times New Roman" w:hAnsi="Times New Roman" w:cs="Times New Roman" w:hint="eastAsia"/>
          <w:sz w:val="24"/>
          <w:szCs w:val="24"/>
        </w:rPr>
        <w:t xml:space="preserve">roves, </w:t>
      </w:r>
      <w:r w:rsidRPr="00BC708D">
        <w:rPr>
          <w:rFonts w:ascii="Times New Roman" w:hAnsi="Times New Roman" w:cs="Times New Roman"/>
          <w:sz w:val="24"/>
          <w:szCs w:val="24"/>
        </w:rPr>
        <w:t>D.I.</w:t>
      </w:r>
      <w:r w:rsidRPr="00BC708D">
        <w:rPr>
          <w:rFonts w:ascii="Times New Roman" w:hAnsi="Times New Roman" w:cs="Times New Roman" w:hint="eastAsia"/>
          <w:sz w:val="24"/>
          <w:szCs w:val="24"/>
        </w:rPr>
        <w:t xml:space="preserve">, </w:t>
      </w:r>
      <w:r w:rsidRPr="00BC708D">
        <w:rPr>
          <w:rFonts w:ascii="Times New Roman" w:hAnsi="Times New Roman" w:cs="Times New Roman"/>
          <w:sz w:val="24"/>
          <w:szCs w:val="24"/>
        </w:rPr>
        <w:t>R</w:t>
      </w:r>
      <w:r w:rsidRPr="00BC708D">
        <w:rPr>
          <w:rFonts w:ascii="Times New Roman" w:hAnsi="Times New Roman" w:cs="Times New Roman" w:hint="eastAsia"/>
          <w:sz w:val="24"/>
          <w:szCs w:val="24"/>
        </w:rPr>
        <w:t>asmussen,</w:t>
      </w:r>
      <w:r w:rsidRPr="00BC708D">
        <w:rPr>
          <w:rFonts w:ascii="Times New Roman" w:hAnsi="Times New Roman" w:cs="Times New Roman"/>
          <w:sz w:val="24"/>
          <w:szCs w:val="24"/>
        </w:rPr>
        <w:t xml:space="preserve"> B.</w:t>
      </w:r>
      <w:r w:rsidRPr="00BC708D">
        <w:rPr>
          <w:rFonts w:ascii="Times New Roman" w:hAnsi="Times New Roman" w:cs="Times New Roman" w:hint="eastAsia"/>
          <w:sz w:val="24"/>
          <w:szCs w:val="24"/>
        </w:rPr>
        <w:t xml:space="preserve">, </w:t>
      </w:r>
      <w:r w:rsidRPr="00BC708D">
        <w:rPr>
          <w:rFonts w:ascii="Times New Roman" w:hAnsi="Times New Roman" w:cs="Times New Roman"/>
          <w:sz w:val="24"/>
          <w:szCs w:val="24"/>
        </w:rPr>
        <w:t>2003.</w:t>
      </w:r>
      <w:proofErr w:type="gramEnd"/>
      <w:r w:rsidRPr="00BC708D">
        <w:rPr>
          <w:rFonts w:ascii="Times New Roman" w:hAnsi="Times New Roman" w:cs="Times New Roman"/>
          <w:sz w:val="24"/>
          <w:szCs w:val="24"/>
        </w:rPr>
        <w:t xml:space="preserve"> </w:t>
      </w:r>
      <w:proofErr w:type="gramStart"/>
      <w:r w:rsidRPr="00BC708D">
        <w:rPr>
          <w:rFonts w:ascii="Times New Roman" w:hAnsi="Times New Roman" w:cs="Times New Roman"/>
          <w:sz w:val="24"/>
          <w:szCs w:val="24"/>
        </w:rPr>
        <w:t>Textural and geochemical discrimination</w:t>
      </w:r>
      <w:r w:rsidRPr="00BC708D">
        <w:rPr>
          <w:rFonts w:ascii="Times New Roman" w:hAnsi="Times New Roman" w:cs="Times New Roman" w:hint="eastAsia"/>
          <w:sz w:val="24"/>
          <w:szCs w:val="24"/>
        </w:rPr>
        <w:t xml:space="preserve"> </w:t>
      </w:r>
      <w:r w:rsidRPr="00BC708D">
        <w:rPr>
          <w:rFonts w:ascii="Times New Roman" w:hAnsi="Times New Roman" w:cs="Times New Roman"/>
          <w:sz w:val="24"/>
          <w:szCs w:val="24"/>
        </w:rPr>
        <w:t>between xenotime of different origin in the Archean Witwatersrand</w:t>
      </w:r>
      <w:r w:rsidRPr="00BC708D">
        <w:rPr>
          <w:rFonts w:ascii="Times New Roman" w:hAnsi="Times New Roman" w:cs="Times New Roman" w:hint="eastAsia"/>
          <w:sz w:val="24"/>
          <w:szCs w:val="24"/>
        </w:rPr>
        <w:t xml:space="preserve"> </w:t>
      </w:r>
      <w:r w:rsidRPr="00BC708D">
        <w:rPr>
          <w:rFonts w:ascii="Times New Roman" w:hAnsi="Times New Roman" w:cs="Times New Roman"/>
          <w:sz w:val="24"/>
          <w:szCs w:val="24"/>
        </w:rPr>
        <w:t>Basin, South Africa.</w:t>
      </w:r>
      <w:proofErr w:type="gramEnd"/>
      <w:r w:rsidRPr="00BC708D">
        <w:rPr>
          <w:rFonts w:ascii="Times New Roman" w:hAnsi="Times New Roman" w:cs="Times New Roman"/>
          <w:sz w:val="24"/>
          <w:szCs w:val="24"/>
        </w:rPr>
        <w:t xml:space="preserve"> Geochimica </w:t>
      </w:r>
      <w:proofErr w:type="gramStart"/>
      <w:r w:rsidRPr="00BC708D">
        <w:rPr>
          <w:rFonts w:ascii="Times New Roman" w:hAnsi="Times New Roman" w:cs="Times New Roman"/>
          <w:sz w:val="24"/>
          <w:szCs w:val="24"/>
        </w:rPr>
        <w:t>et</w:t>
      </w:r>
      <w:proofErr w:type="gramEnd"/>
      <w:r w:rsidRPr="00BC708D">
        <w:rPr>
          <w:rFonts w:ascii="Times New Roman" w:hAnsi="Times New Roman" w:cs="Times New Roman"/>
          <w:sz w:val="24"/>
          <w:szCs w:val="24"/>
        </w:rPr>
        <w:t xml:space="preserve"> Cosmochimica Acta</w:t>
      </w:r>
      <w:r w:rsidR="00B5560E" w:rsidRPr="00BC708D">
        <w:rPr>
          <w:rFonts w:ascii="Times New Roman" w:hAnsi="Times New Roman" w:cs="Times New Roman" w:hint="eastAsia"/>
          <w:sz w:val="24"/>
          <w:szCs w:val="24"/>
        </w:rPr>
        <w:t xml:space="preserve">, </w:t>
      </w:r>
      <w:r w:rsidRPr="00BC708D">
        <w:rPr>
          <w:rFonts w:ascii="Times New Roman" w:hAnsi="Times New Roman" w:cs="Times New Roman"/>
          <w:sz w:val="24"/>
          <w:szCs w:val="24"/>
        </w:rPr>
        <w:t>67,709–731.</w:t>
      </w:r>
      <w:r w:rsidRPr="00BC708D">
        <w:rPr>
          <w:rFonts w:ascii="Times New Roman" w:hAnsi="Times New Roman" w:cs="Times New Roman" w:hint="eastAsia"/>
          <w:sz w:val="24"/>
          <w:szCs w:val="24"/>
        </w:rPr>
        <w:t xml:space="preserve"> </w:t>
      </w:r>
    </w:p>
    <w:p w:rsidR="00D207DF" w:rsidRDefault="00EB10FE" w:rsidP="00672993">
      <w:pPr>
        <w:spacing w:line="480" w:lineRule="auto"/>
        <w:ind w:left="425" w:hangingChars="177" w:hanging="425"/>
        <w:rPr>
          <w:rFonts w:ascii="Times New Roman" w:hAnsi="Times New Roman" w:cs="Times New Roman"/>
          <w:sz w:val="24"/>
          <w:szCs w:val="24"/>
        </w:rPr>
      </w:pPr>
      <w:proofErr w:type="gramStart"/>
      <w:r w:rsidRPr="00BC708D">
        <w:rPr>
          <w:rFonts w:ascii="Times New Roman" w:hAnsi="Times New Roman" w:cs="Times New Roman"/>
          <w:sz w:val="24"/>
          <w:szCs w:val="24"/>
        </w:rPr>
        <w:t>L</w:t>
      </w:r>
      <w:r w:rsidRPr="00BC708D">
        <w:rPr>
          <w:rFonts w:ascii="Times New Roman" w:hAnsi="Times New Roman" w:cs="Times New Roman" w:hint="eastAsia"/>
          <w:sz w:val="24"/>
          <w:szCs w:val="24"/>
        </w:rPr>
        <w:t>an</w:t>
      </w:r>
      <w:proofErr w:type="gramEnd"/>
      <w:r w:rsidRPr="00BC708D">
        <w:rPr>
          <w:rFonts w:ascii="Times New Roman" w:hAnsi="Times New Roman" w:cs="Times New Roman" w:hint="eastAsia"/>
          <w:sz w:val="24"/>
          <w:szCs w:val="24"/>
        </w:rPr>
        <w:t xml:space="preserve">, </w:t>
      </w:r>
      <w:r w:rsidRPr="00BC708D">
        <w:rPr>
          <w:rFonts w:ascii="Times New Roman" w:hAnsi="Times New Roman" w:cs="Times New Roman"/>
          <w:sz w:val="24"/>
          <w:szCs w:val="24"/>
        </w:rPr>
        <w:t>Z.W.</w:t>
      </w:r>
      <w:r w:rsidRPr="00BC708D">
        <w:rPr>
          <w:rFonts w:ascii="Times New Roman" w:hAnsi="Times New Roman" w:cs="Times New Roman" w:hint="eastAsia"/>
          <w:sz w:val="24"/>
          <w:szCs w:val="24"/>
        </w:rPr>
        <w:t xml:space="preserve">, </w:t>
      </w:r>
      <w:r w:rsidRPr="00BC708D">
        <w:rPr>
          <w:rFonts w:ascii="Times New Roman" w:hAnsi="Times New Roman" w:cs="Times New Roman"/>
          <w:sz w:val="24"/>
          <w:szCs w:val="24"/>
        </w:rPr>
        <w:t>C</w:t>
      </w:r>
      <w:r w:rsidRPr="00BC708D">
        <w:rPr>
          <w:rFonts w:ascii="Times New Roman" w:hAnsi="Times New Roman" w:cs="Times New Roman" w:hint="eastAsia"/>
          <w:sz w:val="24"/>
          <w:szCs w:val="24"/>
        </w:rPr>
        <w:t xml:space="preserve">hen, </w:t>
      </w:r>
      <w:r w:rsidRPr="00BC708D">
        <w:rPr>
          <w:rFonts w:ascii="Times New Roman" w:hAnsi="Times New Roman" w:cs="Times New Roman"/>
          <w:sz w:val="24"/>
          <w:szCs w:val="24"/>
        </w:rPr>
        <w:t>Z.Q.</w:t>
      </w:r>
      <w:r w:rsidRPr="00BC708D">
        <w:rPr>
          <w:rFonts w:ascii="Times New Roman" w:hAnsi="Times New Roman" w:cs="Times New Roman" w:hint="eastAsia"/>
          <w:sz w:val="24"/>
          <w:szCs w:val="24"/>
        </w:rPr>
        <w:t xml:space="preserve">, </w:t>
      </w:r>
      <w:r w:rsidRPr="00BC708D">
        <w:rPr>
          <w:rFonts w:ascii="Times New Roman" w:hAnsi="Times New Roman" w:cs="Times New Roman"/>
          <w:sz w:val="24"/>
          <w:szCs w:val="24"/>
        </w:rPr>
        <w:t>2012</w:t>
      </w:r>
      <w:r w:rsidR="00D207DF">
        <w:rPr>
          <w:rFonts w:ascii="Times New Roman" w:hAnsi="Times New Roman" w:cs="Times New Roman" w:hint="eastAsia"/>
          <w:sz w:val="24"/>
          <w:szCs w:val="24"/>
        </w:rPr>
        <w:t>a</w:t>
      </w:r>
      <w:r w:rsidRPr="00BC708D">
        <w:rPr>
          <w:rFonts w:ascii="Times New Roman" w:hAnsi="Times New Roman" w:cs="Times New Roman"/>
          <w:sz w:val="24"/>
          <w:szCs w:val="24"/>
        </w:rPr>
        <w:t>. New xenotime ages obtained from the</w:t>
      </w:r>
      <w:r w:rsidRPr="00BC708D">
        <w:rPr>
          <w:rFonts w:ascii="Times New Roman" w:hAnsi="Times New Roman" w:cs="Times New Roman" w:hint="eastAsia"/>
          <w:sz w:val="24"/>
          <w:szCs w:val="24"/>
        </w:rPr>
        <w:t xml:space="preserve"> </w:t>
      </w:r>
      <w:r w:rsidRPr="00BC708D">
        <w:rPr>
          <w:rFonts w:ascii="Times New Roman" w:hAnsi="Times New Roman" w:cs="Times New Roman"/>
          <w:sz w:val="24"/>
          <w:szCs w:val="24"/>
        </w:rPr>
        <w:t>Paleoproterozoic Kimberley Group, NW Australia:</w:t>
      </w:r>
      <w:r w:rsidRPr="00BC708D">
        <w:rPr>
          <w:rFonts w:ascii="Times New Roman" w:hAnsi="Times New Roman" w:cs="Times New Roman" w:hint="eastAsia"/>
          <w:sz w:val="24"/>
          <w:szCs w:val="24"/>
        </w:rPr>
        <w:t xml:space="preserve"> I</w:t>
      </w:r>
      <w:r w:rsidRPr="00BC708D">
        <w:rPr>
          <w:rFonts w:ascii="Times New Roman" w:hAnsi="Times New Roman" w:cs="Times New Roman"/>
          <w:sz w:val="24"/>
          <w:szCs w:val="24"/>
        </w:rPr>
        <w:t>mplications</w:t>
      </w:r>
      <w:r w:rsidRPr="00BC708D">
        <w:rPr>
          <w:rFonts w:ascii="Times New Roman" w:hAnsi="Times New Roman" w:cs="Times New Roman" w:hint="eastAsia"/>
          <w:sz w:val="24"/>
          <w:szCs w:val="24"/>
        </w:rPr>
        <w:t xml:space="preserve"> </w:t>
      </w:r>
      <w:r w:rsidRPr="00BC708D">
        <w:rPr>
          <w:rFonts w:ascii="Times New Roman" w:hAnsi="Times New Roman" w:cs="Times New Roman"/>
          <w:sz w:val="24"/>
          <w:szCs w:val="24"/>
        </w:rPr>
        <w:t>for regional</w:t>
      </w:r>
      <w:r w:rsidRPr="00BC708D">
        <w:rPr>
          <w:rFonts w:ascii="Times New Roman" w:hAnsi="Times New Roman" w:cs="Times New Roman" w:hint="eastAsia"/>
          <w:sz w:val="24"/>
          <w:szCs w:val="24"/>
        </w:rPr>
        <w:t xml:space="preserve"> </w:t>
      </w:r>
      <w:r w:rsidRPr="00BC708D">
        <w:rPr>
          <w:rFonts w:ascii="Times New Roman" w:hAnsi="Times New Roman" w:cs="Times New Roman"/>
          <w:sz w:val="24"/>
          <w:szCs w:val="24"/>
        </w:rPr>
        <w:t>hydrothermal events. Australian Journal of Earth</w:t>
      </w:r>
      <w:r w:rsidRPr="00BC708D">
        <w:rPr>
          <w:rFonts w:ascii="Times New Roman" w:hAnsi="Times New Roman" w:cs="Times New Roman" w:hint="eastAsia"/>
          <w:sz w:val="24"/>
          <w:szCs w:val="24"/>
        </w:rPr>
        <w:t xml:space="preserve"> </w:t>
      </w:r>
      <w:r w:rsidRPr="00BC708D">
        <w:rPr>
          <w:rFonts w:ascii="Times New Roman" w:hAnsi="Times New Roman" w:cs="Times New Roman"/>
          <w:sz w:val="24"/>
          <w:szCs w:val="24"/>
        </w:rPr>
        <w:t>Sciences</w:t>
      </w:r>
      <w:r w:rsidR="00B5560E" w:rsidRPr="00BC708D">
        <w:rPr>
          <w:rFonts w:ascii="Times New Roman" w:hAnsi="Times New Roman" w:cs="Times New Roman" w:hint="eastAsia"/>
          <w:sz w:val="24"/>
          <w:szCs w:val="24"/>
        </w:rPr>
        <w:t xml:space="preserve">, </w:t>
      </w:r>
      <w:r w:rsidRPr="00BC708D">
        <w:rPr>
          <w:rFonts w:ascii="Times New Roman" w:hAnsi="Times New Roman" w:cs="Times New Roman"/>
          <w:sz w:val="24"/>
          <w:szCs w:val="24"/>
        </w:rPr>
        <w:t>59, 119–133.</w:t>
      </w:r>
      <w:r w:rsidRPr="00BC708D">
        <w:rPr>
          <w:rFonts w:ascii="Times New Roman" w:hAnsi="Times New Roman" w:cs="Times New Roman" w:hint="eastAsia"/>
          <w:sz w:val="24"/>
          <w:szCs w:val="24"/>
        </w:rPr>
        <w:t xml:space="preserve"> </w:t>
      </w:r>
    </w:p>
    <w:p w:rsidR="00D207DF" w:rsidRPr="00BC708D" w:rsidRDefault="00D207DF" w:rsidP="00672993">
      <w:pPr>
        <w:spacing w:line="480" w:lineRule="auto"/>
        <w:ind w:left="425" w:hangingChars="177" w:hanging="425"/>
        <w:rPr>
          <w:rFonts w:ascii="Times New Roman" w:hAnsi="Times New Roman" w:cs="Times New Roman"/>
          <w:sz w:val="24"/>
          <w:szCs w:val="24"/>
        </w:rPr>
      </w:pPr>
      <w:proofErr w:type="gramStart"/>
      <w:r w:rsidRPr="00D207DF">
        <w:rPr>
          <w:rFonts w:ascii="Times New Roman" w:hAnsi="Times New Roman" w:cs="Times New Roman"/>
          <w:sz w:val="24"/>
          <w:szCs w:val="24"/>
        </w:rPr>
        <w:t>Lan</w:t>
      </w:r>
      <w:proofErr w:type="gramEnd"/>
      <w:r w:rsidRPr="00D207DF">
        <w:rPr>
          <w:rFonts w:ascii="Times New Roman" w:hAnsi="Times New Roman" w:cs="Times New Roman"/>
          <w:sz w:val="24"/>
          <w:szCs w:val="24"/>
        </w:rPr>
        <w:t>, Z.W., Chen, Z.Q., 2012</w:t>
      </w:r>
      <w:r>
        <w:rPr>
          <w:rFonts w:ascii="Times New Roman" w:hAnsi="Times New Roman" w:cs="Times New Roman" w:hint="eastAsia"/>
          <w:sz w:val="24"/>
          <w:szCs w:val="24"/>
        </w:rPr>
        <w:t>b</w:t>
      </w:r>
      <w:r w:rsidRPr="00D207DF">
        <w:rPr>
          <w:rFonts w:ascii="Times New Roman" w:hAnsi="Times New Roman" w:cs="Times New Roman"/>
          <w:sz w:val="24"/>
          <w:szCs w:val="24"/>
        </w:rPr>
        <w:t xml:space="preserve">. </w:t>
      </w:r>
      <w:proofErr w:type="gramStart"/>
      <w:r w:rsidRPr="00D207DF">
        <w:rPr>
          <w:rFonts w:ascii="Times New Roman" w:hAnsi="Times New Roman" w:cs="Times New Roman"/>
          <w:sz w:val="24"/>
          <w:szCs w:val="24"/>
        </w:rPr>
        <w:t>Exceptionally preserved microbially induced</w:t>
      </w:r>
      <w:r>
        <w:rPr>
          <w:rFonts w:ascii="Times New Roman" w:hAnsi="Times New Roman" w:cs="Times New Roman" w:hint="eastAsia"/>
          <w:sz w:val="24"/>
          <w:szCs w:val="24"/>
        </w:rPr>
        <w:t xml:space="preserve"> </w:t>
      </w:r>
      <w:r w:rsidRPr="00D207DF">
        <w:rPr>
          <w:rFonts w:ascii="Times New Roman" w:hAnsi="Times New Roman" w:cs="Times New Roman"/>
          <w:sz w:val="24"/>
          <w:szCs w:val="24"/>
        </w:rPr>
        <w:t>sedimentary structures from the Ediacaran postglacial successions in the</w:t>
      </w:r>
      <w:r>
        <w:rPr>
          <w:rFonts w:ascii="Times New Roman" w:hAnsi="Times New Roman" w:cs="Times New Roman" w:hint="eastAsia"/>
          <w:sz w:val="24"/>
          <w:szCs w:val="24"/>
        </w:rPr>
        <w:t xml:space="preserve"> </w:t>
      </w:r>
      <w:r w:rsidRPr="00D207DF">
        <w:rPr>
          <w:rFonts w:ascii="Times New Roman" w:hAnsi="Times New Roman" w:cs="Times New Roman"/>
          <w:sz w:val="24"/>
          <w:szCs w:val="24"/>
        </w:rPr>
        <w:lastRenderedPageBreak/>
        <w:t>Kimberley region, no</w:t>
      </w:r>
      <w:r>
        <w:rPr>
          <w:rFonts w:ascii="Times New Roman" w:hAnsi="Times New Roman" w:cs="Times New Roman"/>
          <w:sz w:val="24"/>
          <w:szCs w:val="24"/>
        </w:rPr>
        <w:t>rthwestern Australia.</w:t>
      </w:r>
      <w:proofErr w:type="gramEnd"/>
      <w:r>
        <w:rPr>
          <w:rFonts w:ascii="Times New Roman" w:hAnsi="Times New Roman" w:cs="Times New Roman"/>
          <w:sz w:val="24"/>
          <w:szCs w:val="24"/>
        </w:rPr>
        <w:t xml:space="preserve"> Precambr</w:t>
      </w:r>
      <w:r>
        <w:rPr>
          <w:rFonts w:ascii="Times New Roman" w:hAnsi="Times New Roman" w:cs="Times New Roman" w:hint="eastAsia"/>
          <w:sz w:val="24"/>
          <w:szCs w:val="24"/>
        </w:rPr>
        <w:t xml:space="preserve">ian </w:t>
      </w:r>
      <w:r>
        <w:rPr>
          <w:rFonts w:ascii="Times New Roman" w:hAnsi="Times New Roman" w:cs="Times New Roman"/>
          <w:sz w:val="24"/>
          <w:szCs w:val="24"/>
        </w:rPr>
        <w:t>Res</w:t>
      </w:r>
      <w:r>
        <w:rPr>
          <w:rFonts w:ascii="Times New Roman" w:hAnsi="Times New Roman" w:cs="Times New Roman" w:hint="eastAsia"/>
          <w:sz w:val="24"/>
          <w:szCs w:val="24"/>
        </w:rPr>
        <w:t xml:space="preserve">earch, </w:t>
      </w:r>
      <w:r w:rsidRPr="00D207DF">
        <w:rPr>
          <w:rFonts w:ascii="Times New Roman" w:hAnsi="Times New Roman" w:cs="Times New Roman"/>
          <w:sz w:val="24"/>
          <w:szCs w:val="24"/>
        </w:rPr>
        <w:t>200–203, 1–25.</w:t>
      </w:r>
      <w:r>
        <w:rPr>
          <w:rFonts w:ascii="Times New Roman" w:hAnsi="Times New Roman" w:cs="Times New Roman" w:hint="eastAsia"/>
          <w:sz w:val="24"/>
          <w:szCs w:val="24"/>
        </w:rPr>
        <w:t xml:space="preserve"> </w:t>
      </w:r>
    </w:p>
    <w:p w:rsidR="00D92182" w:rsidRPr="00BC708D" w:rsidRDefault="00D90DEB" w:rsidP="00672993">
      <w:pPr>
        <w:spacing w:line="480" w:lineRule="auto"/>
        <w:ind w:left="425" w:hangingChars="177" w:hanging="425"/>
        <w:rPr>
          <w:rFonts w:ascii="Times New Roman" w:hAnsi="Times New Roman" w:cs="Times New Roman"/>
          <w:sz w:val="24"/>
          <w:szCs w:val="24"/>
        </w:rPr>
      </w:pPr>
      <w:proofErr w:type="gramStart"/>
      <w:r w:rsidRPr="00BC708D">
        <w:rPr>
          <w:rFonts w:ascii="Times New Roman" w:hAnsi="Times New Roman" w:cs="Times New Roman" w:hint="eastAsia"/>
          <w:sz w:val="24"/>
          <w:szCs w:val="24"/>
        </w:rPr>
        <w:t>Lan</w:t>
      </w:r>
      <w:proofErr w:type="gramEnd"/>
      <w:r w:rsidRPr="00BC708D">
        <w:rPr>
          <w:rFonts w:ascii="Times New Roman" w:hAnsi="Times New Roman" w:cs="Times New Roman" w:hint="eastAsia"/>
          <w:sz w:val="24"/>
          <w:szCs w:val="24"/>
        </w:rPr>
        <w:t xml:space="preserve">, Z.W., Chen, Z.Q., Li, X.H., Li, B., Adams, D., 2013. </w:t>
      </w:r>
      <w:r w:rsidRPr="00BC708D">
        <w:rPr>
          <w:rFonts w:ascii="Times New Roman" w:hAnsi="Times New Roman" w:cs="Times New Roman"/>
          <w:sz w:val="24"/>
          <w:szCs w:val="24"/>
        </w:rPr>
        <w:t>Hydrothermal origin of the Paleoproterozoic xenotime</w:t>
      </w:r>
      <w:r w:rsidRPr="00BC708D">
        <w:rPr>
          <w:rFonts w:ascii="Times New Roman" w:hAnsi="Times New Roman" w:cs="Times New Roman" w:hint="eastAsia"/>
          <w:sz w:val="24"/>
          <w:szCs w:val="24"/>
        </w:rPr>
        <w:t xml:space="preserve"> </w:t>
      </w:r>
      <w:r w:rsidRPr="00BC708D">
        <w:rPr>
          <w:rFonts w:ascii="Times New Roman" w:hAnsi="Times New Roman" w:cs="Times New Roman"/>
          <w:sz w:val="24"/>
          <w:szCs w:val="24"/>
        </w:rPr>
        <w:t>from the King Leopold Sandstone of the Kimberley Group,</w:t>
      </w:r>
      <w:r w:rsidRPr="00BC708D">
        <w:rPr>
          <w:rFonts w:ascii="Times New Roman" w:hAnsi="Times New Roman" w:cs="Times New Roman" w:hint="eastAsia"/>
          <w:sz w:val="24"/>
          <w:szCs w:val="24"/>
        </w:rPr>
        <w:t xml:space="preserve"> </w:t>
      </w:r>
      <w:r w:rsidRPr="00BC708D">
        <w:rPr>
          <w:rFonts w:ascii="Times New Roman" w:hAnsi="Times New Roman" w:cs="Times New Roman"/>
          <w:sz w:val="24"/>
          <w:szCs w:val="24"/>
        </w:rPr>
        <w:t>Kimberley, NW Australia: Implications for a ca 1.7 Ga far</w:t>
      </w:r>
      <w:r w:rsidRPr="00BC708D">
        <w:rPr>
          <w:rFonts w:ascii="Times New Roman" w:hAnsi="Times New Roman" w:cs="Times New Roman" w:hint="eastAsia"/>
          <w:sz w:val="24"/>
          <w:szCs w:val="24"/>
        </w:rPr>
        <w:t>-</w:t>
      </w:r>
      <w:r w:rsidRPr="00BC708D">
        <w:rPr>
          <w:rFonts w:ascii="Times New Roman" w:hAnsi="Times New Roman" w:cs="Times New Roman"/>
          <w:sz w:val="24"/>
          <w:szCs w:val="24"/>
        </w:rPr>
        <w:t>field</w:t>
      </w:r>
      <w:r w:rsidRPr="00BC708D">
        <w:rPr>
          <w:rFonts w:ascii="Times New Roman" w:hAnsi="Times New Roman" w:cs="Times New Roman" w:hint="eastAsia"/>
          <w:sz w:val="24"/>
          <w:szCs w:val="24"/>
        </w:rPr>
        <w:t xml:space="preserve"> </w:t>
      </w:r>
      <w:r w:rsidRPr="00BC708D">
        <w:rPr>
          <w:rFonts w:ascii="Times New Roman" w:hAnsi="Times New Roman" w:cs="Times New Roman"/>
          <w:sz w:val="24"/>
          <w:szCs w:val="24"/>
        </w:rPr>
        <w:t>hydrothermal event</w:t>
      </w:r>
      <w:r w:rsidRPr="00BC708D">
        <w:rPr>
          <w:rFonts w:ascii="Times New Roman" w:hAnsi="Times New Roman" w:cs="Times New Roman" w:hint="eastAsia"/>
          <w:sz w:val="24"/>
          <w:szCs w:val="24"/>
        </w:rPr>
        <w:t xml:space="preserve">. </w:t>
      </w:r>
      <w:r w:rsidRPr="00BC708D">
        <w:rPr>
          <w:rFonts w:ascii="Times New Roman" w:hAnsi="Times New Roman" w:cs="Times New Roman"/>
          <w:sz w:val="24"/>
          <w:szCs w:val="24"/>
        </w:rPr>
        <w:t>Australian Journal of Earth Sciences</w:t>
      </w:r>
      <w:r w:rsidR="00B5560E" w:rsidRPr="00BC708D">
        <w:rPr>
          <w:rFonts w:ascii="Times New Roman" w:hAnsi="Times New Roman" w:cs="Times New Roman" w:hint="eastAsia"/>
          <w:sz w:val="24"/>
          <w:szCs w:val="24"/>
        </w:rPr>
        <w:t xml:space="preserve">, </w:t>
      </w:r>
      <w:r w:rsidRPr="00BC708D">
        <w:rPr>
          <w:rFonts w:ascii="Times New Roman" w:hAnsi="Times New Roman" w:cs="Times New Roman"/>
          <w:sz w:val="24"/>
          <w:szCs w:val="24"/>
        </w:rPr>
        <w:t>60, 497–508</w:t>
      </w:r>
      <w:r w:rsidRPr="00BC708D">
        <w:rPr>
          <w:rFonts w:ascii="Times New Roman" w:hAnsi="Times New Roman" w:cs="Times New Roman" w:hint="eastAsia"/>
          <w:sz w:val="24"/>
          <w:szCs w:val="24"/>
        </w:rPr>
        <w:t xml:space="preserve">. </w:t>
      </w:r>
    </w:p>
    <w:p w:rsidR="007965B8" w:rsidRPr="00BC708D" w:rsidRDefault="007965B8" w:rsidP="00672993">
      <w:pPr>
        <w:spacing w:line="480" w:lineRule="auto"/>
        <w:ind w:left="425" w:hangingChars="177" w:hanging="425"/>
        <w:rPr>
          <w:rFonts w:ascii="Times New Roman" w:hAnsi="Times New Roman" w:cs="Times New Roman"/>
          <w:sz w:val="24"/>
          <w:szCs w:val="24"/>
        </w:rPr>
      </w:pPr>
      <w:r w:rsidRPr="00BC708D">
        <w:rPr>
          <w:rFonts w:ascii="Times New Roman" w:hAnsi="Times New Roman" w:cs="Times New Roman"/>
          <w:sz w:val="24"/>
          <w:szCs w:val="24"/>
        </w:rPr>
        <w:t>Lan, Z.W., Li, X.H., Chen, Z.Q., Li, Q.L., Hofmann, A., Zhang, Y.B., Zhong, Y., Liu, Y.,</w:t>
      </w:r>
      <w:r w:rsidRPr="00BC708D">
        <w:rPr>
          <w:rFonts w:ascii="Times New Roman" w:hAnsi="Times New Roman" w:cs="Times New Roman" w:hint="eastAsia"/>
          <w:sz w:val="24"/>
          <w:szCs w:val="24"/>
        </w:rPr>
        <w:t xml:space="preserve"> </w:t>
      </w:r>
      <w:r w:rsidRPr="00BC708D">
        <w:rPr>
          <w:rFonts w:ascii="Times New Roman" w:hAnsi="Times New Roman" w:cs="Times New Roman"/>
          <w:sz w:val="24"/>
          <w:szCs w:val="24"/>
        </w:rPr>
        <w:t>Tang, G.Q., Ling, X.X., Li, J., 2014</w:t>
      </w:r>
      <w:r w:rsidRPr="00BC708D">
        <w:rPr>
          <w:rFonts w:ascii="Times New Roman" w:hAnsi="Times New Roman" w:cs="Times New Roman" w:hint="eastAsia"/>
          <w:sz w:val="24"/>
          <w:szCs w:val="24"/>
        </w:rPr>
        <w:t>a</w:t>
      </w:r>
      <w:r w:rsidRPr="00BC708D">
        <w:rPr>
          <w:rFonts w:ascii="Times New Roman" w:hAnsi="Times New Roman" w:cs="Times New Roman"/>
          <w:sz w:val="24"/>
          <w:szCs w:val="24"/>
        </w:rPr>
        <w:t>. Diagenetic xenotime age constraints on the</w:t>
      </w:r>
      <w:r w:rsidRPr="00BC708D">
        <w:rPr>
          <w:rFonts w:ascii="Times New Roman" w:hAnsi="Times New Roman" w:cs="Times New Roman" w:hint="eastAsia"/>
          <w:sz w:val="24"/>
          <w:szCs w:val="24"/>
        </w:rPr>
        <w:t xml:space="preserve"> </w:t>
      </w:r>
      <w:r w:rsidRPr="00BC708D">
        <w:rPr>
          <w:rFonts w:ascii="Times New Roman" w:hAnsi="Times New Roman" w:cs="Times New Roman"/>
          <w:sz w:val="24"/>
          <w:szCs w:val="24"/>
        </w:rPr>
        <w:t>Sanjiaotang Formation, Luoyu Group, southern margin of the North China Craton: implications for regional stratigraphic correlation and early evolution of</w:t>
      </w:r>
      <w:r w:rsidRPr="00BC708D">
        <w:rPr>
          <w:rFonts w:ascii="Times New Roman" w:hAnsi="Times New Roman" w:cs="Times New Roman" w:hint="eastAsia"/>
          <w:sz w:val="24"/>
          <w:szCs w:val="24"/>
        </w:rPr>
        <w:t xml:space="preserve"> </w:t>
      </w:r>
      <w:r w:rsidRPr="00BC708D">
        <w:rPr>
          <w:rFonts w:ascii="Times New Roman" w:hAnsi="Times New Roman" w:cs="Times New Roman"/>
          <w:sz w:val="24"/>
          <w:szCs w:val="24"/>
        </w:rPr>
        <w:t>eukaryotes. Precambrian Res</w:t>
      </w:r>
      <w:r w:rsidRPr="00BC708D">
        <w:rPr>
          <w:rFonts w:ascii="Times New Roman" w:hAnsi="Times New Roman" w:cs="Times New Roman" w:hint="eastAsia"/>
          <w:sz w:val="24"/>
          <w:szCs w:val="24"/>
        </w:rPr>
        <w:t xml:space="preserve">earch, </w:t>
      </w:r>
      <w:r w:rsidRPr="00BC708D">
        <w:rPr>
          <w:rFonts w:ascii="Times New Roman" w:hAnsi="Times New Roman" w:cs="Times New Roman"/>
          <w:sz w:val="24"/>
          <w:szCs w:val="24"/>
        </w:rPr>
        <w:t>251, 21–32.</w:t>
      </w:r>
      <w:r w:rsidRPr="00BC708D">
        <w:rPr>
          <w:rFonts w:ascii="Times New Roman" w:hAnsi="Times New Roman" w:cs="Times New Roman" w:hint="eastAsia"/>
          <w:sz w:val="24"/>
          <w:szCs w:val="24"/>
        </w:rPr>
        <w:t xml:space="preserve"> </w:t>
      </w:r>
    </w:p>
    <w:p w:rsidR="00C7717A" w:rsidRPr="00BC708D" w:rsidRDefault="00C7717A" w:rsidP="00672993">
      <w:pPr>
        <w:spacing w:line="480" w:lineRule="auto"/>
        <w:ind w:left="425" w:hangingChars="177" w:hanging="425"/>
        <w:rPr>
          <w:rFonts w:ascii="Times New Roman" w:hAnsi="Times New Roman" w:cs="Times New Roman"/>
          <w:sz w:val="24"/>
          <w:szCs w:val="24"/>
        </w:rPr>
      </w:pPr>
      <w:r w:rsidRPr="00BC708D">
        <w:rPr>
          <w:rFonts w:ascii="Times New Roman" w:hAnsi="Times New Roman" w:cs="Times New Roman"/>
          <w:sz w:val="24"/>
          <w:szCs w:val="24"/>
        </w:rPr>
        <w:t>Lan, Z.W., Li, X.H., Zhu, M.Y., Chen, Z.Q., Zhang, Q.R., Li, Q.L., Lu, D.B., Liu, Y., Tang, G.Q.,</w:t>
      </w:r>
      <w:r w:rsidRPr="00BC708D">
        <w:rPr>
          <w:rFonts w:ascii="Times New Roman" w:hAnsi="Times New Roman" w:cs="Times New Roman" w:hint="eastAsia"/>
          <w:sz w:val="24"/>
          <w:szCs w:val="24"/>
        </w:rPr>
        <w:t xml:space="preserve"> </w:t>
      </w:r>
      <w:r w:rsidRPr="00BC708D">
        <w:rPr>
          <w:rFonts w:ascii="Times New Roman" w:hAnsi="Times New Roman" w:cs="Times New Roman"/>
          <w:sz w:val="24"/>
          <w:szCs w:val="24"/>
        </w:rPr>
        <w:t>2014</w:t>
      </w:r>
      <w:r w:rsidR="007965B8" w:rsidRPr="00BC708D">
        <w:rPr>
          <w:rFonts w:ascii="Times New Roman" w:hAnsi="Times New Roman" w:cs="Times New Roman" w:hint="eastAsia"/>
          <w:sz w:val="24"/>
          <w:szCs w:val="24"/>
        </w:rPr>
        <w:t>b</w:t>
      </w:r>
      <w:r w:rsidRPr="00BC708D">
        <w:rPr>
          <w:rFonts w:ascii="Times New Roman" w:hAnsi="Times New Roman" w:cs="Times New Roman"/>
          <w:sz w:val="24"/>
          <w:szCs w:val="24"/>
        </w:rPr>
        <w:t xml:space="preserve">. </w:t>
      </w:r>
      <w:proofErr w:type="gramStart"/>
      <w:r w:rsidRPr="00BC708D">
        <w:rPr>
          <w:rFonts w:ascii="Times New Roman" w:hAnsi="Times New Roman" w:cs="Times New Roman"/>
          <w:sz w:val="24"/>
          <w:szCs w:val="24"/>
        </w:rPr>
        <w:t>A rapid and synchronous initiation of the Sturtian glaciations.</w:t>
      </w:r>
      <w:proofErr w:type="gramEnd"/>
      <w:r w:rsidRPr="00BC708D">
        <w:rPr>
          <w:rFonts w:ascii="Times New Roman" w:hAnsi="Times New Roman" w:cs="Times New Roman"/>
          <w:sz w:val="24"/>
          <w:szCs w:val="24"/>
        </w:rPr>
        <w:t xml:space="preserve"> Precambrian</w:t>
      </w:r>
      <w:r w:rsidRPr="00BC708D">
        <w:rPr>
          <w:rFonts w:ascii="Times New Roman" w:hAnsi="Times New Roman" w:cs="Times New Roman" w:hint="eastAsia"/>
          <w:sz w:val="24"/>
          <w:szCs w:val="24"/>
        </w:rPr>
        <w:t xml:space="preserve"> </w:t>
      </w:r>
      <w:r w:rsidRPr="00BC708D">
        <w:rPr>
          <w:rFonts w:ascii="Times New Roman" w:hAnsi="Times New Roman" w:cs="Times New Roman"/>
          <w:sz w:val="24"/>
          <w:szCs w:val="24"/>
        </w:rPr>
        <w:t>Res</w:t>
      </w:r>
      <w:r w:rsidR="00B5560E" w:rsidRPr="00BC708D">
        <w:rPr>
          <w:rFonts w:ascii="Times New Roman" w:hAnsi="Times New Roman" w:cs="Times New Roman" w:hint="eastAsia"/>
          <w:sz w:val="24"/>
          <w:szCs w:val="24"/>
        </w:rPr>
        <w:t xml:space="preserve">earch, </w:t>
      </w:r>
      <w:r w:rsidRPr="00BC708D">
        <w:rPr>
          <w:rFonts w:ascii="Times New Roman" w:hAnsi="Times New Roman" w:cs="Times New Roman"/>
          <w:sz w:val="24"/>
          <w:szCs w:val="24"/>
        </w:rPr>
        <w:t>255, 401–411.</w:t>
      </w:r>
      <w:r w:rsidRPr="00BC708D">
        <w:rPr>
          <w:rFonts w:ascii="Times New Roman" w:hAnsi="Times New Roman" w:cs="Times New Roman" w:hint="eastAsia"/>
          <w:sz w:val="24"/>
          <w:szCs w:val="24"/>
        </w:rPr>
        <w:t xml:space="preserve"> </w:t>
      </w:r>
    </w:p>
    <w:p w:rsidR="00C7717A" w:rsidRPr="00BC708D" w:rsidRDefault="00C7717A" w:rsidP="00672993">
      <w:pPr>
        <w:spacing w:line="480" w:lineRule="auto"/>
        <w:ind w:left="425" w:hangingChars="177" w:hanging="425"/>
        <w:rPr>
          <w:rFonts w:ascii="Times New Roman" w:hAnsi="Times New Roman" w:cs="Times New Roman"/>
          <w:sz w:val="24"/>
          <w:szCs w:val="24"/>
        </w:rPr>
      </w:pPr>
      <w:proofErr w:type="gramStart"/>
      <w:r w:rsidRPr="00BC708D">
        <w:rPr>
          <w:rFonts w:ascii="Times New Roman" w:hAnsi="Times New Roman" w:cs="Times New Roman"/>
          <w:sz w:val="24"/>
          <w:szCs w:val="24"/>
        </w:rPr>
        <w:t>Lan</w:t>
      </w:r>
      <w:proofErr w:type="gramEnd"/>
      <w:r w:rsidRPr="00BC708D">
        <w:rPr>
          <w:rFonts w:ascii="Times New Roman" w:hAnsi="Times New Roman" w:cs="Times New Roman"/>
          <w:sz w:val="24"/>
          <w:szCs w:val="24"/>
        </w:rPr>
        <w:t>, Z.W., Li, X.H., Zhu, M.Y., Zhang, Q.R., Li, Q.L., 2015</w:t>
      </w:r>
      <w:r w:rsidRPr="00BC708D">
        <w:rPr>
          <w:rFonts w:ascii="Times New Roman" w:hAnsi="Times New Roman" w:cs="Times New Roman" w:hint="eastAsia"/>
          <w:sz w:val="24"/>
          <w:szCs w:val="24"/>
        </w:rPr>
        <w:t>a</w:t>
      </w:r>
      <w:r w:rsidRPr="00BC708D">
        <w:rPr>
          <w:rFonts w:ascii="Times New Roman" w:hAnsi="Times New Roman" w:cs="Times New Roman"/>
          <w:sz w:val="24"/>
          <w:szCs w:val="24"/>
        </w:rPr>
        <w:t xml:space="preserve">. </w:t>
      </w:r>
      <w:proofErr w:type="gramStart"/>
      <w:r w:rsidR="00557935" w:rsidRPr="00BC708D">
        <w:rPr>
          <w:rFonts w:ascii="Times New Roman" w:hAnsi="Times New Roman" w:cs="Times New Roman"/>
          <w:sz w:val="24"/>
          <w:szCs w:val="24"/>
        </w:rPr>
        <w:t>Revisiting the Liantuo For</w:t>
      </w:r>
      <w:r w:rsidRPr="00BC708D">
        <w:rPr>
          <w:rFonts w:ascii="Times New Roman" w:hAnsi="Times New Roman" w:cs="Times New Roman"/>
          <w:sz w:val="24"/>
          <w:szCs w:val="24"/>
        </w:rPr>
        <w:t>mation in Yangtze Block, South China: SIMS U–Pb zircon age constraints andregional and global significance.</w:t>
      </w:r>
      <w:proofErr w:type="gramEnd"/>
      <w:r w:rsidRPr="00BC708D">
        <w:rPr>
          <w:rFonts w:ascii="Times New Roman" w:hAnsi="Times New Roman" w:cs="Times New Roman"/>
          <w:sz w:val="24"/>
          <w:szCs w:val="24"/>
        </w:rPr>
        <w:t xml:space="preserve"> Precambrian Res</w:t>
      </w:r>
      <w:r w:rsidR="00B5560E" w:rsidRPr="00BC708D">
        <w:rPr>
          <w:rFonts w:ascii="Times New Roman" w:hAnsi="Times New Roman" w:cs="Times New Roman" w:hint="eastAsia"/>
          <w:sz w:val="24"/>
          <w:szCs w:val="24"/>
        </w:rPr>
        <w:t xml:space="preserve">earch, </w:t>
      </w:r>
      <w:r w:rsidRPr="00BC708D">
        <w:rPr>
          <w:rFonts w:ascii="Times New Roman" w:hAnsi="Times New Roman" w:cs="Times New Roman"/>
          <w:sz w:val="24"/>
          <w:szCs w:val="24"/>
        </w:rPr>
        <w:t>263, 123–141.</w:t>
      </w:r>
      <w:r w:rsidRPr="00BC708D">
        <w:rPr>
          <w:rFonts w:ascii="Times New Roman" w:hAnsi="Times New Roman" w:cs="Times New Roman" w:hint="eastAsia"/>
          <w:sz w:val="24"/>
          <w:szCs w:val="24"/>
        </w:rPr>
        <w:t xml:space="preserve"> </w:t>
      </w:r>
    </w:p>
    <w:p w:rsidR="00C7717A" w:rsidRDefault="00116BC3" w:rsidP="00672993">
      <w:pPr>
        <w:spacing w:line="480" w:lineRule="auto"/>
        <w:ind w:left="425" w:hangingChars="177" w:hanging="425"/>
        <w:rPr>
          <w:rFonts w:ascii="Times New Roman" w:hAnsi="Times New Roman" w:cs="Times New Roman"/>
          <w:sz w:val="24"/>
          <w:szCs w:val="24"/>
        </w:rPr>
      </w:pPr>
      <w:proofErr w:type="gramStart"/>
      <w:r w:rsidRPr="00BC708D">
        <w:rPr>
          <w:rFonts w:ascii="Times New Roman" w:hAnsi="Times New Roman" w:cs="Times New Roman" w:hint="eastAsia"/>
          <w:sz w:val="24"/>
          <w:szCs w:val="24"/>
        </w:rPr>
        <w:t>Lan</w:t>
      </w:r>
      <w:proofErr w:type="gramEnd"/>
      <w:r w:rsidRPr="00BC708D">
        <w:rPr>
          <w:rFonts w:ascii="Times New Roman" w:hAnsi="Times New Roman" w:cs="Times New Roman" w:hint="eastAsia"/>
          <w:sz w:val="24"/>
          <w:szCs w:val="24"/>
        </w:rPr>
        <w:t xml:space="preserve">, Z.W., Li, X.H., Zhang, Q.R., Li, Q.L., 2015b. </w:t>
      </w:r>
      <w:r w:rsidRPr="00BC708D">
        <w:rPr>
          <w:rFonts w:ascii="Times New Roman" w:hAnsi="Times New Roman" w:cs="Times New Roman"/>
          <w:sz w:val="24"/>
          <w:szCs w:val="24"/>
        </w:rPr>
        <w:t>Global synchronous initiation of the 2</w:t>
      </w:r>
      <w:r w:rsidRPr="00BC708D">
        <w:rPr>
          <w:rFonts w:ascii="Times New Roman" w:hAnsi="Times New Roman" w:cs="Times New Roman"/>
          <w:sz w:val="24"/>
          <w:szCs w:val="24"/>
          <w:vertAlign w:val="superscript"/>
        </w:rPr>
        <w:t>nd</w:t>
      </w:r>
      <w:r w:rsidRPr="00BC708D">
        <w:rPr>
          <w:rFonts w:ascii="Times New Roman" w:hAnsi="Times New Roman" w:cs="Times New Roman"/>
          <w:sz w:val="24"/>
          <w:szCs w:val="24"/>
        </w:rPr>
        <w:t xml:space="preserve"> episode of Sturtian</w:t>
      </w:r>
      <w:r w:rsidRPr="00BC708D">
        <w:rPr>
          <w:rFonts w:ascii="Times New Roman" w:hAnsi="Times New Roman" w:cs="Times New Roman" w:hint="eastAsia"/>
          <w:sz w:val="24"/>
          <w:szCs w:val="24"/>
        </w:rPr>
        <w:t xml:space="preserve"> </w:t>
      </w:r>
      <w:r w:rsidRPr="00BC708D">
        <w:rPr>
          <w:rFonts w:ascii="Times New Roman" w:hAnsi="Times New Roman" w:cs="Times New Roman"/>
          <w:sz w:val="24"/>
          <w:szCs w:val="24"/>
        </w:rPr>
        <w:t>glaciation: SIMS zircon U–Pb and O isotope evidence from the</w:t>
      </w:r>
      <w:r w:rsidRPr="00BC708D">
        <w:rPr>
          <w:rFonts w:ascii="Times New Roman" w:hAnsi="Times New Roman" w:cs="Times New Roman" w:hint="eastAsia"/>
          <w:sz w:val="24"/>
          <w:szCs w:val="24"/>
        </w:rPr>
        <w:t xml:space="preserve"> </w:t>
      </w:r>
      <w:r w:rsidRPr="00BC708D">
        <w:rPr>
          <w:rFonts w:ascii="Times New Roman" w:hAnsi="Times New Roman" w:cs="Times New Roman"/>
          <w:sz w:val="24"/>
          <w:szCs w:val="24"/>
        </w:rPr>
        <w:t>Jiangkou Group, South China</w:t>
      </w:r>
      <w:r w:rsidRPr="00BC708D">
        <w:rPr>
          <w:rFonts w:ascii="Times New Roman" w:hAnsi="Times New Roman" w:cs="Times New Roman" w:hint="eastAsia"/>
          <w:sz w:val="24"/>
          <w:szCs w:val="24"/>
        </w:rPr>
        <w:t xml:space="preserve">. </w:t>
      </w:r>
      <w:r w:rsidR="000D5C34" w:rsidRPr="00BC708D">
        <w:rPr>
          <w:rFonts w:ascii="Times New Roman" w:hAnsi="Times New Roman" w:cs="Times New Roman"/>
          <w:sz w:val="24"/>
          <w:szCs w:val="24"/>
        </w:rPr>
        <w:t>Precambrian Research</w:t>
      </w:r>
      <w:r w:rsidR="00B5560E" w:rsidRPr="00BC708D">
        <w:rPr>
          <w:rFonts w:ascii="Times New Roman" w:hAnsi="Times New Roman" w:cs="Times New Roman" w:hint="eastAsia"/>
          <w:sz w:val="24"/>
          <w:szCs w:val="24"/>
        </w:rPr>
        <w:t xml:space="preserve">, </w:t>
      </w:r>
      <w:r w:rsidR="000D5C34" w:rsidRPr="00BC708D">
        <w:rPr>
          <w:rFonts w:ascii="Times New Roman" w:hAnsi="Times New Roman" w:cs="Times New Roman"/>
          <w:sz w:val="24"/>
          <w:szCs w:val="24"/>
        </w:rPr>
        <w:t>267</w:t>
      </w:r>
      <w:r w:rsidR="000D5C34" w:rsidRPr="00BC708D">
        <w:rPr>
          <w:rFonts w:ascii="Times New Roman" w:hAnsi="Times New Roman" w:cs="Times New Roman" w:hint="eastAsia"/>
          <w:sz w:val="24"/>
          <w:szCs w:val="24"/>
        </w:rPr>
        <w:t xml:space="preserve">, </w:t>
      </w:r>
      <w:r w:rsidR="000D5C34" w:rsidRPr="00BC708D">
        <w:rPr>
          <w:rFonts w:ascii="Times New Roman" w:hAnsi="Times New Roman" w:cs="Times New Roman"/>
          <w:sz w:val="24"/>
          <w:szCs w:val="24"/>
        </w:rPr>
        <w:t>28–38</w:t>
      </w:r>
      <w:r w:rsidR="000D5C34" w:rsidRPr="00BC708D">
        <w:rPr>
          <w:rFonts w:ascii="Times New Roman" w:hAnsi="Times New Roman" w:cs="Times New Roman" w:hint="eastAsia"/>
          <w:sz w:val="24"/>
          <w:szCs w:val="24"/>
        </w:rPr>
        <w:t xml:space="preserve">. </w:t>
      </w:r>
    </w:p>
    <w:p w:rsidR="00BE2AF1" w:rsidRPr="00BC708D" w:rsidRDefault="00BE2AF1" w:rsidP="00672993">
      <w:pPr>
        <w:spacing w:line="480" w:lineRule="auto"/>
        <w:ind w:left="425" w:hangingChars="177" w:hanging="425"/>
        <w:rPr>
          <w:rFonts w:ascii="Times New Roman" w:hAnsi="Times New Roman" w:cs="Times New Roman"/>
          <w:sz w:val="24"/>
          <w:szCs w:val="24"/>
        </w:rPr>
      </w:pPr>
      <w:proofErr w:type="gramStart"/>
      <w:r>
        <w:rPr>
          <w:rFonts w:ascii="Times New Roman" w:hAnsi="Times New Roman" w:cs="Times New Roman" w:hint="eastAsia"/>
          <w:sz w:val="24"/>
          <w:szCs w:val="24"/>
        </w:rPr>
        <w:t>Lan</w:t>
      </w:r>
      <w:proofErr w:type="gramEnd"/>
      <w:r>
        <w:rPr>
          <w:rFonts w:ascii="Times New Roman" w:hAnsi="Times New Roman" w:cs="Times New Roman" w:hint="eastAsia"/>
          <w:sz w:val="24"/>
          <w:szCs w:val="24"/>
        </w:rPr>
        <w:t>, Z.W., Li, X.H., Chu, X.L., Tang, G.Q., Yang, S.H., Yang, H.W., L</w:t>
      </w:r>
      <w:r>
        <w:rPr>
          <w:rFonts w:ascii="Times New Roman" w:hAnsi="Times New Roman" w:cs="Times New Roman"/>
          <w:sz w:val="24"/>
          <w:szCs w:val="24"/>
        </w:rPr>
        <w:t>i</w:t>
      </w:r>
      <w:r>
        <w:rPr>
          <w:rFonts w:ascii="Times New Roman" w:hAnsi="Times New Roman" w:cs="Times New Roman" w:hint="eastAsia"/>
          <w:sz w:val="24"/>
          <w:szCs w:val="24"/>
        </w:rPr>
        <w:t xml:space="preserve">u, H., Jiang, T., Wang, T., 2017. </w:t>
      </w:r>
      <w:r w:rsidRPr="00BE2AF1">
        <w:rPr>
          <w:rFonts w:ascii="Times New Roman" w:hAnsi="Times New Roman" w:cs="Times New Roman"/>
          <w:sz w:val="24"/>
          <w:szCs w:val="24"/>
        </w:rPr>
        <w:t>SIMS U-Pb zircon ages and Ni-M</w:t>
      </w:r>
      <w:r>
        <w:rPr>
          <w:rFonts w:ascii="Times New Roman" w:hAnsi="Times New Roman" w:cs="Times New Roman"/>
          <w:sz w:val="24"/>
          <w:szCs w:val="24"/>
        </w:rPr>
        <w:t xml:space="preserve">o-PGE geochemistry of the </w:t>
      </w:r>
      <w:r>
        <w:rPr>
          <w:rFonts w:ascii="Times New Roman" w:hAnsi="Times New Roman" w:cs="Times New Roman"/>
          <w:sz w:val="24"/>
          <w:szCs w:val="24"/>
        </w:rPr>
        <w:lastRenderedPageBreak/>
        <w:t>lower</w:t>
      </w:r>
      <w:r>
        <w:rPr>
          <w:rFonts w:ascii="Times New Roman" w:hAnsi="Times New Roman" w:cs="Times New Roman" w:hint="eastAsia"/>
          <w:sz w:val="24"/>
          <w:szCs w:val="24"/>
        </w:rPr>
        <w:t xml:space="preserve"> </w:t>
      </w:r>
      <w:r w:rsidRPr="00BE2AF1">
        <w:rPr>
          <w:rFonts w:ascii="Times New Roman" w:hAnsi="Times New Roman" w:cs="Times New Roman"/>
          <w:sz w:val="24"/>
          <w:szCs w:val="24"/>
        </w:rPr>
        <w:t>Cambrian Niutitang Formation in South China: Constraints on</w:t>
      </w:r>
      <w:r>
        <w:rPr>
          <w:rFonts w:ascii="Times New Roman" w:hAnsi="Times New Roman" w:cs="Times New Roman" w:hint="eastAsia"/>
          <w:sz w:val="24"/>
          <w:szCs w:val="24"/>
        </w:rPr>
        <w:t xml:space="preserve"> </w:t>
      </w:r>
      <w:r w:rsidRPr="00BE2AF1">
        <w:rPr>
          <w:rFonts w:ascii="Times New Roman" w:hAnsi="Times New Roman" w:cs="Times New Roman"/>
          <w:sz w:val="24"/>
          <w:szCs w:val="24"/>
        </w:rPr>
        <w:t>Ni-Mo-PGE mineralization and stratigraphic correlations</w:t>
      </w:r>
      <w:r>
        <w:rPr>
          <w:rFonts w:ascii="Times New Roman" w:hAnsi="Times New Roman" w:cs="Times New Roman" w:hint="eastAsia"/>
          <w:sz w:val="24"/>
          <w:szCs w:val="24"/>
        </w:rPr>
        <w:t xml:space="preserve">. </w:t>
      </w:r>
      <w:r>
        <w:rPr>
          <w:rFonts w:ascii="Times New Roman" w:hAnsi="Times New Roman" w:cs="Times New Roman"/>
          <w:sz w:val="24"/>
          <w:szCs w:val="24"/>
        </w:rPr>
        <w:t>Journal of Asian Earth Sciences</w:t>
      </w:r>
      <w:r>
        <w:rPr>
          <w:rFonts w:ascii="Times New Roman" w:hAnsi="Times New Roman" w:cs="Times New Roman" w:hint="eastAsia"/>
          <w:sz w:val="24"/>
          <w:szCs w:val="24"/>
        </w:rPr>
        <w:t xml:space="preserve">, </w:t>
      </w:r>
      <w:r>
        <w:rPr>
          <w:rFonts w:ascii="Times New Roman" w:hAnsi="Times New Roman" w:cs="Times New Roman"/>
          <w:sz w:val="24"/>
          <w:szCs w:val="24"/>
        </w:rPr>
        <w:t>137</w:t>
      </w:r>
      <w:r>
        <w:rPr>
          <w:rFonts w:ascii="Times New Roman" w:hAnsi="Times New Roman" w:cs="Times New Roman" w:hint="eastAsia"/>
          <w:sz w:val="24"/>
          <w:szCs w:val="24"/>
        </w:rPr>
        <w:t xml:space="preserve">, </w:t>
      </w:r>
      <w:r w:rsidRPr="00BE2AF1">
        <w:rPr>
          <w:rFonts w:ascii="Times New Roman" w:hAnsi="Times New Roman" w:cs="Times New Roman"/>
          <w:sz w:val="24"/>
          <w:szCs w:val="24"/>
        </w:rPr>
        <w:t>141–162</w:t>
      </w:r>
      <w:r>
        <w:rPr>
          <w:rFonts w:ascii="Times New Roman" w:hAnsi="Times New Roman" w:cs="Times New Roman" w:hint="eastAsia"/>
          <w:sz w:val="24"/>
          <w:szCs w:val="24"/>
        </w:rPr>
        <w:t xml:space="preserve">. </w:t>
      </w:r>
    </w:p>
    <w:p w:rsidR="006D7768" w:rsidRPr="00BC708D" w:rsidRDefault="006D7768" w:rsidP="00672993">
      <w:pPr>
        <w:spacing w:line="480" w:lineRule="auto"/>
        <w:ind w:left="425" w:hangingChars="177" w:hanging="425"/>
        <w:rPr>
          <w:rFonts w:ascii="Times New Roman" w:hAnsi="Times New Roman" w:cs="Times New Roman"/>
          <w:sz w:val="24"/>
          <w:szCs w:val="24"/>
        </w:rPr>
      </w:pPr>
      <w:r w:rsidRPr="00BC708D">
        <w:rPr>
          <w:rFonts w:ascii="Times New Roman" w:hAnsi="Times New Roman" w:cs="Times New Roman" w:hint="eastAsia"/>
          <w:sz w:val="24"/>
          <w:szCs w:val="24"/>
        </w:rPr>
        <w:t xml:space="preserve">Li, Q.L., Li, X.H., Liu, Y., Tang, G.Q., Yang, J.H., Zhu, W.G., 2010b. </w:t>
      </w:r>
      <w:proofErr w:type="gramStart"/>
      <w:r w:rsidRPr="00BC708D">
        <w:rPr>
          <w:rFonts w:ascii="Times New Roman" w:hAnsi="Times New Roman" w:cs="Times New Roman" w:hint="eastAsia"/>
          <w:sz w:val="24"/>
          <w:szCs w:val="24"/>
        </w:rPr>
        <w:t>Precise U-Pb and Pb-Pb dating of Phanerozoic baddeleyite by SIMS with oxygen flooding technique.</w:t>
      </w:r>
      <w:proofErr w:type="gramEnd"/>
      <w:r w:rsidRPr="00BC708D">
        <w:rPr>
          <w:rFonts w:ascii="Times New Roman" w:hAnsi="Times New Roman" w:cs="Times New Roman" w:hint="eastAsia"/>
          <w:sz w:val="24"/>
          <w:szCs w:val="24"/>
        </w:rPr>
        <w:t xml:space="preserve"> Journal of Analytical Atomic Spectrometry, 25, 1107</w:t>
      </w:r>
      <w:r w:rsidRPr="00BC708D">
        <w:rPr>
          <w:rFonts w:ascii="Times New Roman" w:hAnsi="Times New Roman" w:cs="Times New Roman"/>
          <w:sz w:val="24"/>
          <w:szCs w:val="24"/>
        </w:rPr>
        <w:t>–</w:t>
      </w:r>
      <w:r w:rsidRPr="00BC708D">
        <w:rPr>
          <w:rFonts w:ascii="Times New Roman" w:hAnsi="Times New Roman" w:cs="Times New Roman" w:hint="eastAsia"/>
          <w:sz w:val="24"/>
          <w:szCs w:val="24"/>
        </w:rPr>
        <w:t xml:space="preserve">1113. </w:t>
      </w:r>
    </w:p>
    <w:p w:rsidR="00D643AB" w:rsidRPr="00BC708D" w:rsidRDefault="00D643AB" w:rsidP="00672993">
      <w:pPr>
        <w:spacing w:line="480" w:lineRule="auto"/>
        <w:ind w:left="425" w:hangingChars="177" w:hanging="425"/>
        <w:rPr>
          <w:rFonts w:ascii="Times New Roman" w:hAnsi="Times New Roman" w:cs="Times New Roman"/>
          <w:sz w:val="24"/>
          <w:szCs w:val="24"/>
        </w:rPr>
      </w:pPr>
      <w:proofErr w:type="gramStart"/>
      <w:r w:rsidRPr="00BC708D">
        <w:rPr>
          <w:rFonts w:ascii="Times New Roman" w:hAnsi="Times New Roman" w:cs="Times New Roman"/>
          <w:sz w:val="24"/>
          <w:szCs w:val="24"/>
        </w:rPr>
        <w:t>Li, X.H., Li, W.X., Li, Z.X., Lo, C.H., Wang, J., Ye, M.F., Wang, Y.H., 2009</w:t>
      </w:r>
      <w:r w:rsidR="003D7F62" w:rsidRPr="00BC708D">
        <w:rPr>
          <w:rFonts w:ascii="Times New Roman" w:hAnsi="Times New Roman" w:cs="Times New Roman" w:hint="eastAsia"/>
          <w:sz w:val="24"/>
          <w:szCs w:val="24"/>
        </w:rPr>
        <w:t>a</w:t>
      </w:r>
      <w:r w:rsidRPr="00BC708D">
        <w:rPr>
          <w:rFonts w:ascii="Times New Roman" w:hAnsi="Times New Roman" w:cs="Times New Roman"/>
          <w:sz w:val="24"/>
          <w:szCs w:val="24"/>
        </w:rPr>
        <w:t>.</w:t>
      </w:r>
      <w:proofErr w:type="gramEnd"/>
      <w:r w:rsidRPr="00BC708D">
        <w:rPr>
          <w:rFonts w:ascii="Times New Roman" w:hAnsi="Times New Roman" w:cs="Times New Roman"/>
          <w:sz w:val="24"/>
          <w:szCs w:val="24"/>
        </w:rPr>
        <w:t xml:space="preserve"> Amalgamation between the Yangtze and Cathaysia Blocks in South China: constraints from SHRIMP U-Pb zircon ages, geochemistry and Nd-Hf isotopes of the Shuangxiwu volcan</w:t>
      </w:r>
      <w:r w:rsidR="00222937" w:rsidRPr="00BC708D">
        <w:rPr>
          <w:rFonts w:ascii="Times New Roman" w:hAnsi="Times New Roman" w:cs="Times New Roman"/>
          <w:sz w:val="24"/>
          <w:szCs w:val="24"/>
        </w:rPr>
        <w:t>ic rocks. Precambrian Research</w:t>
      </w:r>
      <w:r w:rsidR="00B5560E" w:rsidRPr="00BC708D">
        <w:rPr>
          <w:rFonts w:ascii="Times New Roman" w:hAnsi="Times New Roman" w:cs="Times New Roman" w:hint="eastAsia"/>
          <w:sz w:val="24"/>
          <w:szCs w:val="24"/>
        </w:rPr>
        <w:t xml:space="preserve">, </w:t>
      </w:r>
      <w:r w:rsidRPr="00BC708D">
        <w:rPr>
          <w:rFonts w:ascii="Times New Roman" w:hAnsi="Times New Roman" w:cs="Times New Roman"/>
          <w:sz w:val="24"/>
          <w:szCs w:val="24"/>
        </w:rPr>
        <w:t>174, 117</w:t>
      </w:r>
      <w:r w:rsidR="007E702F" w:rsidRPr="00BC708D">
        <w:rPr>
          <w:rFonts w:ascii="Times New Roman" w:hAnsi="Times New Roman" w:cs="Times New Roman"/>
          <w:sz w:val="24"/>
          <w:szCs w:val="24"/>
        </w:rPr>
        <w:t>–</w:t>
      </w:r>
      <w:r w:rsidRPr="00BC708D">
        <w:rPr>
          <w:rFonts w:ascii="Times New Roman" w:hAnsi="Times New Roman" w:cs="Times New Roman"/>
          <w:sz w:val="24"/>
          <w:szCs w:val="24"/>
        </w:rPr>
        <w:t xml:space="preserve">128. </w:t>
      </w:r>
    </w:p>
    <w:p w:rsidR="00D5656C" w:rsidRPr="00BC708D" w:rsidRDefault="00B40E82" w:rsidP="00672993">
      <w:pPr>
        <w:spacing w:line="480" w:lineRule="auto"/>
        <w:ind w:left="425" w:hangingChars="177" w:hanging="425"/>
        <w:rPr>
          <w:rFonts w:ascii="Times New Roman" w:hAnsi="Times New Roman" w:cs="Times New Roman"/>
          <w:sz w:val="24"/>
          <w:szCs w:val="24"/>
        </w:rPr>
      </w:pPr>
      <w:r w:rsidRPr="00BC708D">
        <w:rPr>
          <w:rFonts w:ascii="Times New Roman" w:hAnsi="Times New Roman" w:cs="Times New Roman"/>
          <w:sz w:val="24"/>
          <w:szCs w:val="24"/>
        </w:rPr>
        <w:t>Li, X.H., Liu, Y., Li, Q.L., Guo, C.H., Chamberlain, K.R., 2009</w:t>
      </w:r>
      <w:r w:rsidR="003D7F62" w:rsidRPr="00BC708D">
        <w:rPr>
          <w:rFonts w:ascii="Times New Roman" w:hAnsi="Times New Roman" w:cs="Times New Roman" w:hint="eastAsia"/>
          <w:sz w:val="24"/>
          <w:szCs w:val="24"/>
        </w:rPr>
        <w:t>b</w:t>
      </w:r>
      <w:r w:rsidRPr="00BC708D">
        <w:rPr>
          <w:rFonts w:ascii="Times New Roman" w:hAnsi="Times New Roman" w:cs="Times New Roman"/>
          <w:sz w:val="24"/>
          <w:szCs w:val="24"/>
        </w:rPr>
        <w:t xml:space="preserve">. </w:t>
      </w:r>
      <w:proofErr w:type="gramStart"/>
      <w:r w:rsidRPr="00BC708D">
        <w:rPr>
          <w:rFonts w:ascii="Times New Roman" w:hAnsi="Times New Roman" w:cs="Times New Roman"/>
          <w:sz w:val="24"/>
          <w:szCs w:val="24"/>
        </w:rPr>
        <w:t>Precise</w:t>
      </w:r>
      <w:r w:rsidRPr="00BC708D">
        <w:rPr>
          <w:rFonts w:ascii="Times New Roman" w:hAnsi="Times New Roman" w:cs="Times New Roman" w:hint="eastAsia"/>
          <w:sz w:val="24"/>
          <w:szCs w:val="24"/>
        </w:rPr>
        <w:t xml:space="preserve"> </w:t>
      </w:r>
      <w:r w:rsidRPr="00BC708D">
        <w:rPr>
          <w:rFonts w:ascii="Times New Roman" w:hAnsi="Times New Roman" w:cs="Times New Roman"/>
          <w:sz w:val="24"/>
          <w:szCs w:val="24"/>
        </w:rPr>
        <w:t>determination</w:t>
      </w:r>
      <w:r w:rsidRPr="00BC708D">
        <w:rPr>
          <w:rFonts w:ascii="Times New Roman" w:hAnsi="Times New Roman" w:cs="Times New Roman" w:hint="eastAsia"/>
          <w:sz w:val="24"/>
          <w:szCs w:val="24"/>
        </w:rPr>
        <w:t xml:space="preserve"> </w:t>
      </w:r>
      <w:r w:rsidRPr="00BC708D">
        <w:rPr>
          <w:rFonts w:ascii="Times New Roman" w:hAnsi="Times New Roman" w:cs="Times New Roman"/>
          <w:sz w:val="24"/>
          <w:szCs w:val="24"/>
        </w:rPr>
        <w:t>of Phanerozoic zircon Pb/Pb age by multicollector SIMS without external</w:t>
      </w:r>
      <w:r w:rsidRPr="00BC708D">
        <w:rPr>
          <w:rFonts w:ascii="Times New Roman" w:hAnsi="Times New Roman" w:cs="Times New Roman" w:hint="eastAsia"/>
          <w:sz w:val="24"/>
          <w:szCs w:val="24"/>
        </w:rPr>
        <w:t xml:space="preserve"> </w:t>
      </w:r>
      <w:r w:rsidRPr="00BC708D">
        <w:rPr>
          <w:rFonts w:ascii="Times New Roman" w:hAnsi="Times New Roman" w:cs="Times New Roman"/>
          <w:sz w:val="24"/>
          <w:szCs w:val="24"/>
        </w:rPr>
        <w:t>standardization.</w:t>
      </w:r>
      <w:proofErr w:type="gramEnd"/>
      <w:r w:rsidRPr="00BC708D">
        <w:rPr>
          <w:rFonts w:ascii="Times New Roman" w:hAnsi="Times New Roman" w:cs="Times New Roman"/>
          <w:sz w:val="24"/>
          <w:szCs w:val="24"/>
        </w:rPr>
        <w:t xml:space="preserve"> Geochem</w:t>
      </w:r>
      <w:r w:rsidRPr="00BC708D">
        <w:rPr>
          <w:rFonts w:ascii="Times New Roman" w:hAnsi="Times New Roman" w:cs="Times New Roman" w:hint="eastAsia"/>
          <w:sz w:val="24"/>
          <w:szCs w:val="24"/>
        </w:rPr>
        <w:t xml:space="preserve">istry, </w:t>
      </w:r>
      <w:r w:rsidRPr="00BC708D">
        <w:rPr>
          <w:rFonts w:ascii="Times New Roman" w:hAnsi="Times New Roman" w:cs="Times New Roman"/>
          <w:sz w:val="24"/>
          <w:szCs w:val="24"/>
        </w:rPr>
        <w:t>Geophy</w:t>
      </w:r>
      <w:r w:rsidRPr="00BC708D">
        <w:rPr>
          <w:rFonts w:ascii="Times New Roman" w:hAnsi="Times New Roman" w:cs="Times New Roman" w:hint="eastAsia"/>
          <w:sz w:val="24"/>
          <w:szCs w:val="24"/>
        </w:rPr>
        <w:t xml:space="preserve">sics, </w:t>
      </w:r>
      <w:r w:rsidRPr="00BC708D">
        <w:rPr>
          <w:rFonts w:ascii="Times New Roman" w:hAnsi="Times New Roman" w:cs="Times New Roman"/>
          <w:sz w:val="24"/>
          <w:szCs w:val="24"/>
        </w:rPr>
        <w:t>Geosyst</w:t>
      </w:r>
      <w:r w:rsidR="00B5560E" w:rsidRPr="00BC708D">
        <w:rPr>
          <w:rFonts w:ascii="Times New Roman" w:hAnsi="Times New Roman" w:cs="Times New Roman" w:hint="eastAsia"/>
          <w:sz w:val="24"/>
          <w:szCs w:val="24"/>
        </w:rPr>
        <w:t xml:space="preserve">em, </w:t>
      </w:r>
      <w:r w:rsidRPr="00BC708D">
        <w:rPr>
          <w:rFonts w:ascii="Times New Roman" w:hAnsi="Times New Roman" w:cs="Times New Roman"/>
          <w:sz w:val="24"/>
          <w:szCs w:val="24"/>
        </w:rPr>
        <w:t>10, 1–21.</w:t>
      </w:r>
      <w:r w:rsidR="00D5656C" w:rsidRPr="00BC708D">
        <w:rPr>
          <w:rFonts w:ascii="Times New Roman" w:hAnsi="Times New Roman" w:cs="Times New Roman" w:hint="eastAsia"/>
          <w:sz w:val="24"/>
          <w:szCs w:val="24"/>
        </w:rPr>
        <w:t xml:space="preserve"> </w:t>
      </w:r>
    </w:p>
    <w:p w:rsidR="00D5656C" w:rsidRPr="00BC708D" w:rsidRDefault="00D5656C" w:rsidP="00672993">
      <w:pPr>
        <w:spacing w:line="480" w:lineRule="auto"/>
        <w:ind w:left="425" w:hangingChars="177" w:hanging="425"/>
        <w:rPr>
          <w:rFonts w:ascii="Times New Roman" w:hAnsi="Times New Roman" w:cs="Times New Roman"/>
          <w:sz w:val="24"/>
          <w:szCs w:val="24"/>
        </w:rPr>
      </w:pPr>
      <w:r w:rsidRPr="00BC708D">
        <w:rPr>
          <w:rFonts w:ascii="Times New Roman" w:hAnsi="Times New Roman" w:cs="Times New Roman"/>
          <w:sz w:val="24"/>
          <w:szCs w:val="24"/>
        </w:rPr>
        <w:t>Li, X.H., Tang, G.Q., Gong, B., Yang, Y.H., Hou, K.J., Hu, Z.C., Li, Q.L., Liu, Y., Li, W.X., 2013. Qinghu zircon: a working reference for microbeam analysis of U–Pb age and Hf and O isotopes. Chin</w:t>
      </w:r>
      <w:r w:rsidRPr="00BC708D">
        <w:rPr>
          <w:rFonts w:ascii="Times New Roman" w:hAnsi="Times New Roman" w:cs="Times New Roman" w:hint="eastAsia"/>
          <w:sz w:val="24"/>
          <w:szCs w:val="24"/>
        </w:rPr>
        <w:t xml:space="preserve">ese </w:t>
      </w:r>
      <w:r w:rsidRPr="00BC708D">
        <w:rPr>
          <w:rFonts w:ascii="Times New Roman" w:hAnsi="Times New Roman" w:cs="Times New Roman"/>
          <w:sz w:val="24"/>
          <w:szCs w:val="24"/>
        </w:rPr>
        <w:t>Sci</w:t>
      </w:r>
      <w:r w:rsidRPr="00BC708D">
        <w:rPr>
          <w:rFonts w:ascii="Times New Roman" w:hAnsi="Times New Roman" w:cs="Times New Roman" w:hint="eastAsia"/>
          <w:sz w:val="24"/>
          <w:szCs w:val="24"/>
        </w:rPr>
        <w:t xml:space="preserve">ence </w:t>
      </w:r>
      <w:r w:rsidRPr="00BC708D">
        <w:rPr>
          <w:rFonts w:ascii="Times New Roman" w:hAnsi="Times New Roman" w:cs="Times New Roman"/>
          <w:sz w:val="24"/>
          <w:szCs w:val="24"/>
        </w:rPr>
        <w:t>Bull</w:t>
      </w:r>
      <w:r w:rsidRPr="00BC708D">
        <w:rPr>
          <w:rFonts w:ascii="Times New Roman" w:hAnsi="Times New Roman" w:cs="Times New Roman" w:hint="eastAsia"/>
          <w:sz w:val="24"/>
          <w:szCs w:val="24"/>
        </w:rPr>
        <w:t xml:space="preserve">etin, </w:t>
      </w:r>
      <w:r w:rsidRPr="00BC708D">
        <w:rPr>
          <w:rFonts w:ascii="Times New Roman" w:hAnsi="Times New Roman" w:cs="Times New Roman"/>
          <w:sz w:val="24"/>
          <w:szCs w:val="24"/>
        </w:rPr>
        <w:t xml:space="preserve">58, 4647–4654 (in Chinese with English abstract). </w:t>
      </w:r>
    </w:p>
    <w:p w:rsidR="000F3556" w:rsidRPr="00BC708D" w:rsidRDefault="000F3556" w:rsidP="00672993">
      <w:pPr>
        <w:spacing w:line="480" w:lineRule="auto"/>
        <w:ind w:left="425" w:hangingChars="177" w:hanging="425"/>
        <w:rPr>
          <w:rFonts w:ascii="Times New Roman" w:hAnsi="Times New Roman" w:cs="Times New Roman"/>
          <w:sz w:val="24"/>
          <w:szCs w:val="24"/>
        </w:rPr>
      </w:pPr>
      <w:r w:rsidRPr="00BC708D">
        <w:rPr>
          <w:rFonts w:ascii="Times New Roman" w:hAnsi="Times New Roman" w:cs="Times New Roman" w:hint="eastAsia"/>
          <w:sz w:val="24"/>
          <w:szCs w:val="24"/>
        </w:rPr>
        <w:t>Li, Z.X., Li, X.H., Kinny, P.D., Wang, J., 1999. The breakup of Rodinia: did it start with a mantle plume beneath South China? Earth and Planetary Science Letters, 173, 171</w:t>
      </w:r>
      <w:r w:rsidRPr="00BC708D">
        <w:rPr>
          <w:rFonts w:ascii="Times New Roman" w:hAnsi="Times New Roman" w:cs="Times New Roman"/>
          <w:sz w:val="24"/>
          <w:szCs w:val="24"/>
        </w:rPr>
        <w:t>–</w:t>
      </w:r>
      <w:r w:rsidRPr="00BC708D">
        <w:rPr>
          <w:rFonts w:ascii="Times New Roman" w:hAnsi="Times New Roman" w:cs="Times New Roman" w:hint="eastAsia"/>
          <w:sz w:val="24"/>
          <w:szCs w:val="24"/>
        </w:rPr>
        <w:t xml:space="preserve">181. </w:t>
      </w:r>
    </w:p>
    <w:p w:rsidR="00D643AB" w:rsidRPr="00BC708D" w:rsidRDefault="00D643AB" w:rsidP="00672993">
      <w:pPr>
        <w:autoSpaceDE w:val="0"/>
        <w:autoSpaceDN w:val="0"/>
        <w:adjustRightInd w:val="0"/>
        <w:spacing w:line="480" w:lineRule="auto"/>
        <w:ind w:left="425" w:hangingChars="177" w:hanging="425"/>
        <w:rPr>
          <w:rFonts w:ascii="Times New Roman" w:hAnsi="Times New Roman" w:cs="Times New Roman"/>
          <w:sz w:val="24"/>
          <w:szCs w:val="24"/>
        </w:rPr>
      </w:pPr>
      <w:proofErr w:type="gramStart"/>
      <w:r w:rsidRPr="00BC708D">
        <w:rPr>
          <w:rFonts w:ascii="Times New Roman" w:hAnsi="Times New Roman" w:cs="Times New Roman"/>
          <w:sz w:val="24"/>
          <w:szCs w:val="24"/>
        </w:rPr>
        <w:t>Li, Z.X., Wartho, J.A., Occhipinti, S., Zhang, C.L., Li, X.H., Wang, J., Bao, C.M., 2007.</w:t>
      </w:r>
      <w:proofErr w:type="gramEnd"/>
      <w:r w:rsidRPr="00BC708D">
        <w:rPr>
          <w:rFonts w:ascii="Times New Roman" w:hAnsi="Times New Roman" w:cs="Times New Roman"/>
          <w:sz w:val="24"/>
          <w:szCs w:val="24"/>
        </w:rPr>
        <w:t xml:space="preserve"> Early history of the eastern Sibao Orogen (South China) during the </w:t>
      </w:r>
      <w:r w:rsidRPr="00BC708D">
        <w:rPr>
          <w:rFonts w:ascii="Times New Roman" w:hAnsi="Times New Roman" w:cs="Times New Roman"/>
          <w:sz w:val="24"/>
          <w:szCs w:val="24"/>
        </w:rPr>
        <w:lastRenderedPageBreak/>
        <w:t xml:space="preserve">assembly of Rodinia: new mica </w:t>
      </w:r>
      <w:r w:rsidRPr="00BC708D">
        <w:rPr>
          <w:rFonts w:ascii="Times New Roman" w:hAnsi="Times New Roman" w:cs="Times New Roman"/>
          <w:sz w:val="24"/>
          <w:szCs w:val="24"/>
          <w:vertAlign w:val="superscript"/>
        </w:rPr>
        <w:t>40</w:t>
      </w:r>
      <w:r w:rsidRPr="00BC708D">
        <w:rPr>
          <w:rFonts w:ascii="Times New Roman" w:hAnsi="Times New Roman" w:cs="Times New Roman"/>
          <w:sz w:val="24"/>
          <w:szCs w:val="24"/>
        </w:rPr>
        <w:t>Ar/</w:t>
      </w:r>
      <w:r w:rsidRPr="00BC708D">
        <w:rPr>
          <w:rFonts w:ascii="Times New Roman" w:hAnsi="Times New Roman" w:cs="Times New Roman"/>
          <w:sz w:val="24"/>
          <w:szCs w:val="24"/>
          <w:vertAlign w:val="superscript"/>
        </w:rPr>
        <w:t>39</w:t>
      </w:r>
      <w:r w:rsidRPr="00BC708D">
        <w:rPr>
          <w:rFonts w:ascii="Times New Roman" w:hAnsi="Times New Roman" w:cs="Times New Roman"/>
          <w:sz w:val="24"/>
          <w:szCs w:val="24"/>
        </w:rPr>
        <w:t>Ar dating and SHRIMP U–Pb detrital zircon provenance con</w:t>
      </w:r>
      <w:r w:rsidR="00222937" w:rsidRPr="00BC708D">
        <w:rPr>
          <w:rFonts w:ascii="Times New Roman" w:hAnsi="Times New Roman" w:cs="Times New Roman"/>
          <w:sz w:val="24"/>
          <w:szCs w:val="24"/>
        </w:rPr>
        <w:t>straints. Precambrian Research</w:t>
      </w:r>
      <w:r w:rsidR="00B5560E" w:rsidRPr="00BC708D">
        <w:rPr>
          <w:rFonts w:ascii="Times New Roman" w:hAnsi="Times New Roman" w:cs="Times New Roman" w:hint="eastAsia"/>
          <w:sz w:val="24"/>
          <w:szCs w:val="24"/>
        </w:rPr>
        <w:t xml:space="preserve">, </w:t>
      </w:r>
      <w:r w:rsidRPr="00BC708D">
        <w:rPr>
          <w:rFonts w:ascii="Times New Roman" w:hAnsi="Times New Roman" w:cs="Times New Roman"/>
          <w:sz w:val="24"/>
          <w:szCs w:val="24"/>
        </w:rPr>
        <w:t xml:space="preserve">159, 79–94. </w:t>
      </w:r>
    </w:p>
    <w:p w:rsidR="002561C0" w:rsidRPr="00BC708D" w:rsidRDefault="002561C0" w:rsidP="00672993">
      <w:pPr>
        <w:autoSpaceDE w:val="0"/>
        <w:autoSpaceDN w:val="0"/>
        <w:adjustRightInd w:val="0"/>
        <w:spacing w:line="480" w:lineRule="auto"/>
        <w:ind w:left="425" w:hangingChars="177" w:hanging="425"/>
        <w:rPr>
          <w:rFonts w:ascii="Times New Roman" w:hAnsi="Times New Roman" w:cs="Times New Roman"/>
          <w:sz w:val="24"/>
          <w:szCs w:val="24"/>
        </w:rPr>
      </w:pPr>
      <w:r w:rsidRPr="00BC708D">
        <w:rPr>
          <w:rFonts w:ascii="Times New Roman" w:hAnsi="Times New Roman" w:cs="Times New Roman"/>
          <w:sz w:val="24"/>
          <w:szCs w:val="24"/>
        </w:rPr>
        <w:t>Li, Z.X., Li, X.H., Wartho, J.A., Clark, C., Li, W.X., Zhang, C.L., Bao, C.M., 2010</w:t>
      </w:r>
      <w:r w:rsidR="00545314" w:rsidRPr="00BC708D">
        <w:rPr>
          <w:rFonts w:ascii="Times New Roman" w:hAnsi="Times New Roman" w:cs="Times New Roman" w:hint="eastAsia"/>
          <w:sz w:val="24"/>
          <w:szCs w:val="24"/>
        </w:rPr>
        <w:t>a</w:t>
      </w:r>
      <w:r w:rsidRPr="00BC708D">
        <w:rPr>
          <w:rFonts w:ascii="Times New Roman" w:hAnsi="Times New Roman" w:cs="Times New Roman"/>
          <w:sz w:val="24"/>
          <w:szCs w:val="24"/>
        </w:rPr>
        <w:t>. Magmatic and metamorphic events during the Early Paleozoic Wuyi-Yunkai Orogeny, southeastern south China: New age constraints and P-T conditions, GSA Bulletin, 122, 772–793.</w:t>
      </w:r>
      <w:r w:rsidRPr="00BC708D">
        <w:rPr>
          <w:rFonts w:ascii="Times New Roman" w:hAnsi="Times New Roman" w:cs="Times New Roman" w:hint="eastAsia"/>
          <w:sz w:val="24"/>
          <w:szCs w:val="24"/>
        </w:rPr>
        <w:t xml:space="preserve"> </w:t>
      </w:r>
    </w:p>
    <w:p w:rsidR="00D118F3" w:rsidRPr="00BC708D" w:rsidRDefault="00D118F3" w:rsidP="00672993">
      <w:pPr>
        <w:spacing w:line="480" w:lineRule="auto"/>
        <w:ind w:left="425" w:hangingChars="177" w:hanging="425"/>
        <w:rPr>
          <w:rFonts w:ascii="Times New Roman" w:hAnsi="Times New Roman" w:cs="Times New Roman"/>
          <w:sz w:val="24"/>
          <w:szCs w:val="24"/>
        </w:rPr>
      </w:pPr>
      <w:r w:rsidRPr="00BC708D">
        <w:rPr>
          <w:rFonts w:ascii="Times New Roman" w:hAnsi="Times New Roman" w:cs="Times New Roman"/>
          <w:sz w:val="24"/>
          <w:szCs w:val="24"/>
        </w:rPr>
        <w:t xml:space="preserve">Liu, Y., Li, X.H., Li, Q.L., Tang, G.Q., Yin, Q.Z., 2011. </w:t>
      </w:r>
      <w:proofErr w:type="gramStart"/>
      <w:r w:rsidRPr="00BC708D">
        <w:rPr>
          <w:rFonts w:ascii="Times New Roman" w:hAnsi="Times New Roman" w:cs="Times New Roman"/>
          <w:sz w:val="24"/>
          <w:szCs w:val="24"/>
        </w:rPr>
        <w:t>Precise U–Pb zircon dating at &lt;5</w:t>
      </w:r>
      <w:r w:rsidRPr="00BC708D">
        <w:rPr>
          <w:rFonts w:ascii="Times New Roman" w:hAnsi="Times New Roman" w:cs="Times New Roman" w:hint="eastAsia"/>
          <w:sz w:val="24"/>
          <w:szCs w:val="24"/>
        </w:rPr>
        <w:t xml:space="preserve"> </w:t>
      </w:r>
      <w:r w:rsidRPr="00BC708D">
        <w:rPr>
          <w:rFonts w:ascii="Times New Roman" w:hAnsi="Times New Roman" w:cs="Times New Roman"/>
          <w:sz w:val="24"/>
          <w:szCs w:val="24"/>
        </w:rPr>
        <w:t>micron scale by Cameca 1280 SIMS using Gaussian illumination probe.</w:t>
      </w:r>
      <w:proofErr w:type="gramEnd"/>
      <w:r w:rsidRPr="00BC708D">
        <w:rPr>
          <w:rFonts w:ascii="Times New Roman" w:hAnsi="Times New Roman" w:cs="Times New Roman"/>
          <w:sz w:val="24"/>
          <w:szCs w:val="24"/>
        </w:rPr>
        <w:t xml:space="preserve"> J</w:t>
      </w:r>
      <w:r w:rsidRPr="00BC708D">
        <w:rPr>
          <w:rFonts w:ascii="Times New Roman" w:hAnsi="Times New Roman" w:cs="Times New Roman" w:hint="eastAsia"/>
          <w:sz w:val="24"/>
          <w:szCs w:val="24"/>
        </w:rPr>
        <w:t xml:space="preserve">ournal of </w:t>
      </w:r>
      <w:r w:rsidRPr="00BC708D">
        <w:rPr>
          <w:rFonts w:ascii="Times New Roman" w:hAnsi="Times New Roman" w:cs="Times New Roman"/>
          <w:sz w:val="24"/>
          <w:szCs w:val="24"/>
        </w:rPr>
        <w:t>Anal</w:t>
      </w:r>
      <w:r w:rsidRPr="00BC708D">
        <w:rPr>
          <w:rFonts w:ascii="Times New Roman" w:hAnsi="Times New Roman" w:cs="Times New Roman" w:hint="eastAsia"/>
          <w:sz w:val="24"/>
          <w:szCs w:val="24"/>
        </w:rPr>
        <w:t xml:space="preserve">ytical </w:t>
      </w:r>
      <w:r w:rsidRPr="00BC708D">
        <w:rPr>
          <w:rFonts w:ascii="Times New Roman" w:hAnsi="Times New Roman" w:cs="Times New Roman"/>
          <w:sz w:val="24"/>
          <w:szCs w:val="24"/>
        </w:rPr>
        <w:t>At</w:t>
      </w:r>
      <w:r w:rsidRPr="00BC708D">
        <w:rPr>
          <w:rFonts w:ascii="Times New Roman" w:hAnsi="Times New Roman" w:cs="Times New Roman" w:hint="eastAsia"/>
          <w:sz w:val="24"/>
          <w:szCs w:val="24"/>
        </w:rPr>
        <w:t xml:space="preserve">omic </w:t>
      </w:r>
      <w:r w:rsidRPr="00BC708D">
        <w:rPr>
          <w:rFonts w:ascii="Times New Roman" w:hAnsi="Times New Roman" w:cs="Times New Roman"/>
          <w:sz w:val="24"/>
          <w:szCs w:val="24"/>
        </w:rPr>
        <w:t>Spectrom</w:t>
      </w:r>
      <w:r w:rsidR="00B5560E" w:rsidRPr="00BC708D">
        <w:rPr>
          <w:rFonts w:ascii="Times New Roman" w:hAnsi="Times New Roman" w:cs="Times New Roman" w:hint="eastAsia"/>
          <w:sz w:val="24"/>
          <w:szCs w:val="24"/>
        </w:rPr>
        <w:t xml:space="preserve">etry, </w:t>
      </w:r>
      <w:r w:rsidRPr="00BC708D">
        <w:rPr>
          <w:rFonts w:ascii="Times New Roman" w:hAnsi="Times New Roman" w:cs="Times New Roman"/>
          <w:sz w:val="24"/>
          <w:szCs w:val="24"/>
        </w:rPr>
        <w:t>26, 845–851.</w:t>
      </w:r>
      <w:r w:rsidRPr="00BC708D">
        <w:rPr>
          <w:rFonts w:ascii="Times New Roman" w:hAnsi="Times New Roman" w:cs="Times New Roman" w:hint="eastAsia"/>
          <w:sz w:val="24"/>
          <w:szCs w:val="24"/>
        </w:rPr>
        <w:t xml:space="preserve"> </w:t>
      </w:r>
    </w:p>
    <w:p w:rsidR="00D643AB" w:rsidRPr="00BC708D" w:rsidRDefault="00D643AB" w:rsidP="00672993">
      <w:pPr>
        <w:spacing w:line="480" w:lineRule="auto"/>
        <w:ind w:left="425" w:hangingChars="177" w:hanging="425"/>
        <w:rPr>
          <w:rFonts w:ascii="Times New Roman" w:hAnsi="Times New Roman" w:cs="Times New Roman"/>
          <w:sz w:val="24"/>
          <w:szCs w:val="24"/>
        </w:rPr>
      </w:pPr>
      <w:proofErr w:type="gramStart"/>
      <w:r w:rsidRPr="00BC708D">
        <w:rPr>
          <w:rFonts w:ascii="Times New Roman" w:hAnsi="Times New Roman" w:cs="Times New Roman"/>
          <w:sz w:val="24"/>
          <w:szCs w:val="24"/>
        </w:rPr>
        <w:t>Lu, D.B., Xiao, J.F., Lin, S.J., Liu, A.M., Mou, S.Y., Chen, R., Yi, C.X. and Wang, X.L., 2010.</w:t>
      </w:r>
      <w:proofErr w:type="gramEnd"/>
      <w:r w:rsidRPr="00BC708D">
        <w:rPr>
          <w:rFonts w:ascii="Times New Roman" w:hAnsi="Times New Roman" w:cs="Times New Roman"/>
          <w:sz w:val="24"/>
          <w:szCs w:val="24"/>
        </w:rPr>
        <w:t xml:space="preserve"> </w:t>
      </w:r>
      <w:proofErr w:type="gramStart"/>
      <w:r w:rsidRPr="00BC708D">
        <w:rPr>
          <w:rFonts w:ascii="Times New Roman" w:hAnsi="Times New Roman" w:cs="Times New Roman"/>
          <w:sz w:val="24"/>
          <w:szCs w:val="24"/>
        </w:rPr>
        <w:t>The Nanhuaan section at Lijiapo Village, Congjiang County, Guizhou Province in Hunan-Guizhou-Guangxi adjacent region, China–a good section with sedimentary record in Nanhuaan large glaciation age.</w:t>
      </w:r>
      <w:proofErr w:type="gramEnd"/>
      <w:r w:rsidRPr="00BC708D">
        <w:rPr>
          <w:rFonts w:ascii="Times New Roman" w:hAnsi="Times New Roman" w:cs="Times New Roman"/>
          <w:sz w:val="24"/>
          <w:szCs w:val="24"/>
        </w:rPr>
        <w:t xml:space="preserve"> </w:t>
      </w:r>
      <w:proofErr w:type="gramStart"/>
      <w:r w:rsidRPr="00BC708D">
        <w:rPr>
          <w:rFonts w:ascii="Times New Roman" w:hAnsi="Times New Roman" w:cs="Times New Roman"/>
          <w:sz w:val="24"/>
          <w:szCs w:val="24"/>
        </w:rPr>
        <w:t xml:space="preserve">Geological Bulletin of China (in </w:t>
      </w:r>
      <w:r w:rsidR="00222937" w:rsidRPr="00BC708D">
        <w:rPr>
          <w:rFonts w:ascii="Times New Roman" w:hAnsi="Times New Roman" w:cs="Times New Roman"/>
          <w:sz w:val="24"/>
          <w:szCs w:val="24"/>
        </w:rPr>
        <w:t>Chinese with English abstract)</w:t>
      </w:r>
      <w:r w:rsidR="00B5560E" w:rsidRPr="00BC708D">
        <w:rPr>
          <w:rFonts w:ascii="Times New Roman" w:hAnsi="Times New Roman" w:cs="Times New Roman" w:hint="eastAsia"/>
          <w:sz w:val="24"/>
          <w:szCs w:val="24"/>
        </w:rPr>
        <w:t xml:space="preserve">, </w:t>
      </w:r>
      <w:r w:rsidRPr="00BC708D">
        <w:rPr>
          <w:rFonts w:ascii="Times New Roman" w:hAnsi="Times New Roman" w:cs="Times New Roman"/>
          <w:sz w:val="24"/>
          <w:szCs w:val="24"/>
        </w:rPr>
        <w:t>29, 1143</w:t>
      </w:r>
      <w:r w:rsidR="007E702F" w:rsidRPr="00BC708D">
        <w:rPr>
          <w:rFonts w:ascii="Times New Roman" w:hAnsi="Times New Roman" w:cs="Times New Roman"/>
          <w:sz w:val="24"/>
          <w:szCs w:val="24"/>
        </w:rPr>
        <w:t>–</w:t>
      </w:r>
      <w:r w:rsidRPr="00BC708D">
        <w:rPr>
          <w:rFonts w:ascii="Times New Roman" w:hAnsi="Times New Roman" w:cs="Times New Roman"/>
          <w:sz w:val="24"/>
          <w:szCs w:val="24"/>
        </w:rPr>
        <w:t>1151.</w:t>
      </w:r>
      <w:proofErr w:type="gramEnd"/>
      <w:r w:rsidRPr="00BC708D">
        <w:rPr>
          <w:rFonts w:ascii="Times New Roman" w:hAnsi="Times New Roman" w:cs="Times New Roman"/>
          <w:sz w:val="24"/>
          <w:szCs w:val="24"/>
        </w:rPr>
        <w:t xml:space="preserve"> </w:t>
      </w:r>
    </w:p>
    <w:p w:rsidR="00393CAF" w:rsidRPr="00BC708D" w:rsidRDefault="00393CAF" w:rsidP="00672993">
      <w:pPr>
        <w:spacing w:line="480" w:lineRule="auto"/>
        <w:ind w:left="425" w:hangingChars="177" w:hanging="425"/>
        <w:rPr>
          <w:rFonts w:ascii="Times New Roman" w:hAnsi="Times New Roman" w:cs="Times New Roman"/>
          <w:sz w:val="24"/>
          <w:szCs w:val="24"/>
        </w:rPr>
      </w:pPr>
      <w:proofErr w:type="gramStart"/>
      <w:r w:rsidRPr="00BC708D">
        <w:rPr>
          <w:rFonts w:ascii="Times New Roman" w:hAnsi="Times New Roman" w:cs="Times New Roman"/>
          <w:sz w:val="24"/>
          <w:szCs w:val="24"/>
        </w:rPr>
        <w:t>Lu,</w:t>
      </w:r>
      <w:r w:rsidRPr="00BC708D">
        <w:rPr>
          <w:rFonts w:ascii="Times New Roman" w:hAnsi="Times New Roman" w:cs="Times New Roman" w:hint="eastAsia"/>
          <w:sz w:val="24"/>
          <w:szCs w:val="24"/>
        </w:rPr>
        <w:t xml:space="preserve"> </w:t>
      </w:r>
      <w:r w:rsidRPr="00BC708D">
        <w:rPr>
          <w:rFonts w:ascii="Times New Roman" w:hAnsi="Times New Roman" w:cs="Times New Roman"/>
          <w:sz w:val="24"/>
          <w:szCs w:val="24"/>
        </w:rPr>
        <w:t>M., Zhu,</w:t>
      </w:r>
      <w:r w:rsidRPr="00BC708D">
        <w:rPr>
          <w:rFonts w:ascii="Times New Roman" w:hAnsi="Times New Roman" w:cs="Times New Roman" w:hint="eastAsia"/>
          <w:sz w:val="24"/>
          <w:szCs w:val="24"/>
        </w:rPr>
        <w:t xml:space="preserve"> </w:t>
      </w:r>
      <w:r w:rsidRPr="00BC708D">
        <w:rPr>
          <w:rFonts w:ascii="Times New Roman" w:hAnsi="Times New Roman" w:cs="Times New Roman"/>
          <w:sz w:val="24"/>
          <w:szCs w:val="24"/>
        </w:rPr>
        <w:t>M.Y., Zhang, J.M., Shields-Zhou, G., Li, G.X., Zhao, F.C., Zhao, X., Zhao,</w:t>
      </w:r>
      <w:r w:rsidRPr="00BC708D">
        <w:rPr>
          <w:rFonts w:ascii="Times New Roman" w:hAnsi="Times New Roman" w:cs="Times New Roman" w:hint="eastAsia"/>
          <w:sz w:val="24"/>
          <w:szCs w:val="24"/>
        </w:rPr>
        <w:t xml:space="preserve"> </w:t>
      </w:r>
      <w:r w:rsidRPr="00BC708D">
        <w:rPr>
          <w:rFonts w:ascii="Times New Roman" w:hAnsi="Times New Roman" w:cs="Times New Roman"/>
          <w:sz w:val="24"/>
          <w:szCs w:val="24"/>
        </w:rPr>
        <w:t>M.J., 2013.</w:t>
      </w:r>
      <w:proofErr w:type="gramEnd"/>
      <w:r w:rsidRPr="00BC708D">
        <w:rPr>
          <w:rFonts w:ascii="Times New Roman" w:hAnsi="Times New Roman" w:cs="Times New Roman" w:hint="eastAsia"/>
          <w:sz w:val="24"/>
          <w:szCs w:val="24"/>
        </w:rPr>
        <w:t xml:space="preserve"> </w:t>
      </w:r>
      <w:r w:rsidRPr="00BC708D">
        <w:rPr>
          <w:rFonts w:ascii="Times New Roman" w:hAnsi="Times New Roman" w:cs="Times New Roman"/>
          <w:sz w:val="24"/>
          <w:szCs w:val="24"/>
        </w:rPr>
        <w:t>The DOUNCE event at the top of the Ediacaran Doushantuo Formation, South China:</w:t>
      </w:r>
      <w:r w:rsidRPr="00BC708D">
        <w:rPr>
          <w:rFonts w:ascii="Times New Roman" w:hAnsi="Times New Roman" w:cs="Times New Roman" w:hint="eastAsia"/>
          <w:sz w:val="24"/>
          <w:szCs w:val="24"/>
        </w:rPr>
        <w:t xml:space="preserve"> </w:t>
      </w:r>
      <w:r w:rsidRPr="00BC708D">
        <w:rPr>
          <w:rFonts w:ascii="Times New Roman" w:hAnsi="Times New Roman" w:cs="Times New Roman"/>
          <w:sz w:val="24"/>
          <w:szCs w:val="24"/>
        </w:rPr>
        <w:t>broad stratigraphic occurrence and non-diagenetic origin</w:t>
      </w:r>
      <w:r w:rsidRPr="00BC708D">
        <w:rPr>
          <w:rFonts w:ascii="Times New Roman" w:hAnsi="Times New Roman" w:cs="Times New Roman" w:hint="eastAsia"/>
          <w:sz w:val="24"/>
          <w:szCs w:val="24"/>
        </w:rPr>
        <w:t xml:space="preserve">. </w:t>
      </w:r>
      <w:r w:rsidRPr="00BC708D">
        <w:rPr>
          <w:rFonts w:ascii="Times New Roman" w:hAnsi="Times New Roman" w:cs="Times New Roman"/>
          <w:sz w:val="24"/>
          <w:szCs w:val="24"/>
        </w:rPr>
        <w:t>Precambrian Res</w:t>
      </w:r>
      <w:r w:rsidRPr="00BC708D">
        <w:rPr>
          <w:rFonts w:ascii="Times New Roman" w:hAnsi="Times New Roman" w:cs="Times New Roman" w:hint="eastAsia"/>
          <w:sz w:val="24"/>
          <w:szCs w:val="24"/>
        </w:rPr>
        <w:t xml:space="preserve">earch, </w:t>
      </w:r>
      <w:r w:rsidRPr="00BC708D">
        <w:rPr>
          <w:rFonts w:ascii="Times New Roman" w:hAnsi="Times New Roman" w:cs="Times New Roman"/>
          <w:sz w:val="24"/>
          <w:szCs w:val="24"/>
        </w:rPr>
        <w:t>225,</w:t>
      </w:r>
      <w:r w:rsidRPr="00BC708D">
        <w:rPr>
          <w:rFonts w:ascii="Times New Roman" w:hAnsi="Times New Roman" w:cs="Times New Roman" w:hint="eastAsia"/>
          <w:sz w:val="24"/>
          <w:szCs w:val="24"/>
        </w:rPr>
        <w:t xml:space="preserve"> </w:t>
      </w:r>
      <w:r w:rsidRPr="00BC708D">
        <w:rPr>
          <w:rFonts w:ascii="Times New Roman" w:hAnsi="Times New Roman" w:cs="Times New Roman"/>
          <w:sz w:val="24"/>
          <w:szCs w:val="24"/>
        </w:rPr>
        <w:t>86–109</w:t>
      </w:r>
      <w:r w:rsidRPr="00BC708D">
        <w:rPr>
          <w:rFonts w:ascii="Times New Roman" w:hAnsi="Times New Roman" w:cs="Times New Roman" w:hint="eastAsia"/>
          <w:sz w:val="24"/>
          <w:szCs w:val="24"/>
        </w:rPr>
        <w:t xml:space="preserve">. </w:t>
      </w:r>
    </w:p>
    <w:p w:rsidR="005642C1" w:rsidRPr="00BC708D" w:rsidRDefault="005642C1" w:rsidP="00672993">
      <w:pPr>
        <w:spacing w:line="480" w:lineRule="auto"/>
        <w:ind w:left="425" w:hangingChars="177" w:hanging="425"/>
        <w:rPr>
          <w:rFonts w:ascii="Times New Roman" w:hAnsi="Times New Roman" w:cs="Times New Roman"/>
          <w:sz w:val="24"/>
          <w:szCs w:val="24"/>
        </w:rPr>
      </w:pPr>
      <w:r w:rsidRPr="00BC708D">
        <w:rPr>
          <w:rFonts w:ascii="Times New Roman" w:hAnsi="Times New Roman" w:cs="Times New Roman"/>
          <w:sz w:val="24"/>
          <w:szCs w:val="24"/>
        </w:rPr>
        <w:t>Ludwig, K.R., 2008. Isoplot 3.70: A Geochronological Toolkit for Microsoft Excel.</w:t>
      </w:r>
      <w:r w:rsidR="000F7ACD" w:rsidRPr="00BC708D">
        <w:rPr>
          <w:rFonts w:ascii="Times New Roman" w:hAnsi="Times New Roman" w:cs="Times New Roman" w:hint="eastAsia"/>
          <w:sz w:val="24"/>
          <w:szCs w:val="24"/>
        </w:rPr>
        <w:t xml:space="preserve"> </w:t>
      </w:r>
      <w:r w:rsidRPr="00BC708D">
        <w:rPr>
          <w:rFonts w:ascii="Times New Roman" w:hAnsi="Times New Roman" w:cs="Times New Roman"/>
          <w:sz w:val="24"/>
          <w:szCs w:val="24"/>
        </w:rPr>
        <w:t>Berkeley Geochronology Center, Special Publication 4, pp. 77.</w:t>
      </w:r>
      <w:r w:rsidRPr="00BC708D">
        <w:rPr>
          <w:rFonts w:ascii="Times New Roman" w:hAnsi="Times New Roman" w:cs="Times New Roman" w:hint="eastAsia"/>
          <w:sz w:val="24"/>
          <w:szCs w:val="24"/>
        </w:rPr>
        <w:t xml:space="preserve"> </w:t>
      </w:r>
    </w:p>
    <w:p w:rsidR="00154BE9" w:rsidRPr="00BC708D" w:rsidRDefault="00154BE9" w:rsidP="00672993">
      <w:pPr>
        <w:spacing w:line="480" w:lineRule="auto"/>
        <w:ind w:left="425" w:hangingChars="177" w:hanging="425"/>
        <w:rPr>
          <w:rFonts w:ascii="Times New Roman" w:hAnsi="Times New Roman" w:cs="Times New Roman"/>
          <w:sz w:val="24"/>
          <w:szCs w:val="24"/>
        </w:rPr>
      </w:pPr>
      <w:proofErr w:type="gramStart"/>
      <w:r w:rsidRPr="00BC708D">
        <w:rPr>
          <w:rFonts w:ascii="Times New Roman" w:hAnsi="Times New Roman" w:cs="Times New Roman"/>
          <w:sz w:val="24"/>
          <w:szCs w:val="24"/>
        </w:rPr>
        <w:t>McNaughton, N.J., Rasmussen, B., Fletcher, I.R., 1999.</w:t>
      </w:r>
      <w:proofErr w:type="gramEnd"/>
      <w:r w:rsidRPr="00BC708D">
        <w:rPr>
          <w:rFonts w:ascii="Times New Roman" w:hAnsi="Times New Roman" w:cs="Times New Roman"/>
          <w:sz w:val="24"/>
          <w:szCs w:val="24"/>
        </w:rPr>
        <w:t xml:space="preserve"> SHRIMP uranium-lead dating of diagenetic xenotime in siliciclastic sedimentary rocks. Science</w:t>
      </w:r>
      <w:r w:rsidRPr="00BC708D">
        <w:rPr>
          <w:rFonts w:ascii="Times New Roman" w:hAnsi="Times New Roman" w:cs="Times New Roman" w:hint="eastAsia"/>
          <w:sz w:val="24"/>
          <w:szCs w:val="24"/>
        </w:rPr>
        <w:t xml:space="preserve">, </w:t>
      </w:r>
      <w:r w:rsidRPr="00BC708D">
        <w:rPr>
          <w:rFonts w:ascii="Times New Roman" w:hAnsi="Times New Roman" w:cs="Times New Roman"/>
          <w:sz w:val="24"/>
          <w:szCs w:val="24"/>
        </w:rPr>
        <w:t>285,</w:t>
      </w:r>
      <w:r w:rsidRPr="00BC708D">
        <w:rPr>
          <w:rFonts w:ascii="Times New Roman" w:hAnsi="Times New Roman" w:cs="Times New Roman" w:hint="eastAsia"/>
          <w:sz w:val="24"/>
          <w:szCs w:val="24"/>
        </w:rPr>
        <w:t xml:space="preserve"> </w:t>
      </w:r>
      <w:r w:rsidRPr="00BC708D">
        <w:rPr>
          <w:rFonts w:ascii="Times New Roman" w:hAnsi="Times New Roman" w:cs="Times New Roman"/>
          <w:sz w:val="24"/>
          <w:szCs w:val="24"/>
        </w:rPr>
        <w:t>78–80.</w:t>
      </w:r>
      <w:r w:rsidRPr="00BC708D">
        <w:rPr>
          <w:rFonts w:ascii="Times New Roman" w:hAnsi="Times New Roman" w:cs="Times New Roman" w:hint="eastAsia"/>
          <w:sz w:val="24"/>
          <w:szCs w:val="24"/>
        </w:rPr>
        <w:t xml:space="preserve"> </w:t>
      </w:r>
    </w:p>
    <w:p w:rsidR="00431F84" w:rsidRPr="00BC708D" w:rsidRDefault="00431F84" w:rsidP="00672993">
      <w:pPr>
        <w:spacing w:line="480" w:lineRule="auto"/>
        <w:ind w:left="425" w:hangingChars="177" w:hanging="425"/>
        <w:rPr>
          <w:rFonts w:ascii="Times New Roman" w:hAnsi="Times New Roman" w:cs="Times New Roman"/>
          <w:sz w:val="24"/>
          <w:szCs w:val="24"/>
        </w:rPr>
      </w:pPr>
      <w:r w:rsidRPr="00BC708D">
        <w:rPr>
          <w:rFonts w:ascii="Times New Roman" w:hAnsi="Times New Roman" w:cs="Times New Roman" w:hint="eastAsia"/>
          <w:sz w:val="24"/>
          <w:szCs w:val="24"/>
        </w:rPr>
        <w:lastRenderedPageBreak/>
        <w:t xml:space="preserve">Meinhold, G., 2010. </w:t>
      </w:r>
      <w:proofErr w:type="gramStart"/>
      <w:r w:rsidRPr="00BC708D">
        <w:rPr>
          <w:rFonts w:ascii="Times New Roman" w:hAnsi="Times New Roman" w:cs="Times New Roman"/>
          <w:sz w:val="24"/>
          <w:szCs w:val="24"/>
        </w:rPr>
        <w:t>Rutile and its applications in earth sciences</w:t>
      </w:r>
      <w:r w:rsidRPr="00BC708D">
        <w:rPr>
          <w:rFonts w:ascii="Times New Roman" w:hAnsi="Times New Roman" w:cs="Times New Roman" w:hint="eastAsia"/>
          <w:sz w:val="24"/>
          <w:szCs w:val="24"/>
        </w:rPr>
        <w:t>.</w:t>
      </w:r>
      <w:proofErr w:type="gramEnd"/>
      <w:r w:rsidRPr="00BC708D">
        <w:rPr>
          <w:rFonts w:ascii="Times New Roman" w:hAnsi="Times New Roman" w:cs="Times New Roman" w:hint="eastAsia"/>
          <w:sz w:val="24"/>
          <w:szCs w:val="24"/>
        </w:rPr>
        <w:t xml:space="preserve"> </w:t>
      </w:r>
      <w:r w:rsidRPr="00BC708D">
        <w:rPr>
          <w:rFonts w:ascii="Times New Roman" w:hAnsi="Times New Roman" w:cs="Times New Roman"/>
          <w:sz w:val="24"/>
          <w:szCs w:val="24"/>
        </w:rPr>
        <w:t>Earth-Science Reviews</w:t>
      </w:r>
      <w:r w:rsidRPr="00BC708D">
        <w:rPr>
          <w:rFonts w:ascii="Times New Roman" w:hAnsi="Times New Roman" w:cs="Times New Roman" w:hint="eastAsia"/>
          <w:sz w:val="24"/>
          <w:szCs w:val="24"/>
        </w:rPr>
        <w:t xml:space="preserve">, </w:t>
      </w:r>
      <w:r w:rsidRPr="00BC708D">
        <w:rPr>
          <w:rFonts w:ascii="Times New Roman" w:hAnsi="Times New Roman" w:cs="Times New Roman"/>
          <w:sz w:val="24"/>
          <w:szCs w:val="24"/>
        </w:rPr>
        <w:t>102</w:t>
      </w:r>
      <w:r w:rsidRPr="00BC708D">
        <w:rPr>
          <w:rFonts w:ascii="Times New Roman" w:hAnsi="Times New Roman" w:cs="Times New Roman" w:hint="eastAsia"/>
          <w:sz w:val="24"/>
          <w:szCs w:val="24"/>
        </w:rPr>
        <w:t xml:space="preserve">, </w:t>
      </w:r>
      <w:r w:rsidRPr="00BC708D">
        <w:rPr>
          <w:rFonts w:ascii="Times New Roman" w:hAnsi="Times New Roman" w:cs="Times New Roman"/>
          <w:sz w:val="24"/>
          <w:szCs w:val="24"/>
        </w:rPr>
        <w:t>1–28</w:t>
      </w:r>
      <w:r w:rsidRPr="00BC708D">
        <w:rPr>
          <w:rFonts w:ascii="Times New Roman" w:hAnsi="Times New Roman" w:cs="Times New Roman" w:hint="eastAsia"/>
          <w:sz w:val="24"/>
          <w:szCs w:val="24"/>
        </w:rPr>
        <w:t xml:space="preserve">. </w:t>
      </w:r>
    </w:p>
    <w:p w:rsidR="0097784D" w:rsidRPr="00BC708D" w:rsidRDefault="0097784D" w:rsidP="00672993">
      <w:pPr>
        <w:spacing w:line="480" w:lineRule="auto"/>
        <w:ind w:left="425" w:hangingChars="177" w:hanging="425"/>
        <w:rPr>
          <w:rFonts w:ascii="Times New Roman" w:hAnsi="Times New Roman" w:cs="Times New Roman"/>
          <w:sz w:val="24"/>
          <w:szCs w:val="24"/>
        </w:rPr>
      </w:pPr>
      <w:r w:rsidRPr="00BC708D">
        <w:rPr>
          <w:rFonts w:ascii="Times New Roman" w:hAnsi="Times New Roman" w:cs="Times New Roman"/>
          <w:sz w:val="24"/>
          <w:szCs w:val="24"/>
        </w:rPr>
        <w:t>Mojzsis</w:t>
      </w:r>
      <w:r w:rsidRPr="00BC708D">
        <w:rPr>
          <w:rFonts w:ascii="Times New Roman" w:hAnsi="Times New Roman" w:cs="Times New Roman" w:hint="eastAsia"/>
          <w:sz w:val="24"/>
          <w:szCs w:val="24"/>
        </w:rPr>
        <w:t xml:space="preserve">, </w:t>
      </w:r>
      <w:r w:rsidRPr="00BC708D">
        <w:rPr>
          <w:rFonts w:ascii="Times New Roman" w:hAnsi="Times New Roman" w:cs="Times New Roman"/>
          <w:sz w:val="24"/>
          <w:szCs w:val="24"/>
        </w:rPr>
        <w:t>S</w:t>
      </w:r>
      <w:r w:rsidRPr="00BC708D">
        <w:rPr>
          <w:rFonts w:ascii="Times New Roman" w:hAnsi="Times New Roman" w:cs="Times New Roman" w:hint="eastAsia"/>
          <w:sz w:val="24"/>
          <w:szCs w:val="24"/>
        </w:rPr>
        <w:t>.</w:t>
      </w:r>
      <w:r w:rsidRPr="00BC708D">
        <w:rPr>
          <w:rFonts w:ascii="Times New Roman" w:hAnsi="Times New Roman" w:cs="Times New Roman"/>
          <w:sz w:val="24"/>
          <w:szCs w:val="24"/>
        </w:rPr>
        <w:t>J</w:t>
      </w:r>
      <w:r w:rsidRPr="00BC708D">
        <w:rPr>
          <w:rFonts w:ascii="Times New Roman" w:hAnsi="Times New Roman" w:cs="Times New Roman" w:hint="eastAsia"/>
          <w:sz w:val="24"/>
          <w:szCs w:val="24"/>
        </w:rPr>
        <w:t>.</w:t>
      </w:r>
      <w:r w:rsidRPr="00BC708D">
        <w:rPr>
          <w:rFonts w:ascii="Times New Roman" w:hAnsi="Times New Roman" w:cs="Times New Roman"/>
          <w:sz w:val="24"/>
          <w:szCs w:val="24"/>
        </w:rPr>
        <w:t>, Harrison</w:t>
      </w:r>
      <w:r w:rsidRPr="00BC708D">
        <w:rPr>
          <w:rFonts w:ascii="Times New Roman" w:hAnsi="Times New Roman" w:cs="Times New Roman" w:hint="eastAsia"/>
          <w:sz w:val="24"/>
          <w:szCs w:val="24"/>
        </w:rPr>
        <w:t xml:space="preserve">, </w:t>
      </w:r>
      <w:r w:rsidRPr="00BC708D">
        <w:rPr>
          <w:rFonts w:ascii="Times New Roman" w:hAnsi="Times New Roman" w:cs="Times New Roman"/>
          <w:sz w:val="24"/>
          <w:szCs w:val="24"/>
        </w:rPr>
        <w:t>T</w:t>
      </w:r>
      <w:r w:rsidRPr="00BC708D">
        <w:rPr>
          <w:rFonts w:ascii="Times New Roman" w:hAnsi="Times New Roman" w:cs="Times New Roman" w:hint="eastAsia"/>
          <w:sz w:val="24"/>
          <w:szCs w:val="24"/>
        </w:rPr>
        <w:t>.</w:t>
      </w:r>
      <w:r w:rsidRPr="00BC708D">
        <w:rPr>
          <w:rFonts w:ascii="Times New Roman" w:hAnsi="Times New Roman" w:cs="Times New Roman"/>
          <w:sz w:val="24"/>
          <w:szCs w:val="24"/>
        </w:rPr>
        <w:t>M</w:t>
      </w:r>
      <w:r w:rsidRPr="00BC708D">
        <w:rPr>
          <w:rFonts w:ascii="Times New Roman" w:hAnsi="Times New Roman" w:cs="Times New Roman" w:hint="eastAsia"/>
          <w:sz w:val="24"/>
          <w:szCs w:val="24"/>
        </w:rPr>
        <w:t>.</w:t>
      </w:r>
      <w:r w:rsidRPr="00BC708D">
        <w:rPr>
          <w:rFonts w:ascii="Times New Roman" w:hAnsi="Times New Roman" w:cs="Times New Roman"/>
          <w:sz w:val="24"/>
          <w:szCs w:val="24"/>
        </w:rPr>
        <w:t>, Pidgeon</w:t>
      </w:r>
      <w:r w:rsidRPr="00BC708D">
        <w:rPr>
          <w:rFonts w:ascii="Times New Roman" w:hAnsi="Times New Roman" w:cs="Times New Roman" w:hint="eastAsia"/>
          <w:sz w:val="24"/>
          <w:szCs w:val="24"/>
        </w:rPr>
        <w:t xml:space="preserve">, </w:t>
      </w:r>
      <w:r w:rsidRPr="00BC708D">
        <w:rPr>
          <w:rFonts w:ascii="Times New Roman" w:hAnsi="Times New Roman" w:cs="Times New Roman"/>
          <w:sz w:val="24"/>
          <w:szCs w:val="24"/>
        </w:rPr>
        <w:t>R</w:t>
      </w:r>
      <w:r w:rsidRPr="00BC708D">
        <w:rPr>
          <w:rFonts w:ascii="Times New Roman" w:hAnsi="Times New Roman" w:cs="Times New Roman" w:hint="eastAsia"/>
          <w:sz w:val="24"/>
          <w:szCs w:val="24"/>
        </w:rPr>
        <w:t>.</w:t>
      </w:r>
      <w:r w:rsidRPr="00BC708D">
        <w:rPr>
          <w:rFonts w:ascii="Times New Roman" w:hAnsi="Times New Roman" w:cs="Times New Roman"/>
          <w:sz w:val="24"/>
          <w:szCs w:val="24"/>
        </w:rPr>
        <w:t>T</w:t>
      </w:r>
      <w:r w:rsidRPr="00BC708D">
        <w:rPr>
          <w:rFonts w:ascii="Times New Roman" w:hAnsi="Times New Roman" w:cs="Times New Roman" w:hint="eastAsia"/>
          <w:sz w:val="24"/>
          <w:szCs w:val="24"/>
        </w:rPr>
        <w:t xml:space="preserve">., </w:t>
      </w:r>
      <w:r w:rsidRPr="00BC708D">
        <w:rPr>
          <w:rFonts w:ascii="Times New Roman" w:hAnsi="Times New Roman" w:cs="Times New Roman"/>
          <w:sz w:val="24"/>
          <w:szCs w:val="24"/>
        </w:rPr>
        <w:t>2001</w:t>
      </w:r>
      <w:r w:rsidRPr="00BC708D">
        <w:rPr>
          <w:rFonts w:ascii="Times New Roman" w:hAnsi="Times New Roman" w:cs="Times New Roman" w:hint="eastAsia"/>
          <w:sz w:val="24"/>
          <w:szCs w:val="24"/>
        </w:rPr>
        <w:t xml:space="preserve">. </w:t>
      </w:r>
      <w:proofErr w:type="gramStart"/>
      <w:r w:rsidRPr="00BC708D">
        <w:rPr>
          <w:rFonts w:ascii="Times New Roman" w:hAnsi="Times New Roman" w:cs="Times New Roman"/>
          <w:sz w:val="24"/>
          <w:szCs w:val="24"/>
        </w:rPr>
        <w:t>Oxygen-isotope</w:t>
      </w:r>
      <w:r w:rsidRPr="00BC708D">
        <w:rPr>
          <w:rFonts w:ascii="Times New Roman" w:hAnsi="Times New Roman" w:cs="Times New Roman" w:hint="eastAsia"/>
          <w:sz w:val="24"/>
          <w:szCs w:val="24"/>
        </w:rPr>
        <w:t xml:space="preserve"> </w:t>
      </w:r>
      <w:r w:rsidRPr="00BC708D">
        <w:rPr>
          <w:rFonts w:ascii="Times New Roman" w:hAnsi="Times New Roman" w:cs="Times New Roman"/>
          <w:sz w:val="24"/>
          <w:szCs w:val="24"/>
        </w:rPr>
        <w:t>evidence from ancient zircons for liquid water at the Earth’s</w:t>
      </w:r>
      <w:r w:rsidRPr="00BC708D">
        <w:rPr>
          <w:rFonts w:ascii="Times New Roman" w:hAnsi="Times New Roman" w:cs="Times New Roman" w:hint="eastAsia"/>
          <w:sz w:val="24"/>
          <w:szCs w:val="24"/>
        </w:rPr>
        <w:t xml:space="preserve"> </w:t>
      </w:r>
      <w:r w:rsidRPr="00BC708D">
        <w:rPr>
          <w:rFonts w:ascii="Times New Roman" w:hAnsi="Times New Roman" w:cs="Times New Roman"/>
          <w:sz w:val="24"/>
          <w:szCs w:val="24"/>
        </w:rPr>
        <w:t>surface 4300 Ma ago.</w:t>
      </w:r>
      <w:proofErr w:type="gramEnd"/>
      <w:r w:rsidRPr="00BC708D">
        <w:rPr>
          <w:rFonts w:ascii="Times New Roman" w:hAnsi="Times New Roman" w:cs="Times New Roman"/>
          <w:sz w:val="24"/>
          <w:szCs w:val="24"/>
        </w:rPr>
        <w:t xml:space="preserve"> Nature</w:t>
      </w:r>
      <w:r w:rsidRPr="00BC708D">
        <w:rPr>
          <w:rFonts w:ascii="Times New Roman" w:hAnsi="Times New Roman" w:cs="Times New Roman" w:hint="eastAsia"/>
          <w:sz w:val="24"/>
          <w:szCs w:val="24"/>
        </w:rPr>
        <w:t xml:space="preserve">, </w:t>
      </w:r>
      <w:r w:rsidRPr="00BC708D">
        <w:rPr>
          <w:rFonts w:ascii="Times New Roman" w:hAnsi="Times New Roman" w:cs="Times New Roman"/>
          <w:sz w:val="24"/>
          <w:szCs w:val="24"/>
        </w:rPr>
        <w:t>409</w:t>
      </w:r>
      <w:r w:rsidRPr="00BC708D">
        <w:rPr>
          <w:rFonts w:ascii="Times New Roman" w:hAnsi="Times New Roman" w:cs="Times New Roman" w:hint="eastAsia"/>
          <w:sz w:val="24"/>
          <w:szCs w:val="24"/>
        </w:rPr>
        <w:t xml:space="preserve">, </w:t>
      </w:r>
      <w:r w:rsidRPr="00BC708D">
        <w:rPr>
          <w:rFonts w:ascii="Times New Roman" w:hAnsi="Times New Roman" w:cs="Times New Roman"/>
          <w:sz w:val="24"/>
          <w:szCs w:val="24"/>
        </w:rPr>
        <w:t>178–181</w:t>
      </w:r>
      <w:r w:rsidRPr="00BC708D">
        <w:rPr>
          <w:rFonts w:ascii="Times New Roman" w:hAnsi="Times New Roman" w:cs="Times New Roman" w:hint="eastAsia"/>
          <w:sz w:val="24"/>
          <w:szCs w:val="24"/>
        </w:rPr>
        <w:t xml:space="preserve">. </w:t>
      </w:r>
    </w:p>
    <w:p w:rsidR="0023169E" w:rsidRPr="00BC708D" w:rsidRDefault="0023169E" w:rsidP="00672993">
      <w:pPr>
        <w:spacing w:line="480" w:lineRule="auto"/>
        <w:ind w:left="425" w:hangingChars="177" w:hanging="425"/>
        <w:rPr>
          <w:rFonts w:ascii="Times New Roman" w:hAnsi="Times New Roman" w:cs="Times New Roman"/>
          <w:sz w:val="24"/>
          <w:szCs w:val="24"/>
        </w:rPr>
      </w:pPr>
      <w:proofErr w:type="gramStart"/>
      <w:r w:rsidRPr="00BC708D">
        <w:rPr>
          <w:rFonts w:ascii="Times New Roman" w:hAnsi="Times New Roman" w:cs="Times New Roman"/>
          <w:sz w:val="24"/>
          <w:szCs w:val="24"/>
        </w:rPr>
        <w:t>Morad, S., 1986.</w:t>
      </w:r>
      <w:proofErr w:type="gramEnd"/>
      <w:r w:rsidRPr="00BC708D">
        <w:rPr>
          <w:rFonts w:ascii="Times New Roman" w:hAnsi="Times New Roman" w:cs="Times New Roman"/>
          <w:sz w:val="24"/>
          <w:szCs w:val="24"/>
        </w:rPr>
        <w:t xml:space="preserve"> </w:t>
      </w:r>
      <w:proofErr w:type="gramStart"/>
      <w:r w:rsidRPr="00BC708D">
        <w:rPr>
          <w:rFonts w:ascii="Times New Roman" w:hAnsi="Times New Roman" w:cs="Times New Roman"/>
          <w:sz w:val="24"/>
          <w:szCs w:val="24"/>
        </w:rPr>
        <w:t>SEM study of authigenic rutile, anatase and brookite in Proterozoic</w:t>
      </w:r>
      <w:r w:rsidRPr="00BC708D">
        <w:rPr>
          <w:rFonts w:ascii="Times New Roman" w:hAnsi="Times New Roman" w:cs="Times New Roman" w:hint="eastAsia"/>
          <w:sz w:val="24"/>
          <w:szCs w:val="24"/>
        </w:rPr>
        <w:t xml:space="preserve"> </w:t>
      </w:r>
      <w:r w:rsidRPr="00BC708D">
        <w:rPr>
          <w:rFonts w:ascii="Times New Roman" w:hAnsi="Times New Roman" w:cs="Times New Roman"/>
          <w:sz w:val="24"/>
          <w:szCs w:val="24"/>
        </w:rPr>
        <w:t>sandstones from Sweden.</w:t>
      </w:r>
      <w:proofErr w:type="gramEnd"/>
      <w:r w:rsidRPr="00BC708D">
        <w:rPr>
          <w:rFonts w:ascii="Times New Roman" w:hAnsi="Times New Roman" w:cs="Times New Roman"/>
          <w:sz w:val="24"/>
          <w:szCs w:val="24"/>
        </w:rPr>
        <w:t xml:space="preserve"> Sedimentary Geology</w:t>
      </w:r>
      <w:r w:rsidRPr="00BC708D">
        <w:rPr>
          <w:rFonts w:ascii="Times New Roman" w:hAnsi="Times New Roman" w:cs="Times New Roman" w:hint="eastAsia"/>
          <w:sz w:val="24"/>
          <w:szCs w:val="24"/>
        </w:rPr>
        <w:t xml:space="preserve">, </w:t>
      </w:r>
      <w:r w:rsidRPr="00BC708D">
        <w:rPr>
          <w:rFonts w:ascii="Times New Roman" w:hAnsi="Times New Roman" w:cs="Times New Roman"/>
          <w:sz w:val="24"/>
          <w:szCs w:val="24"/>
        </w:rPr>
        <w:t>46, 77–89.</w:t>
      </w:r>
      <w:r w:rsidRPr="00BC708D">
        <w:rPr>
          <w:rFonts w:ascii="Times New Roman" w:hAnsi="Times New Roman" w:cs="Times New Roman" w:hint="eastAsia"/>
          <w:sz w:val="24"/>
          <w:szCs w:val="24"/>
        </w:rPr>
        <w:t xml:space="preserve"> </w:t>
      </w:r>
    </w:p>
    <w:p w:rsidR="005E5915" w:rsidRPr="00BC708D" w:rsidRDefault="00A121AE" w:rsidP="00672993">
      <w:pPr>
        <w:spacing w:line="480" w:lineRule="auto"/>
        <w:ind w:left="425" w:hangingChars="177" w:hanging="425"/>
        <w:rPr>
          <w:rFonts w:ascii="Times New Roman" w:hAnsi="Times New Roman" w:cs="Times New Roman"/>
          <w:sz w:val="24"/>
          <w:szCs w:val="24"/>
        </w:rPr>
      </w:pPr>
      <w:r w:rsidRPr="00BC708D">
        <w:rPr>
          <w:rFonts w:ascii="Times New Roman" w:hAnsi="Times New Roman" w:cs="Times New Roman" w:hint="eastAsia"/>
          <w:sz w:val="24"/>
          <w:szCs w:val="24"/>
        </w:rPr>
        <w:t>M</w:t>
      </w:r>
      <w:r w:rsidR="007C5A09" w:rsidRPr="00BC708D">
        <w:rPr>
          <w:rFonts w:ascii="Times New Roman" w:hAnsi="Times New Roman" w:cs="Times New Roman"/>
          <w:sz w:val="24"/>
          <w:szCs w:val="24"/>
        </w:rPr>
        <w:t>ü</w:t>
      </w:r>
      <w:r w:rsidRPr="00BC708D">
        <w:rPr>
          <w:rFonts w:ascii="Times New Roman" w:hAnsi="Times New Roman" w:cs="Times New Roman" w:hint="eastAsia"/>
          <w:sz w:val="24"/>
          <w:szCs w:val="24"/>
        </w:rPr>
        <w:t xml:space="preserve">ller, A., Halls, C., 2005. </w:t>
      </w:r>
      <w:r w:rsidR="00E264E9" w:rsidRPr="00BC708D">
        <w:rPr>
          <w:rFonts w:ascii="Times New Roman" w:hAnsi="Times New Roman" w:cs="Times New Roman"/>
          <w:sz w:val="24"/>
          <w:szCs w:val="24"/>
        </w:rPr>
        <w:t>Rutile</w:t>
      </w:r>
      <w:r w:rsidR="00E264E9" w:rsidRPr="00BC708D">
        <w:rPr>
          <w:rFonts w:ascii="Times New Roman" w:hAnsi="Times New Roman" w:cs="Times New Roman" w:hint="eastAsia"/>
          <w:sz w:val="24"/>
          <w:szCs w:val="24"/>
        </w:rPr>
        <w:t>-</w:t>
      </w:r>
      <w:r w:rsidRPr="00BC708D">
        <w:rPr>
          <w:rFonts w:ascii="Times New Roman" w:hAnsi="Times New Roman" w:cs="Times New Roman"/>
          <w:sz w:val="24"/>
          <w:szCs w:val="24"/>
        </w:rPr>
        <w:t>the Tin</w:t>
      </w:r>
      <w:r w:rsidR="00E264E9" w:rsidRPr="00BC708D">
        <w:rPr>
          <w:rFonts w:ascii="Times New Roman" w:hAnsi="Times New Roman" w:cs="Times New Roman" w:hint="eastAsia"/>
          <w:sz w:val="24"/>
          <w:szCs w:val="24"/>
        </w:rPr>
        <w:t>-</w:t>
      </w:r>
      <w:r w:rsidRPr="00BC708D">
        <w:rPr>
          <w:rFonts w:ascii="Times New Roman" w:hAnsi="Times New Roman" w:cs="Times New Roman"/>
          <w:sz w:val="24"/>
          <w:szCs w:val="24"/>
        </w:rPr>
        <w:t>Tungsten Host in the Intrusive Tourmaline Breccia at Wheal Remfry, SW England</w:t>
      </w:r>
      <w:r w:rsidRPr="00BC708D">
        <w:rPr>
          <w:rFonts w:ascii="Times New Roman" w:hAnsi="Times New Roman" w:cs="Times New Roman" w:hint="eastAsia"/>
          <w:sz w:val="24"/>
          <w:szCs w:val="24"/>
        </w:rPr>
        <w:t>. Mineral Deposit Research: Meeting the Global Challenge, pp. 441</w:t>
      </w:r>
      <w:r w:rsidRPr="00BC708D">
        <w:rPr>
          <w:rFonts w:ascii="Times New Roman" w:hAnsi="Times New Roman" w:cs="Times New Roman"/>
          <w:sz w:val="24"/>
          <w:szCs w:val="24"/>
        </w:rPr>
        <w:t>–</w:t>
      </w:r>
      <w:r w:rsidRPr="00BC708D">
        <w:rPr>
          <w:rFonts w:ascii="Times New Roman" w:hAnsi="Times New Roman" w:cs="Times New Roman" w:hint="eastAsia"/>
          <w:sz w:val="24"/>
          <w:szCs w:val="24"/>
        </w:rPr>
        <w:t xml:space="preserve">444. </w:t>
      </w:r>
    </w:p>
    <w:p w:rsidR="00D97691" w:rsidRPr="00BC708D" w:rsidRDefault="00D97691" w:rsidP="00672993">
      <w:pPr>
        <w:spacing w:line="480" w:lineRule="auto"/>
        <w:ind w:left="425" w:hangingChars="177" w:hanging="425"/>
        <w:rPr>
          <w:rFonts w:ascii="Times New Roman" w:hAnsi="Times New Roman" w:cs="Times New Roman"/>
          <w:sz w:val="24"/>
          <w:szCs w:val="24"/>
        </w:rPr>
      </w:pPr>
      <w:r w:rsidRPr="00BC708D">
        <w:rPr>
          <w:rFonts w:ascii="Times New Roman" w:hAnsi="Times New Roman" w:cs="Times New Roman" w:hint="eastAsia"/>
          <w:sz w:val="24"/>
          <w:szCs w:val="24"/>
        </w:rPr>
        <w:t>Peng, J.T., Hu, R.Z., Zhao, J.H., Fu, Y.Z., Lin, Y.X., 2003. S</w:t>
      </w:r>
      <w:r w:rsidRPr="00BC708D">
        <w:rPr>
          <w:rFonts w:ascii="Times New Roman" w:hAnsi="Times New Roman" w:cs="Times New Roman"/>
          <w:sz w:val="24"/>
          <w:szCs w:val="24"/>
        </w:rPr>
        <w:t>cheelite</w:t>
      </w:r>
      <w:r w:rsidRPr="00BC708D">
        <w:rPr>
          <w:rFonts w:ascii="Times New Roman" w:hAnsi="Times New Roman" w:cs="Times New Roman" w:hint="eastAsia"/>
          <w:sz w:val="24"/>
          <w:szCs w:val="24"/>
        </w:rPr>
        <w:t xml:space="preserve"> Sm-Nd and quart Ar-Ar dating on the Au-Sb-W ore deposits in Aoxi, western Hunan Prov</w:t>
      </w:r>
      <w:r w:rsidR="00B5560E" w:rsidRPr="00BC708D">
        <w:rPr>
          <w:rFonts w:ascii="Times New Roman" w:hAnsi="Times New Roman" w:cs="Times New Roman" w:hint="eastAsia"/>
          <w:sz w:val="24"/>
          <w:szCs w:val="24"/>
        </w:rPr>
        <w:t xml:space="preserve">ince. </w:t>
      </w:r>
      <w:proofErr w:type="gramStart"/>
      <w:r w:rsidR="00B5560E" w:rsidRPr="00BC708D">
        <w:rPr>
          <w:rFonts w:ascii="Times New Roman" w:hAnsi="Times New Roman" w:cs="Times New Roman" w:hint="eastAsia"/>
          <w:sz w:val="24"/>
          <w:szCs w:val="24"/>
        </w:rPr>
        <w:t xml:space="preserve">Chinese Science Bulletin, </w:t>
      </w:r>
      <w:r w:rsidRPr="00BC708D">
        <w:rPr>
          <w:rFonts w:ascii="Times New Roman" w:hAnsi="Times New Roman" w:cs="Times New Roman" w:hint="eastAsia"/>
          <w:sz w:val="24"/>
          <w:szCs w:val="24"/>
        </w:rPr>
        <w:t>48, 1976</w:t>
      </w:r>
      <w:r w:rsidR="000F7ACD" w:rsidRPr="00BC708D">
        <w:rPr>
          <w:rFonts w:ascii="Times New Roman" w:hAnsi="Times New Roman" w:cs="Times New Roman"/>
          <w:sz w:val="24"/>
          <w:szCs w:val="24"/>
        </w:rPr>
        <w:t>–</w:t>
      </w:r>
      <w:r w:rsidRPr="00BC708D">
        <w:rPr>
          <w:rFonts w:ascii="Times New Roman" w:hAnsi="Times New Roman" w:cs="Times New Roman" w:hint="eastAsia"/>
          <w:sz w:val="24"/>
          <w:szCs w:val="24"/>
        </w:rPr>
        <w:t>1981 (in Chinese with English Abstract).</w:t>
      </w:r>
      <w:proofErr w:type="gramEnd"/>
      <w:r w:rsidRPr="00BC708D">
        <w:rPr>
          <w:rFonts w:ascii="Times New Roman" w:hAnsi="Times New Roman" w:cs="Times New Roman" w:hint="eastAsia"/>
          <w:sz w:val="24"/>
          <w:szCs w:val="24"/>
        </w:rPr>
        <w:t xml:space="preserve"> </w:t>
      </w:r>
    </w:p>
    <w:p w:rsidR="005929D0" w:rsidRPr="00BC708D" w:rsidRDefault="004D61C0" w:rsidP="00672993">
      <w:pPr>
        <w:spacing w:line="480" w:lineRule="auto"/>
        <w:ind w:left="425" w:hangingChars="177" w:hanging="425"/>
        <w:rPr>
          <w:rFonts w:ascii="Times New Roman" w:hAnsi="Times New Roman" w:cs="Times New Roman"/>
          <w:sz w:val="24"/>
          <w:szCs w:val="24"/>
        </w:rPr>
      </w:pPr>
      <w:proofErr w:type="gramStart"/>
      <w:r w:rsidRPr="00BC708D">
        <w:rPr>
          <w:rFonts w:ascii="Times New Roman" w:hAnsi="Times New Roman" w:cs="Times New Roman" w:hint="eastAsia"/>
          <w:sz w:val="24"/>
          <w:szCs w:val="24"/>
        </w:rPr>
        <w:t>Pi, Q.H., Hu, R.Z., Xiong, B., Li, Q.L., Zhong, R.C., 2017.</w:t>
      </w:r>
      <w:proofErr w:type="gramEnd"/>
      <w:r w:rsidRPr="00BC708D">
        <w:rPr>
          <w:rFonts w:ascii="Times New Roman" w:hAnsi="Times New Roman" w:cs="Times New Roman" w:hint="eastAsia"/>
          <w:sz w:val="24"/>
          <w:szCs w:val="24"/>
        </w:rPr>
        <w:t xml:space="preserve"> </w:t>
      </w:r>
      <w:r w:rsidRPr="00BC708D">
        <w:rPr>
          <w:rFonts w:ascii="Times New Roman" w:hAnsi="Times New Roman" w:cs="Times New Roman"/>
          <w:i/>
          <w:sz w:val="24"/>
          <w:szCs w:val="24"/>
        </w:rPr>
        <w:t>In situ</w:t>
      </w:r>
      <w:r w:rsidRPr="00BC708D">
        <w:rPr>
          <w:rFonts w:ascii="Times New Roman" w:hAnsi="Times New Roman" w:cs="Times New Roman"/>
          <w:sz w:val="24"/>
          <w:szCs w:val="24"/>
        </w:rPr>
        <w:t xml:space="preserve"> SIMS U-Pb dating of hydrothermal rutile: reliable age</w:t>
      </w:r>
      <w:r w:rsidRPr="00BC708D">
        <w:rPr>
          <w:rFonts w:ascii="Times New Roman" w:hAnsi="Times New Roman" w:cs="Times New Roman" w:hint="eastAsia"/>
          <w:sz w:val="24"/>
          <w:szCs w:val="24"/>
        </w:rPr>
        <w:t xml:space="preserve"> </w:t>
      </w:r>
      <w:r w:rsidRPr="00BC708D">
        <w:rPr>
          <w:rFonts w:ascii="Times New Roman" w:hAnsi="Times New Roman" w:cs="Times New Roman"/>
          <w:sz w:val="24"/>
          <w:szCs w:val="24"/>
        </w:rPr>
        <w:t>for the Zhesang Carlin-type gold deposit in the golden triangle</w:t>
      </w:r>
      <w:r w:rsidRPr="00BC708D">
        <w:rPr>
          <w:rFonts w:ascii="Times New Roman" w:hAnsi="Times New Roman" w:cs="Times New Roman" w:hint="eastAsia"/>
          <w:sz w:val="24"/>
          <w:szCs w:val="24"/>
        </w:rPr>
        <w:t xml:space="preserve"> </w:t>
      </w:r>
      <w:r w:rsidRPr="00BC708D">
        <w:rPr>
          <w:rFonts w:ascii="Times New Roman" w:hAnsi="Times New Roman" w:cs="Times New Roman"/>
          <w:sz w:val="24"/>
          <w:szCs w:val="24"/>
        </w:rPr>
        <w:t>region, SW China</w:t>
      </w:r>
      <w:r w:rsidRPr="00BC708D">
        <w:rPr>
          <w:rFonts w:ascii="Times New Roman" w:hAnsi="Times New Roman" w:cs="Times New Roman" w:hint="eastAsia"/>
          <w:sz w:val="24"/>
          <w:szCs w:val="24"/>
        </w:rPr>
        <w:t xml:space="preserve">. </w:t>
      </w:r>
      <w:proofErr w:type="gramStart"/>
      <w:r w:rsidRPr="00BC708D">
        <w:rPr>
          <w:rFonts w:ascii="Times New Roman" w:hAnsi="Times New Roman" w:cs="Times New Roman"/>
          <w:sz w:val="24"/>
          <w:szCs w:val="24"/>
        </w:rPr>
        <w:t>Mine</w:t>
      </w:r>
      <w:r w:rsidRPr="00BC708D">
        <w:rPr>
          <w:rFonts w:ascii="Times New Roman" w:hAnsi="Times New Roman" w:cs="Times New Roman" w:hint="eastAsia"/>
          <w:sz w:val="24"/>
          <w:szCs w:val="24"/>
        </w:rPr>
        <w:t xml:space="preserve">ral </w:t>
      </w:r>
      <w:r w:rsidRPr="00BC708D">
        <w:rPr>
          <w:rFonts w:ascii="Times New Roman" w:hAnsi="Times New Roman" w:cs="Times New Roman"/>
          <w:sz w:val="24"/>
          <w:szCs w:val="24"/>
        </w:rPr>
        <w:t>Deposita</w:t>
      </w:r>
      <w:r w:rsidRPr="00BC708D">
        <w:rPr>
          <w:rFonts w:ascii="Times New Roman" w:hAnsi="Times New Roman" w:cs="Times New Roman" w:hint="eastAsia"/>
          <w:sz w:val="24"/>
          <w:szCs w:val="24"/>
        </w:rPr>
        <w:t xml:space="preserve">, </w:t>
      </w:r>
      <w:r w:rsidRPr="00BC708D">
        <w:rPr>
          <w:rFonts w:ascii="Times New Roman" w:hAnsi="Times New Roman" w:cs="Times New Roman"/>
          <w:sz w:val="24"/>
          <w:szCs w:val="24"/>
        </w:rPr>
        <w:t>DOI 10.1007/s00126-017-0715-y</w:t>
      </w:r>
      <w:r w:rsidRPr="00BC708D">
        <w:rPr>
          <w:rFonts w:ascii="Times New Roman" w:hAnsi="Times New Roman" w:cs="Times New Roman" w:hint="eastAsia"/>
          <w:sz w:val="24"/>
          <w:szCs w:val="24"/>
        </w:rPr>
        <w:t>.</w:t>
      </w:r>
      <w:proofErr w:type="gramEnd"/>
      <w:r w:rsidR="005929D0" w:rsidRPr="00BC708D">
        <w:rPr>
          <w:rFonts w:ascii="Times New Roman" w:hAnsi="Times New Roman" w:cs="Times New Roman" w:hint="eastAsia"/>
          <w:sz w:val="24"/>
          <w:szCs w:val="24"/>
        </w:rPr>
        <w:t xml:space="preserve"> </w:t>
      </w:r>
    </w:p>
    <w:p w:rsidR="004D61C0" w:rsidRPr="00BC708D" w:rsidRDefault="005929D0" w:rsidP="00672993">
      <w:pPr>
        <w:spacing w:line="480" w:lineRule="auto"/>
        <w:ind w:left="425" w:hangingChars="177" w:hanging="425"/>
        <w:rPr>
          <w:rFonts w:ascii="Times New Roman" w:hAnsi="Times New Roman" w:cs="Times New Roman"/>
          <w:sz w:val="24"/>
          <w:szCs w:val="24"/>
        </w:rPr>
      </w:pPr>
      <w:r w:rsidRPr="00BC708D">
        <w:rPr>
          <w:rFonts w:ascii="Times New Roman" w:hAnsi="Times New Roman" w:cs="Times New Roman"/>
          <w:sz w:val="24"/>
          <w:szCs w:val="24"/>
        </w:rPr>
        <w:t>P</w:t>
      </w:r>
      <w:r w:rsidRPr="00BC708D">
        <w:rPr>
          <w:rFonts w:ascii="Times New Roman" w:hAnsi="Times New Roman" w:cs="Times New Roman" w:hint="eastAsia"/>
          <w:sz w:val="24"/>
          <w:szCs w:val="24"/>
        </w:rPr>
        <w:t>yle,</w:t>
      </w:r>
      <w:r w:rsidRPr="00BC708D">
        <w:rPr>
          <w:rFonts w:ascii="Times New Roman" w:hAnsi="Times New Roman" w:cs="Times New Roman"/>
          <w:sz w:val="24"/>
          <w:szCs w:val="24"/>
        </w:rPr>
        <w:t xml:space="preserve"> J.M., S</w:t>
      </w:r>
      <w:r w:rsidRPr="00BC708D">
        <w:rPr>
          <w:rFonts w:ascii="Times New Roman" w:hAnsi="Times New Roman" w:cs="Times New Roman" w:hint="eastAsia"/>
          <w:sz w:val="24"/>
          <w:szCs w:val="24"/>
        </w:rPr>
        <w:t>pear,</w:t>
      </w:r>
      <w:r w:rsidRPr="00BC708D">
        <w:rPr>
          <w:rFonts w:ascii="Times New Roman" w:hAnsi="Times New Roman" w:cs="Times New Roman"/>
          <w:sz w:val="24"/>
          <w:szCs w:val="24"/>
        </w:rPr>
        <w:t xml:space="preserve"> F.S., </w:t>
      </w:r>
      <w:r w:rsidRPr="00BC708D">
        <w:rPr>
          <w:rFonts w:ascii="Times New Roman" w:hAnsi="Times New Roman" w:cs="Times New Roman" w:hint="eastAsia"/>
          <w:sz w:val="24"/>
          <w:szCs w:val="24"/>
        </w:rPr>
        <w:t xml:space="preserve">Rudnick, R.L., McDonough, W.F., 2001. </w:t>
      </w:r>
      <w:proofErr w:type="gramStart"/>
      <w:r w:rsidRPr="00BC708D">
        <w:rPr>
          <w:rFonts w:ascii="Times New Roman" w:hAnsi="Times New Roman" w:cs="Times New Roman"/>
          <w:sz w:val="24"/>
          <w:szCs w:val="24"/>
        </w:rPr>
        <w:t>Monazite–xenotime–garnet equilibrium in metapelites and a</w:t>
      </w:r>
      <w:r w:rsidRPr="00BC708D">
        <w:rPr>
          <w:rFonts w:ascii="Times New Roman" w:hAnsi="Times New Roman" w:cs="Times New Roman" w:hint="eastAsia"/>
          <w:sz w:val="24"/>
          <w:szCs w:val="24"/>
        </w:rPr>
        <w:t xml:space="preserve"> </w:t>
      </w:r>
      <w:r w:rsidRPr="00BC708D">
        <w:rPr>
          <w:rFonts w:ascii="Times New Roman" w:hAnsi="Times New Roman" w:cs="Times New Roman"/>
          <w:sz w:val="24"/>
          <w:szCs w:val="24"/>
        </w:rPr>
        <w:t>new monazite–garnet thermometer.</w:t>
      </w:r>
      <w:proofErr w:type="gramEnd"/>
      <w:r w:rsidRPr="00BC708D">
        <w:rPr>
          <w:rFonts w:ascii="Times New Roman" w:hAnsi="Times New Roman" w:cs="Times New Roman"/>
          <w:sz w:val="24"/>
          <w:szCs w:val="24"/>
        </w:rPr>
        <w:t xml:space="preserve"> Journal of Petrology</w:t>
      </w:r>
      <w:r w:rsidRPr="00BC708D">
        <w:rPr>
          <w:rFonts w:ascii="Times New Roman" w:hAnsi="Times New Roman" w:cs="Times New Roman" w:hint="eastAsia"/>
          <w:sz w:val="24"/>
          <w:szCs w:val="24"/>
        </w:rPr>
        <w:t xml:space="preserve">, </w:t>
      </w:r>
      <w:r w:rsidRPr="00BC708D">
        <w:rPr>
          <w:rFonts w:ascii="Times New Roman" w:hAnsi="Times New Roman" w:cs="Times New Roman"/>
          <w:sz w:val="24"/>
          <w:szCs w:val="24"/>
        </w:rPr>
        <w:t>42,</w:t>
      </w:r>
      <w:r w:rsidRPr="00BC708D">
        <w:rPr>
          <w:rFonts w:ascii="Times New Roman" w:hAnsi="Times New Roman" w:cs="Times New Roman" w:hint="eastAsia"/>
          <w:sz w:val="24"/>
          <w:szCs w:val="24"/>
        </w:rPr>
        <w:t xml:space="preserve"> </w:t>
      </w:r>
      <w:r w:rsidRPr="00BC708D">
        <w:rPr>
          <w:rFonts w:ascii="Times New Roman" w:hAnsi="Times New Roman" w:cs="Times New Roman"/>
          <w:sz w:val="24"/>
          <w:szCs w:val="24"/>
        </w:rPr>
        <w:t>2083–2107.</w:t>
      </w:r>
      <w:r w:rsidR="004D61C0" w:rsidRPr="00BC708D">
        <w:rPr>
          <w:rFonts w:ascii="Times New Roman" w:hAnsi="Times New Roman" w:cs="Times New Roman" w:hint="eastAsia"/>
          <w:sz w:val="24"/>
          <w:szCs w:val="24"/>
        </w:rPr>
        <w:t xml:space="preserve"> </w:t>
      </w:r>
    </w:p>
    <w:p w:rsidR="00E9146C" w:rsidRPr="00BC708D" w:rsidRDefault="00E9146C" w:rsidP="00672993">
      <w:pPr>
        <w:spacing w:line="480" w:lineRule="auto"/>
        <w:ind w:left="425" w:hangingChars="177" w:hanging="425"/>
        <w:rPr>
          <w:rFonts w:ascii="Times New Roman" w:hAnsi="Times New Roman" w:cs="Times New Roman"/>
          <w:sz w:val="24"/>
          <w:szCs w:val="24"/>
        </w:rPr>
      </w:pPr>
      <w:r w:rsidRPr="00BC708D">
        <w:rPr>
          <w:rFonts w:ascii="Times New Roman" w:hAnsi="Times New Roman" w:cs="Times New Roman"/>
          <w:sz w:val="24"/>
          <w:szCs w:val="24"/>
        </w:rPr>
        <w:t>Rasmussen</w:t>
      </w:r>
      <w:r w:rsidRPr="00BC708D">
        <w:rPr>
          <w:rFonts w:ascii="Times New Roman" w:hAnsi="Times New Roman" w:cs="Times New Roman" w:hint="eastAsia"/>
          <w:sz w:val="24"/>
          <w:szCs w:val="24"/>
        </w:rPr>
        <w:t xml:space="preserve">, </w:t>
      </w:r>
      <w:r w:rsidRPr="00BC708D">
        <w:rPr>
          <w:rFonts w:ascii="Times New Roman" w:hAnsi="Times New Roman" w:cs="Times New Roman"/>
          <w:sz w:val="24"/>
          <w:szCs w:val="24"/>
        </w:rPr>
        <w:t>B</w:t>
      </w:r>
      <w:r w:rsidRPr="00BC708D">
        <w:rPr>
          <w:rFonts w:ascii="Times New Roman" w:hAnsi="Times New Roman" w:cs="Times New Roman" w:hint="eastAsia"/>
          <w:sz w:val="24"/>
          <w:szCs w:val="24"/>
        </w:rPr>
        <w:t xml:space="preserve">., </w:t>
      </w:r>
      <w:r w:rsidRPr="00BC708D">
        <w:rPr>
          <w:rFonts w:ascii="Times New Roman" w:hAnsi="Times New Roman" w:cs="Times New Roman"/>
          <w:sz w:val="24"/>
          <w:szCs w:val="24"/>
        </w:rPr>
        <w:t>1996</w:t>
      </w:r>
      <w:r w:rsidRPr="00BC708D">
        <w:rPr>
          <w:rFonts w:ascii="Times New Roman" w:hAnsi="Times New Roman" w:cs="Times New Roman" w:hint="eastAsia"/>
          <w:sz w:val="24"/>
          <w:szCs w:val="24"/>
        </w:rPr>
        <w:t xml:space="preserve">. </w:t>
      </w:r>
      <w:proofErr w:type="gramStart"/>
      <w:r w:rsidRPr="00BC708D">
        <w:rPr>
          <w:rFonts w:ascii="Times New Roman" w:hAnsi="Times New Roman" w:cs="Times New Roman"/>
          <w:sz w:val="24"/>
          <w:szCs w:val="24"/>
        </w:rPr>
        <w:t>Early-diagenetic REE-phosphate minerals</w:t>
      </w:r>
      <w:r w:rsidRPr="00BC708D">
        <w:rPr>
          <w:rFonts w:ascii="Times New Roman" w:hAnsi="Times New Roman" w:cs="Times New Roman" w:hint="eastAsia"/>
          <w:sz w:val="24"/>
          <w:szCs w:val="24"/>
        </w:rPr>
        <w:t xml:space="preserve"> </w:t>
      </w:r>
      <w:r w:rsidRPr="00BC708D">
        <w:rPr>
          <w:rFonts w:ascii="Times New Roman" w:hAnsi="Times New Roman" w:cs="Times New Roman"/>
          <w:sz w:val="24"/>
          <w:szCs w:val="24"/>
        </w:rPr>
        <w:t>(florencite, gorceixite, crandallite, and xenotime) in marine</w:t>
      </w:r>
      <w:r w:rsidRPr="00BC708D">
        <w:rPr>
          <w:rFonts w:ascii="Times New Roman" w:hAnsi="Times New Roman" w:cs="Times New Roman" w:hint="eastAsia"/>
          <w:sz w:val="24"/>
          <w:szCs w:val="24"/>
        </w:rPr>
        <w:t xml:space="preserve"> </w:t>
      </w:r>
      <w:r w:rsidRPr="00BC708D">
        <w:rPr>
          <w:rFonts w:ascii="Times New Roman" w:hAnsi="Times New Roman" w:cs="Times New Roman"/>
          <w:sz w:val="24"/>
          <w:szCs w:val="24"/>
        </w:rPr>
        <w:t xml:space="preserve">sandstones; a major sink for </w:t>
      </w:r>
      <w:r w:rsidRPr="00BC708D">
        <w:rPr>
          <w:rFonts w:ascii="Times New Roman" w:hAnsi="Times New Roman" w:cs="Times New Roman"/>
          <w:sz w:val="24"/>
          <w:szCs w:val="24"/>
        </w:rPr>
        <w:lastRenderedPageBreak/>
        <w:t>oceanic phosphorus.</w:t>
      </w:r>
      <w:proofErr w:type="gramEnd"/>
      <w:r w:rsidRPr="00BC708D">
        <w:rPr>
          <w:rFonts w:ascii="Times New Roman" w:hAnsi="Times New Roman" w:cs="Times New Roman"/>
          <w:sz w:val="24"/>
          <w:szCs w:val="24"/>
        </w:rPr>
        <w:t xml:space="preserve"> Am</w:t>
      </w:r>
      <w:r w:rsidRPr="00BC708D">
        <w:rPr>
          <w:rFonts w:ascii="Times New Roman" w:hAnsi="Times New Roman" w:cs="Times New Roman" w:hint="eastAsia"/>
          <w:sz w:val="24"/>
          <w:szCs w:val="24"/>
        </w:rPr>
        <w:t xml:space="preserve">erican </w:t>
      </w:r>
      <w:r w:rsidRPr="00BC708D">
        <w:rPr>
          <w:rFonts w:ascii="Times New Roman" w:hAnsi="Times New Roman" w:cs="Times New Roman"/>
          <w:sz w:val="24"/>
          <w:szCs w:val="24"/>
        </w:rPr>
        <w:t>J</w:t>
      </w:r>
      <w:r w:rsidR="00B5560E" w:rsidRPr="00BC708D">
        <w:rPr>
          <w:rFonts w:ascii="Times New Roman" w:hAnsi="Times New Roman" w:cs="Times New Roman" w:hint="eastAsia"/>
          <w:sz w:val="24"/>
          <w:szCs w:val="24"/>
        </w:rPr>
        <w:t xml:space="preserve">ournal of Science, </w:t>
      </w:r>
      <w:r w:rsidRPr="00BC708D">
        <w:rPr>
          <w:rFonts w:ascii="Times New Roman" w:hAnsi="Times New Roman" w:cs="Times New Roman"/>
          <w:sz w:val="24"/>
          <w:szCs w:val="24"/>
        </w:rPr>
        <w:t>296</w:t>
      </w:r>
      <w:r w:rsidRPr="00BC708D">
        <w:rPr>
          <w:rFonts w:ascii="Times New Roman" w:hAnsi="Times New Roman" w:cs="Times New Roman" w:hint="eastAsia"/>
          <w:sz w:val="24"/>
          <w:szCs w:val="24"/>
        </w:rPr>
        <w:t xml:space="preserve">, </w:t>
      </w:r>
      <w:r w:rsidRPr="00BC708D">
        <w:rPr>
          <w:rFonts w:ascii="Times New Roman" w:hAnsi="Times New Roman" w:cs="Times New Roman"/>
          <w:sz w:val="24"/>
          <w:szCs w:val="24"/>
        </w:rPr>
        <w:t>601–632</w:t>
      </w:r>
      <w:r w:rsidRPr="00BC708D">
        <w:rPr>
          <w:rFonts w:ascii="Times New Roman" w:hAnsi="Times New Roman" w:cs="Times New Roman" w:hint="eastAsia"/>
          <w:sz w:val="24"/>
          <w:szCs w:val="24"/>
        </w:rPr>
        <w:t xml:space="preserve">. </w:t>
      </w:r>
    </w:p>
    <w:p w:rsidR="0083272D" w:rsidRPr="00BC708D" w:rsidRDefault="0083272D" w:rsidP="00672993">
      <w:pPr>
        <w:spacing w:line="480" w:lineRule="auto"/>
        <w:ind w:left="425" w:hangingChars="177" w:hanging="425"/>
        <w:rPr>
          <w:rFonts w:ascii="Times New Roman" w:hAnsi="Times New Roman" w:cs="Times New Roman"/>
          <w:sz w:val="24"/>
          <w:szCs w:val="24"/>
        </w:rPr>
      </w:pPr>
      <w:r w:rsidRPr="00BC708D">
        <w:rPr>
          <w:rFonts w:ascii="Times New Roman" w:hAnsi="Times New Roman" w:cs="Times New Roman"/>
          <w:sz w:val="24"/>
          <w:szCs w:val="24"/>
        </w:rPr>
        <w:t>Rasmussen, B., 2005</w:t>
      </w:r>
      <w:r w:rsidR="00164024" w:rsidRPr="00BC708D">
        <w:rPr>
          <w:rFonts w:ascii="Times New Roman" w:hAnsi="Times New Roman" w:cs="Times New Roman" w:hint="eastAsia"/>
          <w:sz w:val="24"/>
          <w:szCs w:val="24"/>
        </w:rPr>
        <w:t>a</w:t>
      </w:r>
      <w:r w:rsidRPr="00BC708D">
        <w:rPr>
          <w:rFonts w:ascii="Times New Roman" w:hAnsi="Times New Roman" w:cs="Times New Roman"/>
          <w:sz w:val="24"/>
          <w:szCs w:val="24"/>
        </w:rPr>
        <w:t>. Radiometric dating of sedimentary rocks: the application of</w:t>
      </w:r>
      <w:r w:rsidR="00111035" w:rsidRPr="00BC708D">
        <w:rPr>
          <w:rFonts w:ascii="Times New Roman" w:hAnsi="Times New Roman" w:cs="Times New Roman" w:hint="eastAsia"/>
          <w:sz w:val="24"/>
          <w:szCs w:val="24"/>
        </w:rPr>
        <w:t xml:space="preserve"> </w:t>
      </w:r>
      <w:r w:rsidRPr="00BC708D">
        <w:rPr>
          <w:rFonts w:ascii="Times New Roman" w:hAnsi="Times New Roman" w:cs="Times New Roman"/>
          <w:sz w:val="24"/>
          <w:szCs w:val="24"/>
        </w:rPr>
        <w:t xml:space="preserve">diagenetic xenotime geochronology. Earth Science Review, 68, 197–243. </w:t>
      </w:r>
    </w:p>
    <w:p w:rsidR="00164024" w:rsidRPr="00BC708D" w:rsidRDefault="00164024" w:rsidP="00672993">
      <w:pPr>
        <w:spacing w:line="480" w:lineRule="auto"/>
        <w:ind w:left="425" w:hangingChars="177" w:hanging="425"/>
        <w:rPr>
          <w:rFonts w:ascii="Times New Roman" w:hAnsi="Times New Roman" w:cs="Times New Roman"/>
          <w:sz w:val="24"/>
          <w:szCs w:val="24"/>
        </w:rPr>
      </w:pPr>
      <w:r w:rsidRPr="00BC708D">
        <w:rPr>
          <w:rFonts w:ascii="Times New Roman" w:hAnsi="Times New Roman" w:cs="Times New Roman"/>
          <w:sz w:val="24"/>
          <w:szCs w:val="24"/>
        </w:rPr>
        <w:t>Rasmussen</w:t>
      </w:r>
      <w:r w:rsidRPr="00BC708D">
        <w:rPr>
          <w:rFonts w:ascii="Times New Roman" w:hAnsi="Times New Roman" w:cs="Times New Roman" w:hint="eastAsia"/>
          <w:sz w:val="24"/>
          <w:szCs w:val="24"/>
        </w:rPr>
        <w:t xml:space="preserve">, </w:t>
      </w:r>
      <w:r w:rsidRPr="00BC708D">
        <w:rPr>
          <w:rFonts w:ascii="Times New Roman" w:hAnsi="Times New Roman" w:cs="Times New Roman"/>
          <w:sz w:val="24"/>
          <w:szCs w:val="24"/>
        </w:rPr>
        <w:t>B</w:t>
      </w:r>
      <w:r w:rsidRPr="00BC708D">
        <w:rPr>
          <w:rFonts w:ascii="Times New Roman" w:hAnsi="Times New Roman" w:cs="Times New Roman" w:hint="eastAsia"/>
          <w:sz w:val="24"/>
          <w:szCs w:val="24"/>
        </w:rPr>
        <w:t xml:space="preserve">., </w:t>
      </w:r>
      <w:r w:rsidRPr="00BC708D">
        <w:rPr>
          <w:rFonts w:ascii="Times New Roman" w:hAnsi="Times New Roman" w:cs="Times New Roman"/>
          <w:sz w:val="24"/>
          <w:szCs w:val="24"/>
        </w:rPr>
        <w:t>2005b</w:t>
      </w:r>
      <w:r w:rsidRPr="00BC708D">
        <w:rPr>
          <w:rFonts w:ascii="Times New Roman" w:hAnsi="Times New Roman" w:cs="Times New Roman" w:hint="eastAsia"/>
          <w:sz w:val="24"/>
          <w:szCs w:val="24"/>
        </w:rPr>
        <w:t xml:space="preserve">. </w:t>
      </w:r>
      <w:r w:rsidRPr="00BC708D">
        <w:rPr>
          <w:rFonts w:ascii="Times New Roman" w:hAnsi="Times New Roman" w:cs="Times New Roman"/>
          <w:sz w:val="24"/>
          <w:szCs w:val="24"/>
        </w:rPr>
        <w:t>Zircon growth in very low grade metasedimentary</w:t>
      </w:r>
      <w:r w:rsidRPr="00BC708D">
        <w:rPr>
          <w:rFonts w:ascii="Times New Roman" w:hAnsi="Times New Roman" w:cs="Times New Roman" w:hint="eastAsia"/>
          <w:sz w:val="24"/>
          <w:szCs w:val="24"/>
        </w:rPr>
        <w:t xml:space="preserve"> </w:t>
      </w:r>
      <w:r w:rsidRPr="00BC708D">
        <w:rPr>
          <w:rFonts w:ascii="Times New Roman" w:hAnsi="Times New Roman" w:cs="Times New Roman"/>
          <w:sz w:val="24"/>
          <w:szCs w:val="24"/>
        </w:rPr>
        <w:t xml:space="preserve">rocks: </w:t>
      </w:r>
      <w:r w:rsidRPr="00BC708D">
        <w:rPr>
          <w:rFonts w:ascii="Times New Roman" w:hAnsi="Times New Roman" w:cs="Times New Roman" w:hint="eastAsia"/>
          <w:sz w:val="24"/>
          <w:szCs w:val="24"/>
        </w:rPr>
        <w:t>E</w:t>
      </w:r>
      <w:r w:rsidRPr="00BC708D">
        <w:rPr>
          <w:rFonts w:ascii="Times New Roman" w:hAnsi="Times New Roman" w:cs="Times New Roman"/>
          <w:sz w:val="24"/>
          <w:szCs w:val="24"/>
        </w:rPr>
        <w:t>vidence for zirconium mobility at similar to</w:t>
      </w:r>
      <w:r w:rsidRPr="00BC708D">
        <w:rPr>
          <w:rFonts w:ascii="Times New Roman" w:hAnsi="Times New Roman" w:cs="Times New Roman" w:hint="eastAsia"/>
          <w:sz w:val="24"/>
          <w:szCs w:val="24"/>
        </w:rPr>
        <w:t xml:space="preserve"> </w:t>
      </w:r>
      <w:r w:rsidRPr="00BC708D">
        <w:rPr>
          <w:rFonts w:ascii="Times New Roman" w:hAnsi="Times New Roman" w:cs="Times New Roman"/>
          <w:sz w:val="24"/>
          <w:szCs w:val="24"/>
        </w:rPr>
        <w:t>250℃. Contrib</w:t>
      </w:r>
      <w:r w:rsidRPr="00BC708D">
        <w:rPr>
          <w:rFonts w:ascii="Times New Roman" w:hAnsi="Times New Roman" w:cs="Times New Roman" w:hint="eastAsia"/>
          <w:sz w:val="24"/>
          <w:szCs w:val="24"/>
        </w:rPr>
        <w:t>utions to</w:t>
      </w:r>
      <w:r w:rsidRPr="00BC708D">
        <w:rPr>
          <w:rFonts w:ascii="Times New Roman" w:hAnsi="Times New Roman" w:cs="Times New Roman"/>
          <w:sz w:val="24"/>
          <w:szCs w:val="24"/>
        </w:rPr>
        <w:t xml:space="preserve"> Mineral</w:t>
      </w:r>
      <w:r w:rsidRPr="00BC708D">
        <w:rPr>
          <w:rFonts w:ascii="Times New Roman" w:hAnsi="Times New Roman" w:cs="Times New Roman" w:hint="eastAsia"/>
          <w:sz w:val="24"/>
          <w:szCs w:val="24"/>
        </w:rPr>
        <w:t>ogy and</w:t>
      </w:r>
      <w:r w:rsidRPr="00BC708D">
        <w:rPr>
          <w:rFonts w:ascii="Times New Roman" w:hAnsi="Times New Roman" w:cs="Times New Roman"/>
          <w:sz w:val="24"/>
          <w:szCs w:val="24"/>
        </w:rPr>
        <w:t xml:space="preserve"> Petrol</w:t>
      </w:r>
      <w:r w:rsidRPr="00BC708D">
        <w:rPr>
          <w:rFonts w:ascii="Times New Roman" w:hAnsi="Times New Roman" w:cs="Times New Roman" w:hint="eastAsia"/>
          <w:sz w:val="24"/>
          <w:szCs w:val="24"/>
        </w:rPr>
        <w:t xml:space="preserve">ogy, </w:t>
      </w:r>
      <w:r w:rsidRPr="00BC708D">
        <w:rPr>
          <w:rFonts w:ascii="Times New Roman" w:hAnsi="Times New Roman" w:cs="Times New Roman"/>
          <w:sz w:val="24"/>
          <w:szCs w:val="24"/>
        </w:rPr>
        <w:t>150</w:t>
      </w:r>
      <w:r w:rsidRPr="00BC708D">
        <w:rPr>
          <w:rFonts w:ascii="Times New Roman" w:hAnsi="Times New Roman" w:cs="Times New Roman" w:hint="eastAsia"/>
          <w:sz w:val="24"/>
          <w:szCs w:val="24"/>
        </w:rPr>
        <w:t xml:space="preserve">, </w:t>
      </w:r>
      <w:r w:rsidRPr="00BC708D">
        <w:rPr>
          <w:rFonts w:ascii="Times New Roman" w:hAnsi="Times New Roman" w:cs="Times New Roman"/>
          <w:sz w:val="24"/>
          <w:szCs w:val="24"/>
        </w:rPr>
        <w:t>146–155</w:t>
      </w:r>
      <w:r w:rsidRPr="00BC708D">
        <w:rPr>
          <w:rFonts w:ascii="Times New Roman" w:hAnsi="Times New Roman" w:cs="Times New Roman" w:hint="eastAsia"/>
          <w:sz w:val="24"/>
          <w:szCs w:val="24"/>
        </w:rPr>
        <w:t xml:space="preserve">. </w:t>
      </w:r>
    </w:p>
    <w:p w:rsidR="00B348D2" w:rsidRPr="00BC708D" w:rsidRDefault="00B348D2" w:rsidP="00672993">
      <w:pPr>
        <w:spacing w:line="480" w:lineRule="auto"/>
        <w:ind w:left="425" w:hangingChars="177" w:hanging="425"/>
        <w:rPr>
          <w:rFonts w:ascii="Times New Roman" w:hAnsi="Times New Roman" w:cs="Times New Roman"/>
          <w:sz w:val="24"/>
          <w:szCs w:val="24"/>
        </w:rPr>
      </w:pPr>
      <w:r w:rsidRPr="00BC708D">
        <w:rPr>
          <w:rFonts w:ascii="Times New Roman" w:hAnsi="Times New Roman" w:cs="Times New Roman"/>
          <w:sz w:val="24"/>
          <w:szCs w:val="24"/>
        </w:rPr>
        <w:t>Rasmussen, B., F</w:t>
      </w:r>
      <w:r w:rsidRPr="00BC708D">
        <w:rPr>
          <w:rFonts w:ascii="Times New Roman" w:hAnsi="Times New Roman" w:cs="Times New Roman" w:hint="eastAsia"/>
          <w:sz w:val="24"/>
          <w:szCs w:val="24"/>
        </w:rPr>
        <w:t>letcher,</w:t>
      </w:r>
      <w:r w:rsidRPr="00BC708D">
        <w:rPr>
          <w:rFonts w:ascii="Times New Roman" w:hAnsi="Times New Roman" w:cs="Times New Roman"/>
          <w:sz w:val="24"/>
          <w:szCs w:val="24"/>
        </w:rPr>
        <w:t xml:space="preserve"> I.R.</w:t>
      </w:r>
      <w:r w:rsidRPr="00BC708D">
        <w:rPr>
          <w:rFonts w:ascii="Times New Roman" w:hAnsi="Times New Roman" w:cs="Times New Roman" w:hint="eastAsia"/>
          <w:sz w:val="24"/>
          <w:szCs w:val="24"/>
        </w:rPr>
        <w:t xml:space="preserve">, </w:t>
      </w:r>
      <w:r w:rsidRPr="00BC708D">
        <w:rPr>
          <w:rFonts w:ascii="Times New Roman" w:hAnsi="Times New Roman" w:cs="Times New Roman"/>
          <w:sz w:val="24"/>
          <w:szCs w:val="24"/>
        </w:rPr>
        <w:t>M</w:t>
      </w:r>
      <w:r w:rsidRPr="00BC708D">
        <w:rPr>
          <w:rFonts w:ascii="Times New Roman" w:hAnsi="Times New Roman" w:cs="Times New Roman" w:hint="eastAsia"/>
          <w:sz w:val="24"/>
          <w:szCs w:val="24"/>
        </w:rPr>
        <w:t>uhling,</w:t>
      </w:r>
      <w:r w:rsidRPr="00BC708D">
        <w:rPr>
          <w:rFonts w:ascii="Times New Roman" w:hAnsi="Times New Roman" w:cs="Times New Roman"/>
          <w:sz w:val="24"/>
          <w:szCs w:val="24"/>
        </w:rPr>
        <w:t xml:space="preserve"> J.R.</w:t>
      </w:r>
      <w:r w:rsidRPr="00BC708D">
        <w:rPr>
          <w:rFonts w:ascii="Times New Roman" w:hAnsi="Times New Roman" w:cs="Times New Roman" w:hint="eastAsia"/>
          <w:sz w:val="24"/>
          <w:szCs w:val="24"/>
        </w:rPr>
        <w:t xml:space="preserve">, </w:t>
      </w:r>
      <w:r w:rsidRPr="00BC708D">
        <w:rPr>
          <w:rFonts w:ascii="Times New Roman" w:hAnsi="Times New Roman" w:cs="Times New Roman"/>
          <w:sz w:val="24"/>
          <w:szCs w:val="24"/>
        </w:rPr>
        <w:t xml:space="preserve">2011. </w:t>
      </w:r>
      <w:proofErr w:type="gramStart"/>
      <w:r w:rsidRPr="00BC708D">
        <w:rPr>
          <w:rFonts w:ascii="Times New Roman" w:hAnsi="Times New Roman" w:cs="Times New Roman"/>
          <w:sz w:val="24"/>
          <w:szCs w:val="24"/>
        </w:rPr>
        <w:t>Response of xenotime</w:t>
      </w:r>
      <w:r w:rsidRPr="00BC708D">
        <w:rPr>
          <w:rFonts w:ascii="Times New Roman" w:hAnsi="Times New Roman" w:cs="Times New Roman" w:hint="eastAsia"/>
          <w:sz w:val="24"/>
          <w:szCs w:val="24"/>
        </w:rPr>
        <w:t xml:space="preserve"> </w:t>
      </w:r>
      <w:r w:rsidRPr="00BC708D">
        <w:rPr>
          <w:rFonts w:ascii="Times New Roman" w:hAnsi="Times New Roman" w:cs="Times New Roman"/>
          <w:sz w:val="24"/>
          <w:szCs w:val="24"/>
        </w:rPr>
        <w:t>to prograde metamorphism.</w:t>
      </w:r>
      <w:proofErr w:type="gramEnd"/>
      <w:r w:rsidRPr="00BC708D">
        <w:rPr>
          <w:rFonts w:ascii="Times New Roman" w:hAnsi="Times New Roman" w:cs="Times New Roman"/>
          <w:sz w:val="24"/>
          <w:szCs w:val="24"/>
        </w:rPr>
        <w:t xml:space="preserve"> Contributions to Mineralogy</w:t>
      </w:r>
      <w:r w:rsidRPr="00BC708D">
        <w:rPr>
          <w:rFonts w:ascii="Times New Roman" w:hAnsi="Times New Roman" w:cs="Times New Roman" w:hint="eastAsia"/>
          <w:sz w:val="24"/>
          <w:szCs w:val="24"/>
        </w:rPr>
        <w:t xml:space="preserve"> </w:t>
      </w:r>
      <w:r w:rsidRPr="00BC708D">
        <w:rPr>
          <w:rFonts w:ascii="Times New Roman" w:hAnsi="Times New Roman" w:cs="Times New Roman"/>
          <w:sz w:val="24"/>
          <w:szCs w:val="24"/>
        </w:rPr>
        <w:t>and Petrology</w:t>
      </w:r>
      <w:r w:rsidR="00B5560E" w:rsidRPr="00BC708D">
        <w:rPr>
          <w:rFonts w:ascii="Times New Roman" w:hAnsi="Times New Roman" w:cs="Times New Roman" w:hint="eastAsia"/>
          <w:sz w:val="24"/>
          <w:szCs w:val="24"/>
        </w:rPr>
        <w:t xml:space="preserve">, </w:t>
      </w:r>
      <w:r w:rsidRPr="00BC708D">
        <w:rPr>
          <w:rFonts w:ascii="Times New Roman" w:hAnsi="Times New Roman" w:cs="Times New Roman"/>
          <w:sz w:val="24"/>
          <w:szCs w:val="24"/>
        </w:rPr>
        <w:t>162, 1259–1277.</w:t>
      </w:r>
      <w:r w:rsidR="002A2634" w:rsidRPr="00BC708D">
        <w:rPr>
          <w:rFonts w:ascii="Times New Roman" w:hAnsi="Times New Roman" w:cs="Times New Roman" w:hint="eastAsia"/>
          <w:sz w:val="24"/>
          <w:szCs w:val="24"/>
        </w:rPr>
        <w:t xml:space="preserve"> </w:t>
      </w:r>
    </w:p>
    <w:p w:rsidR="004850F0" w:rsidRPr="00BC708D" w:rsidRDefault="004850F0" w:rsidP="00672993">
      <w:pPr>
        <w:spacing w:line="480" w:lineRule="auto"/>
        <w:ind w:left="425" w:hangingChars="177" w:hanging="425"/>
        <w:rPr>
          <w:rFonts w:ascii="Times New Roman" w:hAnsi="Times New Roman" w:cs="Times New Roman"/>
          <w:sz w:val="24"/>
          <w:szCs w:val="24"/>
        </w:rPr>
      </w:pPr>
      <w:r w:rsidRPr="00BC708D">
        <w:rPr>
          <w:rFonts w:ascii="Times New Roman" w:hAnsi="Times New Roman" w:cs="Times New Roman"/>
          <w:sz w:val="24"/>
          <w:szCs w:val="24"/>
        </w:rPr>
        <w:t>Rice</w:t>
      </w:r>
      <w:r w:rsidRPr="00BC708D">
        <w:rPr>
          <w:rFonts w:ascii="Times New Roman" w:hAnsi="Times New Roman" w:cs="Times New Roman" w:hint="eastAsia"/>
          <w:sz w:val="24"/>
          <w:szCs w:val="24"/>
        </w:rPr>
        <w:t xml:space="preserve">, </w:t>
      </w:r>
      <w:r w:rsidRPr="00BC708D">
        <w:rPr>
          <w:rFonts w:ascii="Times New Roman" w:hAnsi="Times New Roman" w:cs="Times New Roman"/>
          <w:sz w:val="24"/>
          <w:szCs w:val="24"/>
        </w:rPr>
        <w:t>C</w:t>
      </w:r>
      <w:r w:rsidRPr="00BC708D">
        <w:rPr>
          <w:rFonts w:ascii="Times New Roman" w:hAnsi="Times New Roman" w:cs="Times New Roman" w:hint="eastAsia"/>
          <w:sz w:val="24"/>
          <w:szCs w:val="24"/>
        </w:rPr>
        <w:t>.</w:t>
      </w:r>
      <w:r w:rsidRPr="00BC708D">
        <w:rPr>
          <w:rFonts w:ascii="Times New Roman" w:hAnsi="Times New Roman" w:cs="Times New Roman"/>
          <w:sz w:val="24"/>
          <w:szCs w:val="24"/>
        </w:rPr>
        <w:t>M</w:t>
      </w:r>
      <w:r w:rsidRPr="00BC708D">
        <w:rPr>
          <w:rFonts w:ascii="Times New Roman" w:hAnsi="Times New Roman" w:cs="Times New Roman" w:hint="eastAsia"/>
          <w:sz w:val="24"/>
          <w:szCs w:val="24"/>
        </w:rPr>
        <w:t>.</w:t>
      </w:r>
      <w:r w:rsidRPr="00BC708D">
        <w:rPr>
          <w:rFonts w:ascii="Times New Roman" w:hAnsi="Times New Roman" w:cs="Times New Roman"/>
          <w:sz w:val="24"/>
          <w:szCs w:val="24"/>
        </w:rPr>
        <w:t>, Darke</w:t>
      </w:r>
      <w:r w:rsidRPr="00BC708D">
        <w:rPr>
          <w:rFonts w:ascii="Times New Roman" w:hAnsi="Times New Roman" w:cs="Times New Roman" w:hint="eastAsia"/>
          <w:sz w:val="24"/>
          <w:szCs w:val="24"/>
        </w:rPr>
        <w:t xml:space="preserve">, </w:t>
      </w:r>
      <w:r w:rsidRPr="00BC708D">
        <w:rPr>
          <w:rFonts w:ascii="Times New Roman" w:hAnsi="Times New Roman" w:cs="Times New Roman"/>
          <w:sz w:val="24"/>
          <w:szCs w:val="24"/>
        </w:rPr>
        <w:t>K</w:t>
      </w:r>
      <w:r w:rsidRPr="00BC708D">
        <w:rPr>
          <w:rFonts w:ascii="Times New Roman" w:hAnsi="Times New Roman" w:cs="Times New Roman" w:hint="eastAsia"/>
          <w:sz w:val="24"/>
          <w:szCs w:val="24"/>
        </w:rPr>
        <w:t>.</w:t>
      </w:r>
      <w:r w:rsidRPr="00BC708D">
        <w:rPr>
          <w:rFonts w:ascii="Times New Roman" w:hAnsi="Times New Roman" w:cs="Times New Roman"/>
          <w:sz w:val="24"/>
          <w:szCs w:val="24"/>
        </w:rPr>
        <w:t>E</w:t>
      </w:r>
      <w:r w:rsidRPr="00BC708D">
        <w:rPr>
          <w:rFonts w:ascii="Times New Roman" w:hAnsi="Times New Roman" w:cs="Times New Roman" w:hint="eastAsia"/>
          <w:sz w:val="24"/>
          <w:szCs w:val="24"/>
        </w:rPr>
        <w:t>.</w:t>
      </w:r>
      <w:r w:rsidRPr="00BC708D">
        <w:rPr>
          <w:rFonts w:ascii="Times New Roman" w:hAnsi="Times New Roman" w:cs="Times New Roman"/>
          <w:sz w:val="24"/>
          <w:szCs w:val="24"/>
        </w:rPr>
        <w:t xml:space="preserve">, </w:t>
      </w:r>
      <w:r w:rsidRPr="00BC708D">
        <w:rPr>
          <w:rFonts w:ascii="Times New Roman" w:hAnsi="Times New Roman" w:cs="Times New Roman" w:hint="eastAsia"/>
          <w:sz w:val="24"/>
          <w:szCs w:val="24"/>
        </w:rPr>
        <w:t xml:space="preserve">Still, J.W., 1998. </w:t>
      </w:r>
      <w:proofErr w:type="gramStart"/>
      <w:r w:rsidRPr="00BC708D">
        <w:rPr>
          <w:rFonts w:ascii="Times New Roman" w:hAnsi="Times New Roman" w:cs="Times New Roman"/>
          <w:sz w:val="24"/>
          <w:szCs w:val="24"/>
        </w:rPr>
        <w:t>Tungsten-bearing rutile from the Kori Kollo gold mine, Bolivia.</w:t>
      </w:r>
      <w:proofErr w:type="gramEnd"/>
      <w:r w:rsidRPr="00BC708D">
        <w:rPr>
          <w:rFonts w:ascii="Times New Roman" w:hAnsi="Times New Roman" w:cs="Times New Roman"/>
          <w:sz w:val="24"/>
          <w:szCs w:val="24"/>
        </w:rPr>
        <w:t xml:space="preserve"> Mineralogical Magazine</w:t>
      </w:r>
      <w:r w:rsidRPr="00BC708D">
        <w:rPr>
          <w:rFonts w:ascii="Times New Roman" w:hAnsi="Times New Roman" w:cs="Times New Roman" w:hint="eastAsia"/>
          <w:sz w:val="24"/>
          <w:szCs w:val="24"/>
        </w:rPr>
        <w:t xml:space="preserve">, </w:t>
      </w:r>
      <w:r w:rsidRPr="00BC708D">
        <w:rPr>
          <w:rFonts w:ascii="Times New Roman" w:hAnsi="Times New Roman" w:cs="Times New Roman"/>
          <w:sz w:val="24"/>
          <w:szCs w:val="24"/>
        </w:rPr>
        <w:t>62</w:t>
      </w:r>
      <w:r w:rsidRPr="00BC708D">
        <w:rPr>
          <w:rFonts w:ascii="Times New Roman" w:hAnsi="Times New Roman" w:cs="Times New Roman" w:hint="eastAsia"/>
          <w:sz w:val="24"/>
          <w:szCs w:val="24"/>
        </w:rPr>
        <w:t xml:space="preserve">, </w:t>
      </w:r>
      <w:r w:rsidRPr="00BC708D">
        <w:rPr>
          <w:rFonts w:ascii="Times New Roman" w:hAnsi="Times New Roman" w:cs="Times New Roman"/>
          <w:sz w:val="24"/>
          <w:szCs w:val="24"/>
        </w:rPr>
        <w:t>421–429</w:t>
      </w:r>
      <w:r w:rsidRPr="00BC708D">
        <w:rPr>
          <w:rFonts w:ascii="Times New Roman" w:hAnsi="Times New Roman" w:cs="Times New Roman" w:hint="eastAsia"/>
          <w:sz w:val="24"/>
          <w:szCs w:val="24"/>
        </w:rPr>
        <w:t xml:space="preserve">. </w:t>
      </w:r>
    </w:p>
    <w:p w:rsidR="00762755" w:rsidRPr="00BC708D" w:rsidRDefault="00762755" w:rsidP="00672993">
      <w:pPr>
        <w:spacing w:line="480" w:lineRule="auto"/>
        <w:ind w:left="425" w:hangingChars="177" w:hanging="425"/>
        <w:rPr>
          <w:rFonts w:ascii="Times New Roman" w:hAnsi="Times New Roman" w:cs="Times New Roman"/>
          <w:sz w:val="24"/>
          <w:szCs w:val="24"/>
        </w:rPr>
      </w:pPr>
      <w:r w:rsidRPr="00BC708D">
        <w:rPr>
          <w:rFonts w:ascii="Times New Roman" w:hAnsi="Times New Roman" w:cs="Times New Roman"/>
          <w:sz w:val="24"/>
          <w:szCs w:val="24"/>
        </w:rPr>
        <w:t>Scott</w:t>
      </w:r>
      <w:r w:rsidRPr="00BC708D">
        <w:rPr>
          <w:rFonts w:ascii="Times New Roman" w:hAnsi="Times New Roman" w:cs="Times New Roman" w:hint="eastAsia"/>
          <w:sz w:val="24"/>
          <w:szCs w:val="24"/>
        </w:rPr>
        <w:t xml:space="preserve">, </w:t>
      </w:r>
      <w:r w:rsidRPr="00BC708D">
        <w:rPr>
          <w:rFonts w:ascii="Times New Roman" w:hAnsi="Times New Roman" w:cs="Times New Roman"/>
          <w:sz w:val="24"/>
          <w:szCs w:val="24"/>
        </w:rPr>
        <w:t>K</w:t>
      </w:r>
      <w:r w:rsidRPr="00BC708D">
        <w:rPr>
          <w:rFonts w:ascii="Times New Roman" w:hAnsi="Times New Roman" w:cs="Times New Roman" w:hint="eastAsia"/>
          <w:sz w:val="24"/>
          <w:szCs w:val="24"/>
        </w:rPr>
        <w:t>.</w:t>
      </w:r>
      <w:r w:rsidRPr="00BC708D">
        <w:rPr>
          <w:rFonts w:ascii="Times New Roman" w:hAnsi="Times New Roman" w:cs="Times New Roman"/>
          <w:sz w:val="24"/>
          <w:szCs w:val="24"/>
        </w:rPr>
        <w:t>M</w:t>
      </w:r>
      <w:r w:rsidRPr="00BC708D">
        <w:rPr>
          <w:rFonts w:ascii="Times New Roman" w:hAnsi="Times New Roman" w:cs="Times New Roman" w:hint="eastAsia"/>
          <w:sz w:val="24"/>
          <w:szCs w:val="24"/>
        </w:rPr>
        <w:t>.</w:t>
      </w:r>
      <w:r w:rsidRPr="00BC708D">
        <w:rPr>
          <w:rFonts w:ascii="Times New Roman" w:hAnsi="Times New Roman" w:cs="Times New Roman"/>
          <w:sz w:val="24"/>
          <w:szCs w:val="24"/>
        </w:rPr>
        <w:t>, Radford</w:t>
      </w:r>
      <w:r w:rsidRPr="00BC708D">
        <w:rPr>
          <w:rFonts w:ascii="Times New Roman" w:hAnsi="Times New Roman" w:cs="Times New Roman" w:hint="eastAsia"/>
          <w:sz w:val="24"/>
          <w:szCs w:val="24"/>
        </w:rPr>
        <w:t xml:space="preserve">, </w:t>
      </w:r>
      <w:r w:rsidRPr="00BC708D">
        <w:rPr>
          <w:rFonts w:ascii="Times New Roman" w:hAnsi="Times New Roman" w:cs="Times New Roman"/>
          <w:sz w:val="24"/>
          <w:szCs w:val="24"/>
        </w:rPr>
        <w:t>N</w:t>
      </w:r>
      <w:r w:rsidRPr="00BC708D">
        <w:rPr>
          <w:rFonts w:ascii="Times New Roman" w:hAnsi="Times New Roman" w:cs="Times New Roman" w:hint="eastAsia"/>
          <w:sz w:val="24"/>
          <w:szCs w:val="24"/>
        </w:rPr>
        <w:t>.</w:t>
      </w:r>
      <w:r w:rsidRPr="00BC708D">
        <w:rPr>
          <w:rFonts w:ascii="Times New Roman" w:hAnsi="Times New Roman" w:cs="Times New Roman"/>
          <w:sz w:val="24"/>
          <w:szCs w:val="24"/>
        </w:rPr>
        <w:t>W</w:t>
      </w:r>
      <w:r w:rsidRPr="00BC708D">
        <w:rPr>
          <w:rFonts w:ascii="Times New Roman" w:hAnsi="Times New Roman" w:cs="Times New Roman" w:hint="eastAsia"/>
          <w:sz w:val="24"/>
          <w:szCs w:val="24"/>
        </w:rPr>
        <w:t xml:space="preserve">., </w:t>
      </w:r>
      <w:r w:rsidRPr="00BC708D">
        <w:rPr>
          <w:rFonts w:ascii="Times New Roman" w:hAnsi="Times New Roman" w:cs="Times New Roman"/>
          <w:sz w:val="24"/>
          <w:szCs w:val="24"/>
        </w:rPr>
        <w:t>2007</w:t>
      </w:r>
      <w:r w:rsidRPr="00BC708D">
        <w:rPr>
          <w:rFonts w:ascii="Times New Roman" w:hAnsi="Times New Roman" w:cs="Times New Roman" w:hint="eastAsia"/>
          <w:sz w:val="24"/>
          <w:szCs w:val="24"/>
        </w:rPr>
        <w:t xml:space="preserve">. </w:t>
      </w:r>
      <w:r w:rsidRPr="00BC708D">
        <w:rPr>
          <w:rFonts w:ascii="Times New Roman" w:hAnsi="Times New Roman" w:cs="Times New Roman"/>
          <w:sz w:val="24"/>
          <w:szCs w:val="24"/>
        </w:rPr>
        <w:t>Rutile compositions at the big bell Au</w:t>
      </w:r>
      <w:r w:rsidRPr="00BC708D">
        <w:rPr>
          <w:rFonts w:ascii="Times New Roman" w:hAnsi="Times New Roman" w:cs="Times New Roman" w:hint="eastAsia"/>
          <w:sz w:val="24"/>
          <w:szCs w:val="24"/>
        </w:rPr>
        <w:t xml:space="preserve"> </w:t>
      </w:r>
      <w:r w:rsidRPr="00BC708D">
        <w:rPr>
          <w:rFonts w:ascii="Times New Roman" w:hAnsi="Times New Roman" w:cs="Times New Roman"/>
          <w:sz w:val="24"/>
          <w:szCs w:val="24"/>
        </w:rPr>
        <w:t>deposit as a guide for exploration. Geochem</w:t>
      </w:r>
      <w:r w:rsidRPr="00BC708D">
        <w:rPr>
          <w:rFonts w:ascii="Times New Roman" w:hAnsi="Times New Roman" w:cs="Times New Roman" w:hint="eastAsia"/>
          <w:sz w:val="24"/>
          <w:szCs w:val="24"/>
        </w:rPr>
        <w:t xml:space="preserve">ical </w:t>
      </w:r>
      <w:r w:rsidRPr="00BC708D">
        <w:rPr>
          <w:rFonts w:ascii="Times New Roman" w:hAnsi="Times New Roman" w:cs="Times New Roman"/>
          <w:sz w:val="24"/>
          <w:szCs w:val="24"/>
        </w:rPr>
        <w:t>Exploration and Environ</w:t>
      </w:r>
      <w:r w:rsidRPr="00BC708D">
        <w:rPr>
          <w:rFonts w:ascii="Times New Roman" w:hAnsi="Times New Roman" w:cs="Times New Roman" w:hint="eastAsia"/>
          <w:sz w:val="24"/>
          <w:szCs w:val="24"/>
        </w:rPr>
        <w:t xml:space="preserve">mental </w:t>
      </w:r>
      <w:r w:rsidRPr="00BC708D">
        <w:rPr>
          <w:rFonts w:ascii="Times New Roman" w:hAnsi="Times New Roman" w:cs="Times New Roman"/>
          <w:sz w:val="24"/>
          <w:szCs w:val="24"/>
        </w:rPr>
        <w:t>Anal</w:t>
      </w:r>
      <w:r w:rsidRPr="00BC708D">
        <w:rPr>
          <w:rFonts w:ascii="Times New Roman" w:hAnsi="Times New Roman" w:cs="Times New Roman" w:hint="eastAsia"/>
          <w:sz w:val="24"/>
          <w:szCs w:val="24"/>
        </w:rPr>
        <w:t xml:space="preserve">ysis, </w:t>
      </w:r>
      <w:r w:rsidRPr="00BC708D">
        <w:rPr>
          <w:rFonts w:ascii="Times New Roman" w:hAnsi="Times New Roman" w:cs="Times New Roman"/>
          <w:sz w:val="24"/>
          <w:szCs w:val="24"/>
        </w:rPr>
        <w:t>7</w:t>
      </w:r>
      <w:r w:rsidRPr="00BC708D">
        <w:rPr>
          <w:rFonts w:ascii="Times New Roman" w:hAnsi="Times New Roman" w:cs="Times New Roman" w:hint="eastAsia"/>
          <w:sz w:val="24"/>
          <w:szCs w:val="24"/>
        </w:rPr>
        <w:t xml:space="preserve">, </w:t>
      </w:r>
      <w:r w:rsidRPr="00BC708D">
        <w:rPr>
          <w:rFonts w:ascii="Times New Roman" w:hAnsi="Times New Roman" w:cs="Times New Roman"/>
          <w:sz w:val="24"/>
          <w:szCs w:val="24"/>
        </w:rPr>
        <w:t>353–361</w:t>
      </w:r>
      <w:r w:rsidRPr="00BC708D">
        <w:rPr>
          <w:rFonts w:ascii="Times New Roman" w:hAnsi="Times New Roman" w:cs="Times New Roman" w:hint="eastAsia"/>
          <w:sz w:val="24"/>
          <w:szCs w:val="24"/>
        </w:rPr>
        <w:t xml:space="preserve">. </w:t>
      </w:r>
    </w:p>
    <w:p w:rsidR="00041582" w:rsidRPr="00BC708D" w:rsidRDefault="00041582" w:rsidP="00672993">
      <w:pPr>
        <w:spacing w:line="480" w:lineRule="auto"/>
        <w:ind w:left="425" w:hangingChars="177" w:hanging="425"/>
        <w:rPr>
          <w:rFonts w:ascii="Times New Roman" w:hAnsi="Times New Roman" w:cs="Times New Roman"/>
          <w:sz w:val="24"/>
          <w:szCs w:val="24"/>
        </w:rPr>
      </w:pPr>
      <w:r w:rsidRPr="00BC708D">
        <w:rPr>
          <w:rFonts w:ascii="Times New Roman" w:hAnsi="Times New Roman" w:cs="Times New Roman" w:hint="eastAsia"/>
          <w:sz w:val="24"/>
          <w:szCs w:val="24"/>
        </w:rPr>
        <w:t xml:space="preserve">Scott, K.M., Radford, N.W., Hough, R.M., Reddy, S.M., 2011. </w:t>
      </w:r>
      <w:proofErr w:type="gramStart"/>
      <w:r w:rsidRPr="00BC708D">
        <w:rPr>
          <w:rFonts w:ascii="Times New Roman" w:hAnsi="Times New Roman" w:cs="Times New Roman" w:hint="eastAsia"/>
          <w:sz w:val="24"/>
          <w:szCs w:val="24"/>
        </w:rPr>
        <w:t>Rutile compositions in the Kalgoorlie Goldfields and their implications for exploration.</w:t>
      </w:r>
      <w:proofErr w:type="gramEnd"/>
      <w:r w:rsidRPr="00BC708D">
        <w:rPr>
          <w:rFonts w:ascii="Times New Roman" w:hAnsi="Times New Roman" w:cs="Times New Roman" w:hint="eastAsia"/>
          <w:sz w:val="24"/>
          <w:szCs w:val="24"/>
        </w:rPr>
        <w:t xml:space="preserve"> Australian Journal of Earth Sciences, 58, 803</w:t>
      </w:r>
      <w:r w:rsidRPr="00BC708D">
        <w:rPr>
          <w:rFonts w:ascii="Times New Roman" w:hAnsi="Times New Roman" w:cs="Times New Roman"/>
          <w:sz w:val="24"/>
          <w:szCs w:val="24"/>
        </w:rPr>
        <w:t>–</w:t>
      </w:r>
      <w:r w:rsidRPr="00BC708D">
        <w:rPr>
          <w:rFonts w:ascii="Times New Roman" w:hAnsi="Times New Roman" w:cs="Times New Roman" w:hint="eastAsia"/>
          <w:sz w:val="24"/>
          <w:szCs w:val="24"/>
        </w:rPr>
        <w:t xml:space="preserve">812. </w:t>
      </w:r>
    </w:p>
    <w:p w:rsidR="007C7782" w:rsidRPr="00BC708D" w:rsidRDefault="002A2634" w:rsidP="00672993">
      <w:pPr>
        <w:spacing w:line="480" w:lineRule="auto"/>
        <w:ind w:left="425" w:hangingChars="177" w:hanging="425"/>
        <w:rPr>
          <w:rFonts w:ascii="Times New Roman" w:hAnsi="Times New Roman" w:cs="Times New Roman"/>
          <w:sz w:val="24"/>
          <w:szCs w:val="24"/>
        </w:rPr>
      </w:pPr>
      <w:r w:rsidRPr="00BC708D">
        <w:rPr>
          <w:rFonts w:ascii="Times New Roman" w:hAnsi="Times New Roman" w:cs="Times New Roman" w:hint="eastAsia"/>
          <w:sz w:val="24"/>
          <w:szCs w:val="24"/>
        </w:rPr>
        <w:t xml:space="preserve">Shu, L.S., Yu, J.H., Jia, D., Wang, B., Shen, W.Z., Zhang, Y.Q., 2008. </w:t>
      </w:r>
      <w:proofErr w:type="gramStart"/>
      <w:r w:rsidRPr="00BC708D">
        <w:rPr>
          <w:rFonts w:ascii="Times New Roman" w:hAnsi="Times New Roman" w:cs="Times New Roman" w:hint="eastAsia"/>
          <w:sz w:val="24"/>
          <w:szCs w:val="24"/>
        </w:rPr>
        <w:t>Early Paleozoic orogenic belt in the eastern segment of South China.</w:t>
      </w:r>
      <w:proofErr w:type="gramEnd"/>
      <w:r w:rsidRPr="00BC708D">
        <w:rPr>
          <w:rFonts w:ascii="Times New Roman" w:hAnsi="Times New Roman" w:cs="Times New Roman" w:hint="eastAsia"/>
          <w:sz w:val="24"/>
          <w:szCs w:val="24"/>
        </w:rPr>
        <w:t xml:space="preserve"> Geological Bulletin of China, 27, 1581</w:t>
      </w:r>
      <w:r w:rsidRPr="00BC708D">
        <w:rPr>
          <w:rFonts w:ascii="Times New Roman" w:hAnsi="Times New Roman" w:cs="Times New Roman"/>
          <w:sz w:val="24"/>
          <w:szCs w:val="24"/>
        </w:rPr>
        <w:t>–</w:t>
      </w:r>
      <w:r w:rsidR="007C7782" w:rsidRPr="00BC708D">
        <w:rPr>
          <w:rFonts w:ascii="Times New Roman" w:hAnsi="Times New Roman" w:cs="Times New Roman" w:hint="eastAsia"/>
          <w:sz w:val="24"/>
          <w:szCs w:val="24"/>
        </w:rPr>
        <w:t xml:space="preserve">1593. </w:t>
      </w:r>
    </w:p>
    <w:p w:rsidR="009F70F3" w:rsidRPr="00BC708D" w:rsidRDefault="007C7782" w:rsidP="00672993">
      <w:pPr>
        <w:spacing w:line="480" w:lineRule="auto"/>
        <w:ind w:left="425" w:hangingChars="177" w:hanging="425"/>
        <w:rPr>
          <w:rFonts w:ascii="Times New Roman" w:hAnsi="Times New Roman" w:cs="Times New Roman"/>
          <w:sz w:val="24"/>
          <w:szCs w:val="24"/>
        </w:rPr>
      </w:pPr>
      <w:r w:rsidRPr="00BC708D">
        <w:rPr>
          <w:rFonts w:ascii="Times New Roman" w:hAnsi="Times New Roman" w:cs="Times New Roman"/>
          <w:sz w:val="24"/>
          <w:szCs w:val="24"/>
        </w:rPr>
        <w:t xml:space="preserve">Sláma, J., Kosler, J., Condon, D.J., Crowley, J.L., Gerdes, A., Hanchar, J.M., Horstwood, M.S.A., Morris, G.A., Nasdala, L., Norberg, N., Schaltegger, U., Schoene, B., Tubrett,M.N., Whitehouse, M.J., 2008. </w:t>
      </w:r>
      <w:proofErr w:type="gramStart"/>
      <w:r w:rsidRPr="00BC708D">
        <w:rPr>
          <w:rFonts w:ascii="Times New Roman" w:hAnsi="Times New Roman" w:cs="Times New Roman"/>
          <w:sz w:val="24"/>
          <w:szCs w:val="24"/>
        </w:rPr>
        <w:t xml:space="preserve">Plěsovice zircon–a new </w:t>
      </w:r>
      <w:r w:rsidRPr="00BC708D">
        <w:rPr>
          <w:rFonts w:ascii="Times New Roman" w:hAnsi="Times New Roman" w:cs="Times New Roman"/>
          <w:sz w:val="24"/>
          <w:szCs w:val="24"/>
        </w:rPr>
        <w:lastRenderedPageBreak/>
        <w:t>natural reference material for U–Pb and Hf isotopic microanalysis.</w:t>
      </w:r>
      <w:proofErr w:type="gramEnd"/>
      <w:r w:rsidRPr="00BC708D">
        <w:rPr>
          <w:rFonts w:ascii="Times New Roman" w:hAnsi="Times New Roman" w:cs="Times New Roman"/>
          <w:sz w:val="24"/>
          <w:szCs w:val="24"/>
        </w:rPr>
        <w:t xml:space="preserve"> Chem</w:t>
      </w:r>
      <w:r w:rsidRPr="00BC708D">
        <w:rPr>
          <w:rFonts w:ascii="Times New Roman" w:hAnsi="Times New Roman" w:cs="Times New Roman" w:hint="eastAsia"/>
          <w:sz w:val="24"/>
          <w:szCs w:val="24"/>
        </w:rPr>
        <w:t xml:space="preserve">ical </w:t>
      </w:r>
      <w:r w:rsidRPr="00BC708D">
        <w:rPr>
          <w:rFonts w:ascii="Times New Roman" w:hAnsi="Times New Roman" w:cs="Times New Roman"/>
          <w:sz w:val="24"/>
          <w:szCs w:val="24"/>
        </w:rPr>
        <w:t>Geol</w:t>
      </w:r>
      <w:r w:rsidRPr="00BC708D">
        <w:rPr>
          <w:rFonts w:ascii="Times New Roman" w:hAnsi="Times New Roman" w:cs="Times New Roman" w:hint="eastAsia"/>
          <w:sz w:val="24"/>
          <w:szCs w:val="24"/>
        </w:rPr>
        <w:t xml:space="preserve">ogy, </w:t>
      </w:r>
      <w:r w:rsidRPr="00BC708D">
        <w:rPr>
          <w:rFonts w:ascii="Times New Roman" w:hAnsi="Times New Roman" w:cs="Times New Roman"/>
          <w:sz w:val="24"/>
          <w:szCs w:val="24"/>
        </w:rPr>
        <w:t>249, 1–35.</w:t>
      </w:r>
      <w:r w:rsidR="009F70F3" w:rsidRPr="00BC708D">
        <w:rPr>
          <w:rFonts w:ascii="Times New Roman" w:hAnsi="Times New Roman" w:cs="Times New Roman" w:hint="eastAsia"/>
          <w:sz w:val="24"/>
          <w:szCs w:val="24"/>
        </w:rPr>
        <w:t xml:space="preserve"> </w:t>
      </w:r>
    </w:p>
    <w:p w:rsidR="00347354" w:rsidRPr="00BC708D" w:rsidRDefault="00347354" w:rsidP="00672993">
      <w:pPr>
        <w:spacing w:line="480" w:lineRule="auto"/>
        <w:ind w:left="425" w:hangingChars="177" w:hanging="425"/>
        <w:rPr>
          <w:rFonts w:ascii="Times New Roman" w:hAnsi="Times New Roman" w:cs="Times New Roman"/>
          <w:sz w:val="24"/>
          <w:szCs w:val="24"/>
        </w:rPr>
      </w:pPr>
      <w:proofErr w:type="gramStart"/>
      <w:r w:rsidRPr="00BC708D">
        <w:rPr>
          <w:rFonts w:ascii="Times New Roman" w:hAnsi="Times New Roman" w:cs="Times New Roman" w:hint="eastAsia"/>
          <w:sz w:val="24"/>
          <w:szCs w:val="24"/>
        </w:rPr>
        <w:t>Spear, F.S., Pyle, J.M., 2002.</w:t>
      </w:r>
      <w:proofErr w:type="gramEnd"/>
      <w:r w:rsidRPr="00BC708D">
        <w:rPr>
          <w:rFonts w:ascii="Times New Roman" w:hAnsi="Times New Roman" w:cs="Times New Roman" w:hint="eastAsia"/>
          <w:sz w:val="24"/>
          <w:szCs w:val="24"/>
        </w:rPr>
        <w:t xml:space="preserve"> </w:t>
      </w:r>
      <w:proofErr w:type="gramStart"/>
      <w:r w:rsidRPr="00BC708D">
        <w:rPr>
          <w:rFonts w:ascii="Times New Roman" w:hAnsi="Times New Roman" w:cs="Times New Roman" w:hint="eastAsia"/>
          <w:sz w:val="24"/>
          <w:szCs w:val="24"/>
        </w:rPr>
        <w:t>Apatite, Monazite, and Xenotime in Metamorphic Rocks.</w:t>
      </w:r>
      <w:proofErr w:type="gramEnd"/>
      <w:r w:rsidRPr="00BC708D">
        <w:rPr>
          <w:rFonts w:ascii="Times New Roman" w:hAnsi="Times New Roman" w:cs="Times New Roman" w:hint="eastAsia"/>
          <w:sz w:val="24"/>
          <w:szCs w:val="24"/>
        </w:rPr>
        <w:t xml:space="preserve"> In: Kohn, M.J., Rakovan, J., Hughes, J.M. (</w:t>
      </w:r>
      <w:r w:rsidRPr="00BC708D">
        <w:rPr>
          <w:rFonts w:ascii="Times New Roman" w:hAnsi="Times New Roman" w:cs="Times New Roman"/>
          <w:sz w:val="24"/>
          <w:szCs w:val="24"/>
        </w:rPr>
        <w:t>Eds.</w:t>
      </w:r>
      <w:r w:rsidRPr="00BC708D">
        <w:rPr>
          <w:rFonts w:ascii="Times New Roman" w:hAnsi="Times New Roman" w:cs="Times New Roman" w:hint="eastAsia"/>
          <w:sz w:val="24"/>
          <w:szCs w:val="24"/>
        </w:rPr>
        <w:t xml:space="preserve">). </w:t>
      </w:r>
      <w:r w:rsidRPr="00BC708D">
        <w:rPr>
          <w:rFonts w:ascii="Times New Roman" w:hAnsi="Times New Roman" w:cs="Times New Roman"/>
          <w:sz w:val="24"/>
          <w:szCs w:val="24"/>
        </w:rPr>
        <w:t>Phosphates: Geochemical, Geobiological, and Materials Importance. Reviews in Mineralogy and Geochemistry, Mineralogical Society of America, Washington, D.C., pp. 293–335</w:t>
      </w:r>
      <w:r w:rsidRPr="00BC708D">
        <w:rPr>
          <w:rFonts w:ascii="Times New Roman" w:hAnsi="Times New Roman" w:cs="Times New Roman" w:hint="eastAsia"/>
          <w:sz w:val="24"/>
          <w:szCs w:val="24"/>
        </w:rPr>
        <w:t xml:space="preserve">. </w:t>
      </w:r>
    </w:p>
    <w:p w:rsidR="009F70F3" w:rsidRPr="00BC708D" w:rsidRDefault="009F70F3" w:rsidP="00672993">
      <w:pPr>
        <w:spacing w:line="480" w:lineRule="auto"/>
        <w:ind w:left="425" w:hangingChars="177" w:hanging="425"/>
        <w:rPr>
          <w:rFonts w:ascii="Times New Roman" w:hAnsi="Times New Roman" w:cs="Times New Roman"/>
          <w:sz w:val="24"/>
          <w:szCs w:val="24"/>
        </w:rPr>
      </w:pPr>
      <w:r w:rsidRPr="00BC708D">
        <w:rPr>
          <w:rFonts w:ascii="Times New Roman" w:hAnsi="Times New Roman" w:cs="Times New Roman"/>
          <w:sz w:val="24"/>
          <w:szCs w:val="24"/>
        </w:rPr>
        <w:t xml:space="preserve">Stacey, J.S., Kramers, J.D., 1975. </w:t>
      </w:r>
      <w:proofErr w:type="gramStart"/>
      <w:r w:rsidRPr="00BC708D">
        <w:rPr>
          <w:rFonts w:ascii="Times New Roman" w:hAnsi="Times New Roman" w:cs="Times New Roman"/>
          <w:sz w:val="24"/>
          <w:szCs w:val="24"/>
        </w:rPr>
        <w:t>Approximation of terrestrial lead isotope evolution by a two-stage model.</w:t>
      </w:r>
      <w:proofErr w:type="gramEnd"/>
      <w:r w:rsidRPr="00BC708D">
        <w:rPr>
          <w:rFonts w:ascii="Times New Roman" w:hAnsi="Times New Roman" w:cs="Times New Roman"/>
          <w:sz w:val="24"/>
          <w:szCs w:val="24"/>
        </w:rPr>
        <w:t xml:space="preserve"> Earth </w:t>
      </w:r>
      <w:r w:rsidRPr="00BC708D">
        <w:rPr>
          <w:rFonts w:ascii="Times New Roman" w:hAnsi="Times New Roman" w:cs="Times New Roman" w:hint="eastAsia"/>
          <w:sz w:val="24"/>
          <w:szCs w:val="24"/>
        </w:rPr>
        <w:t xml:space="preserve">and </w:t>
      </w:r>
      <w:r w:rsidRPr="00BC708D">
        <w:rPr>
          <w:rFonts w:ascii="Times New Roman" w:hAnsi="Times New Roman" w:cs="Times New Roman"/>
          <w:sz w:val="24"/>
          <w:szCs w:val="24"/>
        </w:rPr>
        <w:t>Planet</w:t>
      </w:r>
      <w:r w:rsidRPr="00BC708D">
        <w:rPr>
          <w:rFonts w:ascii="Times New Roman" w:hAnsi="Times New Roman" w:cs="Times New Roman" w:hint="eastAsia"/>
          <w:sz w:val="24"/>
          <w:szCs w:val="24"/>
        </w:rPr>
        <w:t xml:space="preserve">ary </w:t>
      </w:r>
      <w:r w:rsidRPr="00BC708D">
        <w:rPr>
          <w:rFonts w:ascii="Times New Roman" w:hAnsi="Times New Roman" w:cs="Times New Roman"/>
          <w:sz w:val="24"/>
          <w:szCs w:val="24"/>
        </w:rPr>
        <w:t>Sci</w:t>
      </w:r>
      <w:r w:rsidRPr="00BC708D">
        <w:rPr>
          <w:rFonts w:ascii="Times New Roman" w:hAnsi="Times New Roman" w:cs="Times New Roman" w:hint="eastAsia"/>
          <w:sz w:val="24"/>
          <w:szCs w:val="24"/>
        </w:rPr>
        <w:t xml:space="preserve">ence </w:t>
      </w:r>
      <w:r w:rsidRPr="00BC708D">
        <w:rPr>
          <w:rFonts w:ascii="Times New Roman" w:hAnsi="Times New Roman" w:cs="Times New Roman"/>
          <w:sz w:val="24"/>
          <w:szCs w:val="24"/>
        </w:rPr>
        <w:t>Lett</w:t>
      </w:r>
      <w:r w:rsidRPr="00BC708D">
        <w:rPr>
          <w:rFonts w:ascii="Times New Roman" w:hAnsi="Times New Roman" w:cs="Times New Roman" w:hint="eastAsia"/>
          <w:sz w:val="24"/>
          <w:szCs w:val="24"/>
        </w:rPr>
        <w:t xml:space="preserve">ers, </w:t>
      </w:r>
      <w:r w:rsidRPr="00BC708D">
        <w:rPr>
          <w:rFonts w:ascii="Times New Roman" w:hAnsi="Times New Roman" w:cs="Times New Roman"/>
          <w:sz w:val="24"/>
          <w:szCs w:val="24"/>
        </w:rPr>
        <w:t>26, 207–221.</w:t>
      </w:r>
      <w:r w:rsidRPr="00BC708D">
        <w:rPr>
          <w:rFonts w:ascii="Times New Roman" w:hAnsi="Times New Roman" w:cs="Times New Roman" w:hint="eastAsia"/>
          <w:sz w:val="24"/>
          <w:szCs w:val="24"/>
        </w:rPr>
        <w:t xml:space="preserve"> </w:t>
      </w:r>
    </w:p>
    <w:p w:rsidR="004F1E69" w:rsidRPr="00BC708D" w:rsidRDefault="001629E3" w:rsidP="00672993">
      <w:pPr>
        <w:spacing w:line="480" w:lineRule="auto"/>
        <w:ind w:left="425" w:hangingChars="177" w:hanging="425"/>
        <w:rPr>
          <w:rFonts w:ascii="Times New Roman" w:hAnsi="Times New Roman" w:cs="Times New Roman"/>
          <w:sz w:val="24"/>
          <w:szCs w:val="24"/>
        </w:rPr>
      </w:pPr>
      <w:r w:rsidRPr="00BC708D">
        <w:rPr>
          <w:rFonts w:ascii="Times New Roman" w:hAnsi="Times New Roman" w:cs="Times New Roman"/>
          <w:sz w:val="24"/>
          <w:szCs w:val="24"/>
        </w:rPr>
        <w:t>Stern, R.A., Rayner, N., 2003. Ages of several xenotime megacrysts by ID-TIMS: poten-tial reference materials for ion probe U–Pb geochronology. In: Geological Survey</w:t>
      </w:r>
      <w:r w:rsidRPr="00BC708D">
        <w:rPr>
          <w:rFonts w:ascii="Times New Roman" w:hAnsi="Times New Roman" w:cs="Times New Roman" w:hint="eastAsia"/>
          <w:sz w:val="24"/>
          <w:szCs w:val="24"/>
        </w:rPr>
        <w:t xml:space="preserve"> </w:t>
      </w:r>
      <w:r w:rsidRPr="00BC708D">
        <w:rPr>
          <w:rFonts w:ascii="Times New Roman" w:hAnsi="Times New Roman" w:cs="Times New Roman"/>
          <w:sz w:val="24"/>
          <w:szCs w:val="24"/>
        </w:rPr>
        <w:t>of Canada, current research 2003-F1; radiogenic age and isotopic studies report</w:t>
      </w:r>
      <w:r w:rsidRPr="00BC708D">
        <w:rPr>
          <w:rFonts w:ascii="Times New Roman" w:hAnsi="Times New Roman" w:cs="Times New Roman" w:hint="eastAsia"/>
          <w:sz w:val="24"/>
          <w:szCs w:val="24"/>
        </w:rPr>
        <w:t xml:space="preserve"> </w:t>
      </w:r>
      <w:r w:rsidRPr="00BC708D">
        <w:rPr>
          <w:rFonts w:ascii="Times New Roman" w:hAnsi="Times New Roman" w:cs="Times New Roman"/>
          <w:sz w:val="24"/>
          <w:szCs w:val="24"/>
        </w:rPr>
        <w:t>16, pp. 1–7.</w:t>
      </w:r>
      <w:r w:rsidRPr="00BC708D">
        <w:rPr>
          <w:rFonts w:ascii="Times New Roman" w:hAnsi="Times New Roman" w:cs="Times New Roman" w:hint="eastAsia"/>
          <w:sz w:val="24"/>
          <w:szCs w:val="24"/>
        </w:rPr>
        <w:t xml:space="preserve"> </w:t>
      </w:r>
    </w:p>
    <w:p w:rsidR="009F1220" w:rsidRPr="00BC708D" w:rsidRDefault="009F1220" w:rsidP="00672993">
      <w:pPr>
        <w:spacing w:line="480" w:lineRule="auto"/>
        <w:ind w:left="425" w:hangingChars="177" w:hanging="425"/>
        <w:rPr>
          <w:rFonts w:ascii="Times New Roman" w:hAnsi="Times New Roman" w:cs="Times New Roman"/>
          <w:sz w:val="24"/>
          <w:szCs w:val="24"/>
        </w:rPr>
      </w:pPr>
      <w:r w:rsidRPr="00BC708D">
        <w:rPr>
          <w:rFonts w:ascii="Times New Roman" w:hAnsi="Times New Roman" w:cs="Times New Roman"/>
          <w:sz w:val="24"/>
          <w:szCs w:val="24"/>
        </w:rPr>
        <w:t>Takahata, N., Tsutsumi,</w:t>
      </w:r>
      <w:r w:rsidRPr="00BC708D">
        <w:rPr>
          <w:rFonts w:ascii="Times New Roman" w:hAnsi="Times New Roman" w:cs="Times New Roman" w:hint="eastAsia"/>
          <w:sz w:val="24"/>
          <w:szCs w:val="24"/>
        </w:rPr>
        <w:t xml:space="preserve"> Y., </w:t>
      </w:r>
      <w:r w:rsidRPr="00BC708D">
        <w:rPr>
          <w:rFonts w:ascii="Times New Roman" w:hAnsi="Times New Roman" w:cs="Times New Roman"/>
          <w:sz w:val="24"/>
          <w:szCs w:val="24"/>
        </w:rPr>
        <w:t>Sano</w:t>
      </w:r>
      <w:r w:rsidRPr="00BC708D">
        <w:rPr>
          <w:rFonts w:ascii="Times New Roman" w:hAnsi="Times New Roman" w:cs="Times New Roman" w:hint="eastAsia"/>
          <w:sz w:val="24"/>
          <w:szCs w:val="24"/>
        </w:rPr>
        <w:t xml:space="preserve">, Y., 2008. </w:t>
      </w:r>
      <w:proofErr w:type="gramStart"/>
      <w:r w:rsidRPr="00BC708D">
        <w:rPr>
          <w:rFonts w:ascii="Times New Roman" w:hAnsi="Times New Roman" w:cs="Times New Roman"/>
          <w:sz w:val="24"/>
          <w:szCs w:val="24"/>
        </w:rPr>
        <w:t>Ion microprobe U–Pb dating of zircon with a 15 micrometer spatial resolution using NanoSIMS.</w:t>
      </w:r>
      <w:proofErr w:type="gramEnd"/>
      <w:r w:rsidRPr="00BC708D">
        <w:rPr>
          <w:rFonts w:ascii="Times New Roman" w:hAnsi="Times New Roman" w:cs="Times New Roman"/>
          <w:sz w:val="24"/>
          <w:szCs w:val="24"/>
        </w:rPr>
        <w:t xml:space="preserve"> Gondwana Research, 14, 587–596.</w:t>
      </w:r>
      <w:r w:rsidRPr="00BC708D">
        <w:rPr>
          <w:rFonts w:ascii="Times New Roman" w:hAnsi="Times New Roman" w:cs="Times New Roman" w:hint="eastAsia"/>
          <w:sz w:val="24"/>
          <w:szCs w:val="24"/>
        </w:rPr>
        <w:t xml:space="preserve"> </w:t>
      </w:r>
    </w:p>
    <w:p w:rsidR="00DC3656" w:rsidRPr="00BC708D" w:rsidRDefault="00993C6A" w:rsidP="00672993">
      <w:pPr>
        <w:spacing w:line="480" w:lineRule="auto"/>
        <w:ind w:left="425" w:hangingChars="177" w:hanging="425"/>
        <w:rPr>
          <w:rFonts w:ascii="Times New Roman" w:hAnsi="Times New Roman" w:cs="Times New Roman"/>
          <w:sz w:val="24"/>
          <w:szCs w:val="24"/>
        </w:rPr>
      </w:pPr>
      <w:proofErr w:type="gramStart"/>
      <w:r w:rsidRPr="00BC708D">
        <w:rPr>
          <w:rFonts w:ascii="Times New Roman" w:hAnsi="Times New Roman" w:cs="Times New Roman" w:hint="eastAsia"/>
          <w:sz w:val="24"/>
          <w:szCs w:val="24"/>
        </w:rPr>
        <w:t>Tart</w:t>
      </w:r>
      <w:r w:rsidRPr="00BC708D">
        <w:rPr>
          <w:rFonts w:ascii="Times New Roman" w:hAnsi="Times New Roman" w:cs="Times New Roman"/>
          <w:sz w:val="24"/>
          <w:szCs w:val="24"/>
        </w:rPr>
        <w:t>è</w:t>
      </w:r>
      <w:r w:rsidRPr="00BC708D">
        <w:rPr>
          <w:rFonts w:ascii="Times New Roman" w:hAnsi="Times New Roman" w:cs="Times New Roman" w:hint="eastAsia"/>
          <w:sz w:val="24"/>
          <w:szCs w:val="24"/>
        </w:rPr>
        <w:t>se, R., Poujol, M., Gloaguen, E., Boulvais, P., Drost, K., Ko</w:t>
      </w:r>
      <w:r w:rsidRPr="00BC708D">
        <w:rPr>
          <w:rFonts w:ascii="Times New Roman" w:hAnsi="Times New Roman" w:cs="Times New Roman"/>
          <w:sz w:val="24"/>
          <w:szCs w:val="24"/>
        </w:rPr>
        <w:t>š</w:t>
      </w:r>
      <w:r w:rsidRPr="00BC708D">
        <w:rPr>
          <w:rFonts w:ascii="Times New Roman" w:hAnsi="Times New Roman" w:cs="Times New Roman" w:hint="eastAsia"/>
          <w:sz w:val="24"/>
          <w:szCs w:val="24"/>
        </w:rPr>
        <w:t>ler, J., Ntaflos, T., 2015.</w:t>
      </w:r>
      <w:proofErr w:type="gramEnd"/>
      <w:r w:rsidRPr="00BC708D">
        <w:rPr>
          <w:rFonts w:ascii="Times New Roman" w:hAnsi="Times New Roman" w:cs="Times New Roman" w:hint="eastAsia"/>
          <w:sz w:val="24"/>
          <w:szCs w:val="24"/>
        </w:rPr>
        <w:t xml:space="preserve"> </w:t>
      </w:r>
      <w:proofErr w:type="gramStart"/>
      <w:r w:rsidRPr="00BC708D">
        <w:rPr>
          <w:rFonts w:ascii="Times New Roman" w:hAnsi="Times New Roman" w:cs="Times New Roman"/>
          <w:sz w:val="24"/>
          <w:szCs w:val="24"/>
        </w:rPr>
        <w:t>Hydrothermal activity during tectonic building of the Variscan</w:t>
      </w:r>
      <w:r w:rsidRPr="00BC708D">
        <w:rPr>
          <w:rFonts w:ascii="Times New Roman" w:hAnsi="Times New Roman" w:cs="Times New Roman" w:hint="eastAsia"/>
          <w:sz w:val="24"/>
          <w:szCs w:val="24"/>
        </w:rPr>
        <w:t xml:space="preserve"> </w:t>
      </w:r>
      <w:r w:rsidRPr="00BC708D">
        <w:rPr>
          <w:rFonts w:ascii="Times New Roman" w:hAnsi="Times New Roman" w:cs="Times New Roman"/>
          <w:sz w:val="24"/>
          <w:szCs w:val="24"/>
        </w:rPr>
        <w:t>orogen recorded by U-Pb systematics of xenotime in the Grès</w:t>
      </w:r>
      <w:r w:rsidRPr="00BC708D">
        <w:rPr>
          <w:rFonts w:ascii="Times New Roman" w:hAnsi="Times New Roman" w:cs="Times New Roman" w:hint="eastAsia"/>
          <w:sz w:val="24"/>
          <w:szCs w:val="24"/>
        </w:rPr>
        <w:t xml:space="preserve"> </w:t>
      </w:r>
      <w:r w:rsidRPr="00BC708D">
        <w:rPr>
          <w:rFonts w:ascii="Times New Roman" w:hAnsi="Times New Roman" w:cs="Times New Roman"/>
          <w:sz w:val="24"/>
          <w:szCs w:val="24"/>
        </w:rPr>
        <w:t>Armoricain formation, Massif Armoricain, France</w:t>
      </w:r>
      <w:r w:rsidR="00B5560E" w:rsidRPr="00BC708D">
        <w:rPr>
          <w:rFonts w:ascii="Times New Roman" w:hAnsi="Times New Roman" w:cs="Times New Roman" w:hint="eastAsia"/>
          <w:sz w:val="24"/>
          <w:szCs w:val="24"/>
        </w:rPr>
        <w:t>.</w:t>
      </w:r>
      <w:proofErr w:type="gramEnd"/>
      <w:r w:rsidR="00B5560E" w:rsidRPr="00BC708D">
        <w:rPr>
          <w:rFonts w:ascii="Times New Roman" w:hAnsi="Times New Roman" w:cs="Times New Roman" w:hint="eastAsia"/>
          <w:sz w:val="24"/>
          <w:szCs w:val="24"/>
        </w:rPr>
        <w:t xml:space="preserve"> Mineralogy and Petrology, </w:t>
      </w:r>
      <w:r w:rsidR="000F7ACD" w:rsidRPr="00BC708D">
        <w:rPr>
          <w:rFonts w:ascii="Times New Roman" w:hAnsi="Times New Roman" w:cs="Times New Roman"/>
          <w:sz w:val="24"/>
          <w:szCs w:val="24"/>
        </w:rPr>
        <w:t>109, 485–500</w:t>
      </w:r>
      <w:r w:rsidRPr="00BC708D">
        <w:rPr>
          <w:rFonts w:ascii="Times New Roman" w:hAnsi="Times New Roman" w:cs="Times New Roman" w:hint="eastAsia"/>
          <w:sz w:val="24"/>
          <w:szCs w:val="24"/>
        </w:rPr>
        <w:t xml:space="preserve">. </w:t>
      </w:r>
    </w:p>
    <w:p w:rsidR="009E6616" w:rsidRPr="00BC708D" w:rsidRDefault="009E6616" w:rsidP="00672993">
      <w:pPr>
        <w:spacing w:line="480" w:lineRule="auto"/>
        <w:ind w:left="425" w:hangingChars="177" w:hanging="425"/>
        <w:rPr>
          <w:rFonts w:ascii="Times New Roman" w:hAnsi="Times New Roman" w:cs="Times New Roman"/>
          <w:sz w:val="24"/>
          <w:szCs w:val="24"/>
        </w:rPr>
      </w:pPr>
      <w:proofErr w:type="gramStart"/>
      <w:r w:rsidRPr="00BC708D">
        <w:rPr>
          <w:rFonts w:ascii="Times New Roman" w:hAnsi="Times New Roman" w:cs="Times New Roman"/>
          <w:sz w:val="24"/>
          <w:szCs w:val="24"/>
        </w:rPr>
        <w:t>Vallini, D.A., Rasmussen, B., Krapez, B., Fletcher, I.R., McNaughton, N.J., 2002.</w:t>
      </w:r>
      <w:proofErr w:type="gramEnd"/>
      <w:r w:rsidRPr="00BC708D">
        <w:rPr>
          <w:rFonts w:ascii="Times New Roman" w:hAnsi="Times New Roman" w:cs="Times New Roman"/>
          <w:sz w:val="24"/>
          <w:szCs w:val="24"/>
        </w:rPr>
        <w:t xml:space="preserve"> Obtaining diagenetic ages from metamorphosed sedimentary rocks: U–Pb dating</w:t>
      </w:r>
      <w:r w:rsidRPr="00BC708D">
        <w:rPr>
          <w:rFonts w:ascii="Times New Roman" w:hAnsi="Times New Roman" w:cs="Times New Roman" w:hint="eastAsia"/>
          <w:sz w:val="24"/>
          <w:szCs w:val="24"/>
        </w:rPr>
        <w:t xml:space="preserve"> </w:t>
      </w:r>
      <w:r w:rsidRPr="00BC708D">
        <w:rPr>
          <w:rFonts w:ascii="Times New Roman" w:hAnsi="Times New Roman" w:cs="Times New Roman"/>
          <w:sz w:val="24"/>
          <w:szCs w:val="24"/>
        </w:rPr>
        <w:lastRenderedPageBreak/>
        <w:t>of unusually coarse xenotime cement in phosphatic sandstone. Geology</w:t>
      </w:r>
      <w:r w:rsidRPr="00BC708D">
        <w:rPr>
          <w:rFonts w:ascii="Times New Roman" w:hAnsi="Times New Roman" w:cs="Times New Roman" w:hint="eastAsia"/>
          <w:sz w:val="24"/>
          <w:szCs w:val="24"/>
        </w:rPr>
        <w:t xml:space="preserve">, </w:t>
      </w:r>
      <w:r w:rsidRPr="00BC708D">
        <w:rPr>
          <w:rFonts w:ascii="Times New Roman" w:hAnsi="Times New Roman" w:cs="Times New Roman"/>
          <w:sz w:val="24"/>
          <w:szCs w:val="24"/>
        </w:rPr>
        <w:t>30,</w:t>
      </w:r>
      <w:r w:rsidRPr="00BC708D">
        <w:rPr>
          <w:rFonts w:ascii="Times New Roman" w:hAnsi="Times New Roman" w:cs="Times New Roman" w:hint="eastAsia"/>
          <w:sz w:val="24"/>
          <w:szCs w:val="24"/>
        </w:rPr>
        <w:t xml:space="preserve"> </w:t>
      </w:r>
      <w:r w:rsidRPr="00BC708D">
        <w:rPr>
          <w:rFonts w:ascii="Times New Roman" w:hAnsi="Times New Roman" w:cs="Times New Roman"/>
          <w:sz w:val="24"/>
          <w:szCs w:val="24"/>
        </w:rPr>
        <w:t>1083–1086.</w:t>
      </w:r>
      <w:r w:rsidRPr="00BC708D">
        <w:rPr>
          <w:rFonts w:ascii="Times New Roman" w:hAnsi="Times New Roman" w:cs="Times New Roman" w:hint="eastAsia"/>
          <w:sz w:val="24"/>
          <w:szCs w:val="24"/>
        </w:rPr>
        <w:t xml:space="preserve"> </w:t>
      </w:r>
    </w:p>
    <w:p w:rsidR="004F1E69" w:rsidRPr="00BC708D" w:rsidRDefault="00004E61" w:rsidP="00672993">
      <w:pPr>
        <w:spacing w:line="480" w:lineRule="auto"/>
        <w:ind w:left="425" w:hangingChars="177" w:hanging="425"/>
        <w:rPr>
          <w:rFonts w:ascii="Times New Roman" w:hAnsi="Times New Roman" w:cs="Times New Roman"/>
          <w:sz w:val="24"/>
          <w:szCs w:val="24"/>
        </w:rPr>
      </w:pPr>
      <w:proofErr w:type="gramStart"/>
      <w:r w:rsidRPr="00BC708D">
        <w:rPr>
          <w:rFonts w:ascii="Times New Roman" w:hAnsi="Times New Roman" w:cs="Times New Roman" w:hint="eastAsia"/>
          <w:sz w:val="24"/>
          <w:szCs w:val="24"/>
        </w:rPr>
        <w:t>Vallini, D.A., Rasmussen, B.R., Krape</w:t>
      </w:r>
      <w:r w:rsidRPr="00BC708D">
        <w:rPr>
          <w:rFonts w:ascii="Times New Roman" w:hAnsi="Times New Roman" w:cs="Times New Roman"/>
          <w:sz w:val="24"/>
          <w:szCs w:val="24"/>
        </w:rPr>
        <w:t>ž</w:t>
      </w:r>
      <w:r w:rsidRPr="00BC708D">
        <w:rPr>
          <w:rFonts w:ascii="Times New Roman" w:hAnsi="Times New Roman" w:cs="Times New Roman" w:hint="eastAsia"/>
          <w:sz w:val="24"/>
          <w:szCs w:val="24"/>
        </w:rPr>
        <w:t>, B., Fletcher, I.R., McNaughton, N.J., 2005.</w:t>
      </w:r>
      <w:proofErr w:type="gramEnd"/>
      <w:r w:rsidRPr="00BC708D">
        <w:rPr>
          <w:rFonts w:ascii="Times New Roman" w:hAnsi="Times New Roman" w:cs="Times New Roman" w:hint="eastAsia"/>
          <w:sz w:val="24"/>
          <w:szCs w:val="24"/>
        </w:rPr>
        <w:t xml:space="preserve"> </w:t>
      </w:r>
      <w:r w:rsidRPr="00BC708D">
        <w:rPr>
          <w:rFonts w:ascii="Times New Roman" w:hAnsi="Times New Roman" w:cs="Times New Roman"/>
          <w:sz w:val="24"/>
          <w:szCs w:val="24"/>
        </w:rPr>
        <w:t>Microtextures, geochemistry and geochronology of</w:t>
      </w:r>
      <w:r w:rsidRPr="00BC708D">
        <w:rPr>
          <w:rFonts w:ascii="Times New Roman" w:hAnsi="Times New Roman" w:cs="Times New Roman" w:hint="eastAsia"/>
          <w:sz w:val="24"/>
          <w:szCs w:val="24"/>
        </w:rPr>
        <w:t xml:space="preserve"> </w:t>
      </w:r>
      <w:r w:rsidRPr="00BC708D">
        <w:rPr>
          <w:rFonts w:ascii="Times New Roman" w:hAnsi="Times New Roman" w:cs="Times New Roman"/>
          <w:sz w:val="24"/>
          <w:szCs w:val="24"/>
        </w:rPr>
        <w:t>authigenic xenotime: constraining the cementation history of a</w:t>
      </w:r>
      <w:r w:rsidRPr="00BC708D">
        <w:rPr>
          <w:rFonts w:ascii="Times New Roman" w:hAnsi="Times New Roman" w:cs="Times New Roman" w:hint="eastAsia"/>
          <w:sz w:val="24"/>
          <w:szCs w:val="24"/>
        </w:rPr>
        <w:t xml:space="preserve"> </w:t>
      </w:r>
      <w:r w:rsidRPr="00BC708D">
        <w:rPr>
          <w:rFonts w:ascii="Times New Roman" w:hAnsi="Times New Roman" w:cs="Times New Roman"/>
          <w:sz w:val="24"/>
          <w:szCs w:val="24"/>
        </w:rPr>
        <w:t>Palaeoproterozoic metasedimentary sequence. Sedimentology</w:t>
      </w:r>
      <w:r w:rsidR="00B5560E" w:rsidRPr="00BC708D">
        <w:rPr>
          <w:rFonts w:ascii="Times New Roman" w:hAnsi="Times New Roman" w:cs="Times New Roman" w:hint="eastAsia"/>
          <w:sz w:val="24"/>
          <w:szCs w:val="24"/>
        </w:rPr>
        <w:t xml:space="preserve">, </w:t>
      </w:r>
      <w:r w:rsidRPr="00BC708D">
        <w:rPr>
          <w:rFonts w:ascii="Times New Roman" w:hAnsi="Times New Roman" w:cs="Times New Roman"/>
          <w:sz w:val="24"/>
          <w:szCs w:val="24"/>
        </w:rPr>
        <w:t>52,</w:t>
      </w:r>
      <w:r w:rsidRPr="00BC708D">
        <w:rPr>
          <w:rFonts w:ascii="Times New Roman" w:hAnsi="Times New Roman" w:cs="Times New Roman" w:hint="eastAsia"/>
          <w:sz w:val="24"/>
          <w:szCs w:val="24"/>
        </w:rPr>
        <w:t xml:space="preserve"> </w:t>
      </w:r>
      <w:r w:rsidRPr="00BC708D">
        <w:rPr>
          <w:rFonts w:ascii="Times New Roman" w:hAnsi="Times New Roman" w:cs="Times New Roman"/>
          <w:sz w:val="24"/>
          <w:szCs w:val="24"/>
        </w:rPr>
        <w:t>101–122.</w:t>
      </w:r>
      <w:r w:rsidRPr="00BC708D">
        <w:rPr>
          <w:rFonts w:ascii="Times New Roman" w:hAnsi="Times New Roman" w:cs="Times New Roman" w:hint="eastAsia"/>
          <w:sz w:val="24"/>
          <w:szCs w:val="24"/>
        </w:rPr>
        <w:t xml:space="preserve"> </w:t>
      </w:r>
    </w:p>
    <w:p w:rsidR="00621386" w:rsidRPr="00BC708D" w:rsidRDefault="00621386" w:rsidP="00672993">
      <w:pPr>
        <w:spacing w:line="480" w:lineRule="auto"/>
        <w:ind w:left="425" w:hangingChars="177" w:hanging="425"/>
        <w:rPr>
          <w:rFonts w:ascii="Times New Roman" w:hAnsi="Times New Roman" w:cs="Times New Roman"/>
          <w:sz w:val="24"/>
          <w:szCs w:val="24"/>
        </w:rPr>
      </w:pPr>
      <w:r w:rsidRPr="00BC708D">
        <w:rPr>
          <w:rFonts w:ascii="Times New Roman" w:hAnsi="Times New Roman" w:cs="Times New Roman" w:hint="eastAsia"/>
          <w:sz w:val="24"/>
          <w:szCs w:val="24"/>
        </w:rPr>
        <w:t xml:space="preserve">Wan, B., Xiao, S.H., Yuan, X.L., Chen, Z., Pang, K., Tang, Q., Guan, C.G., Maisano, J.A., 2014. </w:t>
      </w:r>
      <w:proofErr w:type="gramStart"/>
      <w:r w:rsidRPr="00BC708D">
        <w:rPr>
          <w:rFonts w:ascii="Times New Roman" w:hAnsi="Times New Roman" w:cs="Times New Roman"/>
          <w:i/>
          <w:sz w:val="24"/>
          <w:szCs w:val="24"/>
        </w:rPr>
        <w:t>Orbisiana linearis</w:t>
      </w:r>
      <w:r w:rsidRPr="00BC708D">
        <w:rPr>
          <w:rFonts w:ascii="Times New Roman" w:hAnsi="Times New Roman" w:cs="Times New Roman"/>
          <w:sz w:val="24"/>
          <w:szCs w:val="24"/>
        </w:rPr>
        <w:t xml:space="preserve"> from the early Ediacaran Lantian Formation of South</w:t>
      </w:r>
      <w:r w:rsidRPr="00BC708D">
        <w:rPr>
          <w:rFonts w:ascii="Times New Roman" w:hAnsi="Times New Roman" w:cs="Times New Roman" w:hint="eastAsia"/>
          <w:sz w:val="24"/>
          <w:szCs w:val="24"/>
        </w:rPr>
        <w:t xml:space="preserve"> </w:t>
      </w:r>
      <w:r w:rsidRPr="00BC708D">
        <w:rPr>
          <w:rFonts w:ascii="Times New Roman" w:hAnsi="Times New Roman" w:cs="Times New Roman"/>
          <w:sz w:val="24"/>
          <w:szCs w:val="24"/>
        </w:rPr>
        <w:t>China and its taphonomic and ecological implications</w:t>
      </w:r>
      <w:r w:rsidRPr="00BC708D">
        <w:rPr>
          <w:rFonts w:ascii="Times New Roman" w:hAnsi="Times New Roman" w:cs="Times New Roman" w:hint="eastAsia"/>
          <w:sz w:val="24"/>
          <w:szCs w:val="24"/>
        </w:rPr>
        <w:t>.</w:t>
      </w:r>
      <w:proofErr w:type="gramEnd"/>
      <w:r w:rsidRPr="00BC708D">
        <w:rPr>
          <w:rFonts w:ascii="Times New Roman" w:hAnsi="Times New Roman" w:cs="Times New Roman" w:hint="eastAsia"/>
          <w:sz w:val="24"/>
          <w:szCs w:val="24"/>
        </w:rPr>
        <w:t xml:space="preserve"> </w:t>
      </w:r>
      <w:r w:rsidRPr="00BC708D">
        <w:rPr>
          <w:rFonts w:ascii="Times New Roman" w:hAnsi="Times New Roman" w:cs="Times New Roman"/>
          <w:sz w:val="24"/>
          <w:szCs w:val="24"/>
        </w:rPr>
        <w:t>Precambrian Res</w:t>
      </w:r>
      <w:r w:rsidRPr="00BC708D">
        <w:rPr>
          <w:rFonts w:ascii="Times New Roman" w:hAnsi="Times New Roman" w:cs="Times New Roman" w:hint="eastAsia"/>
          <w:sz w:val="24"/>
          <w:szCs w:val="24"/>
        </w:rPr>
        <w:t xml:space="preserve">earch, </w:t>
      </w:r>
      <w:r w:rsidRPr="00BC708D">
        <w:rPr>
          <w:rFonts w:ascii="Times New Roman" w:hAnsi="Times New Roman" w:cs="Times New Roman"/>
          <w:sz w:val="24"/>
          <w:szCs w:val="24"/>
        </w:rPr>
        <w:t>255</w:t>
      </w:r>
      <w:r w:rsidRPr="00BC708D">
        <w:rPr>
          <w:rFonts w:ascii="Times New Roman" w:hAnsi="Times New Roman" w:cs="Times New Roman" w:hint="eastAsia"/>
          <w:sz w:val="24"/>
          <w:szCs w:val="24"/>
        </w:rPr>
        <w:t xml:space="preserve">, </w:t>
      </w:r>
      <w:r w:rsidRPr="00BC708D">
        <w:rPr>
          <w:rFonts w:ascii="Times New Roman" w:hAnsi="Times New Roman" w:cs="Times New Roman"/>
          <w:sz w:val="24"/>
          <w:szCs w:val="24"/>
        </w:rPr>
        <w:t>266–275</w:t>
      </w:r>
      <w:r w:rsidRPr="00BC708D">
        <w:rPr>
          <w:rFonts w:ascii="Times New Roman" w:hAnsi="Times New Roman" w:cs="Times New Roman" w:hint="eastAsia"/>
          <w:sz w:val="24"/>
          <w:szCs w:val="24"/>
        </w:rPr>
        <w:t xml:space="preserve">. </w:t>
      </w:r>
    </w:p>
    <w:p w:rsidR="00621386" w:rsidRPr="00BC708D" w:rsidRDefault="00621386" w:rsidP="00672993">
      <w:pPr>
        <w:spacing w:line="480" w:lineRule="auto"/>
        <w:ind w:left="425" w:hangingChars="177" w:hanging="425"/>
        <w:rPr>
          <w:rFonts w:ascii="Times New Roman" w:hAnsi="Times New Roman" w:cs="Times New Roman"/>
          <w:sz w:val="24"/>
          <w:szCs w:val="24"/>
        </w:rPr>
      </w:pPr>
      <w:r w:rsidRPr="00BC708D">
        <w:rPr>
          <w:rFonts w:ascii="Times New Roman" w:hAnsi="Times New Roman" w:cs="Times New Roman" w:hint="eastAsia"/>
          <w:sz w:val="24"/>
          <w:szCs w:val="24"/>
        </w:rPr>
        <w:t xml:space="preserve">Wan, B., Yuan, X.L., Chen, Z., Guan, C.G., Pang, </w:t>
      </w:r>
      <w:r w:rsidR="00C03A86" w:rsidRPr="00BC708D">
        <w:rPr>
          <w:rFonts w:ascii="Times New Roman" w:hAnsi="Times New Roman" w:cs="Times New Roman" w:hint="eastAsia"/>
          <w:sz w:val="24"/>
          <w:szCs w:val="24"/>
        </w:rPr>
        <w:t xml:space="preserve">K., Tang, Q., Xiao, S.H., 2016. </w:t>
      </w:r>
      <w:proofErr w:type="gramStart"/>
      <w:r w:rsidRPr="00BC708D">
        <w:rPr>
          <w:rFonts w:ascii="Times New Roman" w:hAnsi="Times New Roman" w:cs="Times New Roman" w:hint="eastAsia"/>
          <w:sz w:val="24"/>
          <w:szCs w:val="24"/>
        </w:rPr>
        <w:t>Systematic description of putative animal fossils from the Early Ediacaran Lantian Formation of South China.</w:t>
      </w:r>
      <w:proofErr w:type="gramEnd"/>
      <w:r w:rsidRPr="00BC708D">
        <w:rPr>
          <w:rFonts w:ascii="Times New Roman" w:hAnsi="Times New Roman" w:cs="Times New Roman" w:hint="eastAsia"/>
          <w:sz w:val="24"/>
          <w:szCs w:val="24"/>
        </w:rPr>
        <w:t xml:space="preserve"> Palaeontology, 59, </w:t>
      </w:r>
      <w:r w:rsidRPr="00BC708D">
        <w:rPr>
          <w:rFonts w:ascii="Times New Roman" w:hAnsi="Times New Roman" w:cs="Times New Roman"/>
          <w:sz w:val="24"/>
          <w:szCs w:val="24"/>
        </w:rPr>
        <w:t>515–532</w:t>
      </w:r>
      <w:r w:rsidRPr="00BC708D">
        <w:rPr>
          <w:rFonts w:ascii="Times New Roman" w:hAnsi="Times New Roman" w:cs="Times New Roman" w:hint="eastAsia"/>
          <w:sz w:val="24"/>
          <w:szCs w:val="24"/>
        </w:rPr>
        <w:t xml:space="preserve">. </w:t>
      </w:r>
    </w:p>
    <w:p w:rsidR="009B56F8" w:rsidRPr="00BC708D" w:rsidRDefault="0035295C" w:rsidP="00672993">
      <w:pPr>
        <w:spacing w:line="480" w:lineRule="auto"/>
        <w:ind w:left="425" w:hangingChars="177" w:hanging="425"/>
        <w:rPr>
          <w:rFonts w:ascii="Times New Roman" w:hAnsi="Times New Roman" w:cs="Times New Roman"/>
          <w:sz w:val="24"/>
          <w:szCs w:val="24"/>
        </w:rPr>
      </w:pPr>
      <w:r w:rsidRPr="00BC708D">
        <w:rPr>
          <w:rFonts w:ascii="Times New Roman" w:hAnsi="Times New Roman" w:cs="Times New Roman"/>
          <w:sz w:val="24"/>
          <w:szCs w:val="24"/>
        </w:rPr>
        <w:t>Wan</w:t>
      </w:r>
      <w:r w:rsidRPr="00BC708D">
        <w:rPr>
          <w:rFonts w:ascii="Times New Roman" w:hAnsi="Times New Roman" w:cs="Times New Roman" w:hint="eastAsia"/>
          <w:sz w:val="24"/>
          <w:szCs w:val="24"/>
        </w:rPr>
        <w:t xml:space="preserve">, </w:t>
      </w:r>
      <w:r w:rsidRPr="00BC708D">
        <w:rPr>
          <w:rFonts w:ascii="Times New Roman" w:hAnsi="Times New Roman" w:cs="Times New Roman"/>
          <w:sz w:val="24"/>
          <w:szCs w:val="24"/>
        </w:rPr>
        <w:t>Y</w:t>
      </w:r>
      <w:r w:rsidRPr="00BC708D">
        <w:rPr>
          <w:rFonts w:ascii="Times New Roman" w:hAnsi="Times New Roman" w:cs="Times New Roman" w:hint="eastAsia"/>
          <w:sz w:val="24"/>
          <w:szCs w:val="24"/>
        </w:rPr>
        <w:t>.</w:t>
      </w:r>
      <w:r w:rsidRPr="00BC708D">
        <w:rPr>
          <w:rFonts w:ascii="Times New Roman" w:hAnsi="Times New Roman" w:cs="Times New Roman"/>
          <w:sz w:val="24"/>
          <w:szCs w:val="24"/>
        </w:rPr>
        <w:t>S</w:t>
      </w:r>
      <w:r w:rsidRPr="00BC708D">
        <w:rPr>
          <w:rFonts w:ascii="Times New Roman" w:hAnsi="Times New Roman" w:cs="Times New Roman" w:hint="eastAsia"/>
          <w:sz w:val="24"/>
          <w:szCs w:val="24"/>
        </w:rPr>
        <w:t>.</w:t>
      </w:r>
      <w:r w:rsidRPr="00BC708D">
        <w:rPr>
          <w:rFonts w:ascii="Times New Roman" w:hAnsi="Times New Roman" w:cs="Times New Roman"/>
          <w:sz w:val="24"/>
          <w:szCs w:val="24"/>
        </w:rPr>
        <w:t>, Liu</w:t>
      </w:r>
      <w:r w:rsidRPr="00BC708D">
        <w:rPr>
          <w:rFonts w:ascii="Times New Roman" w:hAnsi="Times New Roman" w:cs="Times New Roman" w:hint="eastAsia"/>
          <w:sz w:val="24"/>
          <w:szCs w:val="24"/>
        </w:rPr>
        <w:t xml:space="preserve">, </w:t>
      </w:r>
      <w:r w:rsidRPr="00BC708D">
        <w:rPr>
          <w:rFonts w:ascii="Times New Roman" w:hAnsi="Times New Roman" w:cs="Times New Roman"/>
          <w:sz w:val="24"/>
          <w:szCs w:val="24"/>
        </w:rPr>
        <w:t>D</w:t>
      </w:r>
      <w:r w:rsidRPr="00BC708D">
        <w:rPr>
          <w:rFonts w:ascii="Times New Roman" w:hAnsi="Times New Roman" w:cs="Times New Roman" w:hint="eastAsia"/>
          <w:sz w:val="24"/>
          <w:szCs w:val="24"/>
        </w:rPr>
        <w:t>.</w:t>
      </w:r>
      <w:r w:rsidRPr="00BC708D">
        <w:rPr>
          <w:rFonts w:ascii="Times New Roman" w:hAnsi="Times New Roman" w:cs="Times New Roman"/>
          <w:sz w:val="24"/>
          <w:szCs w:val="24"/>
        </w:rPr>
        <w:t>Y</w:t>
      </w:r>
      <w:r w:rsidRPr="00BC708D">
        <w:rPr>
          <w:rFonts w:ascii="Times New Roman" w:hAnsi="Times New Roman" w:cs="Times New Roman" w:hint="eastAsia"/>
          <w:sz w:val="24"/>
          <w:szCs w:val="24"/>
        </w:rPr>
        <w:t>.</w:t>
      </w:r>
      <w:r w:rsidRPr="00BC708D">
        <w:rPr>
          <w:rFonts w:ascii="Times New Roman" w:hAnsi="Times New Roman" w:cs="Times New Roman"/>
          <w:sz w:val="24"/>
          <w:szCs w:val="24"/>
        </w:rPr>
        <w:t>, Xu</w:t>
      </w:r>
      <w:r w:rsidRPr="00BC708D">
        <w:rPr>
          <w:rFonts w:ascii="Times New Roman" w:hAnsi="Times New Roman" w:cs="Times New Roman" w:hint="eastAsia"/>
          <w:sz w:val="24"/>
          <w:szCs w:val="24"/>
        </w:rPr>
        <w:t xml:space="preserve">, </w:t>
      </w:r>
      <w:r w:rsidRPr="00BC708D">
        <w:rPr>
          <w:rFonts w:ascii="Times New Roman" w:hAnsi="Times New Roman" w:cs="Times New Roman"/>
          <w:sz w:val="24"/>
          <w:szCs w:val="24"/>
        </w:rPr>
        <w:t>M</w:t>
      </w:r>
      <w:r w:rsidRPr="00BC708D">
        <w:rPr>
          <w:rFonts w:ascii="Times New Roman" w:hAnsi="Times New Roman" w:cs="Times New Roman" w:hint="eastAsia"/>
          <w:sz w:val="24"/>
          <w:szCs w:val="24"/>
        </w:rPr>
        <w:t>.</w:t>
      </w:r>
      <w:r w:rsidRPr="00BC708D">
        <w:rPr>
          <w:rFonts w:ascii="Times New Roman" w:hAnsi="Times New Roman" w:cs="Times New Roman"/>
          <w:sz w:val="24"/>
          <w:szCs w:val="24"/>
        </w:rPr>
        <w:t>H</w:t>
      </w:r>
      <w:r w:rsidRPr="00BC708D">
        <w:rPr>
          <w:rFonts w:ascii="Times New Roman" w:hAnsi="Times New Roman" w:cs="Times New Roman" w:hint="eastAsia"/>
          <w:sz w:val="24"/>
          <w:szCs w:val="24"/>
        </w:rPr>
        <w:t>.</w:t>
      </w:r>
      <w:r w:rsidRPr="00BC708D">
        <w:rPr>
          <w:rFonts w:ascii="Times New Roman" w:hAnsi="Times New Roman" w:cs="Times New Roman"/>
          <w:sz w:val="24"/>
          <w:szCs w:val="24"/>
        </w:rPr>
        <w:t>, Zhuang</w:t>
      </w:r>
      <w:r w:rsidRPr="00BC708D">
        <w:rPr>
          <w:rFonts w:ascii="Times New Roman" w:hAnsi="Times New Roman" w:cs="Times New Roman" w:hint="eastAsia"/>
          <w:sz w:val="24"/>
          <w:szCs w:val="24"/>
        </w:rPr>
        <w:t xml:space="preserve">, </w:t>
      </w:r>
      <w:r w:rsidRPr="00BC708D">
        <w:rPr>
          <w:rFonts w:ascii="Times New Roman" w:hAnsi="Times New Roman" w:cs="Times New Roman"/>
          <w:sz w:val="24"/>
          <w:szCs w:val="24"/>
        </w:rPr>
        <w:t>J</w:t>
      </w:r>
      <w:r w:rsidRPr="00BC708D">
        <w:rPr>
          <w:rFonts w:ascii="Times New Roman" w:hAnsi="Times New Roman" w:cs="Times New Roman" w:hint="eastAsia"/>
          <w:sz w:val="24"/>
          <w:szCs w:val="24"/>
        </w:rPr>
        <w:t>.</w:t>
      </w:r>
      <w:r w:rsidRPr="00BC708D">
        <w:rPr>
          <w:rFonts w:ascii="Times New Roman" w:hAnsi="Times New Roman" w:cs="Times New Roman"/>
          <w:sz w:val="24"/>
          <w:szCs w:val="24"/>
        </w:rPr>
        <w:t>M</w:t>
      </w:r>
      <w:r w:rsidRPr="00BC708D">
        <w:rPr>
          <w:rFonts w:ascii="Times New Roman" w:hAnsi="Times New Roman" w:cs="Times New Roman" w:hint="eastAsia"/>
          <w:sz w:val="24"/>
          <w:szCs w:val="24"/>
        </w:rPr>
        <w:t>.</w:t>
      </w:r>
      <w:r w:rsidRPr="00BC708D">
        <w:rPr>
          <w:rFonts w:ascii="Times New Roman" w:hAnsi="Times New Roman" w:cs="Times New Roman"/>
          <w:sz w:val="24"/>
          <w:szCs w:val="24"/>
        </w:rPr>
        <w:t>, Song</w:t>
      </w:r>
      <w:r w:rsidRPr="00BC708D">
        <w:rPr>
          <w:rFonts w:ascii="Times New Roman" w:hAnsi="Times New Roman" w:cs="Times New Roman" w:hint="eastAsia"/>
          <w:sz w:val="24"/>
          <w:szCs w:val="24"/>
        </w:rPr>
        <w:t xml:space="preserve">, </w:t>
      </w:r>
      <w:r w:rsidRPr="00BC708D">
        <w:rPr>
          <w:rFonts w:ascii="Times New Roman" w:hAnsi="Times New Roman" w:cs="Times New Roman"/>
          <w:sz w:val="24"/>
          <w:szCs w:val="24"/>
        </w:rPr>
        <w:t>B</w:t>
      </w:r>
      <w:r w:rsidRPr="00BC708D">
        <w:rPr>
          <w:rFonts w:ascii="Times New Roman" w:hAnsi="Times New Roman" w:cs="Times New Roman" w:hint="eastAsia"/>
          <w:sz w:val="24"/>
          <w:szCs w:val="24"/>
        </w:rPr>
        <w:t>.</w:t>
      </w:r>
      <w:r w:rsidRPr="00BC708D">
        <w:rPr>
          <w:rFonts w:ascii="Times New Roman" w:hAnsi="Times New Roman" w:cs="Times New Roman"/>
          <w:sz w:val="24"/>
          <w:szCs w:val="24"/>
        </w:rPr>
        <w:t>, Shi</w:t>
      </w:r>
      <w:r w:rsidRPr="00BC708D">
        <w:rPr>
          <w:rFonts w:ascii="Times New Roman" w:hAnsi="Times New Roman" w:cs="Times New Roman" w:hint="eastAsia"/>
          <w:sz w:val="24"/>
          <w:szCs w:val="24"/>
        </w:rPr>
        <w:t xml:space="preserve">, </w:t>
      </w:r>
      <w:r w:rsidRPr="00BC708D">
        <w:rPr>
          <w:rFonts w:ascii="Times New Roman" w:hAnsi="Times New Roman" w:cs="Times New Roman"/>
          <w:sz w:val="24"/>
          <w:szCs w:val="24"/>
        </w:rPr>
        <w:t>Y</w:t>
      </w:r>
      <w:r w:rsidRPr="00BC708D">
        <w:rPr>
          <w:rFonts w:ascii="Times New Roman" w:hAnsi="Times New Roman" w:cs="Times New Roman" w:hint="eastAsia"/>
          <w:sz w:val="24"/>
          <w:szCs w:val="24"/>
        </w:rPr>
        <w:t>.</w:t>
      </w:r>
      <w:r w:rsidRPr="00BC708D">
        <w:rPr>
          <w:rFonts w:ascii="Times New Roman" w:hAnsi="Times New Roman" w:cs="Times New Roman"/>
          <w:sz w:val="24"/>
          <w:szCs w:val="24"/>
        </w:rPr>
        <w:t>R</w:t>
      </w:r>
      <w:r w:rsidRPr="00BC708D">
        <w:rPr>
          <w:rFonts w:ascii="Times New Roman" w:hAnsi="Times New Roman" w:cs="Times New Roman" w:hint="eastAsia"/>
          <w:sz w:val="24"/>
          <w:szCs w:val="24"/>
        </w:rPr>
        <w:t xml:space="preserve">., </w:t>
      </w:r>
      <w:r w:rsidRPr="00BC708D">
        <w:rPr>
          <w:rFonts w:ascii="Times New Roman" w:hAnsi="Times New Roman" w:cs="Times New Roman"/>
          <w:sz w:val="24"/>
          <w:szCs w:val="24"/>
        </w:rPr>
        <w:t>Du</w:t>
      </w:r>
      <w:r w:rsidRPr="00BC708D">
        <w:rPr>
          <w:rFonts w:ascii="Times New Roman" w:hAnsi="Times New Roman" w:cs="Times New Roman" w:hint="eastAsia"/>
          <w:sz w:val="24"/>
          <w:szCs w:val="24"/>
        </w:rPr>
        <w:t xml:space="preserve">, </w:t>
      </w:r>
      <w:r w:rsidRPr="00BC708D">
        <w:rPr>
          <w:rFonts w:ascii="Times New Roman" w:hAnsi="Times New Roman" w:cs="Times New Roman"/>
          <w:sz w:val="24"/>
          <w:szCs w:val="24"/>
        </w:rPr>
        <w:t>L</w:t>
      </w:r>
      <w:r w:rsidRPr="00BC708D">
        <w:rPr>
          <w:rFonts w:ascii="Times New Roman" w:hAnsi="Times New Roman" w:cs="Times New Roman" w:hint="eastAsia"/>
          <w:sz w:val="24"/>
          <w:szCs w:val="24"/>
        </w:rPr>
        <w:t>.</w:t>
      </w:r>
      <w:r w:rsidRPr="00BC708D">
        <w:rPr>
          <w:rFonts w:ascii="Times New Roman" w:hAnsi="Times New Roman" w:cs="Times New Roman"/>
          <w:sz w:val="24"/>
          <w:szCs w:val="24"/>
        </w:rPr>
        <w:t>L.</w:t>
      </w:r>
      <w:r w:rsidRPr="00BC708D">
        <w:rPr>
          <w:rFonts w:ascii="Times New Roman" w:hAnsi="Times New Roman" w:cs="Times New Roman" w:hint="eastAsia"/>
          <w:sz w:val="24"/>
          <w:szCs w:val="24"/>
        </w:rPr>
        <w:t xml:space="preserve">, 2007. </w:t>
      </w:r>
      <w:proofErr w:type="gramStart"/>
      <w:r w:rsidRPr="00BC708D">
        <w:rPr>
          <w:rFonts w:ascii="Times New Roman" w:hAnsi="Times New Roman" w:cs="Times New Roman"/>
          <w:sz w:val="24"/>
          <w:szCs w:val="24"/>
        </w:rPr>
        <w:t>SHRIMP U-Pb zircon geochronology and</w:t>
      </w:r>
      <w:r w:rsidRPr="00BC708D">
        <w:rPr>
          <w:rFonts w:ascii="Times New Roman" w:hAnsi="Times New Roman" w:cs="Times New Roman" w:hint="eastAsia"/>
          <w:sz w:val="24"/>
          <w:szCs w:val="24"/>
        </w:rPr>
        <w:t xml:space="preserve"> </w:t>
      </w:r>
      <w:r w:rsidRPr="00BC708D">
        <w:rPr>
          <w:rFonts w:ascii="Times New Roman" w:hAnsi="Times New Roman" w:cs="Times New Roman"/>
          <w:sz w:val="24"/>
          <w:szCs w:val="24"/>
        </w:rPr>
        <w:t>geochemistry of metavolcanic and metasedimentary rocks</w:t>
      </w:r>
      <w:r w:rsidRPr="00BC708D">
        <w:rPr>
          <w:rFonts w:ascii="Times New Roman" w:hAnsi="Times New Roman" w:cs="Times New Roman" w:hint="eastAsia"/>
          <w:sz w:val="24"/>
          <w:szCs w:val="24"/>
        </w:rPr>
        <w:t xml:space="preserve"> </w:t>
      </w:r>
      <w:r w:rsidRPr="00BC708D">
        <w:rPr>
          <w:rFonts w:ascii="Times New Roman" w:hAnsi="Times New Roman" w:cs="Times New Roman"/>
          <w:sz w:val="24"/>
          <w:szCs w:val="24"/>
        </w:rPr>
        <w:t>in Northwestern Fujian, Cathaysia block, China: Tectonic</w:t>
      </w:r>
      <w:r w:rsidRPr="00BC708D">
        <w:rPr>
          <w:rFonts w:ascii="Times New Roman" w:hAnsi="Times New Roman" w:cs="Times New Roman" w:hint="eastAsia"/>
          <w:sz w:val="24"/>
          <w:szCs w:val="24"/>
        </w:rPr>
        <w:t xml:space="preserve"> implications and the need to redefine lithostratigraphic u</w:t>
      </w:r>
      <w:r w:rsidR="00B5560E" w:rsidRPr="00BC708D">
        <w:rPr>
          <w:rFonts w:ascii="Times New Roman" w:hAnsi="Times New Roman" w:cs="Times New Roman" w:hint="eastAsia"/>
          <w:sz w:val="24"/>
          <w:szCs w:val="24"/>
        </w:rPr>
        <w:t>nits.</w:t>
      </w:r>
      <w:proofErr w:type="gramEnd"/>
      <w:r w:rsidR="00B5560E" w:rsidRPr="00BC708D">
        <w:rPr>
          <w:rFonts w:ascii="Times New Roman" w:hAnsi="Times New Roman" w:cs="Times New Roman" w:hint="eastAsia"/>
          <w:sz w:val="24"/>
          <w:szCs w:val="24"/>
        </w:rPr>
        <w:t xml:space="preserve"> Gondwana Research, </w:t>
      </w:r>
      <w:r w:rsidRPr="00BC708D">
        <w:rPr>
          <w:rFonts w:ascii="Times New Roman" w:hAnsi="Times New Roman" w:cs="Times New Roman" w:hint="eastAsia"/>
          <w:sz w:val="24"/>
          <w:szCs w:val="24"/>
        </w:rPr>
        <w:t>12, 166</w:t>
      </w:r>
      <w:r w:rsidR="00243BC0" w:rsidRPr="00BC708D">
        <w:rPr>
          <w:rFonts w:ascii="Times New Roman" w:hAnsi="Times New Roman" w:cs="Times New Roman"/>
          <w:sz w:val="24"/>
          <w:szCs w:val="24"/>
        </w:rPr>
        <w:t>–</w:t>
      </w:r>
      <w:r w:rsidR="009B56F8" w:rsidRPr="00BC708D">
        <w:rPr>
          <w:rFonts w:ascii="Times New Roman" w:hAnsi="Times New Roman" w:cs="Times New Roman" w:hint="eastAsia"/>
          <w:sz w:val="24"/>
          <w:szCs w:val="24"/>
        </w:rPr>
        <w:t xml:space="preserve">183. </w:t>
      </w:r>
    </w:p>
    <w:p w:rsidR="00A61923" w:rsidRPr="00BC708D" w:rsidRDefault="00A61923" w:rsidP="00672993">
      <w:pPr>
        <w:spacing w:line="480" w:lineRule="auto"/>
        <w:ind w:left="425" w:hangingChars="177" w:hanging="425"/>
        <w:rPr>
          <w:rFonts w:ascii="Times New Roman" w:hAnsi="Times New Roman" w:cs="Times New Roman"/>
          <w:sz w:val="24"/>
          <w:szCs w:val="24"/>
        </w:rPr>
      </w:pPr>
      <w:proofErr w:type="gramStart"/>
      <w:r w:rsidRPr="00BC708D">
        <w:rPr>
          <w:rFonts w:ascii="Times New Roman" w:hAnsi="Times New Roman" w:cs="Times New Roman"/>
          <w:sz w:val="24"/>
          <w:szCs w:val="24"/>
        </w:rPr>
        <w:t>Wang, W., Zhou, C.M., Guan, C.G., Yuan, X.L., Chen, Z., Wan, B., 2014.</w:t>
      </w:r>
      <w:proofErr w:type="gramEnd"/>
      <w:r w:rsidRPr="00BC708D">
        <w:rPr>
          <w:rFonts w:ascii="Times New Roman" w:hAnsi="Times New Roman" w:cs="Times New Roman"/>
          <w:sz w:val="24"/>
          <w:szCs w:val="24"/>
        </w:rPr>
        <w:t xml:space="preserve"> </w:t>
      </w:r>
      <w:proofErr w:type="gramStart"/>
      <w:r w:rsidRPr="00BC708D">
        <w:rPr>
          <w:rFonts w:ascii="Times New Roman" w:hAnsi="Times New Roman" w:cs="Times New Roman"/>
          <w:sz w:val="24"/>
          <w:szCs w:val="24"/>
        </w:rPr>
        <w:t>An integrated carbon, oxygen, and strontium isotopic studies of the Lantian Formation in South China with implications for the Shuram anomaly.</w:t>
      </w:r>
      <w:proofErr w:type="gramEnd"/>
      <w:r w:rsidRPr="00BC708D">
        <w:rPr>
          <w:rFonts w:ascii="Times New Roman" w:hAnsi="Times New Roman" w:cs="Times New Roman"/>
          <w:sz w:val="24"/>
          <w:szCs w:val="24"/>
        </w:rPr>
        <w:t xml:space="preserve"> Chem</w:t>
      </w:r>
      <w:r w:rsidRPr="00BC708D">
        <w:rPr>
          <w:rFonts w:ascii="Times New Roman" w:hAnsi="Times New Roman" w:cs="Times New Roman" w:hint="eastAsia"/>
          <w:sz w:val="24"/>
          <w:szCs w:val="24"/>
        </w:rPr>
        <w:t xml:space="preserve">ical </w:t>
      </w:r>
      <w:r w:rsidRPr="00BC708D">
        <w:rPr>
          <w:rFonts w:ascii="Times New Roman" w:hAnsi="Times New Roman" w:cs="Times New Roman"/>
          <w:sz w:val="24"/>
          <w:szCs w:val="24"/>
        </w:rPr>
        <w:t>Geol</w:t>
      </w:r>
      <w:r w:rsidRPr="00BC708D">
        <w:rPr>
          <w:rFonts w:ascii="Times New Roman" w:hAnsi="Times New Roman" w:cs="Times New Roman" w:hint="eastAsia"/>
          <w:sz w:val="24"/>
          <w:szCs w:val="24"/>
        </w:rPr>
        <w:t xml:space="preserve">ogy, </w:t>
      </w:r>
      <w:r w:rsidRPr="00BC708D">
        <w:rPr>
          <w:rFonts w:ascii="Times New Roman" w:hAnsi="Times New Roman" w:cs="Times New Roman"/>
          <w:sz w:val="24"/>
          <w:szCs w:val="24"/>
        </w:rPr>
        <w:t>373, 10–26.</w:t>
      </w:r>
      <w:r w:rsidRPr="00BC708D">
        <w:rPr>
          <w:rFonts w:ascii="Times New Roman" w:hAnsi="Times New Roman" w:cs="Times New Roman" w:hint="eastAsia"/>
          <w:sz w:val="24"/>
          <w:szCs w:val="24"/>
        </w:rPr>
        <w:t xml:space="preserve"> </w:t>
      </w:r>
    </w:p>
    <w:p w:rsidR="0035295C" w:rsidRPr="00BC708D" w:rsidRDefault="0035295C" w:rsidP="00672993">
      <w:pPr>
        <w:spacing w:line="480" w:lineRule="auto"/>
        <w:ind w:left="425" w:hangingChars="177" w:hanging="425"/>
        <w:rPr>
          <w:rFonts w:ascii="Times New Roman" w:hAnsi="Times New Roman" w:cs="Times New Roman"/>
          <w:sz w:val="24"/>
          <w:szCs w:val="24"/>
        </w:rPr>
      </w:pPr>
      <w:proofErr w:type="gramStart"/>
      <w:r w:rsidRPr="00BC708D">
        <w:rPr>
          <w:rFonts w:ascii="Times New Roman" w:hAnsi="Times New Roman" w:cs="Times New Roman" w:hint="eastAsia"/>
          <w:sz w:val="24"/>
          <w:szCs w:val="24"/>
        </w:rPr>
        <w:lastRenderedPageBreak/>
        <w:t>Wang, Y.J., Fan, W.M., Zhao, G.C., Ji, S.C., Peng, T.P., 2007.</w:t>
      </w:r>
      <w:proofErr w:type="gramEnd"/>
      <w:r w:rsidRPr="00BC708D">
        <w:rPr>
          <w:rFonts w:ascii="Times New Roman" w:hAnsi="Times New Roman" w:cs="Times New Roman" w:hint="eastAsia"/>
          <w:sz w:val="24"/>
          <w:szCs w:val="24"/>
        </w:rPr>
        <w:t xml:space="preserve"> </w:t>
      </w:r>
      <w:proofErr w:type="gramStart"/>
      <w:r w:rsidRPr="00BC708D">
        <w:rPr>
          <w:rFonts w:ascii="Times New Roman" w:hAnsi="Times New Roman" w:cs="Times New Roman"/>
          <w:sz w:val="24"/>
          <w:szCs w:val="24"/>
        </w:rPr>
        <w:t>Zircon U–Pb geochronology of gneissic rocks in the Yunkai massif and its implications on the Caledonian event in the South China Block</w:t>
      </w:r>
      <w:r w:rsidR="00B5560E" w:rsidRPr="00BC708D">
        <w:rPr>
          <w:rFonts w:ascii="Times New Roman" w:hAnsi="Times New Roman" w:cs="Times New Roman" w:hint="eastAsia"/>
          <w:sz w:val="24"/>
          <w:szCs w:val="24"/>
        </w:rPr>
        <w:t>.</w:t>
      </w:r>
      <w:proofErr w:type="gramEnd"/>
      <w:r w:rsidR="00B5560E" w:rsidRPr="00BC708D">
        <w:rPr>
          <w:rFonts w:ascii="Times New Roman" w:hAnsi="Times New Roman" w:cs="Times New Roman" w:hint="eastAsia"/>
          <w:sz w:val="24"/>
          <w:szCs w:val="24"/>
        </w:rPr>
        <w:t xml:space="preserve"> Gondwana Research, </w:t>
      </w:r>
      <w:r w:rsidRPr="00BC708D">
        <w:rPr>
          <w:rFonts w:ascii="Times New Roman" w:hAnsi="Times New Roman" w:cs="Times New Roman" w:hint="eastAsia"/>
          <w:sz w:val="24"/>
          <w:szCs w:val="24"/>
        </w:rPr>
        <w:t>12, 404</w:t>
      </w:r>
      <w:r w:rsidR="00243BC0" w:rsidRPr="00BC708D">
        <w:rPr>
          <w:rFonts w:ascii="Times New Roman" w:hAnsi="Times New Roman" w:cs="Times New Roman"/>
          <w:sz w:val="24"/>
          <w:szCs w:val="24"/>
        </w:rPr>
        <w:t>–</w:t>
      </w:r>
      <w:r w:rsidRPr="00BC708D">
        <w:rPr>
          <w:rFonts w:ascii="Times New Roman" w:hAnsi="Times New Roman" w:cs="Times New Roman" w:hint="eastAsia"/>
          <w:sz w:val="24"/>
          <w:szCs w:val="24"/>
        </w:rPr>
        <w:t xml:space="preserve">416. </w:t>
      </w:r>
    </w:p>
    <w:p w:rsidR="00A72817" w:rsidRPr="00BC708D" w:rsidRDefault="00A72817" w:rsidP="00672993">
      <w:pPr>
        <w:spacing w:line="480" w:lineRule="auto"/>
        <w:ind w:left="425" w:hangingChars="177" w:hanging="425"/>
        <w:rPr>
          <w:rFonts w:ascii="Times New Roman" w:hAnsi="Times New Roman" w:cs="Times New Roman"/>
          <w:sz w:val="24"/>
          <w:szCs w:val="24"/>
        </w:rPr>
      </w:pPr>
      <w:r w:rsidRPr="00BC708D">
        <w:rPr>
          <w:rFonts w:ascii="Times New Roman" w:hAnsi="Times New Roman" w:cs="Times New Roman"/>
          <w:sz w:val="24"/>
          <w:szCs w:val="24"/>
        </w:rPr>
        <w:t>Williamson</w:t>
      </w:r>
      <w:r w:rsidRPr="00BC708D">
        <w:rPr>
          <w:rFonts w:ascii="Times New Roman" w:hAnsi="Times New Roman" w:cs="Times New Roman" w:hint="eastAsia"/>
          <w:sz w:val="24"/>
          <w:szCs w:val="24"/>
        </w:rPr>
        <w:t xml:space="preserve">, </w:t>
      </w:r>
      <w:r w:rsidRPr="00BC708D">
        <w:rPr>
          <w:rFonts w:ascii="Times New Roman" w:hAnsi="Times New Roman" w:cs="Times New Roman"/>
          <w:sz w:val="24"/>
          <w:szCs w:val="24"/>
        </w:rPr>
        <w:t>B</w:t>
      </w:r>
      <w:r w:rsidRPr="00BC708D">
        <w:rPr>
          <w:rFonts w:ascii="Times New Roman" w:hAnsi="Times New Roman" w:cs="Times New Roman" w:hint="eastAsia"/>
          <w:sz w:val="24"/>
          <w:szCs w:val="24"/>
        </w:rPr>
        <w:t>.</w:t>
      </w:r>
      <w:r w:rsidRPr="00BC708D">
        <w:rPr>
          <w:rFonts w:ascii="Times New Roman" w:hAnsi="Times New Roman" w:cs="Times New Roman"/>
          <w:sz w:val="24"/>
          <w:szCs w:val="24"/>
        </w:rPr>
        <w:t>J</w:t>
      </w:r>
      <w:r w:rsidRPr="00BC708D">
        <w:rPr>
          <w:rFonts w:ascii="Times New Roman" w:hAnsi="Times New Roman" w:cs="Times New Roman" w:hint="eastAsia"/>
          <w:sz w:val="24"/>
          <w:szCs w:val="24"/>
        </w:rPr>
        <w:t>.</w:t>
      </w:r>
      <w:r w:rsidRPr="00BC708D">
        <w:rPr>
          <w:rFonts w:ascii="Times New Roman" w:hAnsi="Times New Roman" w:cs="Times New Roman"/>
          <w:sz w:val="24"/>
          <w:szCs w:val="24"/>
        </w:rPr>
        <w:t>, Spratt</w:t>
      </w:r>
      <w:r w:rsidRPr="00BC708D">
        <w:rPr>
          <w:rFonts w:ascii="Times New Roman" w:hAnsi="Times New Roman" w:cs="Times New Roman" w:hint="eastAsia"/>
          <w:sz w:val="24"/>
          <w:szCs w:val="24"/>
        </w:rPr>
        <w:t xml:space="preserve">, </w:t>
      </w:r>
      <w:r w:rsidRPr="00BC708D">
        <w:rPr>
          <w:rFonts w:ascii="Times New Roman" w:hAnsi="Times New Roman" w:cs="Times New Roman"/>
          <w:sz w:val="24"/>
          <w:szCs w:val="24"/>
        </w:rPr>
        <w:t>J</w:t>
      </w:r>
      <w:r w:rsidRPr="00BC708D">
        <w:rPr>
          <w:rFonts w:ascii="Times New Roman" w:hAnsi="Times New Roman" w:cs="Times New Roman" w:hint="eastAsia"/>
          <w:sz w:val="24"/>
          <w:szCs w:val="24"/>
        </w:rPr>
        <w:t>.</w:t>
      </w:r>
      <w:r w:rsidRPr="00BC708D">
        <w:rPr>
          <w:rFonts w:ascii="Times New Roman" w:hAnsi="Times New Roman" w:cs="Times New Roman"/>
          <w:sz w:val="24"/>
          <w:szCs w:val="24"/>
        </w:rPr>
        <w:t>, Adams</w:t>
      </w:r>
      <w:r w:rsidRPr="00BC708D">
        <w:rPr>
          <w:rFonts w:ascii="Times New Roman" w:hAnsi="Times New Roman" w:cs="Times New Roman" w:hint="eastAsia"/>
          <w:sz w:val="24"/>
          <w:szCs w:val="24"/>
        </w:rPr>
        <w:t xml:space="preserve">, </w:t>
      </w:r>
      <w:r w:rsidRPr="00BC708D">
        <w:rPr>
          <w:rFonts w:ascii="Times New Roman" w:hAnsi="Times New Roman" w:cs="Times New Roman"/>
          <w:sz w:val="24"/>
          <w:szCs w:val="24"/>
        </w:rPr>
        <w:t>J</w:t>
      </w:r>
      <w:r w:rsidRPr="00BC708D">
        <w:rPr>
          <w:rFonts w:ascii="Times New Roman" w:hAnsi="Times New Roman" w:cs="Times New Roman" w:hint="eastAsia"/>
          <w:sz w:val="24"/>
          <w:szCs w:val="24"/>
        </w:rPr>
        <w:t>.</w:t>
      </w:r>
      <w:r w:rsidRPr="00BC708D">
        <w:rPr>
          <w:rFonts w:ascii="Times New Roman" w:hAnsi="Times New Roman" w:cs="Times New Roman"/>
          <w:sz w:val="24"/>
          <w:szCs w:val="24"/>
        </w:rPr>
        <w:t>T</w:t>
      </w:r>
      <w:r w:rsidRPr="00BC708D">
        <w:rPr>
          <w:rFonts w:ascii="Times New Roman" w:hAnsi="Times New Roman" w:cs="Times New Roman" w:hint="eastAsia"/>
          <w:sz w:val="24"/>
          <w:szCs w:val="24"/>
        </w:rPr>
        <w:t>.</w:t>
      </w:r>
      <w:r w:rsidRPr="00BC708D">
        <w:rPr>
          <w:rFonts w:ascii="Times New Roman" w:hAnsi="Times New Roman" w:cs="Times New Roman"/>
          <w:sz w:val="24"/>
          <w:szCs w:val="24"/>
        </w:rPr>
        <w:t>, Tindle</w:t>
      </w:r>
      <w:r w:rsidRPr="00BC708D">
        <w:rPr>
          <w:rFonts w:ascii="Times New Roman" w:hAnsi="Times New Roman" w:cs="Times New Roman" w:hint="eastAsia"/>
          <w:sz w:val="24"/>
          <w:szCs w:val="24"/>
        </w:rPr>
        <w:t xml:space="preserve">, </w:t>
      </w:r>
      <w:r w:rsidRPr="00BC708D">
        <w:rPr>
          <w:rFonts w:ascii="Times New Roman" w:hAnsi="Times New Roman" w:cs="Times New Roman"/>
          <w:sz w:val="24"/>
          <w:szCs w:val="24"/>
        </w:rPr>
        <w:t>A</w:t>
      </w:r>
      <w:r w:rsidRPr="00BC708D">
        <w:rPr>
          <w:rFonts w:ascii="Times New Roman" w:hAnsi="Times New Roman" w:cs="Times New Roman" w:hint="eastAsia"/>
          <w:sz w:val="24"/>
          <w:szCs w:val="24"/>
        </w:rPr>
        <w:t>.</w:t>
      </w:r>
      <w:r w:rsidRPr="00BC708D">
        <w:rPr>
          <w:rFonts w:ascii="Times New Roman" w:hAnsi="Times New Roman" w:cs="Times New Roman"/>
          <w:sz w:val="24"/>
          <w:szCs w:val="24"/>
        </w:rPr>
        <w:t>G</w:t>
      </w:r>
      <w:r w:rsidRPr="00BC708D">
        <w:rPr>
          <w:rFonts w:ascii="Times New Roman" w:hAnsi="Times New Roman" w:cs="Times New Roman" w:hint="eastAsia"/>
          <w:sz w:val="24"/>
          <w:szCs w:val="24"/>
        </w:rPr>
        <w:t>.</w:t>
      </w:r>
      <w:r w:rsidRPr="00BC708D">
        <w:rPr>
          <w:rFonts w:ascii="Times New Roman" w:hAnsi="Times New Roman" w:cs="Times New Roman"/>
          <w:sz w:val="24"/>
          <w:szCs w:val="24"/>
        </w:rPr>
        <w:t>, Stanley</w:t>
      </w:r>
      <w:r w:rsidRPr="00BC708D">
        <w:rPr>
          <w:rFonts w:ascii="Times New Roman" w:hAnsi="Times New Roman" w:cs="Times New Roman" w:hint="eastAsia"/>
          <w:sz w:val="24"/>
          <w:szCs w:val="24"/>
        </w:rPr>
        <w:t xml:space="preserve">, </w:t>
      </w:r>
      <w:r w:rsidRPr="00BC708D">
        <w:rPr>
          <w:rFonts w:ascii="Times New Roman" w:hAnsi="Times New Roman" w:cs="Times New Roman"/>
          <w:sz w:val="24"/>
          <w:szCs w:val="24"/>
        </w:rPr>
        <w:t>C</w:t>
      </w:r>
      <w:r w:rsidRPr="00BC708D">
        <w:rPr>
          <w:rFonts w:ascii="Times New Roman" w:hAnsi="Times New Roman" w:cs="Times New Roman" w:hint="eastAsia"/>
          <w:sz w:val="24"/>
          <w:szCs w:val="24"/>
        </w:rPr>
        <w:t>.</w:t>
      </w:r>
      <w:r w:rsidRPr="00BC708D">
        <w:rPr>
          <w:rFonts w:ascii="Times New Roman" w:hAnsi="Times New Roman" w:cs="Times New Roman"/>
          <w:sz w:val="24"/>
          <w:szCs w:val="24"/>
        </w:rPr>
        <w:t>J</w:t>
      </w:r>
      <w:r w:rsidRPr="00BC708D">
        <w:rPr>
          <w:rFonts w:ascii="Times New Roman" w:hAnsi="Times New Roman" w:cs="Times New Roman" w:hint="eastAsia"/>
          <w:sz w:val="24"/>
          <w:szCs w:val="24"/>
        </w:rPr>
        <w:t xml:space="preserve">., </w:t>
      </w:r>
      <w:r w:rsidRPr="00BC708D">
        <w:rPr>
          <w:rFonts w:ascii="Times New Roman" w:hAnsi="Times New Roman" w:cs="Times New Roman"/>
          <w:sz w:val="24"/>
          <w:szCs w:val="24"/>
        </w:rPr>
        <w:t>2000</w:t>
      </w:r>
      <w:r w:rsidRPr="00BC708D">
        <w:rPr>
          <w:rFonts w:ascii="Times New Roman" w:hAnsi="Times New Roman" w:cs="Times New Roman" w:hint="eastAsia"/>
          <w:sz w:val="24"/>
          <w:szCs w:val="24"/>
        </w:rPr>
        <w:t xml:space="preserve">. </w:t>
      </w:r>
      <w:r w:rsidRPr="00BC708D">
        <w:rPr>
          <w:rFonts w:ascii="Times New Roman" w:hAnsi="Times New Roman" w:cs="Times New Roman"/>
          <w:sz w:val="24"/>
          <w:szCs w:val="24"/>
        </w:rPr>
        <w:t>Geochemical constraints from zoned hydrothermal tourmalines on fluid evolution and Sn minerali</w:t>
      </w:r>
      <w:r w:rsidRPr="00BC708D">
        <w:rPr>
          <w:rFonts w:ascii="Times New Roman" w:hAnsi="Times New Roman" w:cs="Times New Roman" w:hint="eastAsia"/>
          <w:sz w:val="24"/>
          <w:szCs w:val="24"/>
        </w:rPr>
        <w:t>z</w:t>
      </w:r>
      <w:r w:rsidRPr="00BC708D">
        <w:rPr>
          <w:rFonts w:ascii="Times New Roman" w:hAnsi="Times New Roman" w:cs="Times New Roman"/>
          <w:sz w:val="24"/>
          <w:szCs w:val="24"/>
        </w:rPr>
        <w:t xml:space="preserve">ation: </w:t>
      </w:r>
      <w:r w:rsidRPr="00BC708D">
        <w:rPr>
          <w:rFonts w:ascii="Times New Roman" w:hAnsi="Times New Roman" w:cs="Times New Roman" w:hint="eastAsia"/>
          <w:sz w:val="24"/>
          <w:szCs w:val="24"/>
        </w:rPr>
        <w:t>A</w:t>
      </w:r>
      <w:r w:rsidRPr="00BC708D">
        <w:rPr>
          <w:rFonts w:ascii="Times New Roman" w:hAnsi="Times New Roman" w:cs="Times New Roman"/>
          <w:sz w:val="24"/>
          <w:szCs w:val="24"/>
        </w:rPr>
        <w:t>n example from Fault breccias at Roche, SW England. J</w:t>
      </w:r>
      <w:r w:rsidRPr="00BC708D">
        <w:rPr>
          <w:rFonts w:ascii="Times New Roman" w:hAnsi="Times New Roman" w:cs="Times New Roman" w:hint="eastAsia"/>
          <w:sz w:val="24"/>
          <w:szCs w:val="24"/>
        </w:rPr>
        <w:t>ournal of</w:t>
      </w:r>
      <w:r w:rsidRPr="00BC708D">
        <w:rPr>
          <w:rFonts w:ascii="Times New Roman" w:hAnsi="Times New Roman" w:cs="Times New Roman"/>
          <w:sz w:val="24"/>
          <w:szCs w:val="24"/>
        </w:rPr>
        <w:t xml:space="preserve"> Petrol</w:t>
      </w:r>
      <w:r w:rsidRPr="00BC708D">
        <w:rPr>
          <w:rFonts w:ascii="Times New Roman" w:hAnsi="Times New Roman" w:cs="Times New Roman" w:hint="eastAsia"/>
          <w:sz w:val="24"/>
          <w:szCs w:val="24"/>
        </w:rPr>
        <w:t xml:space="preserve">ogy, </w:t>
      </w:r>
      <w:r w:rsidRPr="00BC708D">
        <w:rPr>
          <w:rFonts w:ascii="Times New Roman" w:hAnsi="Times New Roman" w:cs="Times New Roman"/>
          <w:sz w:val="24"/>
          <w:szCs w:val="24"/>
        </w:rPr>
        <w:t>41</w:t>
      </w:r>
      <w:r w:rsidRPr="00BC708D">
        <w:rPr>
          <w:rFonts w:ascii="Times New Roman" w:hAnsi="Times New Roman" w:cs="Times New Roman" w:hint="eastAsia"/>
          <w:sz w:val="24"/>
          <w:szCs w:val="24"/>
        </w:rPr>
        <w:t xml:space="preserve">, </w:t>
      </w:r>
      <w:r w:rsidRPr="00BC708D">
        <w:rPr>
          <w:rFonts w:ascii="Times New Roman" w:hAnsi="Times New Roman" w:cs="Times New Roman"/>
          <w:sz w:val="24"/>
          <w:szCs w:val="24"/>
        </w:rPr>
        <w:t>1439–1453</w:t>
      </w:r>
      <w:r w:rsidRPr="00BC708D">
        <w:rPr>
          <w:rFonts w:ascii="Times New Roman" w:hAnsi="Times New Roman" w:cs="Times New Roman" w:hint="eastAsia"/>
          <w:sz w:val="24"/>
          <w:szCs w:val="24"/>
        </w:rPr>
        <w:t xml:space="preserve">. </w:t>
      </w:r>
    </w:p>
    <w:p w:rsidR="0032766F" w:rsidRPr="00BC708D" w:rsidRDefault="0032766F" w:rsidP="00672993">
      <w:pPr>
        <w:spacing w:line="480" w:lineRule="auto"/>
        <w:ind w:left="425" w:hangingChars="177" w:hanging="425"/>
        <w:rPr>
          <w:rFonts w:ascii="Times New Roman" w:hAnsi="Times New Roman" w:cs="Times New Roman"/>
          <w:sz w:val="24"/>
          <w:szCs w:val="24"/>
        </w:rPr>
      </w:pPr>
      <w:proofErr w:type="gramStart"/>
      <w:r w:rsidRPr="00BC708D">
        <w:rPr>
          <w:rFonts w:ascii="Times New Roman" w:hAnsi="Times New Roman" w:cs="Times New Roman"/>
          <w:sz w:val="24"/>
          <w:szCs w:val="24"/>
        </w:rPr>
        <w:t>Wiedenbeck, M., Alle, P., Corfu, F., Griffin, W.L., Meier, M., Oberli, F.,</w:t>
      </w:r>
      <w:r w:rsidRPr="00BC708D">
        <w:rPr>
          <w:rFonts w:ascii="Times New Roman" w:hAnsi="Times New Roman" w:cs="Times New Roman" w:hint="eastAsia"/>
          <w:sz w:val="24"/>
          <w:szCs w:val="24"/>
        </w:rPr>
        <w:t xml:space="preserve"> </w:t>
      </w:r>
      <w:r w:rsidRPr="00BC708D">
        <w:rPr>
          <w:rFonts w:ascii="Times New Roman" w:hAnsi="Times New Roman" w:cs="Times New Roman"/>
          <w:sz w:val="24"/>
          <w:szCs w:val="24"/>
        </w:rPr>
        <w:t>von Quadt, A., Roddick, J.C., Spiegel, W., 1995.</w:t>
      </w:r>
      <w:proofErr w:type="gramEnd"/>
      <w:r w:rsidRPr="00BC708D">
        <w:rPr>
          <w:rFonts w:ascii="Times New Roman" w:hAnsi="Times New Roman" w:cs="Times New Roman"/>
          <w:sz w:val="24"/>
          <w:szCs w:val="24"/>
        </w:rPr>
        <w:t xml:space="preserve"> Three natural zircon</w:t>
      </w:r>
      <w:r w:rsidRPr="00BC708D">
        <w:rPr>
          <w:rFonts w:ascii="Times New Roman" w:hAnsi="Times New Roman" w:cs="Times New Roman" w:hint="eastAsia"/>
          <w:sz w:val="24"/>
          <w:szCs w:val="24"/>
        </w:rPr>
        <w:t xml:space="preserve"> </w:t>
      </w:r>
      <w:r w:rsidRPr="00BC708D">
        <w:rPr>
          <w:rFonts w:ascii="Times New Roman" w:hAnsi="Times New Roman" w:cs="Times New Roman"/>
          <w:sz w:val="24"/>
          <w:szCs w:val="24"/>
        </w:rPr>
        <w:t>standards for U</w:t>
      </w:r>
      <w:r w:rsidRPr="00BC708D">
        <w:rPr>
          <w:rFonts w:hint="eastAsia"/>
          <w:szCs w:val="24"/>
        </w:rPr>
        <w:t>-</w:t>
      </w:r>
      <w:r w:rsidRPr="00BC708D">
        <w:rPr>
          <w:rFonts w:ascii="Times New Roman" w:hAnsi="Times New Roman" w:cs="Times New Roman"/>
          <w:sz w:val="24"/>
          <w:szCs w:val="24"/>
        </w:rPr>
        <w:t>Th</w:t>
      </w:r>
      <w:r w:rsidRPr="00BC708D">
        <w:rPr>
          <w:rFonts w:hint="eastAsia"/>
          <w:szCs w:val="24"/>
        </w:rPr>
        <w:t>-</w:t>
      </w:r>
      <w:r w:rsidRPr="00BC708D">
        <w:rPr>
          <w:rFonts w:ascii="Times New Roman" w:hAnsi="Times New Roman" w:cs="Times New Roman"/>
          <w:sz w:val="24"/>
          <w:szCs w:val="24"/>
        </w:rPr>
        <w:t>Pb, Lu</w:t>
      </w:r>
      <w:r w:rsidRPr="00BC708D">
        <w:rPr>
          <w:rFonts w:hint="eastAsia"/>
          <w:szCs w:val="24"/>
        </w:rPr>
        <w:t>-</w:t>
      </w:r>
      <w:r w:rsidRPr="00BC708D">
        <w:rPr>
          <w:rFonts w:ascii="Times New Roman" w:hAnsi="Times New Roman" w:cs="Times New Roman"/>
          <w:sz w:val="24"/>
          <w:szCs w:val="24"/>
        </w:rPr>
        <w:t>Hf, trace element and REE analyses.</w:t>
      </w:r>
      <w:r w:rsidRPr="00BC708D">
        <w:rPr>
          <w:rFonts w:ascii="Times New Roman" w:hAnsi="Times New Roman" w:cs="Times New Roman" w:hint="eastAsia"/>
          <w:sz w:val="24"/>
          <w:szCs w:val="24"/>
        </w:rPr>
        <w:t xml:space="preserve"> </w:t>
      </w:r>
      <w:r w:rsidRPr="00BC708D">
        <w:rPr>
          <w:rFonts w:ascii="Times New Roman" w:hAnsi="Times New Roman" w:cs="Times New Roman"/>
          <w:sz w:val="24"/>
          <w:szCs w:val="24"/>
        </w:rPr>
        <w:t>Geostandards Newsletter</w:t>
      </w:r>
      <w:r w:rsidRPr="00BC708D">
        <w:rPr>
          <w:rFonts w:ascii="Times New Roman" w:hAnsi="Times New Roman" w:cs="Times New Roman" w:hint="eastAsia"/>
          <w:sz w:val="24"/>
          <w:szCs w:val="24"/>
        </w:rPr>
        <w:t xml:space="preserve">, </w:t>
      </w:r>
      <w:r w:rsidRPr="00BC708D">
        <w:rPr>
          <w:rFonts w:ascii="Times New Roman" w:hAnsi="Times New Roman" w:cs="Times New Roman"/>
          <w:sz w:val="24"/>
          <w:szCs w:val="24"/>
        </w:rPr>
        <w:t>19, 1</w:t>
      </w:r>
      <w:r w:rsidRPr="00BC708D">
        <w:rPr>
          <w:szCs w:val="24"/>
        </w:rPr>
        <w:t>–</w:t>
      </w:r>
      <w:r w:rsidRPr="00BC708D">
        <w:rPr>
          <w:rFonts w:ascii="Times New Roman" w:hAnsi="Times New Roman" w:cs="Times New Roman"/>
          <w:sz w:val="24"/>
          <w:szCs w:val="24"/>
        </w:rPr>
        <w:t>23.</w:t>
      </w:r>
      <w:r w:rsidRPr="00BC708D">
        <w:rPr>
          <w:rFonts w:ascii="Times New Roman" w:hAnsi="Times New Roman" w:cs="Times New Roman" w:hint="eastAsia"/>
          <w:sz w:val="24"/>
          <w:szCs w:val="24"/>
        </w:rPr>
        <w:t xml:space="preserve"> </w:t>
      </w:r>
    </w:p>
    <w:p w:rsidR="00251B3A" w:rsidRPr="00BC708D" w:rsidRDefault="00251B3A" w:rsidP="00672993">
      <w:pPr>
        <w:spacing w:line="480" w:lineRule="auto"/>
        <w:ind w:left="425" w:hangingChars="177" w:hanging="425"/>
        <w:rPr>
          <w:rFonts w:ascii="Times New Roman" w:hAnsi="Times New Roman" w:cs="Times New Roman"/>
          <w:b/>
          <w:bCs/>
          <w:sz w:val="24"/>
          <w:szCs w:val="24"/>
        </w:rPr>
      </w:pPr>
      <w:r w:rsidRPr="00BC708D">
        <w:rPr>
          <w:rFonts w:ascii="Times New Roman" w:hAnsi="Times New Roman" w:cs="Times New Roman" w:hint="eastAsia"/>
          <w:sz w:val="24"/>
          <w:szCs w:val="24"/>
        </w:rPr>
        <w:t xml:space="preserve">Xiong, B.Q., Xu, W.L., Li, Q.L., Yang, D.B., Zhou, Q.J., 2015. </w:t>
      </w:r>
      <w:r w:rsidRPr="00BC708D">
        <w:rPr>
          <w:rFonts w:ascii="Times New Roman" w:hAnsi="Times New Roman" w:cs="Times New Roman"/>
          <w:sz w:val="24"/>
          <w:szCs w:val="24"/>
        </w:rPr>
        <w:t>SIMS U-Pb dating of rutile within eclogitic xenoliths in the Early</w:t>
      </w:r>
      <w:r w:rsidRPr="00BC708D">
        <w:rPr>
          <w:rFonts w:ascii="Times New Roman" w:hAnsi="Times New Roman" w:cs="Times New Roman" w:hint="eastAsia"/>
          <w:sz w:val="24"/>
          <w:szCs w:val="24"/>
        </w:rPr>
        <w:t xml:space="preserve"> </w:t>
      </w:r>
      <w:r w:rsidRPr="00BC708D">
        <w:rPr>
          <w:rFonts w:ascii="Times New Roman" w:hAnsi="Times New Roman" w:cs="Times New Roman"/>
          <w:sz w:val="24"/>
          <w:szCs w:val="24"/>
        </w:rPr>
        <w:t>Cretaceous adakitic rocks of the Xuzhou-Huaibei area, China:</w:t>
      </w:r>
      <w:r w:rsidRPr="00BC708D">
        <w:rPr>
          <w:rFonts w:ascii="Times New Roman" w:hAnsi="Times New Roman" w:cs="Times New Roman" w:hint="eastAsia"/>
          <w:sz w:val="24"/>
          <w:szCs w:val="24"/>
        </w:rPr>
        <w:t xml:space="preserve"> </w:t>
      </w:r>
      <w:r w:rsidRPr="00BC708D">
        <w:rPr>
          <w:rFonts w:ascii="Times New Roman" w:hAnsi="Times New Roman" w:cs="Times New Roman"/>
          <w:sz w:val="24"/>
          <w:szCs w:val="24"/>
        </w:rPr>
        <w:t>Constraints on the timing of crustal thickening of the eastern</w:t>
      </w:r>
      <w:r w:rsidRPr="00BC708D">
        <w:rPr>
          <w:rFonts w:ascii="Times New Roman" w:hAnsi="Times New Roman" w:cs="Times New Roman" w:hint="eastAsia"/>
          <w:sz w:val="24"/>
          <w:szCs w:val="24"/>
        </w:rPr>
        <w:t xml:space="preserve"> </w:t>
      </w:r>
      <w:r w:rsidRPr="00BC708D">
        <w:rPr>
          <w:rFonts w:ascii="Times New Roman" w:hAnsi="Times New Roman" w:cs="Times New Roman"/>
          <w:sz w:val="24"/>
          <w:szCs w:val="24"/>
        </w:rPr>
        <w:t>North China Craton</w:t>
      </w:r>
      <w:r w:rsidRPr="00BC708D">
        <w:rPr>
          <w:rFonts w:ascii="Times New Roman" w:hAnsi="Times New Roman" w:cs="Times New Roman" w:hint="eastAsia"/>
          <w:sz w:val="24"/>
          <w:szCs w:val="24"/>
        </w:rPr>
        <w:t xml:space="preserve">. </w:t>
      </w:r>
      <w:r w:rsidRPr="00BC708D">
        <w:rPr>
          <w:rFonts w:ascii="Times New Roman" w:hAnsi="Times New Roman" w:cs="Times New Roman"/>
          <w:sz w:val="24"/>
          <w:szCs w:val="24"/>
        </w:rPr>
        <w:t>S</w:t>
      </w:r>
      <w:r w:rsidRPr="00BC708D">
        <w:rPr>
          <w:rFonts w:ascii="Times New Roman" w:hAnsi="Times New Roman" w:cs="Times New Roman" w:hint="eastAsia"/>
          <w:sz w:val="24"/>
          <w:szCs w:val="24"/>
        </w:rPr>
        <w:t>cience</w:t>
      </w:r>
      <w:r w:rsidRPr="00BC708D">
        <w:rPr>
          <w:rFonts w:ascii="Times New Roman" w:hAnsi="Times New Roman" w:cs="Times New Roman"/>
          <w:sz w:val="24"/>
          <w:szCs w:val="24"/>
        </w:rPr>
        <w:t xml:space="preserve"> C</w:t>
      </w:r>
      <w:r w:rsidRPr="00BC708D">
        <w:rPr>
          <w:rFonts w:ascii="Times New Roman" w:hAnsi="Times New Roman" w:cs="Times New Roman" w:hint="eastAsia"/>
          <w:sz w:val="24"/>
          <w:szCs w:val="24"/>
        </w:rPr>
        <w:t xml:space="preserve">hina </w:t>
      </w:r>
      <w:r w:rsidRPr="00BC708D">
        <w:rPr>
          <w:rFonts w:ascii="Times New Roman" w:hAnsi="Times New Roman" w:cs="Times New Roman" w:hint="eastAsia"/>
          <w:b/>
          <w:bCs/>
          <w:sz w:val="24"/>
          <w:szCs w:val="24"/>
        </w:rPr>
        <w:t>(</w:t>
      </w:r>
      <w:r w:rsidRPr="00BC708D">
        <w:rPr>
          <w:rFonts w:ascii="Times New Roman" w:hAnsi="Times New Roman" w:cs="Times New Roman"/>
          <w:sz w:val="24"/>
          <w:szCs w:val="24"/>
        </w:rPr>
        <w:t>Earth Sciences</w:t>
      </w:r>
      <w:r w:rsidRPr="00BC708D">
        <w:rPr>
          <w:rFonts w:ascii="Times New Roman" w:hAnsi="Times New Roman" w:cs="Times New Roman" w:hint="eastAsia"/>
          <w:sz w:val="24"/>
          <w:szCs w:val="24"/>
        </w:rPr>
        <w:t xml:space="preserve">), </w:t>
      </w:r>
      <w:r w:rsidRPr="00BC708D">
        <w:rPr>
          <w:rFonts w:ascii="Times New Roman" w:hAnsi="Times New Roman" w:cs="Times New Roman"/>
          <w:sz w:val="24"/>
          <w:szCs w:val="24"/>
        </w:rPr>
        <w:t>58</w:t>
      </w:r>
      <w:r w:rsidRPr="00BC708D">
        <w:rPr>
          <w:rFonts w:ascii="Times New Roman" w:hAnsi="Times New Roman" w:cs="Times New Roman" w:hint="eastAsia"/>
          <w:sz w:val="24"/>
          <w:szCs w:val="24"/>
        </w:rPr>
        <w:t xml:space="preserve">, </w:t>
      </w:r>
      <w:r w:rsidRPr="00BC708D">
        <w:rPr>
          <w:rFonts w:ascii="Times New Roman" w:hAnsi="Times New Roman" w:cs="Times New Roman"/>
          <w:sz w:val="24"/>
          <w:szCs w:val="24"/>
        </w:rPr>
        <w:t>1100–1106</w:t>
      </w:r>
      <w:r w:rsidR="0031765E" w:rsidRPr="00BC708D">
        <w:rPr>
          <w:rFonts w:ascii="Times New Roman" w:hAnsi="Times New Roman" w:cs="Times New Roman" w:hint="eastAsia"/>
          <w:sz w:val="24"/>
          <w:szCs w:val="24"/>
        </w:rPr>
        <w:t xml:space="preserve">. </w:t>
      </w:r>
    </w:p>
    <w:p w:rsidR="0035295C" w:rsidRPr="00BC708D" w:rsidRDefault="0035295C" w:rsidP="00672993">
      <w:pPr>
        <w:spacing w:line="480" w:lineRule="auto"/>
        <w:ind w:left="425" w:hangingChars="177" w:hanging="425"/>
        <w:rPr>
          <w:rFonts w:ascii="Times New Roman" w:hAnsi="Times New Roman" w:cs="Times New Roman"/>
          <w:sz w:val="24"/>
          <w:szCs w:val="24"/>
        </w:rPr>
      </w:pPr>
      <w:proofErr w:type="gramStart"/>
      <w:r w:rsidRPr="00BC708D">
        <w:rPr>
          <w:rFonts w:ascii="Times New Roman" w:hAnsi="Times New Roman" w:cs="Times New Roman"/>
          <w:sz w:val="24"/>
          <w:szCs w:val="24"/>
        </w:rPr>
        <w:t>Xu</w:t>
      </w:r>
      <w:r w:rsidRPr="00BC708D">
        <w:rPr>
          <w:rFonts w:ascii="Times New Roman" w:hAnsi="Times New Roman" w:cs="Times New Roman" w:hint="eastAsia"/>
          <w:sz w:val="24"/>
          <w:szCs w:val="24"/>
        </w:rPr>
        <w:t xml:space="preserve">, </w:t>
      </w:r>
      <w:r w:rsidRPr="00BC708D">
        <w:rPr>
          <w:rFonts w:ascii="Times New Roman" w:hAnsi="Times New Roman" w:cs="Times New Roman"/>
          <w:sz w:val="24"/>
          <w:szCs w:val="24"/>
        </w:rPr>
        <w:t>X</w:t>
      </w:r>
      <w:r w:rsidRPr="00BC708D">
        <w:rPr>
          <w:rFonts w:ascii="Times New Roman" w:hAnsi="Times New Roman" w:cs="Times New Roman" w:hint="eastAsia"/>
          <w:sz w:val="24"/>
          <w:szCs w:val="24"/>
        </w:rPr>
        <w:t>.</w:t>
      </w:r>
      <w:r w:rsidRPr="00BC708D">
        <w:rPr>
          <w:rFonts w:ascii="Times New Roman" w:hAnsi="Times New Roman" w:cs="Times New Roman"/>
          <w:sz w:val="24"/>
          <w:szCs w:val="24"/>
        </w:rPr>
        <w:t>S</w:t>
      </w:r>
      <w:r w:rsidRPr="00BC708D">
        <w:rPr>
          <w:rFonts w:ascii="Times New Roman" w:hAnsi="Times New Roman" w:cs="Times New Roman" w:hint="eastAsia"/>
          <w:sz w:val="24"/>
          <w:szCs w:val="24"/>
        </w:rPr>
        <w:t>.</w:t>
      </w:r>
      <w:r w:rsidRPr="00BC708D">
        <w:rPr>
          <w:rFonts w:ascii="Times New Roman" w:hAnsi="Times New Roman" w:cs="Times New Roman"/>
          <w:sz w:val="24"/>
          <w:szCs w:val="24"/>
        </w:rPr>
        <w:t>, O'Reilly</w:t>
      </w:r>
      <w:r w:rsidRPr="00BC708D">
        <w:rPr>
          <w:rFonts w:ascii="Times New Roman" w:hAnsi="Times New Roman" w:cs="Times New Roman" w:hint="eastAsia"/>
          <w:sz w:val="24"/>
          <w:szCs w:val="24"/>
        </w:rPr>
        <w:t xml:space="preserve">, </w:t>
      </w:r>
      <w:r w:rsidRPr="00BC708D">
        <w:rPr>
          <w:rFonts w:ascii="Times New Roman" w:hAnsi="Times New Roman" w:cs="Times New Roman"/>
          <w:sz w:val="24"/>
          <w:szCs w:val="24"/>
        </w:rPr>
        <w:t>S</w:t>
      </w:r>
      <w:r w:rsidRPr="00BC708D">
        <w:rPr>
          <w:rFonts w:ascii="Times New Roman" w:hAnsi="Times New Roman" w:cs="Times New Roman" w:hint="eastAsia"/>
          <w:sz w:val="24"/>
          <w:szCs w:val="24"/>
        </w:rPr>
        <w:t>.</w:t>
      </w:r>
      <w:r w:rsidRPr="00BC708D">
        <w:rPr>
          <w:rFonts w:ascii="Times New Roman" w:hAnsi="Times New Roman" w:cs="Times New Roman"/>
          <w:sz w:val="24"/>
          <w:szCs w:val="24"/>
        </w:rPr>
        <w:t>Y</w:t>
      </w:r>
      <w:r w:rsidRPr="00BC708D">
        <w:rPr>
          <w:rFonts w:ascii="Times New Roman" w:hAnsi="Times New Roman" w:cs="Times New Roman" w:hint="eastAsia"/>
          <w:sz w:val="24"/>
          <w:szCs w:val="24"/>
        </w:rPr>
        <w:t>.</w:t>
      </w:r>
      <w:r w:rsidRPr="00BC708D">
        <w:rPr>
          <w:rFonts w:ascii="Times New Roman" w:hAnsi="Times New Roman" w:cs="Times New Roman"/>
          <w:sz w:val="24"/>
          <w:szCs w:val="24"/>
        </w:rPr>
        <w:t>, Griffin</w:t>
      </w:r>
      <w:r w:rsidRPr="00BC708D">
        <w:rPr>
          <w:rFonts w:ascii="Times New Roman" w:hAnsi="Times New Roman" w:cs="Times New Roman" w:hint="eastAsia"/>
          <w:sz w:val="24"/>
          <w:szCs w:val="24"/>
        </w:rPr>
        <w:t xml:space="preserve">, </w:t>
      </w:r>
      <w:r w:rsidRPr="00BC708D">
        <w:rPr>
          <w:rFonts w:ascii="Times New Roman" w:hAnsi="Times New Roman" w:cs="Times New Roman"/>
          <w:sz w:val="24"/>
          <w:szCs w:val="24"/>
        </w:rPr>
        <w:t>W</w:t>
      </w:r>
      <w:r w:rsidRPr="00BC708D">
        <w:rPr>
          <w:rFonts w:ascii="Times New Roman" w:hAnsi="Times New Roman" w:cs="Times New Roman" w:hint="eastAsia"/>
          <w:sz w:val="24"/>
          <w:szCs w:val="24"/>
        </w:rPr>
        <w:t>.</w:t>
      </w:r>
      <w:r w:rsidRPr="00BC708D">
        <w:rPr>
          <w:rFonts w:ascii="Times New Roman" w:hAnsi="Times New Roman" w:cs="Times New Roman"/>
          <w:sz w:val="24"/>
          <w:szCs w:val="24"/>
        </w:rPr>
        <w:t>L</w:t>
      </w:r>
      <w:r w:rsidRPr="00BC708D">
        <w:rPr>
          <w:rFonts w:ascii="Times New Roman" w:hAnsi="Times New Roman" w:cs="Times New Roman" w:hint="eastAsia"/>
          <w:sz w:val="24"/>
          <w:szCs w:val="24"/>
        </w:rPr>
        <w:t>.</w:t>
      </w:r>
      <w:r w:rsidRPr="00BC708D">
        <w:rPr>
          <w:rFonts w:ascii="Times New Roman" w:hAnsi="Times New Roman" w:cs="Times New Roman"/>
          <w:sz w:val="24"/>
          <w:szCs w:val="24"/>
        </w:rPr>
        <w:t>, Deng</w:t>
      </w:r>
      <w:r w:rsidRPr="00BC708D">
        <w:rPr>
          <w:rFonts w:ascii="Times New Roman" w:hAnsi="Times New Roman" w:cs="Times New Roman" w:hint="eastAsia"/>
          <w:sz w:val="24"/>
          <w:szCs w:val="24"/>
        </w:rPr>
        <w:t xml:space="preserve">, </w:t>
      </w:r>
      <w:r w:rsidRPr="00BC708D">
        <w:rPr>
          <w:rFonts w:ascii="Times New Roman" w:hAnsi="Times New Roman" w:cs="Times New Roman"/>
          <w:sz w:val="24"/>
          <w:szCs w:val="24"/>
        </w:rPr>
        <w:t>P</w:t>
      </w:r>
      <w:r w:rsidRPr="00BC708D">
        <w:rPr>
          <w:rFonts w:ascii="Times New Roman" w:hAnsi="Times New Roman" w:cs="Times New Roman" w:hint="eastAsia"/>
          <w:sz w:val="24"/>
          <w:szCs w:val="24"/>
        </w:rPr>
        <w:t xml:space="preserve">., </w:t>
      </w:r>
      <w:r w:rsidRPr="00BC708D">
        <w:rPr>
          <w:rFonts w:ascii="Times New Roman" w:hAnsi="Times New Roman" w:cs="Times New Roman"/>
          <w:sz w:val="24"/>
          <w:szCs w:val="24"/>
        </w:rPr>
        <w:t>Pearson</w:t>
      </w:r>
      <w:r w:rsidRPr="00BC708D">
        <w:rPr>
          <w:rFonts w:ascii="Times New Roman" w:hAnsi="Times New Roman" w:cs="Times New Roman" w:hint="eastAsia"/>
          <w:sz w:val="24"/>
          <w:szCs w:val="24"/>
        </w:rPr>
        <w:t>, N.J., 2005.</w:t>
      </w:r>
      <w:proofErr w:type="gramEnd"/>
      <w:r w:rsidRPr="00BC708D">
        <w:rPr>
          <w:rFonts w:ascii="Times New Roman" w:hAnsi="Times New Roman" w:cs="Times New Roman" w:hint="eastAsia"/>
          <w:sz w:val="24"/>
          <w:szCs w:val="24"/>
        </w:rPr>
        <w:t xml:space="preserve"> </w:t>
      </w:r>
      <w:proofErr w:type="gramStart"/>
      <w:r w:rsidRPr="00BC708D">
        <w:rPr>
          <w:rFonts w:ascii="Times New Roman" w:hAnsi="Times New Roman" w:cs="Times New Roman" w:hint="eastAsia"/>
          <w:sz w:val="24"/>
          <w:szCs w:val="24"/>
        </w:rPr>
        <w:t>Relict Proterozoic basement in the Nanling Moun</w:t>
      </w:r>
      <w:r w:rsidRPr="00BC708D">
        <w:rPr>
          <w:rFonts w:ascii="Times New Roman" w:hAnsi="Times New Roman" w:cs="Times New Roman"/>
          <w:sz w:val="24"/>
          <w:szCs w:val="24"/>
        </w:rPr>
        <w:t>tains (SE China) and its tectonothermal overprinting</w:t>
      </w:r>
      <w:r w:rsidR="00B5560E" w:rsidRPr="00BC708D">
        <w:rPr>
          <w:rFonts w:ascii="Times New Roman" w:hAnsi="Times New Roman" w:cs="Times New Roman" w:hint="eastAsia"/>
          <w:sz w:val="24"/>
          <w:szCs w:val="24"/>
        </w:rPr>
        <w:t>.</w:t>
      </w:r>
      <w:proofErr w:type="gramEnd"/>
      <w:r w:rsidR="00B5560E" w:rsidRPr="00BC708D">
        <w:rPr>
          <w:rFonts w:ascii="Times New Roman" w:hAnsi="Times New Roman" w:cs="Times New Roman" w:hint="eastAsia"/>
          <w:sz w:val="24"/>
          <w:szCs w:val="24"/>
        </w:rPr>
        <w:t xml:space="preserve"> Tectonics, </w:t>
      </w:r>
      <w:r w:rsidR="00876885" w:rsidRPr="00BC708D">
        <w:rPr>
          <w:rFonts w:ascii="Times New Roman" w:hAnsi="Times New Roman" w:cs="Times New Roman" w:hint="eastAsia"/>
          <w:sz w:val="24"/>
          <w:szCs w:val="24"/>
        </w:rPr>
        <w:t>24</w:t>
      </w:r>
      <w:r w:rsidR="00876885" w:rsidRPr="00BC708D">
        <w:rPr>
          <w:rFonts w:ascii="Times New Roman" w:hAnsi="Times New Roman" w:cs="Times New Roman"/>
          <w:sz w:val="24"/>
          <w:szCs w:val="24"/>
        </w:rPr>
        <w:t xml:space="preserve">, </w:t>
      </w:r>
      <w:r w:rsidRPr="00BC708D">
        <w:rPr>
          <w:rFonts w:ascii="Times New Roman" w:hAnsi="Times New Roman" w:cs="Times New Roman"/>
          <w:sz w:val="24"/>
          <w:szCs w:val="24"/>
        </w:rPr>
        <w:t>doi</w:t>
      </w:r>
      <w:proofErr w:type="gramStart"/>
      <w:r w:rsidRPr="00BC708D">
        <w:rPr>
          <w:rFonts w:ascii="Times New Roman" w:hAnsi="Times New Roman" w:cs="Times New Roman"/>
          <w:sz w:val="24"/>
          <w:szCs w:val="24"/>
        </w:rPr>
        <w:t>:10.1029</w:t>
      </w:r>
      <w:proofErr w:type="gramEnd"/>
      <w:r w:rsidRPr="00BC708D">
        <w:rPr>
          <w:rFonts w:ascii="Times New Roman" w:hAnsi="Times New Roman" w:cs="Times New Roman"/>
          <w:sz w:val="24"/>
          <w:szCs w:val="24"/>
        </w:rPr>
        <w:t>/2004TC001652,</w:t>
      </w:r>
      <w:r w:rsidRPr="00BC708D">
        <w:rPr>
          <w:rFonts w:ascii="Times New Roman" w:hAnsi="Times New Roman" w:cs="Times New Roman" w:hint="eastAsia"/>
          <w:sz w:val="24"/>
          <w:szCs w:val="24"/>
        </w:rPr>
        <w:t xml:space="preserve"> </w:t>
      </w:r>
      <w:r w:rsidRPr="00BC708D">
        <w:rPr>
          <w:rFonts w:ascii="Times New Roman" w:hAnsi="Times New Roman" w:cs="Times New Roman"/>
          <w:sz w:val="24"/>
          <w:szCs w:val="24"/>
        </w:rPr>
        <w:t>2005.</w:t>
      </w:r>
      <w:r w:rsidRPr="00BC708D">
        <w:rPr>
          <w:rFonts w:ascii="Times New Roman" w:hAnsi="Times New Roman" w:cs="Times New Roman" w:hint="eastAsia"/>
          <w:sz w:val="24"/>
          <w:szCs w:val="24"/>
        </w:rPr>
        <w:t xml:space="preserve"> </w:t>
      </w:r>
    </w:p>
    <w:p w:rsidR="002561C0" w:rsidRPr="00BC708D" w:rsidRDefault="002561C0" w:rsidP="00672993">
      <w:pPr>
        <w:spacing w:line="480" w:lineRule="auto"/>
        <w:ind w:left="425" w:hangingChars="177" w:hanging="425"/>
        <w:rPr>
          <w:rFonts w:ascii="Times New Roman" w:hAnsi="Times New Roman" w:cs="Times New Roman"/>
          <w:sz w:val="24"/>
          <w:szCs w:val="24"/>
        </w:rPr>
      </w:pPr>
      <w:r w:rsidRPr="00BC708D">
        <w:rPr>
          <w:rFonts w:ascii="Times New Roman" w:hAnsi="Times New Roman" w:cs="Times New Roman"/>
          <w:sz w:val="24"/>
          <w:szCs w:val="24"/>
        </w:rPr>
        <w:t xml:space="preserve">Xu, Y.J., Cawood, P.A., Du, Y.S., Hu, L.S., Yu, W.C., Zhu, Y.H., Li, W.C., 2013. </w:t>
      </w:r>
      <w:proofErr w:type="gramStart"/>
      <w:r w:rsidRPr="00BC708D">
        <w:rPr>
          <w:rFonts w:ascii="Times New Roman" w:hAnsi="Times New Roman" w:cs="Times New Roman"/>
          <w:sz w:val="24"/>
          <w:szCs w:val="24"/>
        </w:rPr>
        <w:t>Linking south China to northern Australia and India on the margin of Gondwana: Constraints from detrital zircon U-Pb and Hf isotopes in Cambrian strata.</w:t>
      </w:r>
      <w:proofErr w:type="gramEnd"/>
      <w:r w:rsidRPr="00BC708D">
        <w:rPr>
          <w:rFonts w:ascii="Times New Roman" w:hAnsi="Times New Roman" w:cs="Times New Roman"/>
          <w:sz w:val="24"/>
          <w:szCs w:val="24"/>
        </w:rPr>
        <w:t xml:space="preserve"> Tectonics, 32, 1547–1558.</w:t>
      </w:r>
      <w:r w:rsidRPr="00BC708D">
        <w:rPr>
          <w:rFonts w:ascii="Times New Roman" w:hAnsi="Times New Roman" w:cs="Times New Roman" w:hint="eastAsia"/>
          <w:sz w:val="24"/>
          <w:szCs w:val="24"/>
        </w:rPr>
        <w:t xml:space="preserve"> </w:t>
      </w:r>
    </w:p>
    <w:p w:rsidR="00923237" w:rsidRPr="00BC708D" w:rsidRDefault="00263E61" w:rsidP="00672993">
      <w:pPr>
        <w:spacing w:line="480" w:lineRule="auto"/>
        <w:ind w:left="425" w:hangingChars="177" w:hanging="425"/>
        <w:rPr>
          <w:rFonts w:ascii="Times New Roman" w:hAnsi="Times New Roman" w:cs="Times New Roman"/>
          <w:sz w:val="24"/>
          <w:szCs w:val="24"/>
        </w:rPr>
      </w:pPr>
      <w:r w:rsidRPr="00BC708D">
        <w:rPr>
          <w:rFonts w:ascii="Times New Roman" w:hAnsi="Times New Roman" w:cs="Times New Roman" w:hint="eastAsia"/>
          <w:sz w:val="24"/>
          <w:szCs w:val="24"/>
        </w:rPr>
        <w:t xml:space="preserve">Xu, Y.J., Cawood, P.A., Du, Y.S., 2016. Intraplate orogenesis in response to </w:t>
      </w:r>
      <w:r w:rsidRPr="00BC708D">
        <w:rPr>
          <w:rFonts w:ascii="Times New Roman" w:hAnsi="Times New Roman" w:cs="Times New Roman" w:hint="eastAsia"/>
          <w:sz w:val="24"/>
          <w:szCs w:val="24"/>
        </w:rPr>
        <w:lastRenderedPageBreak/>
        <w:t>Gondwana assembly: Kwangsian Orogeny, South C</w:t>
      </w:r>
      <w:r w:rsidRPr="00BC708D">
        <w:rPr>
          <w:rFonts w:ascii="Times New Roman" w:hAnsi="Times New Roman" w:cs="Times New Roman"/>
          <w:sz w:val="24"/>
          <w:szCs w:val="24"/>
        </w:rPr>
        <w:t>h</w:t>
      </w:r>
      <w:r w:rsidRPr="00BC708D">
        <w:rPr>
          <w:rFonts w:ascii="Times New Roman" w:hAnsi="Times New Roman" w:cs="Times New Roman" w:hint="eastAsia"/>
          <w:sz w:val="24"/>
          <w:szCs w:val="24"/>
        </w:rPr>
        <w:t>ina. American Journal of Science, 316, 329</w:t>
      </w:r>
      <w:r w:rsidRPr="00BC708D">
        <w:rPr>
          <w:rFonts w:ascii="Times New Roman" w:hAnsi="Times New Roman" w:cs="Times New Roman"/>
          <w:sz w:val="24"/>
          <w:szCs w:val="24"/>
        </w:rPr>
        <w:t>–</w:t>
      </w:r>
      <w:r w:rsidRPr="00BC708D">
        <w:rPr>
          <w:rFonts w:ascii="Times New Roman" w:hAnsi="Times New Roman" w:cs="Times New Roman" w:hint="eastAsia"/>
          <w:sz w:val="24"/>
          <w:szCs w:val="24"/>
        </w:rPr>
        <w:t xml:space="preserve">362. </w:t>
      </w:r>
    </w:p>
    <w:p w:rsidR="00263E61" w:rsidRPr="00BC708D" w:rsidRDefault="00FD7290" w:rsidP="00672993">
      <w:pPr>
        <w:spacing w:line="480" w:lineRule="auto"/>
        <w:ind w:left="425" w:hangingChars="177" w:hanging="425"/>
        <w:rPr>
          <w:rFonts w:ascii="Times New Roman" w:hAnsi="Times New Roman" w:cs="Times New Roman"/>
          <w:sz w:val="24"/>
          <w:szCs w:val="24"/>
        </w:rPr>
      </w:pPr>
      <w:r w:rsidRPr="00BC708D">
        <w:rPr>
          <w:rFonts w:ascii="Times New Roman" w:hAnsi="Times New Roman" w:cs="Times New Roman" w:hint="eastAsia"/>
          <w:sz w:val="24"/>
          <w:szCs w:val="24"/>
        </w:rPr>
        <w:t>Yuan, X.L., C</w:t>
      </w:r>
      <w:r w:rsidRPr="00BC708D">
        <w:rPr>
          <w:rFonts w:ascii="Times New Roman" w:hAnsi="Times New Roman" w:cs="Times New Roman"/>
          <w:sz w:val="24"/>
          <w:szCs w:val="24"/>
        </w:rPr>
        <w:t>h</w:t>
      </w:r>
      <w:r w:rsidRPr="00BC708D">
        <w:rPr>
          <w:rFonts w:ascii="Times New Roman" w:hAnsi="Times New Roman" w:cs="Times New Roman" w:hint="eastAsia"/>
          <w:sz w:val="24"/>
          <w:szCs w:val="24"/>
        </w:rPr>
        <w:t xml:space="preserve">en, Z., Xiao, S.H., Zhou, C.M., Hua, H., 2011. </w:t>
      </w:r>
      <w:proofErr w:type="gramStart"/>
      <w:r w:rsidRPr="00BC708D">
        <w:rPr>
          <w:rFonts w:ascii="Times New Roman" w:hAnsi="Times New Roman" w:cs="Times New Roman"/>
          <w:sz w:val="24"/>
          <w:szCs w:val="24"/>
        </w:rPr>
        <w:t>An early Ediacaran assemblage of macroscopic and</w:t>
      </w:r>
      <w:r w:rsidRPr="00BC708D">
        <w:rPr>
          <w:rFonts w:ascii="Times New Roman" w:hAnsi="Times New Roman" w:cs="Times New Roman" w:hint="eastAsia"/>
          <w:sz w:val="24"/>
          <w:szCs w:val="24"/>
        </w:rPr>
        <w:t xml:space="preserve"> </w:t>
      </w:r>
      <w:r w:rsidRPr="00BC708D">
        <w:rPr>
          <w:rFonts w:ascii="Times New Roman" w:hAnsi="Times New Roman" w:cs="Times New Roman"/>
          <w:sz w:val="24"/>
          <w:szCs w:val="24"/>
        </w:rPr>
        <w:t>morphologically differentiated eukaryotes</w:t>
      </w:r>
      <w:r w:rsidRPr="00BC708D">
        <w:rPr>
          <w:rFonts w:ascii="Times New Roman" w:hAnsi="Times New Roman" w:cs="Times New Roman" w:hint="eastAsia"/>
          <w:sz w:val="24"/>
          <w:szCs w:val="24"/>
        </w:rPr>
        <w:t>.</w:t>
      </w:r>
      <w:proofErr w:type="gramEnd"/>
      <w:r w:rsidRPr="00BC708D">
        <w:rPr>
          <w:rFonts w:ascii="Times New Roman" w:hAnsi="Times New Roman" w:cs="Times New Roman" w:hint="eastAsia"/>
          <w:sz w:val="24"/>
          <w:szCs w:val="24"/>
        </w:rPr>
        <w:t xml:space="preserve"> Nature, 470, 390</w:t>
      </w:r>
      <w:r w:rsidRPr="00BC708D">
        <w:rPr>
          <w:rFonts w:ascii="Times New Roman" w:hAnsi="Times New Roman" w:cs="Times New Roman"/>
          <w:sz w:val="24"/>
          <w:szCs w:val="24"/>
        </w:rPr>
        <w:t>–</w:t>
      </w:r>
      <w:r w:rsidRPr="00BC708D">
        <w:rPr>
          <w:rFonts w:ascii="Times New Roman" w:hAnsi="Times New Roman" w:cs="Times New Roman" w:hint="eastAsia"/>
          <w:sz w:val="24"/>
          <w:szCs w:val="24"/>
        </w:rPr>
        <w:t xml:space="preserve">393. </w:t>
      </w:r>
    </w:p>
    <w:p w:rsidR="00A062BE" w:rsidRDefault="00A062BE" w:rsidP="00672993">
      <w:pPr>
        <w:spacing w:line="480" w:lineRule="auto"/>
        <w:ind w:left="425" w:hangingChars="177" w:hanging="425"/>
        <w:rPr>
          <w:rFonts w:ascii="Times New Roman" w:hAnsi="Times New Roman" w:cs="Times New Roman"/>
          <w:sz w:val="24"/>
          <w:szCs w:val="24"/>
        </w:rPr>
      </w:pPr>
      <w:r w:rsidRPr="00BC708D">
        <w:rPr>
          <w:rFonts w:ascii="Times New Roman" w:hAnsi="Times New Roman" w:cs="Times New Roman"/>
          <w:sz w:val="24"/>
          <w:szCs w:val="24"/>
        </w:rPr>
        <w:t>Yu, J.H., Wang, L., O’Reilly, S.Y., Griffin, W.L., Zhang, M., Li</w:t>
      </w:r>
      <w:proofErr w:type="gramStart"/>
      <w:r w:rsidRPr="00BC708D">
        <w:rPr>
          <w:rFonts w:ascii="Times New Roman" w:hAnsi="Times New Roman" w:cs="Times New Roman"/>
          <w:sz w:val="24"/>
          <w:szCs w:val="24"/>
        </w:rPr>
        <w:t>,C</w:t>
      </w:r>
      <w:proofErr w:type="gramEnd"/>
      <w:r w:rsidRPr="00BC708D">
        <w:rPr>
          <w:rFonts w:ascii="Times New Roman" w:hAnsi="Times New Roman" w:cs="Times New Roman"/>
          <w:sz w:val="24"/>
          <w:szCs w:val="24"/>
        </w:rPr>
        <w:t>.,</w:t>
      </w:r>
      <w:r w:rsidRPr="00BC708D">
        <w:rPr>
          <w:rFonts w:ascii="Times New Roman" w:hAnsi="Times New Roman" w:cs="Times New Roman" w:hint="eastAsia"/>
          <w:sz w:val="24"/>
          <w:szCs w:val="24"/>
        </w:rPr>
        <w:t xml:space="preserve"> </w:t>
      </w:r>
      <w:r w:rsidRPr="00BC708D">
        <w:rPr>
          <w:rFonts w:ascii="Times New Roman" w:hAnsi="Times New Roman" w:cs="Times New Roman"/>
          <w:sz w:val="24"/>
          <w:szCs w:val="24"/>
        </w:rPr>
        <w:t>Shu, L., 2009</w:t>
      </w:r>
      <w:r w:rsidRPr="00BC708D">
        <w:rPr>
          <w:rFonts w:ascii="Times New Roman" w:hAnsi="Times New Roman" w:cs="Times New Roman" w:hint="eastAsia"/>
          <w:sz w:val="24"/>
          <w:szCs w:val="24"/>
        </w:rPr>
        <w:t xml:space="preserve">. </w:t>
      </w:r>
      <w:r w:rsidRPr="00BC708D">
        <w:rPr>
          <w:rFonts w:ascii="Times New Roman" w:hAnsi="Times New Roman" w:cs="Times New Roman"/>
          <w:sz w:val="24"/>
          <w:szCs w:val="24"/>
        </w:rPr>
        <w:t>A Paleoproterozoic</w:t>
      </w:r>
      <w:r w:rsidRPr="00BC708D">
        <w:rPr>
          <w:rFonts w:ascii="Times New Roman" w:hAnsi="Times New Roman" w:cs="Times New Roman" w:hint="eastAsia"/>
          <w:sz w:val="24"/>
          <w:szCs w:val="24"/>
        </w:rPr>
        <w:t xml:space="preserve"> </w:t>
      </w:r>
      <w:r w:rsidRPr="00BC708D">
        <w:rPr>
          <w:rFonts w:ascii="Times New Roman" w:hAnsi="Times New Roman" w:cs="Times New Roman"/>
          <w:sz w:val="24"/>
          <w:szCs w:val="24"/>
        </w:rPr>
        <w:t>orogeny recorded in a long-lived cratonic remnant (Wuyishan terrane), eastern Cathaysia Block, China</w:t>
      </w:r>
      <w:r w:rsidRPr="00BC708D">
        <w:rPr>
          <w:rFonts w:ascii="Times New Roman" w:hAnsi="Times New Roman" w:cs="Times New Roman" w:hint="eastAsia"/>
          <w:sz w:val="24"/>
          <w:szCs w:val="24"/>
        </w:rPr>
        <w:t xml:space="preserve">. </w:t>
      </w:r>
      <w:r w:rsidRPr="00BC708D">
        <w:rPr>
          <w:rFonts w:ascii="Times New Roman" w:hAnsi="Times New Roman" w:cs="Times New Roman"/>
          <w:sz w:val="24"/>
          <w:szCs w:val="24"/>
        </w:rPr>
        <w:t>Precambrian Research,</w:t>
      </w:r>
      <w:r w:rsidRPr="00BC708D">
        <w:rPr>
          <w:rFonts w:ascii="Times New Roman" w:hAnsi="Times New Roman" w:cs="Times New Roman" w:hint="eastAsia"/>
          <w:sz w:val="24"/>
          <w:szCs w:val="24"/>
        </w:rPr>
        <w:t xml:space="preserve"> </w:t>
      </w:r>
      <w:r w:rsidRPr="00BC708D">
        <w:rPr>
          <w:rFonts w:ascii="Times New Roman" w:hAnsi="Times New Roman" w:cs="Times New Roman"/>
          <w:sz w:val="24"/>
          <w:szCs w:val="24"/>
        </w:rPr>
        <w:t>174,</w:t>
      </w:r>
      <w:r w:rsidRPr="00BC708D">
        <w:rPr>
          <w:rFonts w:ascii="Times New Roman" w:hAnsi="Times New Roman" w:cs="Times New Roman" w:hint="eastAsia"/>
          <w:sz w:val="24"/>
          <w:szCs w:val="24"/>
        </w:rPr>
        <w:t xml:space="preserve"> </w:t>
      </w:r>
      <w:r w:rsidRPr="00BC708D">
        <w:rPr>
          <w:rFonts w:ascii="Times New Roman" w:hAnsi="Times New Roman" w:cs="Times New Roman"/>
          <w:sz w:val="24"/>
          <w:szCs w:val="24"/>
        </w:rPr>
        <w:t>347–363</w:t>
      </w:r>
      <w:r w:rsidRPr="00BC708D">
        <w:rPr>
          <w:rFonts w:ascii="Times New Roman" w:hAnsi="Times New Roman" w:cs="Times New Roman" w:hint="eastAsia"/>
          <w:sz w:val="24"/>
          <w:szCs w:val="24"/>
        </w:rPr>
        <w:t xml:space="preserve">. </w:t>
      </w:r>
    </w:p>
    <w:p w:rsidR="00772F9A" w:rsidRPr="00BC708D" w:rsidRDefault="00772F9A" w:rsidP="00672993">
      <w:pPr>
        <w:spacing w:line="480" w:lineRule="auto"/>
        <w:ind w:left="425" w:hangingChars="177" w:hanging="425"/>
        <w:rPr>
          <w:rFonts w:ascii="Times New Roman" w:hAnsi="Times New Roman" w:cs="Times New Roman"/>
          <w:sz w:val="24"/>
          <w:szCs w:val="24"/>
        </w:rPr>
      </w:pPr>
      <w:r>
        <w:rPr>
          <w:rFonts w:ascii="Times New Roman" w:hAnsi="Times New Roman" w:cs="Times New Roman"/>
          <w:sz w:val="24"/>
          <w:szCs w:val="24"/>
        </w:rPr>
        <w:t>Zhang</w:t>
      </w:r>
      <w:r>
        <w:rPr>
          <w:rFonts w:ascii="Times New Roman" w:hAnsi="Times New Roman" w:cs="Times New Roman" w:hint="eastAsia"/>
          <w:sz w:val="24"/>
          <w:szCs w:val="24"/>
        </w:rPr>
        <w:t xml:space="preserve">, </w:t>
      </w:r>
      <w:r w:rsidRPr="00772F9A">
        <w:rPr>
          <w:rFonts w:ascii="Times New Roman" w:hAnsi="Times New Roman" w:cs="Times New Roman"/>
          <w:sz w:val="24"/>
          <w:szCs w:val="24"/>
        </w:rPr>
        <w:t>H</w:t>
      </w:r>
      <w:r>
        <w:rPr>
          <w:rFonts w:ascii="Times New Roman" w:hAnsi="Times New Roman" w:cs="Times New Roman" w:hint="eastAsia"/>
          <w:sz w:val="24"/>
          <w:szCs w:val="24"/>
        </w:rPr>
        <w:t>.</w:t>
      </w:r>
      <w:r>
        <w:rPr>
          <w:rFonts w:ascii="Times New Roman" w:hAnsi="Times New Roman" w:cs="Times New Roman"/>
          <w:sz w:val="24"/>
          <w:szCs w:val="24"/>
        </w:rPr>
        <w:t>, Menguy</w:t>
      </w:r>
      <w:r>
        <w:rPr>
          <w:rFonts w:ascii="Times New Roman" w:hAnsi="Times New Roman" w:cs="Times New Roman" w:hint="eastAsia"/>
          <w:sz w:val="24"/>
          <w:szCs w:val="24"/>
        </w:rPr>
        <w:t xml:space="preserve">, </w:t>
      </w:r>
      <w:r w:rsidRPr="00772F9A">
        <w:rPr>
          <w:rFonts w:ascii="Times New Roman" w:hAnsi="Times New Roman" w:cs="Times New Roman"/>
          <w:sz w:val="24"/>
          <w:szCs w:val="24"/>
        </w:rPr>
        <w:t>N</w:t>
      </w:r>
      <w:r>
        <w:rPr>
          <w:rFonts w:ascii="Times New Roman" w:hAnsi="Times New Roman" w:cs="Times New Roman" w:hint="eastAsia"/>
          <w:sz w:val="24"/>
          <w:szCs w:val="24"/>
        </w:rPr>
        <w:t>.</w:t>
      </w:r>
      <w:r>
        <w:rPr>
          <w:rFonts w:ascii="Times New Roman" w:hAnsi="Times New Roman" w:cs="Times New Roman"/>
          <w:sz w:val="24"/>
          <w:szCs w:val="24"/>
        </w:rPr>
        <w:t>, Wang</w:t>
      </w:r>
      <w:r>
        <w:rPr>
          <w:rFonts w:ascii="Times New Roman" w:hAnsi="Times New Roman" w:cs="Times New Roman" w:hint="eastAsia"/>
          <w:sz w:val="24"/>
          <w:szCs w:val="24"/>
        </w:rPr>
        <w:t xml:space="preserve">, </w:t>
      </w:r>
      <w:r w:rsidRPr="00772F9A">
        <w:rPr>
          <w:rFonts w:ascii="Times New Roman" w:hAnsi="Times New Roman" w:cs="Times New Roman"/>
          <w:sz w:val="24"/>
          <w:szCs w:val="24"/>
        </w:rPr>
        <w:t>F</w:t>
      </w:r>
      <w:r>
        <w:rPr>
          <w:rFonts w:ascii="Times New Roman" w:hAnsi="Times New Roman" w:cs="Times New Roman" w:hint="eastAsia"/>
          <w:sz w:val="24"/>
          <w:szCs w:val="24"/>
        </w:rPr>
        <w:t>.</w:t>
      </w:r>
      <w:r w:rsidRPr="00772F9A">
        <w:rPr>
          <w:rFonts w:ascii="Times New Roman" w:hAnsi="Times New Roman" w:cs="Times New Roman"/>
          <w:sz w:val="24"/>
          <w:szCs w:val="24"/>
        </w:rPr>
        <w:t>X</w:t>
      </w:r>
      <w:r>
        <w:rPr>
          <w:rFonts w:ascii="Times New Roman" w:hAnsi="Times New Roman" w:cs="Times New Roman" w:hint="eastAsia"/>
          <w:sz w:val="24"/>
          <w:szCs w:val="24"/>
        </w:rPr>
        <w:t>.</w:t>
      </w:r>
      <w:r>
        <w:rPr>
          <w:rFonts w:ascii="Times New Roman" w:hAnsi="Times New Roman" w:cs="Times New Roman"/>
          <w:sz w:val="24"/>
          <w:szCs w:val="24"/>
        </w:rPr>
        <w:t>, Benzerara</w:t>
      </w:r>
      <w:r>
        <w:rPr>
          <w:rFonts w:ascii="Times New Roman" w:hAnsi="Times New Roman" w:cs="Times New Roman" w:hint="eastAsia"/>
          <w:sz w:val="24"/>
          <w:szCs w:val="24"/>
        </w:rPr>
        <w:t xml:space="preserve">, </w:t>
      </w:r>
      <w:r w:rsidRPr="00772F9A">
        <w:rPr>
          <w:rFonts w:ascii="Times New Roman" w:hAnsi="Times New Roman" w:cs="Times New Roman"/>
          <w:sz w:val="24"/>
          <w:szCs w:val="24"/>
        </w:rPr>
        <w:t>K</w:t>
      </w:r>
      <w:r>
        <w:rPr>
          <w:rFonts w:ascii="Times New Roman" w:hAnsi="Times New Roman" w:cs="Times New Roman" w:hint="eastAsia"/>
          <w:sz w:val="24"/>
          <w:szCs w:val="24"/>
        </w:rPr>
        <w:t>.</w:t>
      </w:r>
      <w:r>
        <w:rPr>
          <w:rFonts w:ascii="Times New Roman" w:hAnsi="Times New Roman" w:cs="Times New Roman"/>
          <w:sz w:val="24"/>
          <w:szCs w:val="24"/>
        </w:rPr>
        <w:t>, Leroy</w:t>
      </w:r>
      <w:r>
        <w:rPr>
          <w:rFonts w:ascii="Times New Roman" w:hAnsi="Times New Roman" w:cs="Times New Roman" w:hint="eastAsia"/>
          <w:sz w:val="24"/>
          <w:szCs w:val="24"/>
        </w:rPr>
        <w:t xml:space="preserve">, </w:t>
      </w:r>
      <w:r w:rsidRPr="00772F9A">
        <w:rPr>
          <w:rFonts w:ascii="Times New Roman" w:hAnsi="Times New Roman" w:cs="Times New Roman"/>
          <w:sz w:val="24"/>
          <w:szCs w:val="24"/>
        </w:rPr>
        <w:t>E</w:t>
      </w:r>
      <w:r>
        <w:rPr>
          <w:rFonts w:ascii="Times New Roman" w:hAnsi="Times New Roman" w:cs="Times New Roman" w:hint="eastAsia"/>
          <w:sz w:val="24"/>
          <w:szCs w:val="24"/>
        </w:rPr>
        <w:t>.</w:t>
      </w:r>
      <w:r>
        <w:rPr>
          <w:rFonts w:ascii="Times New Roman" w:hAnsi="Times New Roman" w:cs="Times New Roman"/>
          <w:sz w:val="24"/>
          <w:szCs w:val="24"/>
        </w:rPr>
        <w:t>, Liu</w:t>
      </w:r>
      <w:r>
        <w:rPr>
          <w:rFonts w:ascii="Times New Roman" w:hAnsi="Times New Roman" w:cs="Times New Roman" w:hint="eastAsia"/>
          <w:sz w:val="24"/>
          <w:szCs w:val="24"/>
        </w:rPr>
        <w:t xml:space="preserve">, </w:t>
      </w:r>
      <w:r w:rsidRPr="00772F9A">
        <w:rPr>
          <w:rFonts w:ascii="Times New Roman" w:hAnsi="Times New Roman" w:cs="Times New Roman"/>
          <w:sz w:val="24"/>
          <w:szCs w:val="24"/>
        </w:rPr>
        <w:t>P</w:t>
      </w:r>
      <w:r>
        <w:rPr>
          <w:rFonts w:ascii="Times New Roman" w:hAnsi="Times New Roman" w:cs="Times New Roman" w:hint="eastAsia"/>
          <w:sz w:val="24"/>
          <w:szCs w:val="24"/>
        </w:rPr>
        <w:t>.</w:t>
      </w:r>
      <w:r w:rsidRPr="00772F9A">
        <w:rPr>
          <w:rFonts w:ascii="Times New Roman" w:hAnsi="Times New Roman" w:cs="Times New Roman"/>
          <w:sz w:val="24"/>
          <w:szCs w:val="24"/>
        </w:rPr>
        <w:t>Y</w:t>
      </w:r>
      <w:r>
        <w:rPr>
          <w:rFonts w:ascii="Times New Roman" w:hAnsi="Times New Roman" w:cs="Times New Roman" w:hint="eastAsia"/>
          <w:sz w:val="24"/>
          <w:szCs w:val="24"/>
        </w:rPr>
        <w:t>.</w:t>
      </w:r>
      <w:r>
        <w:rPr>
          <w:rFonts w:ascii="Times New Roman" w:hAnsi="Times New Roman" w:cs="Times New Roman"/>
          <w:sz w:val="24"/>
          <w:szCs w:val="24"/>
        </w:rPr>
        <w:t>, Liu</w:t>
      </w:r>
      <w:r>
        <w:rPr>
          <w:rFonts w:ascii="Times New Roman" w:hAnsi="Times New Roman" w:cs="Times New Roman" w:hint="eastAsia"/>
          <w:sz w:val="24"/>
          <w:szCs w:val="24"/>
        </w:rPr>
        <w:t xml:space="preserve">, </w:t>
      </w:r>
      <w:r w:rsidRPr="00772F9A">
        <w:rPr>
          <w:rFonts w:ascii="Times New Roman" w:hAnsi="Times New Roman" w:cs="Times New Roman"/>
          <w:sz w:val="24"/>
          <w:szCs w:val="24"/>
        </w:rPr>
        <w:t>W</w:t>
      </w:r>
      <w:r>
        <w:rPr>
          <w:rFonts w:ascii="Times New Roman" w:hAnsi="Times New Roman" w:cs="Times New Roman" w:hint="eastAsia"/>
          <w:sz w:val="24"/>
          <w:szCs w:val="24"/>
        </w:rPr>
        <w:t>.</w:t>
      </w:r>
      <w:r w:rsidRPr="00772F9A">
        <w:rPr>
          <w:rFonts w:ascii="Times New Roman" w:hAnsi="Times New Roman" w:cs="Times New Roman"/>
          <w:sz w:val="24"/>
          <w:szCs w:val="24"/>
        </w:rPr>
        <w:t>Q</w:t>
      </w:r>
      <w:r>
        <w:rPr>
          <w:rFonts w:ascii="Times New Roman" w:hAnsi="Times New Roman" w:cs="Times New Roman" w:hint="eastAsia"/>
          <w:sz w:val="24"/>
          <w:szCs w:val="24"/>
        </w:rPr>
        <w:t>.</w:t>
      </w:r>
      <w:r>
        <w:rPr>
          <w:rFonts w:ascii="Times New Roman" w:hAnsi="Times New Roman" w:cs="Times New Roman"/>
          <w:sz w:val="24"/>
          <w:szCs w:val="24"/>
        </w:rPr>
        <w:t>, Wang</w:t>
      </w:r>
      <w:r>
        <w:rPr>
          <w:rFonts w:ascii="Times New Roman" w:hAnsi="Times New Roman" w:cs="Times New Roman" w:hint="eastAsia"/>
          <w:sz w:val="24"/>
          <w:szCs w:val="24"/>
        </w:rPr>
        <w:t xml:space="preserve">, </w:t>
      </w:r>
      <w:r w:rsidRPr="00772F9A">
        <w:rPr>
          <w:rFonts w:ascii="Times New Roman" w:hAnsi="Times New Roman" w:cs="Times New Roman"/>
          <w:sz w:val="24"/>
          <w:szCs w:val="24"/>
        </w:rPr>
        <w:t>C</w:t>
      </w:r>
      <w:r>
        <w:rPr>
          <w:rFonts w:ascii="Times New Roman" w:hAnsi="Times New Roman" w:cs="Times New Roman" w:hint="eastAsia"/>
          <w:sz w:val="24"/>
          <w:szCs w:val="24"/>
        </w:rPr>
        <w:t>.</w:t>
      </w:r>
      <w:r w:rsidRPr="00772F9A">
        <w:rPr>
          <w:rFonts w:ascii="Times New Roman" w:hAnsi="Times New Roman" w:cs="Times New Roman"/>
          <w:sz w:val="24"/>
          <w:szCs w:val="24"/>
        </w:rPr>
        <w:t>L</w:t>
      </w:r>
      <w:r>
        <w:rPr>
          <w:rFonts w:ascii="Times New Roman" w:hAnsi="Times New Roman" w:cs="Times New Roman" w:hint="eastAsia"/>
          <w:sz w:val="24"/>
          <w:szCs w:val="24"/>
        </w:rPr>
        <w:t>.</w:t>
      </w:r>
      <w:r>
        <w:rPr>
          <w:rFonts w:ascii="Times New Roman" w:hAnsi="Times New Roman" w:cs="Times New Roman"/>
          <w:sz w:val="24"/>
          <w:szCs w:val="24"/>
        </w:rPr>
        <w:t>, Pan</w:t>
      </w:r>
      <w:r>
        <w:rPr>
          <w:rFonts w:ascii="Times New Roman" w:hAnsi="Times New Roman" w:cs="Times New Roman" w:hint="eastAsia"/>
          <w:sz w:val="24"/>
          <w:szCs w:val="24"/>
        </w:rPr>
        <w:t xml:space="preserve">, </w:t>
      </w:r>
      <w:r w:rsidRPr="00772F9A">
        <w:rPr>
          <w:rFonts w:ascii="Times New Roman" w:hAnsi="Times New Roman" w:cs="Times New Roman"/>
          <w:sz w:val="24"/>
          <w:szCs w:val="24"/>
        </w:rPr>
        <w:t>Y</w:t>
      </w:r>
      <w:r>
        <w:rPr>
          <w:rFonts w:ascii="Times New Roman" w:hAnsi="Times New Roman" w:cs="Times New Roman" w:hint="eastAsia"/>
          <w:sz w:val="24"/>
          <w:szCs w:val="24"/>
        </w:rPr>
        <w:t>.</w:t>
      </w:r>
      <w:r w:rsidRPr="00772F9A">
        <w:rPr>
          <w:rFonts w:ascii="Times New Roman" w:hAnsi="Times New Roman" w:cs="Times New Roman"/>
          <w:sz w:val="24"/>
          <w:szCs w:val="24"/>
        </w:rPr>
        <w:t>X</w:t>
      </w:r>
      <w:r>
        <w:rPr>
          <w:rFonts w:ascii="Times New Roman" w:hAnsi="Times New Roman" w:cs="Times New Roman" w:hint="eastAsia"/>
          <w:sz w:val="24"/>
          <w:szCs w:val="24"/>
        </w:rPr>
        <w:t>.</w:t>
      </w:r>
      <w:r w:rsidRPr="00772F9A">
        <w:rPr>
          <w:rFonts w:ascii="Times New Roman" w:hAnsi="Times New Roman" w:cs="Times New Roman"/>
          <w:sz w:val="24"/>
          <w:szCs w:val="24"/>
        </w:rPr>
        <w:t>,</w:t>
      </w:r>
      <w:r w:rsidRPr="00772F9A">
        <w:rPr>
          <w:rFonts w:ascii="Times New Roman" w:hAnsi="Times New Roman" w:cs="Times New Roman"/>
          <w:b/>
          <w:bCs/>
          <w:sz w:val="24"/>
          <w:szCs w:val="24"/>
        </w:rPr>
        <w:t> </w:t>
      </w:r>
      <w:r>
        <w:rPr>
          <w:rFonts w:ascii="Times New Roman" w:hAnsi="Times New Roman" w:cs="Times New Roman"/>
          <w:sz w:val="24"/>
          <w:szCs w:val="24"/>
        </w:rPr>
        <w:t>Chen</w:t>
      </w:r>
      <w:r>
        <w:rPr>
          <w:rFonts w:ascii="Times New Roman" w:hAnsi="Times New Roman" w:cs="Times New Roman" w:hint="eastAsia"/>
          <w:sz w:val="24"/>
          <w:szCs w:val="24"/>
        </w:rPr>
        <w:t xml:space="preserve">, </w:t>
      </w:r>
      <w:r w:rsidRPr="00772F9A">
        <w:rPr>
          <w:rFonts w:ascii="Times New Roman" w:hAnsi="Times New Roman" w:cs="Times New Roman"/>
          <w:sz w:val="24"/>
          <w:szCs w:val="24"/>
        </w:rPr>
        <w:t>Z</w:t>
      </w:r>
      <w:r>
        <w:rPr>
          <w:rFonts w:ascii="Times New Roman" w:hAnsi="Times New Roman" w:cs="Times New Roman" w:hint="eastAsia"/>
          <w:sz w:val="24"/>
          <w:szCs w:val="24"/>
        </w:rPr>
        <w:t>.</w:t>
      </w:r>
      <w:r w:rsidRPr="00772F9A">
        <w:rPr>
          <w:rFonts w:ascii="Times New Roman" w:hAnsi="Times New Roman" w:cs="Times New Roman"/>
          <w:sz w:val="24"/>
          <w:szCs w:val="24"/>
        </w:rPr>
        <w:t>B</w:t>
      </w:r>
      <w:r>
        <w:rPr>
          <w:rFonts w:ascii="Times New Roman" w:hAnsi="Times New Roman" w:cs="Times New Roman" w:hint="eastAsia"/>
          <w:sz w:val="24"/>
          <w:szCs w:val="24"/>
        </w:rPr>
        <w:t>.</w:t>
      </w:r>
      <w:r w:rsidRPr="00772F9A">
        <w:rPr>
          <w:rFonts w:ascii="Times New Roman" w:hAnsi="Times New Roman" w:cs="Times New Roman"/>
          <w:sz w:val="24"/>
          <w:szCs w:val="24"/>
        </w:rPr>
        <w:t>, </w:t>
      </w:r>
      <w:r w:rsidRPr="00672993">
        <w:rPr>
          <w:rFonts w:ascii="Times New Roman" w:hAnsi="Times New Roman" w:cs="Times New Roman"/>
          <w:bCs/>
          <w:sz w:val="24"/>
          <w:szCs w:val="24"/>
        </w:rPr>
        <w:t xml:space="preserve">Li, J.H., 2017. </w:t>
      </w:r>
      <w:r w:rsidRPr="00772F9A">
        <w:rPr>
          <w:rFonts w:ascii="Times New Roman" w:hAnsi="Times New Roman" w:cs="Times New Roman"/>
          <w:sz w:val="24"/>
          <w:szCs w:val="24"/>
        </w:rPr>
        <w:t>Magnetotactic coccus strain SHHC-1 affiliated to </w:t>
      </w:r>
      <w:r w:rsidRPr="00772F9A">
        <w:rPr>
          <w:rFonts w:ascii="Times New Roman" w:hAnsi="Times New Roman" w:cs="Times New Roman"/>
          <w:i/>
          <w:iCs/>
          <w:sz w:val="24"/>
          <w:szCs w:val="24"/>
        </w:rPr>
        <w:t>Alphaproteobacteria</w:t>
      </w:r>
      <w:r w:rsidRPr="00772F9A">
        <w:rPr>
          <w:rFonts w:ascii="Times New Roman" w:hAnsi="Times New Roman" w:cs="Times New Roman"/>
          <w:sz w:val="24"/>
          <w:szCs w:val="24"/>
        </w:rPr>
        <w:t> forms octahedral magnetite magnetosomes. </w:t>
      </w:r>
      <w:r w:rsidRPr="00672993">
        <w:rPr>
          <w:rFonts w:ascii="Times New Roman" w:hAnsi="Times New Roman" w:cs="Times New Roman"/>
          <w:sz w:val="24"/>
          <w:szCs w:val="24"/>
        </w:rPr>
        <w:t>Frontier</w:t>
      </w:r>
      <w:r>
        <w:rPr>
          <w:rFonts w:ascii="Times New Roman" w:hAnsi="Times New Roman" w:cs="Times New Roman" w:hint="eastAsia"/>
          <w:sz w:val="24"/>
          <w:szCs w:val="24"/>
        </w:rPr>
        <w:t>s</w:t>
      </w:r>
      <w:r w:rsidRPr="00672993">
        <w:rPr>
          <w:rFonts w:ascii="Times New Roman" w:hAnsi="Times New Roman" w:cs="Times New Roman"/>
          <w:sz w:val="24"/>
          <w:szCs w:val="24"/>
        </w:rPr>
        <w:t xml:space="preserve"> Microbiol</w:t>
      </w:r>
      <w:r>
        <w:rPr>
          <w:rFonts w:ascii="Times New Roman" w:hAnsi="Times New Roman" w:cs="Times New Roman" w:hint="eastAsia"/>
          <w:sz w:val="24"/>
          <w:szCs w:val="24"/>
        </w:rPr>
        <w:t>ogy</w:t>
      </w:r>
      <w:r w:rsidRPr="00772F9A">
        <w:rPr>
          <w:rFonts w:ascii="Times New Roman" w:hAnsi="Times New Roman" w:cs="Times New Roman"/>
          <w:sz w:val="24"/>
          <w:szCs w:val="24"/>
        </w:rPr>
        <w:t xml:space="preserve">, </w:t>
      </w:r>
      <w:r>
        <w:rPr>
          <w:rFonts w:ascii="Times New Roman" w:hAnsi="Times New Roman" w:cs="Times New Roman" w:hint="eastAsia"/>
          <w:sz w:val="24"/>
          <w:szCs w:val="24"/>
        </w:rPr>
        <w:t>8, 1</w:t>
      </w:r>
      <w:r w:rsidRPr="00BC708D">
        <w:rPr>
          <w:rFonts w:ascii="Times New Roman" w:hAnsi="Times New Roman" w:cs="Times New Roman"/>
          <w:sz w:val="24"/>
          <w:szCs w:val="24"/>
        </w:rPr>
        <w:t>–</w:t>
      </w:r>
      <w:r>
        <w:rPr>
          <w:rFonts w:ascii="Times New Roman" w:hAnsi="Times New Roman" w:cs="Times New Roman" w:hint="eastAsia"/>
          <w:sz w:val="24"/>
          <w:szCs w:val="24"/>
        </w:rPr>
        <w:t xml:space="preserve">12. </w:t>
      </w:r>
    </w:p>
    <w:p w:rsidR="00E749E1" w:rsidRPr="00BC708D" w:rsidRDefault="00AD6B3B" w:rsidP="00672993">
      <w:pPr>
        <w:spacing w:line="480" w:lineRule="auto"/>
        <w:ind w:left="425" w:hangingChars="177" w:hanging="425"/>
        <w:rPr>
          <w:rFonts w:ascii="Times New Roman" w:hAnsi="Times New Roman" w:cs="Times New Roman"/>
          <w:sz w:val="24"/>
          <w:szCs w:val="24"/>
        </w:rPr>
      </w:pPr>
      <w:r w:rsidRPr="00BC708D">
        <w:rPr>
          <w:rFonts w:ascii="Times New Roman" w:hAnsi="Times New Roman" w:cs="Times New Roman"/>
          <w:sz w:val="24"/>
          <w:szCs w:val="24"/>
        </w:rPr>
        <w:t>Zhang, Q.R., Chu, X.L., Feng, L.J., 2011. Neoproterozoic glacial records in the Yangtze</w:t>
      </w:r>
      <w:r w:rsidRPr="00BC708D">
        <w:rPr>
          <w:rFonts w:ascii="Times New Roman" w:hAnsi="Times New Roman" w:cs="Times New Roman" w:hint="eastAsia"/>
          <w:sz w:val="24"/>
          <w:szCs w:val="24"/>
        </w:rPr>
        <w:t xml:space="preserve"> </w:t>
      </w:r>
      <w:r w:rsidRPr="00BC708D">
        <w:rPr>
          <w:rFonts w:ascii="Times New Roman" w:hAnsi="Times New Roman" w:cs="Times New Roman"/>
          <w:sz w:val="24"/>
          <w:szCs w:val="24"/>
        </w:rPr>
        <w:t xml:space="preserve">region, China (in </w:t>
      </w:r>
      <w:proofErr w:type="gramStart"/>
      <w:r w:rsidRPr="00BC708D">
        <w:rPr>
          <w:rFonts w:ascii="Times New Roman" w:hAnsi="Times New Roman" w:cs="Times New Roman"/>
          <w:sz w:val="24"/>
          <w:szCs w:val="24"/>
        </w:rPr>
        <w:t>The</w:t>
      </w:r>
      <w:proofErr w:type="gramEnd"/>
      <w:r w:rsidRPr="00BC708D">
        <w:rPr>
          <w:rFonts w:ascii="Times New Roman" w:hAnsi="Times New Roman" w:cs="Times New Roman"/>
          <w:sz w:val="24"/>
          <w:szCs w:val="24"/>
        </w:rPr>
        <w:t xml:space="preserve"> geological record of Neoproterozoic glaciations). Memoirs</w:t>
      </w:r>
      <w:r w:rsidRPr="00BC708D">
        <w:rPr>
          <w:rFonts w:ascii="Times New Roman" w:hAnsi="Times New Roman" w:cs="Times New Roman" w:hint="eastAsia"/>
          <w:sz w:val="24"/>
          <w:szCs w:val="24"/>
        </w:rPr>
        <w:t xml:space="preserve"> </w:t>
      </w:r>
      <w:r w:rsidRPr="00BC708D">
        <w:rPr>
          <w:rFonts w:ascii="Times New Roman" w:hAnsi="Times New Roman" w:cs="Times New Roman"/>
          <w:sz w:val="24"/>
          <w:szCs w:val="24"/>
        </w:rPr>
        <w:t>of the Geological Society of London</w:t>
      </w:r>
      <w:r w:rsidRPr="00BC708D">
        <w:rPr>
          <w:rFonts w:ascii="Times New Roman" w:hAnsi="Times New Roman" w:cs="Times New Roman" w:hint="eastAsia"/>
          <w:sz w:val="24"/>
          <w:szCs w:val="24"/>
        </w:rPr>
        <w:t xml:space="preserve">, </w:t>
      </w:r>
      <w:r w:rsidRPr="00BC708D">
        <w:rPr>
          <w:rFonts w:ascii="Times New Roman" w:hAnsi="Times New Roman" w:cs="Times New Roman"/>
          <w:sz w:val="24"/>
          <w:szCs w:val="24"/>
        </w:rPr>
        <w:t>36, 357–366.</w:t>
      </w:r>
      <w:r w:rsidR="00E749E1" w:rsidRPr="00BC708D">
        <w:rPr>
          <w:rFonts w:ascii="Times New Roman" w:hAnsi="Times New Roman" w:cs="Times New Roman" w:hint="eastAsia"/>
          <w:sz w:val="24"/>
          <w:szCs w:val="24"/>
        </w:rPr>
        <w:t xml:space="preserve"> </w:t>
      </w:r>
    </w:p>
    <w:p w:rsidR="00751895" w:rsidRPr="00BC708D" w:rsidRDefault="00751895" w:rsidP="00672993">
      <w:pPr>
        <w:spacing w:line="480" w:lineRule="auto"/>
        <w:ind w:left="425" w:hangingChars="177" w:hanging="425"/>
        <w:rPr>
          <w:rFonts w:ascii="Times New Roman" w:hAnsi="Times New Roman" w:cs="Times New Roman"/>
          <w:sz w:val="24"/>
          <w:szCs w:val="24"/>
        </w:rPr>
      </w:pPr>
      <w:r w:rsidRPr="00BC708D">
        <w:rPr>
          <w:rFonts w:ascii="Times New Roman" w:hAnsi="Times New Roman" w:cs="Times New Roman" w:hint="eastAsia"/>
          <w:sz w:val="24"/>
          <w:szCs w:val="24"/>
        </w:rPr>
        <w:t xml:space="preserve">Zhang, Y.B., Li, Q.L., </w:t>
      </w:r>
      <w:proofErr w:type="gramStart"/>
      <w:r w:rsidRPr="00BC708D">
        <w:rPr>
          <w:rFonts w:ascii="Times New Roman" w:hAnsi="Times New Roman" w:cs="Times New Roman" w:hint="eastAsia"/>
          <w:sz w:val="24"/>
          <w:szCs w:val="24"/>
        </w:rPr>
        <w:t>Lan</w:t>
      </w:r>
      <w:proofErr w:type="gramEnd"/>
      <w:r w:rsidRPr="00BC708D">
        <w:rPr>
          <w:rFonts w:ascii="Times New Roman" w:hAnsi="Times New Roman" w:cs="Times New Roman" w:hint="eastAsia"/>
          <w:sz w:val="24"/>
          <w:szCs w:val="24"/>
        </w:rPr>
        <w:t xml:space="preserve">, Z.W., Wu, F.Y., Li, X.H., Yang, J.H., Zhai, M.G., 2015. </w:t>
      </w:r>
      <w:proofErr w:type="gramStart"/>
      <w:r w:rsidRPr="00BC708D">
        <w:rPr>
          <w:rFonts w:ascii="Times New Roman" w:hAnsi="Times New Roman" w:cs="Times New Roman"/>
          <w:sz w:val="24"/>
          <w:szCs w:val="24"/>
        </w:rPr>
        <w:t>Diagenetic</w:t>
      </w:r>
      <w:r w:rsidRPr="00BC708D">
        <w:rPr>
          <w:rFonts w:ascii="Times New Roman" w:hAnsi="Times New Roman" w:cs="Times New Roman" w:hint="eastAsia"/>
          <w:sz w:val="24"/>
          <w:szCs w:val="24"/>
        </w:rPr>
        <w:t xml:space="preserve"> </w:t>
      </w:r>
      <w:r w:rsidRPr="00BC708D">
        <w:rPr>
          <w:rFonts w:ascii="Times New Roman" w:hAnsi="Times New Roman" w:cs="Times New Roman"/>
          <w:sz w:val="24"/>
          <w:szCs w:val="24"/>
        </w:rPr>
        <w:t>xenotime dating to constrain the initial depositional time</w:t>
      </w:r>
      <w:r w:rsidRPr="00BC708D">
        <w:rPr>
          <w:rFonts w:ascii="Times New Roman" w:hAnsi="Times New Roman" w:cs="Times New Roman" w:hint="eastAsia"/>
          <w:sz w:val="24"/>
          <w:szCs w:val="24"/>
        </w:rPr>
        <w:t xml:space="preserve"> </w:t>
      </w:r>
      <w:r w:rsidRPr="00BC708D">
        <w:rPr>
          <w:rFonts w:ascii="Times New Roman" w:hAnsi="Times New Roman" w:cs="Times New Roman"/>
          <w:sz w:val="24"/>
          <w:szCs w:val="24"/>
        </w:rPr>
        <w:t>of the Yan-Liao Rift</w:t>
      </w:r>
      <w:r w:rsidRPr="00BC708D">
        <w:rPr>
          <w:rFonts w:ascii="Times New Roman" w:hAnsi="Times New Roman" w:cs="Times New Roman" w:hint="eastAsia"/>
          <w:sz w:val="24"/>
          <w:szCs w:val="24"/>
        </w:rPr>
        <w:t>.</w:t>
      </w:r>
      <w:proofErr w:type="gramEnd"/>
      <w:r w:rsidRPr="00BC708D">
        <w:rPr>
          <w:rFonts w:ascii="Times New Roman" w:hAnsi="Times New Roman" w:cs="Times New Roman" w:hint="eastAsia"/>
          <w:sz w:val="24"/>
          <w:szCs w:val="24"/>
        </w:rPr>
        <w:t xml:space="preserve"> </w:t>
      </w:r>
      <w:r w:rsidRPr="00BC708D">
        <w:rPr>
          <w:rFonts w:ascii="Times New Roman" w:hAnsi="Times New Roman" w:cs="Times New Roman"/>
          <w:sz w:val="24"/>
          <w:szCs w:val="24"/>
        </w:rPr>
        <w:t>Precambrian Research</w:t>
      </w:r>
      <w:r w:rsidRPr="00BC708D">
        <w:rPr>
          <w:rFonts w:ascii="Times New Roman" w:hAnsi="Times New Roman" w:cs="Times New Roman" w:hint="eastAsia"/>
          <w:sz w:val="24"/>
          <w:szCs w:val="24"/>
        </w:rPr>
        <w:t xml:space="preserve">, </w:t>
      </w:r>
      <w:r w:rsidRPr="00BC708D">
        <w:rPr>
          <w:rFonts w:ascii="Times New Roman" w:hAnsi="Times New Roman" w:cs="Times New Roman"/>
          <w:sz w:val="24"/>
          <w:szCs w:val="24"/>
        </w:rPr>
        <w:t>271</w:t>
      </w:r>
      <w:r w:rsidRPr="00BC708D">
        <w:rPr>
          <w:rFonts w:ascii="Times New Roman" w:hAnsi="Times New Roman" w:cs="Times New Roman" w:hint="eastAsia"/>
          <w:sz w:val="24"/>
          <w:szCs w:val="24"/>
        </w:rPr>
        <w:t xml:space="preserve">, </w:t>
      </w:r>
      <w:r w:rsidRPr="00BC708D">
        <w:rPr>
          <w:rFonts w:ascii="Times New Roman" w:hAnsi="Times New Roman" w:cs="Times New Roman"/>
          <w:sz w:val="24"/>
          <w:szCs w:val="24"/>
        </w:rPr>
        <w:t>20–32</w:t>
      </w:r>
      <w:r w:rsidRPr="00BC708D">
        <w:rPr>
          <w:rFonts w:ascii="Times New Roman" w:hAnsi="Times New Roman" w:cs="Times New Roman" w:hint="eastAsia"/>
          <w:sz w:val="24"/>
          <w:szCs w:val="24"/>
        </w:rPr>
        <w:t xml:space="preserve">. </w:t>
      </w:r>
    </w:p>
    <w:p w:rsidR="00344E2F" w:rsidRPr="00BC708D" w:rsidRDefault="0014776B" w:rsidP="00672993">
      <w:pPr>
        <w:spacing w:line="480" w:lineRule="auto"/>
        <w:ind w:left="425" w:hangingChars="177" w:hanging="425"/>
        <w:rPr>
          <w:rFonts w:ascii="Times New Roman" w:hAnsi="Times New Roman" w:cs="Times New Roman"/>
          <w:sz w:val="24"/>
          <w:szCs w:val="24"/>
        </w:rPr>
      </w:pPr>
      <w:proofErr w:type="gramStart"/>
      <w:r w:rsidRPr="00BC708D">
        <w:rPr>
          <w:rFonts w:ascii="Times New Roman" w:hAnsi="Times New Roman" w:cs="Times New Roman"/>
          <w:sz w:val="24"/>
          <w:szCs w:val="24"/>
        </w:rPr>
        <w:t>Zhou, C., Tucker, R., Xiao, S., Peng, Z., Yuan, X., Chen, Z., 2004.</w:t>
      </w:r>
      <w:proofErr w:type="gramEnd"/>
      <w:r w:rsidRPr="00BC708D">
        <w:rPr>
          <w:rFonts w:ascii="Times New Roman" w:hAnsi="Times New Roman" w:cs="Times New Roman"/>
          <w:sz w:val="24"/>
          <w:szCs w:val="24"/>
        </w:rPr>
        <w:t xml:space="preserve"> </w:t>
      </w:r>
      <w:proofErr w:type="gramStart"/>
      <w:r w:rsidRPr="00BC708D">
        <w:rPr>
          <w:rFonts w:ascii="Times New Roman" w:hAnsi="Times New Roman" w:cs="Times New Roman"/>
          <w:sz w:val="24"/>
          <w:szCs w:val="24"/>
        </w:rPr>
        <w:t>New constraints on the</w:t>
      </w:r>
      <w:r w:rsidRPr="00BC708D">
        <w:rPr>
          <w:rFonts w:ascii="Times New Roman" w:hAnsi="Times New Roman" w:cs="Times New Roman" w:hint="eastAsia"/>
          <w:sz w:val="24"/>
          <w:szCs w:val="24"/>
        </w:rPr>
        <w:t xml:space="preserve"> </w:t>
      </w:r>
      <w:r w:rsidRPr="00BC708D">
        <w:rPr>
          <w:rFonts w:ascii="Times New Roman" w:hAnsi="Times New Roman" w:cs="Times New Roman"/>
          <w:sz w:val="24"/>
          <w:szCs w:val="24"/>
        </w:rPr>
        <w:t>ages of Neoproterozoic glaciations in South China.</w:t>
      </w:r>
      <w:proofErr w:type="gramEnd"/>
      <w:r w:rsidRPr="00BC708D">
        <w:rPr>
          <w:rFonts w:ascii="Times New Roman" w:hAnsi="Times New Roman" w:cs="Times New Roman"/>
          <w:sz w:val="24"/>
          <w:szCs w:val="24"/>
        </w:rPr>
        <w:t xml:space="preserve"> Geology</w:t>
      </w:r>
      <w:r w:rsidRPr="00BC708D">
        <w:rPr>
          <w:rFonts w:ascii="Times New Roman" w:hAnsi="Times New Roman" w:cs="Times New Roman" w:hint="eastAsia"/>
          <w:sz w:val="24"/>
          <w:szCs w:val="24"/>
        </w:rPr>
        <w:t xml:space="preserve">, </w:t>
      </w:r>
      <w:r w:rsidRPr="00BC708D">
        <w:rPr>
          <w:rFonts w:ascii="Times New Roman" w:hAnsi="Times New Roman" w:cs="Times New Roman"/>
          <w:sz w:val="24"/>
          <w:szCs w:val="24"/>
        </w:rPr>
        <w:t>32, 437–440.</w:t>
      </w:r>
      <w:r w:rsidRPr="00BC708D">
        <w:rPr>
          <w:rFonts w:ascii="Times New Roman" w:hAnsi="Times New Roman" w:cs="Times New Roman" w:hint="eastAsia"/>
          <w:sz w:val="24"/>
          <w:szCs w:val="24"/>
        </w:rPr>
        <w:t xml:space="preserve"> </w:t>
      </w:r>
    </w:p>
    <w:p w:rsidR="005B62A5" w:rsidRPr="00BC708D" w:rsidRDefault="005B62A5" w:rsidP="00672993">
      <w:pPr>
        <w:spacing w:line="480" w:lineRule="auto"/>
        <w:rPr>
          <w:rFonts w:ascii="Times New Roman" w:hAnsi="Times New Roman" w:cs="Times New Roman"/>
          <w:sz w:val="24"/>
          <w:szCs w:val="24"/>
        </w:rPr>
      </w:pPr>
    </w:p>
    <w:p w:rsidR="00BE1625" w:rsidRPr="00BC708D" w:rsidRDefault="00BE1625" w:rsidP="00672993">
      <w:pPr>
        <w:spacing w:line="480" w:lineRule="auto"/>
        <w:rPr>
          <w:rFonts w:ascii="Times New Roman" w:hAnsi="Times New Roman" w:cs="Times New Roman"/>
          <w:sz w:val="24"/>
          <w:szCs w:val="24"/>
        </w:rPr>
      </w:pPr>
    </w:p>
    <w:p w:rsidR="0011249E" w:rsidRPr="00BC708D" w:rsidRDefault="0011249E" w:rsidP="00672993">
      <w:pPr>
        <w:spacing w:line="480" w:lineRule="auto"/>
        <w:rPr>
          <w:rFonts w:ascii="Times New Roman" w:hAnsi="Times New Roman" w:cs="Times New Roman"/>
          <w:b/>
          <w:sz w:val="24"/>
          <w:szCs w:val="24"/>
        </w:rPr>
      </w:pPr>
      <w:r w:rsidRPr="00BC708D">
        <w:rPr>
          <w:rFonts w:ascii="Times New Roman" w:hAnsi="Times New Roman" w:cs="Times New Roman" w:hint="eastAsia"/>
          <w:b/>
          <w:sz w:val="24"/>
          <w:szCs w:val="24"/>
        </w:rPr>
        <w:lastRenderedPageBreak/>
        <w:t xml:space="preserve">Figure and Table captions </w:t>
      </w:r>
    </w:p>
    <w:p w:rsidR="0011249E" w:rsidRPr="00BC708D" w:rsidRDefault="0011249E" w:rsidP="00672993">
      <w:pPr>
        <w:spacing w:line="480" w:lineRule="auto"/>
        <w:rPr>
          <w:rFonts w:ascii="Times New Roman" w:hAnsi="Times New Roman" w:cs="Times New Roman"/>
          <w:sz w:val="24"/>
          <w:szCs w:val="24"/>
        </w:rPr>
      </w:pPr>
    </w:p>
    <w:p w:rsidR="001718E4" w:rsidRPr="00BC708D" w:rsidRDefault="001718E4" w:rsidP="00672993">
      <w:pPr>
        <w:spacing w:line="480" w:lineRule="auto"/>
        <w:rPr>
          <w:rFonts w:ascii="Times New Roman" w:hAnsi="Times New Roman" w:cs="Times New Roman"/>
          <w:sz w:val="24"/>
          <w:szCs w:val="24"/>
        </w:rPr>
      </w:pPr>
      <w:r w:rsidRPr="00BC708D">
        <w:rPr>
          <w:rFonts w:ascii="Times New Roman" w:hAnsi="Times New Roman" w:cs="Times New Roman" w:hint="eastAsia"/>
          <w:sz w:val="24"/>
          <w:szCs w:val="24"/>
        </w:rPr>
        <w:t xml:space="preserve">Figure 1 (A) Simplified geological map showing the </w:t>
      </w:r>
      <w:r w:rsidR="00DC726F" w:rsidRPr="00BC708D">
        <w:rPr>
          <w:rFonts w:ascii="Times New Roman" w:hAnsi="Times New Roman" w:cs="Times New Roman" w:hint="eastAsia"/>
          <w:sz w:val="24"/>
          <w:szCs w:val="24"/>
        </w:rPr>
        <w:t>Wuyi-Yunkai</w:t>
      </w:r>
      <w:r w:rsidRPr="00BC708D">
        <w:rPr>
          <w:rFonts w:ascii="Times New Roman" w:hAnsi="Times New Roman" w:cs="Times New Roman" w:hint="eastAsia"/>
          <w:sz w:val="24"/>
          <w:szCs w:val="24"/>
        </w:rPr>
        <w:t xml:space="preserve"> Orogeny influenced areas in South China (modified from Xu et al., 2016). (B) </w:t>
      </w:r>
      <w:proofErr w:type="gramStart"/>
      <w:r w:rsidRPr="00BC708D">
        <w:rPr>
          <w:rFonts w:ascii="Times New Roman" w:hAnsi="Times New Roman" w:cs="Times New Roman" w:hint="eastAsia"/>
          <w:sz w:val="24"/>
          <w:szCs w:val="24"/>
        </w:rPr>
        <w:t>and</w:t>
      </w:r>
      <w:proofErr w:type="gramEnd"/>
      <w:r w:rsidRPr="00BC708D">
        <w:rPr>
          <w:rFonts w:ascii="Times New Roman" w:hAnsi="Times New Roman" w:cs="Times New Roman" w:hint="eastAsia"/>
          <w:sz w:val="24"/>
          <w:szCs w:val="24"/>
        </w:rPr>
        <w:t xml:space="preserve"> (C) </w:t>
      </w:r>
      <w:r w:rsidR="003F68C0">
        <w:rPr>
          <w:rFonts w:ascii="Times New Roman" w:hAnsi="Times New Roman" w:cs="Times New Roman" w:hint="eastAsia"/>
          <w:sz w:val="24"/>
          <w:szCs w:val="24"/>
        </w:rPr>
        <w:t>The t</w:t>
      </w:r>
      <w:r w:rsidRPr="00BC708D">
        <w:rPr>
          <w:rFonts w:ascii="Times New Roman" w:hAnsi="Times New Roman" w:cs="Times New Roman" w:hint="eastAsia"/>
          <w:sz w:val="24"/>
          <w:szCs w:val="24"/>
        </w:rPr>
        <w:t xml:space="preserve">wo studied sections in </w:t>
      </w:r>
      <w:r w:rsidR="00601FBA" w:rsidRPr="00BC708D">
        <w:rPr>
          <w:rFonts w:ascii="Times New Roman" w:hAnsi="Times New Roman" w:cs="Times New Roman" w:hint="eastAsia"/>
          <w:sz w:val="24"/>
          <w:szCs w:val="24"/>
        </w:rPr>
        <w:t xml:space="preserve">southern Anhui </w:t>
      </w:r>
      <w:r w:rsidRPr="00BC708D">
        <w:rPr>
          <w:rFonts w:ascii="Times New Roman" w:hAnsi="Times New Roman" w:cs="Times New Roman" w:hint="eastAsia"/>
          <w:sz w:val="24"/>
          <w:szCs w:val="24"/>
        </w:rPr>
        <w:t>and southeastern Guizhou province</w:t>
      </w:r>
      <w:r w:rsidR="00601FBA" w:rsidRPr="00BC708D">
        <w:rPr>
          <w:rFonts w:ascii="Times New Roman" w:hAnsi="Times New Roman" w:cs="Times New Roman" w:hint="eastAsia"/>
          <w:sz w:val="24"/>
          <w:szCs w:val="24"/>
        </w:rPr>
        <w:t xml:space="preserve">s, the former modified from Yuan et al. (2011). The two black </w:t>
      </w:r>
      <w:r w:rsidR="00601FBA" w:rsidRPr="00BC708D">
        <w:rPr>
          <w:rFonts w:ascii="Times New Roman" w:hAnsi="Times New Roman" w:cs="Times New Roman"/>
          <w:sz w:val="24"/>
          <w:szCs w:val="24"/>
        </w:rPr>
        <w:t>stars</w:t>
      </w:r>
      <w:r w:rsidR="00601FBA" w:rsidRPr="00BC708D">
        <w:rPr>
          <w:rFonts w:ascii="Times New Roman" w:hAnsi="Times New Roman" w:cs="Times New Roman" w:hint="eastAsia"/>
          <w:sz w:val="24"/>
          <w:szCs w:val="24"/>
        </w:rPr>
        <w:t xml:space="preserve"> indicate the section localities. </w:t>
      </w:r>
    </w:p>
    <w:p w:rsidR="001718E4" w:rsidRPr="00BC708D" w:rsidRDefault="001718E4" w:rsidP="00672993">
      <w:pPr>
        <w:spacing w:line="480" w:lineRule="auto"/>
        <w:rPr>
          <w:rFonts w:ascii="Times New Roman" w:hAnsi="Times New Roman" w:cs="Times New Roman"/>
          <w:sz w:val="24"/>
          <w:szCs w:val="24"/>
        </w:rPr>
      </w:pPr>
    </w:p>
    <w:p w:rsidR="00FB5DCD" w:rsidRPr="00BC708D" w:rsidRDefault="00262222" w:rsidP="00672993">
      <w:pPr>
        <w:spacing w:line="480" w:lineRule="auto"/>
        <w:rPr>
          <w:rFonts w:ascii="Times New Roman" w:hAnsi="Times New Roman" w:cs="Times New Roman"/>
          <w:sz w:val="24"/>
          <w:szCs w:val="24"/>
        </w:rPr>
      </w:pPr>
      <w:r w:rsidRPr="00BC708D">
        <w:rPr>
          <w:rFonts w:ascii="Times New Roman" w:hAnsi="Times New Roman" w:cs="Times New Roman" w:hint="eastAsia"/>
          <w:sz w:val="24"/>
          <w:szCs w:val="24"/>
        </w:rPr>
        <w:t xml:space="preserve">Figure 2 </w:t>
      </w:r>
      <w:r w:rsidR="005440AF" w:rsidRPr="00BC708D">
        <w:rPr>
          <w:rFonts w:ascii="Times New Roman" w:hAnsi="Times New Roman" w:cs="Times New Roman" w:hint="eastAsia"/>
          <w:sz w:val="24"/>
          <w:szCs w:val="24"/>
        </w:rPr>
        <w:t>Field photos showing the presence of black shale</w:t>
      </w:r>
      <w:r w:rsidR="00FB5DCD" w:rsidRPr="00BC708D">
        <w:rPr>
          <w:rFonts w:ascii="Times New Roman" w:hAnsi="Times New Roman" w:cs="Times New Roman" w:hint="eastAsia"/>
          <w:sz w:val="24"/>
          <w:szCs w:val="24"/>
        </w:rPr>
        <w:t>s</w:t>
      </w:r>
      <w:r w:rsidR="005440AF" w:rsidRPr="00BC708D">
        <w:rPr>
          <w:rFonts w:ascii="Times New Roman" w:hAnsi="Times New Roman" w:cs="Times New Roman" w:hint="eastAsia"/>
          <w:sz w:val="24"/>
          <w:szCs w:val="24"/>
        </w:rPr>
        <w:t xml:space="preserve"> </w:t>
      </w:r>
      <w:r w:rsidR="00FB5DCD" w:rsidRPr="00BC708D">
        <w:rPr>
          <w:rFonts w:ascii="TimesNewRomanPSMT" w:hAnsi="TimesNewRomanPSMT" w:cs="TimesNewRomanPSMT" w:hint="eastAsia"/>
          <w:kern w:val="0"/>
          <w:sz w:val="24"/>
          <w:szCs w:val="24"/>
        </w:rPr>
        <w:t xml:space="preserve">within the Lantian Formation in southern Anhui Province, South China (A, B) and massive diamictite </w:t>
      </w:r>
      <w:r w:rsidR="00CB3F81">
        <w:rPr>
          <w:rFonts w:ascii="TimesNewRomanPSMT" w:hAnsi="TimesNewRomanPSMT" w:cs="TimesNewRomanPSMT" w:hint="eastAsia"/>
          <w:kern w:val="0"/>
          <w:sz w:val="24"/>
          <w:szCs w:val="24"/>
        </w:rPr>
        <w:t>from</w:t>
      </w:r>
      <w:r w:rsidR="00FB5DCD" w:rsidRPr="00BC708D">
        <w:rPr>
          <w:rFonts w:ascii="TimesNewRomanPSMT" w:hAnsi="TimesNewRomanPSMT" w:cs="TimesNewRomanPSMT" w:hint="eastAsia"/>
          <w:kern w:val="0"/>
          <w:sz w:val="24"/>
          <w:szCs w:val="24"/>
        </w:rPr>
        <w:t xml:space="preserve"> the Chang</w:t>
      </w:r>
      <w:r w:rsidR="00FB5DCD" w:rsidRPr="00BC708D">
        <w:rPr>
          <w:rFonts w:ascii="TimesNewRomanPSMT" w:hAnsi="TimesNewRomanPSMT" w:cs="TimesNewRomanPSMT"/>
          <w:kern w:val="0"/>
          <w:sz w:val="24"/>
          <w:szCs w:val="24"/>
        </w:rPr>
        <w:t>’</w:t>
      </w:r>
      <w:r w:rsidR="00FB5DCD" w:rsidRPr="00BC708D">
        <w:rPr>
          <w:rFonts w:ascii="TimesNewRomanPSMT" w:hAnsi="TimesNewRomanPSMT" w:cs="TimesNewRomanPSMT" w:hint="eastAsia"/>
          <w:kern w:val="0"/>
          <w:sz w:val="24"/>
          <w:szCs w:val="24"/>
        </w:rPr>
        <w:t>an Formation in Guizhou P</w:t>
      </w:r>
      <w:r w:rsidR="00FB5DCD" w:rsidRPr="00BC708D">
        <w:rPr>
          <w:rFonts w:ascii="TimesNewRomanPSMT" w:hAnsi="TimesNewRomanPSMT" w:cs="TimesNewRomanPSMT"/>
          <w:kern w:val="0"/>
          <w:sz w:val="24"/>
          <w:szCs w:val="24"/>
        </w:rPr>
        <w:t>r</w:t>
      </w:r>
      <w:r w:rsidR="00FB5DCD" w:rsidRPr="00BC708D">
        <w:rPr>
          <w:rFonts w:ascii="TimesNewRomanPSMT" w:hAnsi="TimesNewRomanPSMT" w:cs="TimesNewRomanPSMT" w:hint="eastAsia"/>
          <w:kern w:val="0"/>
          <w:sz w:val="24"/>
          <w:szCs w:val="24"/>
        </w:rPr>
        <w:t>ovince</w:t>
      </w:r>
      <w:r w:rsidR="00CB3F81">
        <w:rPr>
          <w:rFonts w:ascii="TimesNewRomanPSMT" w:hAnsi="TimesNewRomanPSMT" w:cs="TimesNewRomanPSMT" w:hint="eastAsia"/>
          <w:kern w:val="0"/>
          <w:sz w:val="24"/>
          <w:szCs w:val="24"/>
        </w:rPr>
        <w:t xml:space="preserve">, South China, </w:t>
      </w:r>
      <w:r w:rsidR="00FB5DCD" w:rsidRPr="00BC708D">
        <w:rPr>
          <w:rFonts w:ascii="TimesNewRomanPSMT" w:hAnsi="TimesNewRomanPSMT" w:cs="TimesNewRomanPSMT" w:hint="eastAsia"/>
          <w:kern w:val="0"/>
          <w:sz w:val="24"/>
          <w:szCs w:val="24"/>
        </w:rPr>
        <w:t xml:space="preserve">which contains pebbles and </w:t>
      </w:r>
      <w:r w:rsidR="008E6187" w:rsidRPr="00BC708D">
        <w:rPr>
          <w:rFonts w:ascii="TimesNewRomanPSMT" w:hAnsi="TimesNewRomanPSMT" w:cs="TimesNewRomanPSMT" w:hint="eastAsia"/>
          <w:kern w:val="0"/>
          <w:sz w:val="24"/>
          <w:szCs w:val="24"/>
        </w:rPr>
        <w:t>authigenic</w:t>
      </w:r>
      <w:r w:rsidR="00FB5DCD" w:rsidRPr="00BC708D">
        <w:rPr>
          <w:rFonts w:ascii="TimesNewRomanPSMT" w:hAnsi="TimesNewRomanPSMT" w:cs="TimesNewRomanPSMT" w:hint="eastAsia"/>
          <w:kern w:val="0"/>
          <w:sz w:val="24"/>
          <w:szCs w:val="24"/>
        </w:rPr>
        <w:t xml:space="preserve"> pyrite (C-E). </w:t>
      </w:r>
      <w:r w:rsidR="00FB5DCD" w:rsidRPr="00BC708D">
        <w:rPr>
          <w:rFonts w:ascii="Times New Roman" w:hAnsi="Times New Roman" w:cs="Times New Roman" w:hint="eastAsia"/>
          <w:sz w:val="24"/>
          <w:szCs w:val="24"/>
        </w:rPr>
        <w:t xml:space="preserve">The hammer is about 35 cm long, whereas the coins are 2 cm in diameter. </w:t>
      </w:r>
    </w:p>
    <w:p w:rsidR="00FB5DCD" w:rsidRPr="00BC708D" w:rsidRDefault="00FB5DCD" w:rsidP="00672993">
      <w:pPr>
        <w:spacing w:line="480" w:lineRule="auto"/>
        <w:rPr>
          <w:rFonts w:ascii="TimesNewRomanPSMT" w:hAnsi="TimesNewRomanPSMT" w:cs="TimesNewRomanPSMT"/>
          <w:kern w:val="0"/>
          <w:sz w:val="24"/>
          <w:szCs w:val="24"/>
        </w:rPr>
      </w:pPr>
    </w:p>
    <w:p w:rsidR="00A6086A" w:rsidRPr="00BC708D" w:rsidRDefault="00FB5DCD" w:rsidP="00672993">
      <w:pPr>
        <w:spacing w:line="480" w:lineRule="auto"/>
        <w:rPr>
          <w:rFonts w:ascii="Times New Roman" w:hAnsi="Times New Roman" w:cs="Times New Roman"/>
          <w:sz w:val="24"/>
          <w:szCs w:val="24"/>
        </w:rPr>
      </w:pPr>
      <w:r w:rsidRPr="00BC708D">
        <w:rPr>
          <w:rFonts w:ascii="Times New Roman" w:hAnsi="Times New Roman" w:cs="Times New Roman" w:hint="eastAsia"/>
          <w:sz w:val="24"/>
          <w:szCs w:val="24"/>
        </w:rPr>
        <w:t xml:space="preserve">Figure 3 </w:t>
      </w:r>
      <w:r w:rsidR="00A6086A" w:rsidRPr="00BC708D">
        <w:rPr>
          <w:rFonts w:ascii="TimesNewRomanPSMT" w:hAnsi="TimesNewRomanPSMT" w:cs="TimesNewRomanPSMT" w:hint="eastAsia"/>
          <w:kern w:val="0"/>
          <w:sz w:val="24"/>
          <w:szCs w:val="24"/>
        </w:rPr>
        <w:t>Photomicrographs of black shale samples within the Lantian Formation showing the presence of clay minerals, o</w:t>
      </w:r>
      <w:r w:rsidR="00CB3F81">
        <w:rPr>
          <w:rFonts w:ascii="TimesNewRomanPSMT" w:hAnsi="TimesNewRomanPSMT" w:cs="TimesNewRomanPSMT" w:hint="eastAsia"/>
          <w:kern w:val="0"/>
          <w:sz w:val="24"/>
          <w:szCs w:val="24"/>
        </w:rPr>
        <w:t xml:space="preserve">rganic carbon, pyrite framboids, </w:t>
      </w:r>
      <w:r w:rsidR="00A6086A" w:rsidRPr="00BC708D">
        <w:rPr>
          <w:rFonts w:ascii="TimesNewRomanPSMT" w:hAnsi="TimesNewRomanPSMT" w:cs="TimesNewRomanPSMT" w:hint="eastAsia"/>
          <w:kern w:val="0"/>
          <w:sz w:val="24"/>
          <w:szCs w:val="24"/>
        </w:rPr>
        <w:t>and fine grained angular quartz</w:t>
      </w:r>
      <w:r w:rsidR="005440AF" w:rsidRPr="00BC708D">
        <w:rPr>
          <w:rFonts w:ascii="TimesNewRomanPSMT" w:hAnsi="TimesNewRomanPSMT" w:cs="TimesNewRomanPSMT" w:hint="eastAsia"/>
          <w:kern w:val="0"/>
          <w:sz w:val="24"/>
          <w:szCs w:val="24"/>
        </w:rPr>
        <w:t xml:space="preserve"> (</w:t>
      </w:r>
      <w:r w:rsidR="004667AC" w:rsidRPr="00BC708D">
        <w:rPr>
          <w:rFonts w:ascii="TimesNewRomanPSMT" w:hAnsi="TimesNewRomanPSMT" w:cs="TimesNewRomanPSMT" w:hint="eastAsia"/>
          <w:kern w:val="0"/>
          <w:sz w:val="24"/>
          <w:szCs w:val="24"/>
        </w:rPr>
        <w:t>A</w:t>
      </w:r>
      <w:r w:rsidR="005440AF" w:rsidRPr="00BC708D">
        <w:rPr>
          <w:rFonts w:ascii="TimesNewRomanPSMT" w:hAnsi="TimesNewRomanPSMT" w:cs="TimesNewRomanPSMT" w:hint="eastAsia"/>
          <w:kern w:val="0"/>
          <w:sz w:val="24"/>
          <w:szCs w:val="24"/>
        </w:rPr>
        <w:t>-</w:t>
      </w:r>
      <w:r w:rsidR="004667AC" w:rsidRPr="00BC708D">
        <w:rPr>
          <w:rFonts w:ascii="TimesNewRomanPSMT" w:hAnsi="TimesNewRomanPSMT" w:cs="TimesNewRomanPSMT" w:hint="eastAsia"/>
          <w:kern w:val="0"/>
          <w:sz w:val="24"/>
          <w:szCs w:val="24"/>
        </w:rPr>
        <w:t>D</w:t>
      </w:r>
      <w:r w:rsidR="005440AF" w:rsidRPr="00BC708D">
        <w:rPr>
          <w:rFonts w:ascii="TimesNewRomanPSMT" w:hAnsi="TimesNewRomanPSMT" w:cs="TimesNewRomanPSMT" w:hint="eastAsia"/>
          <w:kern w:val="0"/>
          <w:sz w:val="24"/>
          <w:szCs w:val="24"/>
        </w:rPr>
        <w:t>)</w:t>
      </w:r>
      <w:r w:rsidR="00A6086A" w:rsidRPr="00BC708D">
        <w:rPr>
          <w:rFonts w:ascii="TimesNewRomanPSMT" w:hAnsi="TimesNewRomanPSMT" w:cs="TimesNewRomanPSMT" w:hint="eastAsia"/>
          <w:kern w:val="0"/>
          <w:sz w:val="24"/>
          <w:szCs w:val="24"/>
        </w:rPr>
        <w:t xml:space="preserve">. </w:t>
      </w:r>
      <w:r w:rsidR="004667AC" w:rsidRPr="00BC708D">
        <w:rPr>
          <w:rFonts w:ascii="TimesNewRomanPSMT" w:hAnsi="TimesNewRomanPSMT" w:cs="TimesNewRomanPSMT" w:hint="eastAsia"/>
          <w:kern w:val="0"/>
          <w:sz w:val="24"/>
          <w:szCs w:val="24"/>
        </w:rPr>
        <w:t xml:space="preserve">Also present are </w:t>
      </w:r>
      <w:r w:rsidR="00CB3F81">
        <w:rPr>
          <w:rFonts w:ascii="Times New Roman" w:hAnsi="Times New Roman" w:cs="Times New Roman" w:hint="eastAsia"/>
          <w:sz w:val="24"/>
          <w:szCs w:val="24"/>
        </w:rPr>
        <w:t>an</w:t>
      </w:r>
      <w:r w:rsidR="004667AC" w:rsidRPr="00BC708D">
        <w:rPr>
          <w:rFonts w:ascii="Times New Roman" w:hAnsi="Times New Roman" w:cs="Times New Roman" w:hint="eastAsia"/>
          <w:sz w:val="24"/>
          <w:szCs w:val="24"/>
        </w:rPr>
        <w:t xml:space="preserve"> assemblage of zircon cores and xenotime overgrowths surrounded by clay minerals (E-H). </w:t>
      </w:r>
    </w:p>
    <w:p w:rsidR="001718E4" w:rsidRPr="00BC708D" w:rsidRDefault="001718E4" w:rsidP="00672993">
      <w:pPr>
        <w:spacing w:line="480" w:lineRule="auto"/>
        <w:rPr>
          <w:rFonts w:ascii="Times New Roman" w:hAnsi="Times New Roman" w:cs="Times New Roman"/>
          <w:sz w:val="24"/>
          <w:szCs w:val="24"/>
        </w:rPr>
      </w:pPr>
    </w:p>
    <w:p w:rsidR="004667AC" w:rsidRPr="00BC708D" w:rsidRDefault="006A28E5" w:rsidP="00672993">
      <w:pPr>
        <w:spacing w:line="480" w:lineRule="auto"/>
        <w:rPr>
          <w:rFonts w:ascii="Times New Roman" w:hAnsi="Times New Roman" w:cs="Times New Roman"/>
          <w:sz w:val="24"/>
          <w:szCs w:val="24"/>
        </w:rPr>
      </w:pPr>
      <w:r w:rsidRPr="00BC708D">
        <w:rPr>
          <w:rFonts w:ascii="Times New Roman" w:hAnsi="Times New Roman" w:cs="Times New Roman" w:hint="eastAsia"/>
          <w:sz w:val="24"/>
          <w:szCs w:val="24"/>
        </w:rPr>
        <w:t xml:space="preserve">Figure 4 </w:t>
      </w:r>
      <w:r w:rsidRPr="00BC708D">
        <w:rPr>
          <w:rFonts w:ascii="TimesNewRomanPSMT" w:hAnsi="TimesNewRomanPSMT" w:cs="TimesNewRomanPSMT" w:hint="eastAsia"/>
          <w:kern w:val="0"/>
          <w:sz w:val="24"/>
          <w:szCs w:val="24"/>
        </w:rPr>
        <w:t>Photomicrographs of massive diamictite within the Chang</w:t>
      </w:r>
      <w:r w:rsidRPr="00BC708D">
        <w:rPr>
          <w:rFonts w:ascii="TimesNewRomanPSMT" w:hAnsi="TimesNewRomanPSMT" w:cs="TimesNewRomanPSMT"/>
          <w:kern w:val="0"/>
          <w:sz w:val="24"/>
          <w:szCs w:val="24"/>
        </w:rPr>
        <w:t>’</w:t>
      </w:r>
      <w:r w:rsidRPr="00BC708D">
        <w:rPr>
          <w:rFonts w:ascii="TimesNewRomanPSMT" w:hAnsi="TimesNewRomanPSMT" w:cs="TimesNewRomanPSMT" w:hint="eastAsia"/>
          <w:kern w:val="0"/>
          <w:sz w:val="24"/>
          <w:szCs w:val="24"/>
        </w:rPr>
        <w:t>an Formation showing the presence of quartz, chlorit</w:t>
      </w:r>
      <w:r w:rsidR="00CB3F81">
        <w:rPr>
          <w:rFonts w:ascii="TimesNewRomanPSMT" w:hAnsi="TimesNewRomanPSMT" w:cs="TimesNewRomanPSMT" w:hint="eastAsia"/>
          <w:kern w:val="0"/>
          <w:sz w:val="24"/>
          <w:szCs w:val="24"/>
        </w:rPr>
        <w:t xml:space="preserve">e, K-feldspar, ilmenite, rutile, </w:t>
      </w:r>
      <w:r w:rsidRPr="00BC708D">
        <w:rPr>
          <w:rFonts w:ascii="TimesNewRomanPSMT" w:hAnsi="TimesNewRomanPSMT" w:cs="TimesNewRomanPSMT" w:hint="eastAsia"/>
          <w:kern w:val="0"/>
          <w:sz w:val="24"/>
          <w:szCs w:val="24"/>
        </w:rPr>
        <w:t xml:space="preserve">and apatite (A-D). </w:t>
      </w:r>
      <w:r w:rsidR="008E6187" w:rsidRPr="00BC708D">
        <w:rPr>
          <w:rFonts w:ascii="TimesNewRomanPSMT" w:hAnsi="TimesNewRomanPSMT" w:cs="TimesNewRomanPSMT" w:hint="eastAsia"/>
          <w:kern w:val="0"/>
          <w:sz w:val="24"/>
          <w:szCs w:val="24"/>
        </w:rPr>
        <w:t xml:space="preserve">Note the chemical transition of K-feldspar and ilmenite into chlorite </w:t>
      </w:r>
      <w:r w:rsidR="008E6187" w:rsidRPr="00BC708D">
        <w:rPr>
          <w:rFonts w:ascii="TimesNewRomanPSMT" w:hAnsi="TimesNewRomanPSMT" w:cs="TimesNewRomanPSMT"/>
          <w:kern w:val="0"/>
          <w:sz w:val="24"/>
          <w:szCs w:val="24"/>
        </w:rPr>
        <w:t>and</w:t>
      </w:r>
      <w:r w:rsidR="008E6187" w:rsidRPr="00BC708D">
        <w:rPr>
          <w:rFonts w:ascii="TimesNewRomanPSMT" w:hAnsi="TimesNewRomanPSMT" w:cs="TimesNewRomanPSMT" w:hint="eastAsia"/>
          <w:kern w:val="0"/>
          <w:sz w:val="24"/>
          <w:szCs w:val="24"/>
        </w:rPr>
        <w:t xml:space="preserve"> rutile, respective</w:t>
      </w:r>
      <w:r w:rsidR="00CB3F81">
        <w:rPr>
          <w:rFonts w:ascii="TimesNewRomanPSMT" w:hAnsi="TimesNewRomanPSMT" w:cs="TimesNewRomanPSMT" w:hint="eastAsia"/>
          <w:kern w:val="0"/>
          <w:sz w:val="24"/>
          <w:szCs w:val="24"/>
        </w:rPr>
        <w:t>ly</w:t>
      </w:r>
      <w:r w:rsidR="008E6187" w:rsidRPr="00BC708D">
        <w:rPr>
          <w:rFonts w:ascii="TimesNewRomanPSMT" w:hAnsi="TimesNewRomanPSMT" w:cs="TimesNewRomanPSMT" w:hint="eastAsia"/>
          <w:kern w:val="0"/>
          <w:sz w:val="24"/>
          <w:szCs w:val="24"/>
        </w:rPr>
        <w:t xml:space="preserve"> (B-C). Also present </w:t>
      </w:r>
      <w:r w:rsidR="00CB3F81">
        <w:rPr>
          <w:rFonts w:ascii="TimesNewRomanPSMT" w:hAnsi="TimesNewRomanPSMT" w:cs="TimesNewRomanPSMT" w:hint="eastAsia"/>
          <w:kern w:val="0"/>
          <w:sz w:val="24"/>
          <w:szCs w:val="24"/>
        </w:rPr>
        <w:t>is an</w:t>
      </w:r>
      <w:r w:rsidR="008E6187" w:rsidRPr="00BC708D">
        <w:rPr>
          <w:rFonts w:ascii="TimesNewRomanPSMT" w:hAnsi="TimesNewRomanPSMT" w:cs="TimesNewRomanPSMT" w:hint="eastAsia"/>
          <w:kern w:val="0"/>
          <w:sz w:val="24"/>
          <w:szCs w:val="24"/>
        </w:rPr>
        <w:t xml:space="preserve"> </w:t>
      </w:r>
      <w:r w:rsidR="00C17FA2" w:rsidRPr="00BC708D">
        <w:rPr>
          <w:rFonts w:ascii="Times New Roman" w:hAnsi="Times New Roman" w:cs="Times New Roman" w:hint="eastAsia"/>
          <w:sz w:val="24"/>
          <w:szCs w:val="24"/>
        </w:rPr>
        <w:t xml:space="preserve">assemblage of rutile cores and xenotime </w:t>
      </w:r>
      <w:r w:rsidR="00C17FA2" w:rsidRPr="00BC708D">
        <w:rPr>
          <w:rFonts w:ascii="Times New Roman" w:hAnsi="Times New Roman" w:cs="Times New Roman" w:hint="eastAsia"/>
          <w:sz w:val="24"/>
          <w:szCs w:val="24"/>
        </w:rPr>
        <w:lastRenderedPageBreak/>
        <w:t xml:space="preserve">overgrowths surrounded by quartz cement and chlorite (E-H). </w:t>
      </w:r>
    </w:p>
    <w:p w:rsidR="004667AC" w:rsidRPr="00BC708D" w:rsidRDefault="004667AC" w:rsidP="00672993">
      <w:pPr>
        <w:spacing w:line="480" w:lineRule="auto"/>
        <w:rPr>
          <w:rFonts w:ascii="Times New Roman" w:hAnsi="Times New Roman" w:cs="Times New Roman"/>
          <w:sz w:val="24"/>
          <w:szCs w:val="24"/>
        </w:rPr>
      </w:pPr>
    </w:p>
    <w:p w:rsidR="006A7CD6" w:rsidRPr="00BC708D" w:rsidRDefault="00261E1C" w:rsidP="00672993">
      <w:pPr>
        <w:spacing w:line="480" w:lineRule="auto"/>
        <w:rPr>
          <w:rFonts w:ascii="Times New Roman" w:hAnsi="Times New Roman" w:cs="Times New Roman"/>
          <w:sz w:val="24"/>
          <w:szCs w:val="24"/>
        </w:rPr>
      </w:pPr>
      <w:r w:rsidRPr="00BC708D">
        <w:rPr>
          <w:rFonts w:ascii="Times New Roman" w:hAnsi="Times New Roman" w:cs="Times New Roman" w:hint="eastAsia"/>
          <w:sz w:val="24"/>
          <w:szCs w:val="24"/>
        </w:rPr>
        <w:t xml:space="preserve">Figure </w:t>
      </w:r>
      <w:r w:rsidR="009B202A" w:rsidRPr="00BC708D">
        <w:rPr>
          <w:rFonts w:ascii="Times New Roman" w:hAnsi="Times New Roman" w:cs="Times New Roman" w:hint="eastAsia"/>
          <w:sz w:val="24"/>
          <w:szCs w:val="24"/>
        </w:rPr>
        <w:t>5</w:t>
      </w:r>
      <w:r w:rsidRPr="00BC708D">
        <w:rPr>
          <w:rFonts w:ascii="Times New Roman" w:hAnsi="Times New Roman" w:cs="Times New Roman" w:hint="eastAsia"/>
          <w:sz w:val="24"/>
          <w:szCs w:val="24"/>
        </w:rPr>
        <w:t xml:space="preserve"> Chondrite-normalized REE distribution patterns </w:t>
      </w:r>
      <w:r w:rsidR="00A3549F" w:rsidRPr="00BC708D">
        <w:rPr>
          <w:rFonts w:ascii="Times New Roman" w:hAnsi="Times New Roman" w:cs="Times New Roman" w:hint="eastAsia"/>
          <w:sz w:val="24"/>
          <w:szCs w:val="24"/>
        </w:rPr>
        <w:t xml:space="preserve">for xenotime </w:t>
      </w:r>
      <w:r w:rsidR="00CB3F81">
        <w:rPr>
          <w:rFonts w:ascii="Times New Roman" w:hAnsi="Times New Roman" w:cs="Times New Roman" w:hint="eastAsia"/>
          <w:sz w:val="24"/>
          <w:szCs w:val="24"/>
        </w:rPr>
        <w:t xml:space="preserve">from the </w:t>
      </w:r>
      <w:r w:rsidR="00A3549F" w:rsidRPr="00BC708D">
        <w:rPr>
          <w:rFonts w:ascii="Times New Roman" w:hAnsi="Times New Roman" w:cs="Times New Roman" w:hint="eastAsia"/>
          <w:sz w:val="24"/>
          <w:szCs w:val="24"/>
        </w:rPr>
        <w:t>Chang</w:t>
      </w:r>
      <w:r w:rsidR="00A3549F" w:rsidRPr="00BC708D">
        <w:rPr>
          <w:rFonts w:ascii="Times New Roman" w:hAnsi="Times New Roman" w:cs="Times New Roman"/>
          <w:sz w:val="24"/>
          <w:szCs w:val="24"/>
        </w:rPr>
        <w:t>’</w:t>
      </w:r>
      <w:r w:rsidR="00A3549F" w:rsidRPr="00BC708D">
        <w:rPr>
          <w:rFonts w:ascii="Times New Roman" w:hAnsi="Times New Roman" w:cs="Times New Roman" w:hint="eastAsia"/>
          <w:sz w:val="24"/>
          <w:szCs w:val="24"/>
        </w:rPr>
        <w:t xml:space="preserve">an Formation (A), xenotime </w:t>
      </w:r>
      <w:r w:rsidR="00CB3F81">
        <w:rPr>
          <w:rFonts w:ascii="Times New Roman" w:hAnsi="Times New Roman" w:cs="Times New Roman" w:hint="eastAsia"/>
          <w:sz w:val="24"/>
          <w:szCs w:val="24"/>
        </w:rPr>
        <w:t xml:space="preserve">from the Lantian Formation (B), </w:t>
      </w:r>
      <w:r w:rsidR="00A3549F" w:rsidRPr="00BC708D">
        <w:rPr>
          <w:rFonts w:ascii="Times New Roman" w:hAnsi="Times New Roman" w:cs="Times New Roman" w:hint="eastAsia"/>
          <w:sz w:val="24"/>
          <w:szCs w:val="24"/>
        </w:rPr>
        <w:t xml:space="preserve">and zircon cores </w:t>
      </w:r>
      <w:r w:rsidR="00CB3F81">
        <w:rPr>
          <w:rFonts w:ascii="Times New Roman" w:hAnsi="Times New Roman" w:cs="Times New Roman" w:hint="eastAsia"/>
          <w:sz w:val="24"/>
          <w:szCs w:val="24"/>
        </w:rPr>
        <w:t>from the</w:t>
      </w:r>
      <w:r w:rsidR="00A3549F" w:rsidRPr="00BC708D">
        <w:rPr>
          <w:rFonts w:ascii="Times New Roman" w:hAnsi="Times New Roman" w:cs="Times New Roman" w:hint="eastAsia"/>
          <w:sz w:val="24"/>
          <w:szCs w:val="24"/>
        </w:rPr>
        <w:t xml:space="preserve"> Lantian F</w:t>
      </w:r>
      <w:r w:rsidR="00A3549F" w:rsidRPr="00BC708D">
        <w:rPr>
          <w:rFonts w:ascii="Times New Roman" w:hAnsi="Times New Roman" w:cs="Times New Roman"/>
          <w:sz w:val="24"/>
          <w:szCs w:val="24"/>
        </w:rPr>
        <w:t>o</w:t>
      </w:r>
      <w:r w:rsidR="00A3549F" w:rsidRPr="00BC708D">
        <w:rPr>
          <w:rFonts w:ascii="Times New Roman" w:hAnsi="Times New Roman" w:cs="Times New Roman" w:hint="eastAsia"/>
          <w:sz w:val="24"/>
          <w:szCs w:val="24"/>
        </w:rPr>
        <w:t xml:space="preserve">rmation (C). </w:t>
      </w:r>
      <w:r w:rsidR="00447549" w:rsidRPr="00BC708D">
        <w:rPr>
          <w:rFonts w:ascii="Times New Roman" w:hAnsi="Times New Roman" w:cs="Times New Roman" w:hint="eastAsia"/>
          <w:sz w:val="24"/>
          <w:szCs w:val="24"/>
        </w:rPr>
        <w:t xml:space="preserve">Numbers in (B) and (C) indicate analysis spot number where analysis uncertainties are also added. </w:t>
      </w:r>
    </w:p>
    <w:p w:rsidR="00B4632B" w:rsidRPr="00BC708D" w:rsidRDefault="00B4632B" w:rsidP="00672993">
      <w:pPr>
        <w:spacing w:line="480" w:lineRule="auto"/>
        <w:rPr>
          <w:rFonts w:ascii="Times New Roman" w:hAnsi="Times New Roman" w:cs="Times New Roman"/>
          <w:sz w:val="24"/>
          <w:szCs w:val="24"/>
        </w:rPr>
      </w:pPr>
    </w:p>
    <w:p w:rsidR="00A3549F" w:rsidRPr="00BC708D" w:rsidRDefault="00447549" w:rsidP="00672993">
      <w:pPr>
        <w:spacing w:line="480" w:lineRule="auto"/>
        <w:rPr>
          <w:rFonts w:ascii="Times New Roman" w:hAnsi="Times New Roman" w:cs="Times New Roman"/>
          <w:sz w:val="24"/>
          <w:szCs w:val="24"/>
        </w:rPr>
      </w:pPr>
      <w:r w:rsidRPr="00BC708D">
        <w:rPr>
          <w:rFonts w:ascii="Times New Roman" w:hAnsi="Times New Roman" w:cs="Times New Roman" w:hint="eastAsia"/>
          <w:sz w:val="24"/>
          <w:szCs w:val="24"/>
        </w:rPr>
        <w:t xml:space="preserve">Figure </w:t>
      </w:r>
      <w:r w:rsidR="009B202A" w:rsidRPr="00BC708D">
        <w:rPr>
          <w:rFonts w:ascii="Times New Roman" w:hAnsi="Times New Roman" w:cs="Times New Roman" w:hint="eastAsia"/>
          <w:sz w:val="24"/>
          <w:szCs w:val="24"/>
        </w:rPr>
        <w:t>6</w:t>
      </w:r>
      <w:r w:rsidRPr="00BC708D">
        <w:rPr>
          <w:rFonts w:ascii="Times New Roman" w:hAnsi="Times New Roman" w:cs="Times New Roman" w:hint="eastAsia"/>
          <w:sz w:val="24"/>
          <w:szCs w:val="24"/>
        </w:rPr>
        <w:t xml:space="preserve"> REE</w:t>
      </w:r>
      <w:r w:rsidR="006616A4" w:rsidRPr="00BC708D">
        <w:rPr>
          <w:rFonts w:ascii="Times New Roman" w:hAnsi="Times New Roman" w:cs="Times New Roman" w:hint="eastAsia"/>
          <w:sz w:val="24"/>
          <w:szCs w:val="24"/>
        </w:rPr>
        <w:t xml:space="preserve"> (A)</w:t>
      </w:r>
      <w:r w:rsidRPr="00BC708D">
        <w:rPr>
          <w:rFonts w:ascii="Times New Roman" w:hAnsi="Times New Roman" w:cs="Times New Roman" w:hint="eastAsia"/>
          <w:sz w:val="24"/>
          <w:szCs w:val="24"/>
        </w:rPr>
        <w:t xml:space="preserve"> </w:t>
      </w:r>
      <w:r w:rsidRPr="00BC708D">
        <w:rPr>
          <w:rFonts w:ascii="Times New Roman" w:hAnsi="Times New Roman" w:cs="Times New Roman"/>
          <w:sz w:val="24"/>
          <w:szCs w:val="24"/>
        </w:rPr>
        <w:t>and</w:t>
      </w:r>
      <w:r w:rsidRPr="00BC708D">
        <w:rPr>
          <w:rFonts w:ascii="Times New Roman" w:hAnsi="Times New Roman" w:cs="Times New Roman" w:hint="eastAsia"/>
          <w:sz w:val="24"/>
          <w:szCs w:val="24"/>
        </w:rPr>
        <w:t xml:space="preserve"> non-REE</w:t>
      </w:r>
      <w:r w:rsidR="006616A4" w:rsidRPr="00BC708D">
        <w:rPr>
          <w:rFonts w:ascii="Times New Roman" w:hAnsi="Times New Roman" w:cs="Times New Roman" w:hint="eastAsia"/>
          <w:sz w:val="24"/>
          <w:szCs w:val="24"/>
        </w:rPr>
        <w:t xml:space="preserve"> (B)</w:t>
      </w:r>
      <w:r w:rsidRPr="00BC708D">
        <w:rPr>
          <w:rFonts w:ascii="Times New Roman" w:hAnsi="Times New Roman" w:cs="Times New Roman" w:hint="eastAsia"/>
          <w:sz w:val="24"/>
          <w:szCs w:val="24"/>
        </w:rPr>
        <w:t xml:space="preserve"> binary discrimination plots </w:t>
      </w:r>
      <w:r w:rsidR="006616A4" w:rsidRPr="00BC708D">
        <w:rPr>
          <w:rFonts w:ascii="Times New Roman" w:hAnsi="Times New Roman" w:cs="Times New Roman" w:hint="eastAsia"/>
          <w:sz w:val="24"/>
          <w:szCs w:val="24"/>
        </w:rPr>
        <w:t xml:space="preserve">for xenotime </w:t>
      </w:r>
      <w:r w:rsidR="00CB3F81">
        <w:rPr>
          <w:rFonts w:ascii="Times New Roman" w:hAnsi="Times New Roman" w:cs="Times New Roman" w:hint="eastAsia"/>
          <w:sz w:val="24"/>
          <w:szCs w:val="24"/>
        </w:rPr>
        <w:t xml:space="preserve">from the </w:t>
      </w:r>
      <w:r w:rsidR="006616A4" w:rsidRPr="00BC708D">
        <w:rPr>
          <w:rFonts w:ascii="Times New Roman" w:hAnsi="Times New Roman" w:cs="Times New Roman" w:hint="eastAsia"/>
          <w:sz w:val="24"/>
          <w:szCs w:val="24"/>
        </w:rPr>
        <w:t>Chang</w:t>
      </w:r>
      <w:r w:rsidR="006616A4" w:rsidRPr="00BC708D">
        <w:rPr>
          <w:rFonts w:ascii="Times New Roman" w:hAnsi="Times New Roman" w:cs="Times New Roman"/>
          <w:sz w:val="24"/>
          <w:szCs w:val="24"/>
        </w:rPr>
        <w:t>’</w:t>
      </w:r>
      <w:r w:rsidR="006616A4" w:rsidRPr="00BC708D">
        <w:rPr>
          <w:rFonts w:ascii="Times New Roman" w:hAnsi="Times New Roman" w:cs="Times New Roman" w:hint="eastAsia"/>
          <w:sz w:val="24"/>
          <w:szCs w:val="24"/>
        </w:rPr>
        <w:t>an Formation</w:t>
      </w:r>
      <w:r w:rsidRPr="00BC708D">
        <w:rPr>
          <w:rFonts w:ascii="Times New Roman" w:hAnsi="Times New Roman" w:cs="Times New Roman" w:hint="eastAsia"/>
          <w:sz w:val="24"/>
          <w:szCs w:val="24"/>
        </w:rPr>
        <w:t xml:space="preserve">. </w:t>
      </w:r>
    </w:p>
    <w:p w:rsidR="00A3549F" w:rsidRPr="00BC708D" w:rsidRDefault="00A3549F" w:rsidP="00672993">
      <w:pPr>
        <w:spacing w:line="480" w:lineRule="auto"/>
        <w:rPr>
          <w:rFonts w:ascii="Times New Roman" w:hAnsi="Times New Roman" w:cs="Times New Roman"/>
          <w:sz w:val="24"/>
          <w:szCs w:val="24"/>
        </w:rPr>
      </w:pPr>
    </w:p>
    <w:p w:rsidR="00A3549F" w:rsidRPr="00BC708D" w:rsidRDefault="00211DB3" w:rsidP="00672993">
      <w:pPr>
        <w:spacing w:line="480" w:lineRule="auto"/>
        <w:rPr>
          <w:rFonts w:ascii="Times New Roman" w:hAnsi="Times New Roman" w:cs="Times New Roman"/>
          <w:sz w:val="24"/>
          <w:szCs w:val="24"/>
        </w:rPr>
      </w:pPr>
      <w:r w:rsidRPr="00BC708D">
        <w:rPr>
          <w:rFonts w:ascii="Times New Roman" w:hAnsi="Times New Roman" w:cs="Times New Roman" w:hint="eastAsia"/>
          <w:sz w:val="24"/>
          <w:szCs w:val="24"/>
        </w:rPr>
        <w:t xml:space="preserve">Figure </w:t>
      </w:r>
      <w:r w:rsidR="009B202A" w:rsidRPr="00BC708D">
        <w:rPr>
          <w:rFonts w:ascii="Times New Roman" w:hAnsi="Times New Roman" w:cs="Times New Roman" w:hint="eastAsia"/>
          <w:sz w:val="24"/>
          <w:szCs w:val="24"/>
        </w:rPr>
        <w:t>7</w:t>
      </w:r>
      <w:r w:rsidRPr="00BC708D">
        <w:rPr>
          <w:rFonts w:ascii="Times New Roman" w:hAnsi="Times New Roman" w:cs="Times New Roman" w:hint="eastAsia"/>
          <w:sz w:val="24"/>
          <w:szCs w:val="24"/>
        </w:rPr>
        <w:t xml:space="preserve"> Ti-100(Fe+Cr+V)-1000(W) ternary plot revealing the genesis of rutile. </w:t>
      </w:r>
    </w:p>
    <w:p w:rsidR="00447549" w:rsidRPr="00BC708D" w:rsidRDefault="00447549" w:rsidP="00672993">
      <w:pPr>
        <w:spacing w:line="480" w:lineRule="auto"/>
        <w:rPr>
          <w:rFonts w:ascii="Times New Roman" w:hAnsi="Times New Roman" w:cs="Times New Roman"/>
          <w:sz w:val="24"/>
          <w:szCs w:val="24"/>
        </w:rPr>
      </w:pPr>
    </w:p>
    <w:p w:rsidR="002C29A4" w:rsidRPr="00BC708D" w:rsidRDefault="00211DB3" w:rsidP="00672993">
      <w:pPr>
        <w:spacing w:line="480" w:lineRule="auto"/>
        <w:rPr>
          <w:rFonts w:ascii="Times New Roman" w:hAnsi="Times New Roman" w:cs="Times New Roman"/>
          <w:sz w:val="24"/>
          <w:szCs w:val="24"/>
        </w:rPr>
      </w:pPr>
      <w:r w:rsidRPr="00BC708D">
        <w:rPr>
          <w:rFonts w:ascii="Times New Roman" w:hAnsi="Times New Roman" w:cs="Times New Roman" w:hint="eastAsia"/>
          <w:sz w:val="24"/>
          <w:szCs w:val="24"/>
        </w:rPr>
        <w:t xml:space="preserve">Figure </w:t>
      </w:r>
      <w:r w:rsidR="009B202A" w:rsidRPr="00BC708D">
        <w:rPr>
          <w:rFonts w:ascii="Times New Roman" w:hAnsi="Times New Roman" w:cs="Times New Roman" w:hint="eastAsia"/>
          <w:sz w:val="24"/>
          <w:szCs w:val="24"/>
        </w:rPr>
        <w:t>8</w:t>
      </w:r>
      <w:r w:rsidRPr="00BC708D">
        <w:rPr>
          <w:rFonts w:ascii="Times New Roman" w:hAnsi="Times New Roman" w:cs="Times New Roman" w:hint="eastAsia"/>
          <w:sz w:val="24"/>
          <w:szCs w:val="24"/>
        </w:rPr>
        <w:t xml:space="preserve"> </w:t>
      </w:r>
      <w:r w:rsidR="00251FF8" w:rsidRPr="00BC708D">
        <w:rPr>
          <w:rFonts w:ascii="Times New Roman" w:hAnsi="Times New Roman" w:cs="Times New Roman" w:hint="eastAsia"/>
          <w:sz w:val="24"/>
          <w:szCs w:val="24"/>
        </w:rPr>
        <w:t xml:space="preserve">Low magnification TEM bright field images of </w:t>
      </w:r>
      <w:r w:rsidR="00CB3F81">
        <w:rPr>
          <w:rFonts w:ascii="Times New Roman" w:hAnsi="Times New Roman" w:cs="Times New Roman" w:hint="eastAsia"/>
          <w:sz w:val="24"/>
          <w:szCs w:val="24"/>
        </w:rPr>
        <w:t xml:space="preserve">the </w:t>
      </w:r>
      <w:r w:rsidR="00251FF8" w:rsidRPr="00BC708D">
        <w:rPr>
          <w:rFonts w:ascii="Times New Roman" w:hAnsi="Times New Roman" w:cs="Times New Roman" w:hint="eastAsia"/>
          <w:sz w:val="24"/>
          <w:szCs w:val="24"/>
        </w:rPr>
        <w:t>xenotime-rutile interface (A, B).</w:t>
      </w:r>
      <w:r w:rsidR="002C29A4" w:rsidRPr="00BC708D">
        <w:rPr>
          <w:rFonts w:ascii="Times New Roman" w:hAnsi="Times New Roman" w:cs="Times New Roman" w:hint="eastAsia"/>
          <w:sz w:val="24"/>
          <w:szCs w:val="24"/>
        </w:rPr>
        <w:t xml:space="preserve"> (C) High resolution TEM image of </w:t>
      </w:r>
      <w:r w:rsidR="00CB3F81">
        <w:rPr>
          <w:rFonts w:ascii="Times New Roman" w:hAnsi="Times New Roman" w:cs="Times New Roman" w:hint="eastAsia"/>
          <w:sz w:val="24"/>
          <w:szCs w:val="24"/>
        </w:rPr>
        <w:t xml:space="preserve">the </w:t>
      </w:r>
      <w:r w:rsidR="002C29A4" w:rsidRPr="00BC708D">
        <w:rPr>
          <w:rFonts w:ascii="Times New Roman" w:hAnsi="Times New Roman" w:cs="Times New Roman" w:hint="eastAsia"/>
          <w:sz w:val="24"/>
          <w:szCs w:val="24"/>
        </w:rPr>
        <w:t xml:space="preserve">xenotime-rutile interface. Inset </w:t>
      </w:r>
      <w:r w:rsidR="00CB3F81">
        <w:rPr>
          <w:rFonts w:ascii="Times New Roman" w:hAnsi="Times New Roman" w:cs="Times New Roman" w:hint="eastAsia"/>
          <w:sz w:val="24"/>
          <w:szCs w:val="24"/>
        </w:rPr>
        <w:t>represents</w:t>
      </w:r>
      <w:r w:rsidR="002C29A4" w:rsidRPr="00BC708D">
        <w:rPr>
          <w:rFonts w:ascii="Times New Roman" w:hAnsi="Times New Roman" w:cs="Times New Roman" w:hint="eastAsia"/>
          <w:sz w:val="24"/>
          <w:szCs w:val="24"/>
        </w:rPr>
        <w:t xml:space="preserve"> the d</w:t>
      </w:r>
      <w:r w:rsidR="002C29A4" w:rsidRPr="00BC708D">
        <w:rPr>
          <w:rFonts w:ascii="Times New Roman" w:hAnsi="Times New Roman" w:cs="Times New Roman"/>
          <w:sz w:val="24"/>
          <w:szCs w:val="24"/>
        </w:rPr>
        <w:t>iffraction pattern</w:t>
      </w:r>
      <w:r w:rsidR="002C29A4" w:rsidRPr="00BC708D">
        <w:rPr>
          <w:rFonts w:ascii="Times New Roman" w:hAnsi="Times New Roman" w:cs="Times New Roman" w:hint="eastAsia"/>
          <w:sz w:val="24"/>
          <w:szCs w:val="24"/>
        </w:rPr>
        <w:t xml:space="preserve"> of rutile. (D) Diffraction pattern of xenotime in the dotted frame in (C). </w:t>
      </w:r>
      <w:r w:rsidR="002C29A4" w:rsidRPr="00BC708D">
        <w:rPr>
          <w:rFonts w:ascii="Times New Roman" w:hAnsi="Times New Roman" w:cs="Times New Roman"/>
          <w:sz w:val="24"/>
          <w:szCs w:val="24"/>
        </w:rPr>
        <w:t>(</w:t>
      </w:r>
      <w:r w:rsidR="002C29A4" w:rsidRPr="00BC708D">
        <w:rPr>
          <w:rFonts w:ascii="Times New Roman" w:hAnsi="Times New Roman" w:cs="Times New Roman" w:hint="eastAsia"/>
          <w:sz w:val="24"/>
          <w:szCs w:val="24"/>
        </w:rPr>
        <w:t xml:space="preserve">E) Diffraction pattern of the xenotime-rutile interface in the dotted frame of (C). </w:t>
      </w:r>
    </w:p>
    <w:p w:rsidR="00EE321A" w:rsidRPr="00BC708D" w:rsidRDefault="00EE321A" w:rsidP="00672993">
      <w:pPr>
        <w:spacing w:line="480" w:lineRule="auto"/>
        <w:rPr>
          <w:rFonts w:ascii="Times New Roman" w:hAnsi="Times New Roman" w:cs="Times New Roman"/>
          <w:sz w:val="24"/>
          <w:szCs w:val="24"/>
        </w:rPr>
      </w:pPr>
    </w:p>
    <w:p w:rsidR="0011249E" w:rsidRPr="00BC708D" w:rsidRDefault="0011249E" w:rsidP="00672993">
      <w:pPr>
        <w:spacing w:line="480" w:lineRule="auto"/>
        <w:rPr>
          <w:rFonts w:ascii="Times New Roman" w:hAnsi="Times New Roman" w:cs="Times New Roman"/>
          <w:sz w:val="24"/>
          <w:szCs w:val="24"/>
        </w:rPr>
      </w:pPr>
      <w:r w:rsidRPr="00BC708D">
        <w:rPr>
          <w:rFonts w:ascii="Times New Roman" w:hAnsi="Times New Roman" w:cs="Times New Roman" w:hint="eastAsia"/>
          <w:sz w:val="24"/>
          <w:szCs w:val="24"/>
        </w:rPr>
        <w:t xml:space="preserve">Figure </w:t>
      </w:r>
      <w:r w:rsidR="009B202A" w:rsidRPr="00BC708D">
        <w:rPr>
          <w:rFonts w:ascii="Times New Roman" w:hAnsi="Times New Roman" w:cs="Times New Roman" w:hint="eastAsia"/>
          <w:sz w:val="24"/>
          <w:szCs w:val="24"/>
        </w:rPr>
        <w:t>9</w:t>
      </w:r>
      <w:r w:rsidRPr="00BC708D">
        <w:rPr>
          <w:rFonts w:ascii="Times New Roman" w:hAnsi="Times New Roman" w:cs="Times New Roman" w:hint="eastAsia"/>
          <w:sz w:val="24"/>
          <w:szCs w:val="24"/>
        </w:rPr>
        <w:t xml:space="preserve"> Inter</w:t>
      </w:r>
      <w:r w:rsidR="00340B92" w:rsidRPr="00BC708D">
        <w:rPr>
          <w:rFonts w:ascii="Times New Roman" w:hAnsi="Times New Roman" w:cs="Times New Roman" w:hint="eastAsia"/>
          <w:sz w:val="24"/>
          <w:szCs w:val="24"/>
        </w:rPr>
        <w:t>-</w:t>
      </w:r>
      <w:r w:rsidRPr="00BC708D">
        <w:rPr>
          <w:rFonts w:ascii="Times New Roman" w:hAnsi="Times New Roman" w:cs="Times New Roman" w:hint="eastAsia"/>
          <w:sz w:val="24"/>
          <w:szCs w:val="24"/>
        </w:rPr>
        <w:t>planar spacing of enlarged HRTEM images of xenotime (</w:t>
      </w:r>
      <w:r w:rsidR="00340B92" w:rsidRPr="00BC708D">
        <w:rPr>
          <w:rFonts w:ascii="Times New Roman" w:hAnsi="Times New Roman" w:cs="Times New Roman" w:hint="eastAsia"/>
          <w:sz w:val="24"/>
          <w:szCs w:val="24"/>
        </w:rPr>
        <w:t>A</w:t>
      </w:r>
      <w:r w:rsidRPr="00BC708D">
        <w:rPr>
          <w:rFonts w:ascii="Times New Roman" w:hAnsi="Times New Roman" w:cs="Times New Roman" w:hint="eastAsia"/>
          <w:sz w:val="24"/>
          <w:szCs w:val="24"/>
        </w:rPr>
        <w:t>) and rutile (</w:t>
      </w:r>
      <w:r w:rsidR="00340B92" w:rsidRPr="00BC708D">
        <w:rPr>
          <w:rFonts w:ascii="Times New Roman" w:hAnsi="Times New Roman" w:cs="Times New Roman" w:hint="eastAsia"/>
          <w:sz w:val="24"/>
          <w:szCs w:val="24"/>
        </w:rPr>
        <w:t>B</w:t>
      </w:r>
      <w:r w:rsidRPr="00BC708D">
        <w:rPr>
          <w:rFonts w:ascii="Times New Roman" w:hAnsi="Times New Roman" w:cs="Times New Roman" w:hint="eastAsia"/>
          <w:sz w:val="24"/>
          <w:szCs w:val="24"/>
        </w:rPr>
        <w:t xml:space="preserve">) in Figure </w:t>
      </w:r>
      <w:r w:rsidR="00340B92" w:rsidRPr="00BC708D">
        <w:rPr>
          <w:rFonts w:ascii="Times New Roman" w:hAnsi="Times New Roman" w:cs="Times New Roman" w:hint="eastAsia"/>
          <w:sz w:val="24"/>
          <w:szCs w:val="24"/>
        </w:rPr>
        <w:t>9C</w:t>
      </w:r>
      <w:r w:rsidRPr="00BC708D">
        <w:rPr>
          <w:rFonts w:ascii="Times New Roman" w:hAnsi="Times New Roman" w:cs="Times New Roman" w:hint="eastAsia"/>
          <w:sz w:val="24"/>
          <w:szCs w:val="24"/>
        </w:rPr>
        <w:t xml:space="preserve">. </w:t>
      </w:r>
    </w:p>
    <w:p w:rsidR="0011249E" w:rsidRPr="00BC708D" w:rsidRDefault="0011249E" w:rsidP="00672993">
      <w:pPr>
        <w:spacing w:line="480" w:lineRule="auto"/>
        <w:rPr>
          <w:rFonts w:ascii="Times New Roman" w:hAnsi="Times New Roman" w:cs="Times New Roman"/>
          <w:sz w:val="24"/>
          <w:szCs w:val="24"/>
        </w:rPr>
      </w:pPr>
    </w:p>
    <w:p w:rsidR="00340B92" w:rsidRPr="00BC708D" w:rsidRDefault="006046A5" w:rsidP="00672993">
      <w:pPr>
        <w:spacing w:line="480" w:lineRule="auto"/>
        <w:rPr>
          <w:rFonts w:ascii="Times New Roman" w:hAnsi="Times New Roman" w:cs="Times New Roman"/>
          <w:sz w:val="24"/>
          <w:szCs w:val="24"/>
        </w:rPr>
      </w:pPr>
      <w:r w:rsidRPr="00BC708D">
        <w:rPr>
          <w:rFonts w:ascii="Times New Roman" w:hAnsi="Times New Roman" w:cs="Times New Roman" w:hint="eastAsia"/>
          <w:sz w:val="24"/>
          <w:szCs w:val="24"/>
        </w:rPr>
        <w:t>Figure 1</w:t>
      </w:r>
      <w:r w:rsidR="009B202A" w:rsidRPr="00BC708D">
        <w:rPr>
          <w:rFonts w:ascii="Times New Roman" w:hAnsi="Times New Roman" w:cs="Times New Roman" w:hint="eastAsia"/>
          <w:sz w:val="24"/>
          <w:szCs w:val="24"/>
        </w:rPr>
        <w:t>0</w:t>
      </w:r>
      <w:r w:rsidRPr="00BC708D">
        <w:rPr>
          <w:rFonts w:ascii="Times New Roman" w:hAnsi="Times New Roman" w:cs="Times New Roman" w:hint="eastAsia"/>
          <w:sz w:val="24"/>
          <w:szCs w:val="24"/>
        </w:rPr>
        <w:t xml:space="preserve"> (A) </w:t>
      </w:r>
      <w:r w:rsidRPr="00BC708D">
        <w:rPr>
          <w:rFonts w:ascii="Times New Roman" w:hAnsi="Times New Roman" w:cs="Times New Roman" w:hint="eastAsia"/>
          <w:sz w:val="24"/>
          <w:szCs w:val="24"/>
          <w:vertAlign w:val="superscript"/>
        </w:rPr>
        <w:t>207</w:t>
      </w:r>
      <w:r w:rsidRPr="00BC708D">
        <w:rPr>
          <w:rFonts w:ascii="Times New Roman" w:hAnsi="Times New Roman" w:cs="Times New Roman" w:hint="eastAsia"/>
          <w:sz w:val="24"/>
          <w:szCs w:val="24"/>
        </w:rPr>
        <w:t>Pb/</w:t>
      </w:r>
      <w:r w:rsidRPr="00BC708D">
        <w:rPr>
          <w:rFonts w:ascii="Times New Roman" w:hAnsi="Times New Roman" w:cs="Times New Roman" w:hint="eastAsia"/>
          <w:sz w:val="24"/>
          <w:szCs w:val="24"/>
          <w:vertAlign w:val="superscript"/>
        </w:rPr>
        <w:t>206</w:t>
      </w:r>
      <w:r w:rsidRPr="00BC708D">
        <w:rPr>
          <w:rFonts w:ascii="Times New Roman" w:hAnsi="Times New Roman" w:cs="Times New Roman" w:hint="eastAsia"/>
          <w:sz w:val="24"/>
          <w:szCs w:val="24"/>
        </w:rPr>
        <w:t>Pb-</w:t>
      </w:r>
      <w:r w:rsidRPr="00BC708D">
        <w:rPr>
          <w:rFonts w:ascii="Times New Roman" w:hAnsi="Times New Roman" w:cs="Times New Roman" w:hint="eastAsia"/>
          <w:sz w:val="24"/>
          <w:szCs w:val="24"/>
          <w:vertAlign w:val="superscript"/>
        </w:rPr>
        <w:t>204</w:t>
      </w:r>
      <w:r w:rsidRPr="00BC708D">
        <w:rPr>
          <w:rFonts w:ascii="Times New Roman" w:hAnsi="Times New Roman" w:cs="Times New Roman" w:hint="eastAsia"/>
          <w:sz w:val="24"/>
          <w:szCs w:val="24"/>
        </w:rPr>
        <w:t>Pb/</w:t>
      </w:r>
      <w:r w:rsidRPr="00BC708D">
        <w:rPr>
          <w:rFonts w:ascii="Times New Roman" w:hAnsi="Times New Roman" w:cs="Times New Roman" w:hint="eastAsia"/>
          <w:sz w:val="24"/>
          <w:szCs w:val="24"/>
          <w:vertAlign w:val="superscript"/>
        </w:rPr>
        <w:t>206</w:t>
      </w:r>
      <w:r w:rsidRPr="00BC708D">
        <w:rPr>
          <w:rFonts w:ascii="Times New Roman" w:hAnsi="Times New Roman" w:cs="Times New Roman" w:hint="eastAsia"/>
          <w:sz w:val="24"/>
          <w:szCs w:val="24"/>
        </w:rPr>
        <w:t xml:space="preserve">Pb </w:t>
      </w:r>
      <w:r w:rsidRPr="00BC708D">
        <w:rPr>
          <w:rFonts w:ascii="Times New Roman" w:hAnsi="Times New Roman" w:cs="Times New Roman"/>
          <w:sz w:val="24"/>
          <w:szCs w:val="24"/>
        </w:rPr>
        <w:t>inverse isochron</w:t>
      </w:r>
      <w:r w:rsidRPr="00BC708D">
        <w:rPr>
          <w:rFonts w:ascii="Times New Roman" w:hAnsi="Times New Roman" w:cs="Times New Roman" w:hint="eastAsia"/>
          <w:sz w:val="24"/>
          <w:szCs w:val="24"/>
        </w:rPr>
        <w:t xml:space="preserve"> giving an intercept </w:t>
      </w:r>
      <w:r w:rsidRPr="00BC708D">
        <w:rPr>
          <w:rFonts w:ascii="Times New Roman" w:hAnsi="Times New Roman" w:cs="Times New Roman" w:hint="eastAsia"/>
          <w:sz w:val="24"/>
          <w:szCs w:val="24"/>
          <w:vertAlign w:val="superscript"/>
        </w:rPr>
        <w:lastRenderedPageBreak/>
        <w:t>207</w:t>
      </w:r>
      <w:r w:rsidRPr="00BC708D">
        <w:rPr>
          <w:rFonts w:ascii="Times New Roman" w:hAnsi="Times New Roman" w:cs="Times New Roman" w:hint="eastAsia"/>
          <w:sz w:val="24"/>
          <w:szCs w:val="24"/>
        </w:rPr>
        <w:t>Pb</w:t>
      </w:r>
      <w:r w:rsidRPr="00BC708D">
        <w:rPr>
          <w:rFonts w:ascii="Times New Roman" w:hAnsi="Times New Roman" w:cs="Times New Roman" w:hint="eastAsia"/>
          <w:sz w:val="24"/>
          <w:szCs w:val="24"/>
          <w:vertAlign w:val="superscript"/>
        </w:rPr>
        <w:t>*</w:t>
      </w:r>
      <w:r w:rsidRPr="00BC708D">
        <w:rPr>
          <w:rFonts w:ascii="Times New Roman" w:hAnsi="Times New Roman" w:cs="Times New Roman" w:hint="eastAsia"/>
          <w:sz w:val="24"/>
          <w:szCs w:val="24"/>
        </w:rPr>
        <w:t>/</w:t>
      </w:r>
      <w:r w:rsidRPr="00BC708D">
        <w:rPr>
          <w:rFonts w:ascii="Times New Roman" w:hAnsi="Times New Roman" w:cs="Times New Roman" w:hint="eastAsia"/>
          <w:sz w:val="24"/>
          <w:szCs w:val="24"/>
          <w:vertAlign w:val="superscript"/>
        </w:rPr>
        <w:t>206</w:t>
      </w:r>
      <w:r w:rsidRPr="00BC708D">
        <w:rPr>
          <w:rFonts w:ascii="Times New Roman" w:hAnsi="Times New Roman" w:cs="Times New Roman" w:hint="eastAsia"/>
          <w:sz w:val="24"/>
          <w:szCs w:val="24"/>
        </w:rPr>
        <w:t>Pb</w:t>
      </w:r>
      <w:r w:rsidRPr="00BC708D">
        <w:rPr>
          <w:rFonts w:ascii="Times New Roman" w:hAnsi="Times New Roman" w:cs="Times New Roman" w:hint="eastAsia"/>
          <w:sz w:val="24"/>
          <w:szCs w:val="24"/>
          <w:vertAlign w:val="superscript"/>
        </w:rPr>
        <w:t>*</w:t>
      </w:r>
      <w:r w:rsidRPr="00BC708D">
        <w:rPr>
          <w:rFonts w:ascii="Times New Roman" w:hAnsi="Times New Roman" w:cs="Times New Roman" w:hint="eastAsia"/>
          <w:sz w:val="24"/>
          <w:szCs w:val="24"/>
        </w:rPr>
        <w:t xml:space="preserve"> age of ca. 378.5 Ma for the Chang</w:t>
      </w:r>
      <w:r w:rsidRPr="00BC708D">
        <w:rPr>
          <w:rFonts w:ascii="Times New Roman" w:hAnsi="Times New Roman" w:cs="Times New Roman"/>
          <w:sz w:val="24"/>
          <w:szCs w:val="24"/>
        </w:rPr>
        <w:t>’</w:t>
      </w:r>
      <w:r w:rsidRPr="00BC708D">
        <w:rPr>
          <w:rFonts w:ascii="Times New Roman" w:hAnsi="Times New Roman" w:cs="Times New Roman" w:hint="eastAsia"/>
          <w:sz w:val="24"/>
          <w:szCs w:val="24"/>
        </w:rPr>
        <w:t xml:space="preserve">an Formation xenotime. (B) </w:t>
      </w:r>
      <w:r w:rsidRPr="00BC708D">
        <w:rPr>
          <w:rFonts w:ascii="Times New Roman" w:hAnsi="Times New Roman" w:cs="Times New Roman" w:hint="eastAsia"/>
          <w:sz w:val="24"/>
          <w:szCs w:val="24"/>
          <w:vertAlign w:val="superscript"/>
        </w:rPr>
        <w:t>207</w:t>
      </w:r>
      <w:r w:rsidRPr="00BC708D">
        <w:rPr>
          <w:rFonts w:ascii="Times New Roman" w:hAnsi="Times New Roman" w:cs="Times New Roman" w:hint="eastAsia"/>
          <w:sz w:val="24"/>
          <w:szCs w:val="24"/>
        </w:rPr>
        <w:t>Pb/</w:t>
      </w:r>
      <w:r w:rsidRPr="00BC708D">
        <w:rPr>
          <w:rFonts w:ascii="Times New Roman" w:hAnsi="Times New Roman" w:cs="Times New Roman" w:hint="eastAsia"/>
          <w:sz w:val="24"/>
          <w:szCs w:val="24"/>
          <w:vertAlign w:val="superscript"/>
        </w:rPr>
        <w:t>206</w:t>
      </w:r>
      <w:r w:rsidRPr="00BC708D">
        <w:rPr>
          <w:rFonts w:ascii="Times New Roman" w:hAnsi="Times New Roman" w:cs="Times New Roman" w:hint="eastAsia"/>
          <w:sz w:val="24"/>
          <w:szCs w:val="24"/>
        </w:rPr>
        <w:t>Pb-</w:t>
      </w:r>
      <w:r w:rsidRPr="00BC708D">
        <w:rPr>
          <w:rFonts w:ascii="Times New Roman" w:hAnsi="Times New Roman" w:cs="Times New Roman" w:hint="eastAsia"/>
          <w:sz w:val="24"/>
          <w:szCs w:val="24"/>
          <w:vertAlign w:val="superscript"/>
        </w:rPr>
        <w:t>204</w:t>
      </w:r>
      <w:r w:rsidRPr="00BC708D">
        <w:rPr>
          <w:rFonts w:ascii="Times New Roman" w:hAnsi="Times New Roman" w:cs="Times New Roman" w:hint="eastAsia"/>
          <w:sz w:val="24"/>
          <w:szCs w:val="24"/>
        </w:rPr>
        <w:t>Pb/</w:t>
      </w:r>
      <w:r w:rsidRPr="00BC708D">
        <w:rPr>
          <w:rFonts w:ascii="Times New Roman" w:hAnsi="Times New Roman" w:cs="Times New Roman" w:hint="eastAsia"/>
          <w:sz w:val="24"/>
          <w:szCs w:val="24"/>
          <w:vertAlign w:val="superscript"/>
        </w:rPr>
        <w:t>206</w:t>
      </w:r>
      <w:r w:rsidRPr="00BC708D">
        <w:rPr>
          <w:rFonts w:ascii="Times New Roman" w:hAnsi="Times New Roman" w:cs="Times New Roman" w:hint="eastAsia"/>
          <w:sz w:val="24"/>
          <w:szCs w:val="24"/>
        </w:rPr>
        <w:t xml:space="preserve">Pb </w:t>
      </w:r>
      <w:r w:rsidRPr="00BC708D">
        <w:rPr>
          <w:rFonts w:ascii="Times New Roman" w:hAnsi="Times New Roman" w:cs="Times New Roman"/>
          <w:sz w:val="24"/>
          <w:szCs w:val="24"/>
        </w:rPr>
        <w:t>inverse isochron</w:t>
      </w:r>
      <w:r w:rsidRPr="00BC708D">
        <w:rPr>
          <w:rFonts w:ascii="Times New Roman" w:hAnsi="Times New Roman" w:cs="Times New Roman" w:hint="eastAsia"/>
          <w:sz w:val="24"/>
          <w:szCs w:val="24"/>
        </w:rPr>
        <w:t xml:space="preserve"> giving an intercept </w:t>
      </w:r>
      <w:r w:rsidRPr="00BC708D">
        <w:rPr>
          <w:rFonts w:ascii="Times New Roman" w:hAnsi="Times New Roman" w:cs="Times New Roman" w:hint="eastAsia"/>
          <w:sz w:val="24"/>
          <w:szCs w:val="24"/>
          <w:vertAlign w:val="superscript"/>
        </w:rPr>
        <w:t>207</w:t>
      </w:r>
      <w:r w:rsidRPr="00BC708D">
        <w:rPr>
          <w:rFonts w:ascii="Times New Roman" w:hAnsi="Times New Roman" w:cs="Times New Roman" w:hint="eastAsia"/>
          <w:sz w:val="24"/>
          <w:szCs w:val="24"/>
        </w:rPr>
        <w:t>Pb</w:t>
      </w:r>
      <w:r w:rsidRPr="00BC708D">
        <w:rPr>
          <w:rFonts w:ascii="Times New Roman" w:hAnsi="Times New Roman" w:cs="Times New Roman" w:hint="eastAsia"/>
          <w:sz w:val="24"/>
          <w:szCs w:val="24"/>
          <w:vertAlign w:val="superscript"/>
        </w:rPr>
        <w:t>*</w:t>
      </w:r>
      <w:r w:rsidRPr="00BC708D">
        <w:rPr>
          <w:rFonts w:ascii="Times New Roman" w:hAnsi="Times New Roman" w:cs="Times New Roman" w:hint="eastAsia"/>
          <w:sz w:val="24"/>
          <w:szCs w:val="24"/>
        </w:rPr>
        <w:t>/</w:t>
      </w:r>
      <w:r w:rsidRPr="00BC708D">
        <w:rPr>
          <w:rFonts w:ascii="Times New Roman" w:hAnsi="Times New Roman" w:cs="Times New Roman" w:hint="eastAsia"/>
          <w:sz w:val="24"/>
          <w:szCs w:val="24"/>
          <w:vertAlign w:val="superscript"/>
        </w:rPr>
        <w:t>206</w:t>
      </w:r>
      <w:r w:rsidRPr="00BC708D">
        <w:rPr>
          <w:rFonts w:ascii="Times New Roman" w:hAnsi="Times New Roman" w:cs="Times New Roman" w:hint="eastAsia"/>
          <w:sz w:val="24"/>
          <w:szCs w:val="24"/>
        </w:rPr>
        <w:t>Pb</w:t>
      </w:r>
      <w:r w:rsidRPr="00BC708D">
        <w:rPr>
          <w:rFonts w:ascii="Times New Roman" w:hAnsi="Times New Roman" w:cs="Times New Roman" w:hint="eastAsia"/>
          <w:sz w:val="24"/>
          <w:szCs w:val="24"/>
          <w:vertAlign w:val="superscript"/>
        </w:rPr>
        <w:t>*</w:t>
      </w:r>
      <w:r w:rsidRPr="00BC708D">
        <w:rPr>
          <w:rFonts w:ascii="Times New Roman" w:hAnsi="Times New Roman" w:cs="Times New Roman" w:hint="eastAsia"/>
          <w:sz w:val="24"/>
          <w:szCs w:val="24"/>
        </w:rPr>
        <w:t xml:space="preserve"> age of ca. 431.6 Ma for the Lantian Formation xenotime. </w:t>
      </w:r>
    </w:p>
    <w:p w:rsidR="00340B92" w:rsidRPr="00BC708D" w:rsidRDefault="00340B92" w:rsidP="00672993">
      <w:pPr>
        <w:spacing w:line="480" w:lineRule="auto"/>
        <w:rPr>
          <w:rFonts w:ascii="Times New Roman" w:hAnsi="Times New Roman" w:cs="Times New Roman"/>
          <w:sz w:val="24"/>
          <w:szCs w:val="24"/>
        </w:rPr>
      </w:pPr>
    </w:p>
    <w:p w:rsidR="00F315DD" w:rsidRPr="00BC708D" w:rsidRDefault="00F315DD" w:rsidP="00672993">
      <w:pPr>
        <w:spacing w:line="480" w:lineRule="auto"/>
        <w:rPr>
          <w:rFonts w:ascii="Times New Roman" w:hAnsi="Times New Roman" w:cs="Times New Roman"/>
          <w:sz w:val="24"/>
          <w:szCs w:val="24"/>
        </w:rPr>
      </w:pPr>
      <w:r w:rsidRPr="00BC708D">
        <w:rPr>
          <w:rFonts w:ascii="Times New Roman" w:hAnsi="Times New Roman" w:cs="Times New Roman" w:hint="eastAsia"/>
          <w:sz w:val="24"/>
          <w:szCs w:val="24"/>
        </w:rPr>
        <w:t>Figure 1</w:t>
      </w:r>
      <w:r w:rsidR="009B202A" w:rsidRPr="00BC708D">
        <w:rPr>
          <w:rFonts w:ascii="Times New Roman" w:hAnsi="Times New Roman" w:cs="Times New Roman" w:hint="eastAsia"/>
          <w:sz w:val="24"/>
          <w:szCs w:val="24"/>
        </w:rPr>
        <w:t>1</w:t>
      </w:r>
      <w:r w:rsidRPr="00BC708D">
        <w:rPr>
          <w:rFonts w:ascii="Times New Roman" w:hAnsi="Times New Roman" w:cs="Times New Roman" w:hint="eastAsia"/>
          <w:sz w:val="24"/>
          <w:szCs w:val="24"/>
        </w:rPr>
        <w:t xml:space="preserve"> Cathodoluminescence images of detrital zircon grains extracted from the black shale of </w:t>
      </w:r>
      <w:r w:rsidR="00CB3F81">
        <w:rPr>
          <w:rFonts w:ascii="Times New Roman" w:hAnsi="Times New Roman" w:cs="Times New Roman" w:hint="eastAsia"/>
          <w:sz w:val="24"/>
          <w:szCs w:val="24"/>
        </w:rPr>
        <w:t xml:space="preserve">the </w:t>
      </w:r>
      <w:r w:rsidRPr="00BC708D">
        <w:rPr>
          <w:rFonts w:ascii="Times New Roman" w:hAnsi="Times New Roman" w:cs="Times New Roman" w:hint="eastAsia"/>
          <w:sz w:val="24"/>
          <w:szCs w:val="24"/>
        </w:rPr>
        <w:t xml:space="preserve">Lantian Formation. </w:t>
      </w:r>
    </w:p>
    <w:p w:rsidR="00340B92" w:rsidRDefault="00340B92" w:rsidP="00672993">
      <w:pPr>
        <w:spacing w:line="480" w:lineRule="auto"/>
        <w:rPr>
          <w:rFonts w:ascii="Times New Roman" w:hAnsi="Times New Roman" w:cs="Times New Roman"/>
          <w:sz w:val="24"/>
          <w:szCs w:val="24"/>
        </w:rPr>
      </w:pPr>
    </w:p>
    <w:p w:rsidR="00506997" w:rsidRDefault="00A509C0" w:rsidP="00672993">
      <w:pPr>
        <w:spacing w:line="480" w:lineRule="auto"/>
        <w:rPr>
          <w:rFonts w:ascii="Times New Roman" w:hAnsi="Times New Roman" w:cs="Times New Roman"/>
          <w:sz w:val="24"/>
          <w:szCs w:val="24"/>
        </w:rPr>
      </w:pPr>
      <w:r>
        <w:rPr>
          <w:rFonts w:ascii="Times New Roman" w:hAnsi="Times New Roman" w:cs="Times New Roman" w:hint="eastAsia"/>
          <w:sz w:val="24"/>
          <w:szCs w:val="24"/>
        </w:rPr>
        <w:t xml:space="preserve">Figure 12 </w:t>
      </w:r>
      <w:r w:rsidR="00B82ED0">
        <w:rPr>
          <w:rFonts w:ascii="Times New Roman" w:hAnsi="Times New Roman" w:cs="Times New Roman" w:hint="eastAsia"/>
          <w:sz w:val="24"/>
          <w:szCs w:val="24"/>
        </w:rPr>
        <w:t xml:space="preserve">(A) </w:t>
      </w:r>
      <w:r w:rsidR="00FB3927">
        <w:rPr>
          <w:rFonts w:ascii="Times New Roman" w:hAnsi="Times New Roman" w:cs="Times New Roman" w:hint="eastAsia"/>
          <w:sz w:val="24"/>
          <w:szCs w:val="24"/>
        </w:rPr>
        <w:t>Concordia age of 16</w:t>
      </w:r>
      <w:r w:rsidR="00FB3927" w:rsidRPr="00BC708D">
        <w:rPr>
          <w:rFonts w:ascii="Times New Roman" w:hAnsi="Times New Roman" w:cs="Times New Roman" w:hint="eastAsia"/>
          <w:sz w:val="24"/>
          <w:szCs w:val="24"/>
        </w:rPr>
        <w:t xml:space="preserve">0 </w:t>
      </w:r>
      <w:r w:rsidR="00FB3927" w:rsidRPr="00BC708D">
        <w:rPr>
          <w:rFonts w:ascii="Times New Roman" w:hAnsi="Times New Roman" w:cs="Times New Roman"/>
          <w:sz w:val="24"/>
          <w:szCs w:val="24"/>
        </w:rPr>
        <w:t>±</w:t>
      </w:r>
      <w:r w:rsidR="00FB3927" w:rsidRPr="00BC708D">
        <w:rPr>
          <w:rFonts w:ascii="Times New Roman" w:hAnsi="Times New Roman" w:cs="Times New Roman" w:hint="eastAsia"/>
          <w:sz w:val="24"/>
          <w:szCs w:val="24"/>
        </w:rPr>
        <w:t xml:space="preserve"> </w:t>
      </w:r>
      <w:r w:rsidR="00FB3927">
        <w:rPr>
          <w:rFonts w:ascii="Times New Roman" w:hAnsi="Times New Roman" w:cs="Times New Roman" w:hint="eastAsia"/>
          <w:sz w:val="24"/>
          <w:szCs w:val="24"/>
        </w:rPr>
        <w:t>1</w:t>
      </w:r>
      <w:r w:rsidR="00FB3927" w:rsidRPr="00BC708D">
        <w:rPr>
          <w:rFonts w:ascii="Times New Roman" w:hAnsi="Times New Roman" w:cs="Times New Roman" w:hint="eastAsia"/>
          <w:sz w:val="24"/>
          <w:szCs w:val="24"/>
        </w:rPr>
        <w:t xml:space="preserve"> Ma</w:t>
      </w:r>
      <w:r w:rsidR="00FB3927">
        <w:rPr>
          <w:rFonts w:ascii="Times New Roman" w:hAnsi="Times New Roman" w:cs="Times New Roman" w:hint="eastAsia"/>
          <w:sz w:val="24"/>
          <w:szCs w:val="24"/>
        </w:rPr>
        <w:t xml:space="preserve"> for the</w:t>
      </w:r>
      <w:r w:rsidR="00B82ED0">
        <w:rPr>
          <w:rFonts w:ascii="Times New Roman" w:hAnsi="Times New Roman" w:cs="Times New Roman" w:hint="eastAsia"/>
          <w:sz w:val="24"/>
          <w:szCs w:val="24"/>
        </w:rPr>
        <w:t xml:space="preserve"> Qinghu zircon</w:t>
      </w:r>
      <w:r w:rsidR="00A77AA4">
        <w:rPr>
          <w:rFonts w:ascii="Times New Roman" w:hAnsi="Times New Roman" w:cs="Times New Roman" w:hint="eastAsia"/>
          <w:sz w:val="24"/>
          <w:szCs w:val="24"/>
        </w:rPr>
        <w:t xml:space="preserve"> grains</w:t>
      </w:r>
      <w:r w:rsidR="00B82ED0">
        <w:rPr>
          <w:rFonts w:ascii="Times New Roman" w:hAnsi="Times New Roman" w:cs="Times New Roman" w:hint="eastAsia"/>
          <w:sz w:val="24"/>
          <w:szCs w:val="24"/>
        </w:rPr>
        <w:t xml:space="preserve">. (B) </w:t>
      </w:r>
      <w:r w:rsidR="000D3B8B">
        <w:rPr>
          <w:rFonts w:ascii="Times New Roman" w:hAnsi="Times New Roman" w:cs="Times New Roman" w:hint="eastAsia"/>
          <w:sz w:val="24"/>
          <w:szCs w:val="24"/>
        </w:rPr>
        <w:t xml:space="preserve">Weighted mean age of </w:t>
      </w:r>
      <w:r w:rsidR="00A77AA4">
        <w:rPr>
          <w:rFonts w:ascii="Times New Roman" w:hAnsi="Times New Roman" w:cs="Times New Roman" w:hint="eastAsia"/>
          <w:sz w:val="24"/>
          <w:szCs w:val="24"/>
        </w:rPr>
        <w:t>159.6</w:t>
      </w:r>
      <w:r w:rsidR="00A77AA4" w:rsidRPr="00BC708D">
        <w:rPr>
          <w:rFonts w:ascii="Times New Roman" w:hAnsi="Times New Roman" w:cs="Times New Roman" w:hint="eastAsia"/>
          <w:sz w:val="24"/>
          <w:szCs w:val="24"/>
        </w:rPr>
        <w:t xml:space="preserve"> </w:t>
      </w:r>
      <w:r w:rsidR="00A77AA4" w:rsidRPr="00BC708D">
        <w:rPr>
          <w:rFonts w:ascii="Times New Roman" w:hAnsi="Times New Roman" w:cs="Times New Roman"/>
          <w:sz w:val="24"/>
          <w:szCs w:val="24"/>
        </w:rPr>
        <w:t>±</w:t>
      </w:r>
      <w:r w:rsidR="00A77AA4" w:rsidRPr="00BC708D">
        <w:rPr>
          <w:rFonts w:ascii="Times New Roman" w:hAnsi="Times New Roman" w:cs="Times New Roman" w:hint="eastAsia"/>
          <w:sz w:val="24"/>
          <w:szCs w:val="24"/>
        </w:rPr>
        <w:t xml:space="preserve"> </w:t>
      </w:r>
      <w:r w:rsidR="00A77AA4">
        <w:rPr>
          <w:rFonts w:ascii="Times New Roman" w:hAnsi="Times New Roman" w:cs="Times New Roman" w:hint="eastAsia"/>
          <w:sz w:val="24"/>
          <w:szCs w:val="24"/>
        </w:rPr>
        <w:t>1 Ma for the Qinghu zircon grains</w:t>
      </w:r>
      <w:r w:rsidR="000D3B8B">
        <w:rPr>
          <w:rFonts w:ascii="Times New Roman" w:hAnsi="Times New Roman" w:cs="Times New Roman" w:hint="eastAsia"/>
          <w:sz w:val="24"/>
          <w:szCs w:val="24"/>
        </w:rPr>
        <w:t xml:space="preserve">. </w:t>
      </w:r>
    </w:p>
    <w:p w:rsidR="00506997" w:rsidRPr="00BC708D" w:rsidRDefault="00506997" w:rsidP="00672993">
      <w:pPr>
        <w:spacing w:line="480" w:lineRule="auto"/>
        <w:rPr>
          <w:rFonts w:ascii="Times New Roman" w:hAnsi="Times New Roman" w:cs="Times New Roman"/>
          <w:sz w:val="24"/>
          <w:szCs w:val="24"/>
        </w:rPr>
      </w:pPr>
    </w:p>
    <w:p w:rsidR="00F315DD" w:rsidRPr="00BC708D" w:rsidRDefault="00F315DD" w:rsidP="00672993">
      <w:pPr>
        <w:spacing w:line="480" w:lineRule="auto"/>
        <w:rPr>
          <w:rFonts w:ascii="Times New Roman" w:hAnsi="Times New Roman" w:cs="Times New Roman"/>
          <w:sz w:val="24"/>
          <w:szCs w:val="24"/>
        </w:rPr>
      </w:pPr>
      <w:r w:rsidRPr="00BC708D">
        <w:rPr>
          <w:rFonts w:ascii="Times New Roman" w:hAnsi="Times New Roman" w:cs="Times New Roman" w:hint="eastAsia"/>
          <w:sz w:val="24"/>
          <w:szCs w:val="24"/>
        </w:rPr>
        <w:t xml:space="preserve">Figure </w:t>
      </w:r>
      <w:r w:rsidR="00506997" w:rsidRPr="00BC708D">
        <w:rPr>
          <w:rFonts w:ascii="Times New Roman" w:hAnsi="Times New Roman" w:cs="Times New Roman" w:hint="eastAsia"/>
          <w:sz w:val="24"/>
          <w:szCs w:val="24"/>
        </w:rPr>
        <w:t>1</w:t>
      </w:r>
      <w:r w:rsidR="00506997">
        <w:rPr>
          <w:rFonts w:ascii="Times New Roman" w:hAnsi="Times New Roman" w:cs="Times New Roman" w:hint="eastAsia"/>
          <w:sz w:val="24"/>
          <w:szCs w:val="24"/>
        </w:rPr>
        <w:t>3</w:t>
      </w:r>
      <w:r w:rsidR="00506997" w:rsidRPr="00BC708D">
        <w:rPr>
          <w:rFonts w:ascii="Times New Roman" w:hAnsi="Times New Roman" w:cs="Times New Roman" w:hint="eastAsia"/>
          <w:sz w:val="24"/>
          <w:szCs w:val="24"/>
        </w:rPr>
        <w:t xml:space="preserve"> </w:t>
      </w:r>
      <w:r w:rsidRPr="00BC708D">
        <w:rPr>
          <w:rFonts w:ascii="Times New Roman" w:hAnsi="Times New Roman" w:cs="Times New Roman" w:hint="eastAsia"/>
          <w:sz w:val="24"/>
          <w:szCs w:val="24"/>
        </w:rPr>
        <w:t xml:space="preserve">(A) Age </w:t>
      </w:r>
      <w:r w:rsidRPr="00BC708D">
        <w:rPr>
          <w:rFonts w:ascii="Times New Roman" w:hAnsi="Times New Roman" w:cs="Times New Roman"/>
          <w:sz w:val="24"/>
          <w:szCs w:val="24"/>
        </w:rPr>
        <w:t>probability</w:t>
      </w:r>
      <w:r w:rsidRPr="00BC708D">
        <w:rPr>
          <w:rFonts w:ascii="Times New Roman" w:hAnsi="Times New Roman" w:cs="Times New Roman" w:hint="eastAsia"/>
          <w:sz w:val="24"/>
          <w:szCs w:val="24"/>
        </w:rPr>
        <w:t xml:space="preserve"> diagram showing the age distribution of zircon grains from the fossiliferous horizon within the black shales of </w:t>
      </w:r>
      <w:r w:rsidR="00E91583">
        <w:rPr>
          <w:rFonts w:ascii="Times New Roman" w:hAnsi="Times New Roman" w:cs="Times New Roman" w:hint="eastAsia"/>
          <w:sz w:val="24"/>
          <w:szCs w:val="24"/>
        </w:rPr>
        <w:t xml:space="preserve">the </w:t>
      </w:r>
      <w:r w:rsidRPr="00BC708D">
        <w:rPr>
          <w:rFonts w:ascii="Times New Roman" w:hAnsi="Times New Roman" w:cs="Times New Roman" w:hint="eastAsia"/>
          <w:sz w:val="24"/>
          <w:szCs w:val="24"/>
        </w:rPr>
        <w:t>Lantian Formation. Note the presence of four major age peaks at ca.</w:t>
      </w:r>
      <w:r w:rsidR="00E91583">
        <w:rPr>
          <w:rFonts w:ascii="Times New Roman" w:hAnsi="Times New Roman" w:cs="Times New Roman" w:hint="eastAsia"/>
          <w:sz w:val="24"/>
          <w:szCs w:val="24"/>
        </w:rPr>
        <w:t xml:space="preserve"> 827 Ma, ca. 750 Ma, ca. 701 Ma, </w:t>
      </w:r>
      <w:r w:rsidRPr="00BC708D">
        <w:rPr>
          <w:rFonts w:ascii="Times New Roman" w:hAnsi="Times New Roman" w:cs="Times New Roman" w:hint="eastAsia"/>
          <w:sz w:val="24"/>
          <w:szCs w:val="24"/>
        </w:rPr>
        <w:t xml:space="preserve">and ca. 589 Ma. </w:t>
      </w:r>
      <w:r w:rsidR="008F5BEC">
        <w:rPr>
          <w:rFonts w:ascii="Times New Roman" w:hAnsi="Times New Roman" w:cs="Times New Roman" w:hint="eastAsia"/>
          <w:sz w:val="24"/>
          <w:szCs w:val="24"/>
        </w:rPr>
        <w:t xml:space="preserve">(B) Concordia plot for all the zircon </w:t>
      </w:r>
      <w:r w:rsidR="00B56635">
        <w:rPr>
          <w:rFonts w:ascii="Times New Roman" w:hAnsi="Times New Roman" w:cs="Times New Roman" w:hint="eastAsia"/>
          <w:sz w:val="24"/>
          <w:szCs w:val="24"/>
        </w:rPr>
        <w:t xml:space="preserve">grains. </w:t>
      </w:r>
      <w:r w:rsidRPr="00BC708D">
        <w:rPr>
          <w:rFonts w:ascii="Times New Roman" w:hAnsi="Times New Roman" w:cs="Times New Roman" w:hint="eastAsia"/>
          <w:sz w:val="24"/>
          <w:szCs w:val="24"/>
        </w:rPr>
        <w:t>(</w:t>
      </w:r>
      <w:r w:rsidR="008F5BEC">
        <w:rPr>
          <w:rFonts w:ascii="Times New Roman" w:hAnsi="Times New Roman" w:cs="Times New Roman" w:hint="eastAsia"/>
          <w:sz w:val="24"/>
          <w:szCs w:val="24"/>
        </w:rPr>
        <w:t>C</w:t>
      </w:r>
      <w:r w:rsidRPr="00BC708D">
        <w:rPr>
          <w:rFonts w:ascii="Times New Roman" w:hAnsi="Times New Roman" w:cs="Times New Roman" w:hint="eastAsia"/>
          <w:sz w:val="24"/>
          <w:szCs w:val="24"/>
        </w:rPr>
        <w:t xml:space="preserve">) Age </w:t>
      </w:r>
      <w:r w:rsidRPr="00BC708D">
        <w:rPr>
          <w:rFonts w:ascii="Times New Roman" w:hAnsi="Times New Roman" w:cs="Times New Roman"/>
          <w:sz w:val="24"/>
          <w:szCs w:val="24"/>
        </w:rPr>
        <w:t>probability</w:t>
      </w:r>
      <w:r w:rsidRPr="00BC708D">
        <w:rPr>
          <w:rFonts w:ascii="Times New Roman" w:hAnsi="Times New Roman" w:cs="Times New Roman" w:hint="eastAsia"/>
          <w:sz w:val="24"/>
          <w:szCs w:val="24"/>
        </w:rPr>
        <w:t xml:space="preserve"> diagram showing the peak at ca. 586 Ma. (D) Concordia age of 590 </w:t>
      </w:r>
      <w:r w:rsidRPr="00BC708D">
        <w:rPr>
          <w:rFonts w:ascii="Times New Roman" w:hAnsi="Times New Roman" w:cs="Times New Roman"/>
          <w:sz w:val="24"/>
          <w:szCs w:val="24"/>
        </w:rPr>
        <w:t>±</w:t>
      </w:r>
      <w:r w:rsidRPr="00BC708D">
        <w:rPr>
          <w:rFonts w:ascii="Times New Roman" w:hAnsi="Times New Roman" w:cs="Times New Roman" w:hint="eastAsia"/>
          <w:sz w:val="24"/>
          <w:szCs w:val="24"/>
        </w:rPr>
        <w:t xml:space="preserve"> 7 Ma for the xenotime bearing black shale samples. </w:t>
      </w:r>
    </w:p>
    <w:p w:rsidR="00340B92" w:rsidRPr="00BC708D" w:rsidRDefault="00340B92" w:rsidP="00672993">
      <w:pPr>
        <w:spacing w:line="480" w:lineRule="auto"/>
        <w:rPr>
          <w:rFonts w:ascii="Times New Roman" w:hAnsi="Times New Roman" w:cs="Times New Roman"/>
          <w:sz w:val="24"/>
          <w:szCs w:val="24"/>
        </w:rPr>
      </w:pPr>
    </w:p>
    <w:p w:rsidR="0011249E" w:rsidRPr="00BC708D" w:rsidRDefault="00852901" w:rsidP="00672993">
      <w:pPr>
        <w:spacing w:line="480" w:lineRule="auto"/>
        <w:rPr>
          <w:rFonts w:ascii="Times New Roman" w:hAnsi="Times New Roman" w:cs="Times New Roman"/>
          <w:sz w:val="24"/>
          <w:szCs w:val="24"/>
        </w:rPr>
      </w:pPr>
      <w:r w:rsidRPr="00BC708D">
        <w:rPr>
          <w:rFonts w:ascii="Times New Roman" w:hAnsi="Times New Roman" w:cs="Times New Roman" w:hint="eastAsia"/>
          <w:sz w:val="24"/>
          <w:szCs w:val="24"/>
        </w:rPr>
        <w:t xml:space="preserve">Figure </w:t>
      </w:r>
      <w:r w:rsidR="00506997" w:rsidRPr="00BC708D">
        <w:rPr>
          <w:rFonts w:ascii="Times New Roman" w:hAnsi="Times New Roman" w:cs="Times New Roman" w:hint="eastAsia"/>
          <w:sz w:val="24"/>
          <w:szCs w:val="24"/>
        </w:rPr>
        <w:t>1</w:t>
      </w:r>
      <w:r w:rsidR="00506997">
        <w:rPr>
          <w:rFonts w:ascii="Times New Roman" w:hAnsi="Times New Roman" w:cs="Times New Roman" w:hint="eastAsia"/>
          <w:sz w:val="24"/>
          <w:szCs w:val="24"/>
        </w:rPr>
        <w:t>4</w:t>
      </w:r>
      <w:r w:rsidR="00506997" w:rsidRPr="00BC708D">
        <w:rPr>
          <w:rFonts w:ascii="Times New Roman" w:hAnsi="Times New Roman" w:cs="Times New Roman" w:hint="eastAsia"/>
          <w:sz w:val="24"/>
          <w:szCs w:val="24"/>
        </w:rPr>
        <w:t xml:space="preserve"> </w:t>
      </w:r>
      <w:r w:rsidR="003149B1" w:rsidRPr="00BC708D">
        <w:rPr>
          <w:rFonts w:ascii="Times New Roman" w:hAnsi="Times New Roman" w:cs="Times New Roman" w:hint="eastAsia"/>
          <w:sz w:val="24"/>
          <w:szCs w:val="24"/>
        </w:rPr>
        <w:t xml:space="preserve">(A) Age </w:t>
      </w:r>
      <w:r w:rsidR="003149B1" w:rsidRPr="00BC708D">
        <w:rPr>
          <w:rFonts w:ascii="Times New Roman" w:hAnsi="Times New Roman" w:cs="Times New Roman"/>
          <w:sz w:val="24"/>
          <w:szCs w:val="24"/>
        </w:rPr>
        <w:t>probability</w:t>
      </w:r>
      <w:r w:rsidR="003149B1" w:rsidRPr="00BC708D">
        <w:rPr>
          <w:rFonts w:ascii="Times New Roman" w:hAnsi="Times New Roman" w:cs="Times New Roman" w:hint="eastAsia"/>
          <w:sz w:val="24"/>
          <w:szCs w:val="24"/>
        </w:rPr>
        <w:t xml:space="preserve"> diagram showing the age distribution of zircon cores </w:t>
      </w:r>
      <w:r w:rsidR="007B1810" w:rsidRPr="00BC708D">
        <w:rPr>
          <w:rFonts w:ascii="Times New Roman" w:hAnsi="Times New Roman" w:cs="Times New Roman" w:hint="eastAsia"/>
          <w:sz w:val="24"/>
          <w:szCs w:val="24"/>
        </w:rPr>
        <w:t xml:space="preserve">within xenotime overgrowths </w:t>
      </w:r>
      <w:r w:rsidR="00E91583">
        <w:rPr>
          <w:rFonts w:ascii="Times New Roman" w:hAnsi="Times New Roman" w:cs="Times New Roman" w:hint="eastAsia"/>
          <w:sz w:val="24"/>
          <w:szCs w:val="24"/>
        </w:rPr>
        <w:t>from the</w:t>
      </w:r>
      <w:r w:rsidR="007B1810" w:rsidRPr="00BC708D">
        <w:rPr>
          <w:rFonts w:ascii="Times New Roman" w:hAnsi="Times New Roman" w:cs="Times New Roman" w:hint="eastAsia"/>
          <w:sz w:val="24"/>
          <w:szCs w:val="24"/>
        </w:rPr>
        <w:t xml:space="preserve"> Lantian Formation</w:t>
      </w:r>
      <w:r w:rsidR="003149B1" w:rsidRPr="00BC708D">
        <w:rPr>
          <w:rFonts w:ascii="Times New Roman" w:hAnsi="Times New Roman" w:cs="Times New Roman" w:hint="eastAsia"/>
          <w:sz w:val="24"/>
          <w:szCs w:val="24"/>
        </w:rPr>
        <w:t xml:space="preserve">. Note the presence of four major age peaks at ca. </w:t>
      </w:r>
      <w:r w:rsidR="008B0A26" w:rsidRPr="00BC708D">
        <w:rPr>
          <w:rFonts w:ascii="Times New Roman" w:hAnsi="Times New Roman" w:cs="Times New Roman" w:hint="eastAsia"/>
          <w:sz w:val="24"/>
          <w:szCs w:val="24"/>
        </w:rPr>
        <w:t>726</w:t>
      </w:r>
      <w:r w:rsidR="003149B1" w:rsidRPr="00BC708D">
        <w:rPr>
          <w:rFonts w:ascii="Times New Roman" w:hAnsi="Times New Roman" w:cs="Times New Roman" w:hint="eastAsia"/>
          <w:sz w:val="24"/>
          <w:szCs w:val="24"/>
        </w:rPr>
        <w:t xml:space="preserve"> Ma, ca. </w:t>
      </w:r>
      <w:r w:rsidR="008B0A26" w:rsidRPr="00BC708D">
        <w:rPr>
          <w:rFonts w:ascii="Times New Roman" w:hAnsi="Times New Roman" w:cs="Times New Roman" w:hint="eastAsia"/>
          <w:sz w:val="24"/>
          <w:szCs w:val="24"/>
        </w:rPr>
        <w:t>519</w:t>
      </w:r>
      <w:r w:rsidR="003149B1" w:rsidRPr="00BC708D">
        <w:rPr>
          <w:rFonts w:ascii="Times New Roman" w:hAnsi="Times New Roman" w:cs="Times New Roman" w:hint="eastAsia"/>
          <w:sz w:val="24"/>
          <w:szCs w:val="24"/>
        </w:rPr>
        <w:t xml:space="preserve"> Ma, ca. </w:t>
      </w:r>
      <w:r w:rsidR="008B0A26" w:rsidRPr="00BC708D">
        <w:rPr>
          <w:rFonts w:ascii="Times New Roman" w:hAnsi="Times New Roman" w:cs="Times New Roman" w:hint="eastAsia"/>
          <w:sz w:val="24"/>
          <w:szCs w:val="24"/>
        </w:rPr>
        <w:t>449</w:t>
      </w:r>
      <w:r w:rsidR="00E91583">
        <w:rPr>
          <w:rFonts w:ascii="Times New Roman" w:hAnsi="Times New Roman" w:cs="Times New Roman" w:hint="eastAsia"/>
          <w:sz w:val="24"/>
          <w:szCs w:val="24"/>
        </w:rPr>
        <w:t xml:space="preserve"> Ma, </w:t>
      </w:r>
      <w:r w:rsidR="003149B1" w:rsidRPr="00BC708D">
        <w:rPr>
          <w:rFonts w:ascii="Times New Roman" w:hAnsi="Times New Roman" w:cs="Times New Roman" w:hint="eastAsia"/>
          <w:sz w:val="24"/>
          <w:szCs w:val="24"/>
        </w:rPr>
        <w:t xml:space="preserve">and ca. </w:t>
      </w:r>
      <w:r w:rsidR="008B0A26" w:rsidRPr="00BC708D">
        <w:rPr>
          <w:rFonts w:ascii="Times New Roman" w:hAnsi="Times New Roman" w:cs="Times New Roman" w:hint="eastAsia"/>
          <w:sz w:val="24"/>
          <w:szCs w:val="24"/>
        </w:rPr>
        <w:t>343</w:t>
      </w:r>
      <w:r w:rsidR="003149B1" w:rsidRPr="00BC708D">
        <w:rPr>
          <w:rFonts w:ascii="Times New Roman" w:hAnsi="Times New Roman" w:cs="Times New Roman" w:hint="eastAsia"/>
          <w:sz w:val="24"/>
          <w:szCs w:val="24"/>
        </w:rPr>
        <w:t xml:space="preserve"> Ma.</w:t>
      </w:r>
      <w:r w:rsidR="008B0A26" w:rsidRPr="00BC708D">
        <w:rPr>
          <w:rFonts w:ascii="Times New Roman" w:hAnsi="Times New Roman" w:cs="Times New Roman" w:hint="eastAsia"/>
          <w:sz w:val="24"/>
          <w:szCs w:val="24"/>
        </w:rPr>
        <w:t xml:space="preserve"> </w:t>
      </w:r>
      <w:r w:rsidR="00ED00DF" w:rsidRPr="00BC708D">
        <w:rPr>
          <w:rFonts w:ascii="Times New Roman" w:hAnsi="Times New Roman" w:cs="Times New Roman" w:hint="eastAsia"/>
          <w:sz w:val="24"/>
          <w:szCs w:val="24"/>
        </w:rPr>
        <w:t xml:space="preserve">(B) </w:t>
      </w:r>
      <w:r w:rsidR="00AD3137" w:rsidRPr="00BC708D">
        <w:rPr>
          <w:rFonts w:ascii="Times New Roman" w:hAnsi="Times New Roman" w:cs="Times New Roman"/>
          <w:sz w:val="24"/>
          <w:szCs w:val="24"/>
        </w:rPr>
        <w:t xml:space="preserve">Tera-Wasserburg plot for U–Pb </w:t>
      </w:r>
      <w:r w:rsidR="00AD3137" w:rsidRPr="00BC708D">
        <w:rPr>
          <w:rFonts w:ascii="Times New Roman" w:hAnsi="Times New Roman" w:cs="Times New Roman" w:hint="eastAsia"/>
          <w:sz w:val="24"/>
          <w:szCs w:val="24"/>
        </w:rPr>
        <w:t xml:space="preserve">age </w:t>
      </w:r>
      <w:r w:rsidR="00AD3137" w:rsidRPr="00BC708D">
        <w:rPr>
          <w:rFonts w:ascii="Times New Roman" w:hAnsi="Times New Roman" w:cs="Times New Roman"/>
          <w:sz w:val="24"/>
          <w:szCs w:val="24"/>
        </w:rPr>
        <w:t xml:space="preserve">data </w:t>
      </w:r>
      <w:r w:rsidR="005E5029">
        <w:rPr>
          <w:rFonts w:ascii="Times New Roman" w:hAnsi="Times New Roman" w:cs="Times New Roman" w:hint="eastAsia"/>
          <w:sz w:val="24"/>
          <w:szCs w:val="24"/>
        </w:rPr>
        <w:t>from</w:t>
      </w:r>
      <w:r w:rsidRPr="00BC708D">
        <w:rPr>
          <w:rFonts w:ascii="Times New Roman" w:hAnsi="Times New Roman" w:cs="Times New Roman" w:hint="eastAsia"/>
          <w:sz w:val="24"/>
          <w:szCs w:val="24"/>
        </w:rPr>
        <w:t xml:space="preserve"> zircon cores within xenotime overgrowths</w:t>
      </w:r>
      <w:r w:rsidR="005E5029">
        <w:rPr>
          <w:rFonts w:ascii="Times New Roman" w:hAnsi="Times New Roman" w:cs="Times New Roman" w:hint="eastAsia"/>
          <w:sz w:val="24"/>
          <w:szCs w:val="24"/>
        </w:rPr>
        <w:t xml:space="preserve"> from the</w:t>
      </w:r>
      <w:r w:rsidRPr="00BC708D">
        <w:rPr>
          <w:rFonts w:ascii="Times New Roman" w:hAnsi="Times New Roman" w:cs="Times New Roman" w:hint="eastAsia"/>
          <w:sz w:val="24"/>
          <w:szCs w:val="24"/>
        </w:rPr>
        <w:t xml:space="preserve"> Lantian Formation. </w:t>
      </w:r>
    </w:p>
    <w:p w:rsidR="0011249E" w:rsidRPr="00BC708D" w:rsidRDefault="0011249E" w:rsidP="00672993">
      <w:pPr>
        <w:spacing w:line="480" w:lineRule="auto"/>
        <w:rPr>
          <w:rFonts w:ascii="Times New Roman" w:hAnsi="Times New Roman" w:cs="Times New Roman"/>
          <w:sz w:val="24"/>
          <w:szCs w:val="24"/>
        </w:rPr>
      </w:pPr>
    </w:p>
    <w:p w:rsidR="0011249E" w:rsidRPr="00BC708D" w:rsidRDefault="00725824" w:rsidP="00672993">
      <w:pPr>
        <w:spacing w:line="480" w:lineRule="auto"/>
        <w:rPr>
          <w:rFonts w:ascii="Times New Roman" w:hAnsi="Times New Roman" w:cs="Times New Roman"/>
          <w:sz w:val="24"/>
          <w:szCs w:val="24"/>
        </w:rPr>
      </w:pPr>
      <w:r w:rsidRPr="00BC708D">
        <w:rPr>
          <w:rFonts w:ascii="Times New Roman" w:hAnsi="Times New Roman" w:cs="Times New Roman" w:hint="eastAsia"/>
          <w:sz w:val="24"/>
          <w:szCs w:val="24"/>
        </w:rPr>
        <w:t xml:space="preserve">Table 1 </w:t>
      </w:r>
      <w:r w:rsidR="00D7272A" w:rsidRPr="00BC708D">
        <w:rPr>
          <w:rFonts w:ascii="Times New Roman" w:hAnsi="Times New Roman" w:cs="Times New Roman" w:hint="eastAsia"/>
          <w:sz w:val="24"/>
          <w:szCs w:val="24"/>
        </w:rPr>
        <w:t xml:space="preserve">EPMA </w:t>
      </w:r>
      <w:r w:rsidRPr="00BC708D">
        <w:rPr>
          <w:rFonts w:ascii="Times New Roman" w:hAnsi="Times New Roman" w:cs="Times New Roman" w:hint="eastAsia"/>
          <w:sz w:val="24"/>
          <w:szCs w:val="24"/>
        </w:rPr>
        <w:t>REE</w:t>
      </w:r>
      <w:r w:rsidRPr="00BC708D">
        <w:rPr>
          <w:rFonts w:ascii="Times New Roman" w:hAnsi="Times New Roman" w:cs="Times New Roman"/>
          <w:sz w:val="24"/>
          <w:szCs w:val="24"/>
        </w:rPr>
        <w:t xml:space="preserve"> analysis results</w:t>
      </w:r>
      <w:r w:rsidRPr="00BC708D">
        <w:rPr>
          <w:rFonts w:ascii="Times New Roman" w:hAnsi="Times New Roman" w:cs="Times New Roman" w:hint="eastAsia"/>
          <w:sz w:val="24"/>
          <w:szCs w:val="24"/>
        </w:rPr>
        <w:t xml:space="preserve"> </w:t>
      </w:r>
      <w:r w:rsidR="00424AE6" w:rsidRPr="00BC708D">
        <w:rPr>
          <w:rFonts w:ascii="Times New Roman" w:hAnsi="Times New Roman" w:cs="Times New Roman" w:hint="eastAsia"/>
          <w:sz w:val="24"/>
          <w:szCs w:val="24"/>
        </w:rPr>
        <w:t>for</w:t>
      </w:r>
      <w:r w:rsidRPr="00BC708D">
        <w:rPr>
          <w:rFonts w:ascii="Times New Roman" w:hAnsi="Times New Roman" w:cs="Times New Roman" w:hint="eastAsia"/>
          <w:sz w:val="24"/>
          <w:szCs w:val="24"/>
        </w:rPr>
        <w:t xml:space="preserve"> </w:t>
      </w:r>
      <w:r w:rsidR="0011249E" w:rsidRPr="00BC708D">
        <w:rPr>
          <w:rFonts w:ascii="Times New Roman" w:hAnsi="Times New Roman" w:cs="Times New Roman"/>
          <w:sz w:val="24"/>
          <w:szCs w:val="24"/>
        </w:rPr>
        <w:t xml:space="preserve">the </w:t>
      </w:r>
      <w:r w:rsidR="00424AE6" w:rsidRPr="00BC708D">
        <w:rPr>
          <w:rFonts w:ascii="Times New Roman" w:hAnsi="Times New Roman" w:cs="Times New Roman"/>
          <w:sz w:val="24"/>
          <w:szCs w:val="24"/>
        </w:rPr>
        <w:t xml:space="preserve">xenotime </w:t>
      </w:r>
      <w:r w:rsidR="00424AE6" w:rsidRPr="00BC708D">
        <w:rPr>
          <w:rFonts w:ascii="Times New Roman" w:hAnsi="Times New Roman" w:cs="Times New Roman" w:hint="eastAsia"/>
          <w:sz w:val="24"/>
          <w:szCs w:val="24"/>
        </w:rPr>
        <w:t xml:space="preserve">of </w:t>
      </w:r>
      <w:r w:rsidR="0011249E" w:rsidRPr="00BC708D">
        <w:rPr>
          <w:rFonts w:ascii="Times New Roman" w:hAnsi="Times New Roman" w:cs="Times New Roman"/>
          <w:sz w:val="24"/>
          <w:szCs w:val="24"/>
        </w:rPr>
        <w:t>Chang'an Formation</w:t>
      </w:r>
      <w:r w:rsidR="0011249E" w:rsidRPr="00BC708D">
        <w:rPr>
          <w:rFonts w:ascii="Times New Roman" w:hAnsi="Times New Roman" w:cs="Times New Roman" w:hint="eastAsia"/>
          <w:sz w:val="24"/>
          <w:szCs w:val="24"/>
        </w:rPr>
        <w:t xml:space="preserve">. </w:t>
      </w:r>
    </w:p>
    <w:p w:rsidR="0011249E" w:rsidRPr="00BC708D" w:rsidRDefault="0011249E" w:rsidP="00672993">
      <w:pPr>
        <w:spacing w:line="480" w:lineRule="auto"/>
        <w:rPr>
          <w:rFonts w:ascii="Times New Roman" w:hAnsi="Times New Roman" w:cs="Times New Roman"/>
          <w:sz w:val="24"/>
          <w:szCs w:val="24"/>
        </w:rPr>
      </w:pPr>
    </w:p>
    <w:p w:rsidR="00725824" w:rsidRPr="00BC708D" w:rsidRDefault="00725824" w:rsidP="00672993">
      <w:pPr>
        <w:spacing w:line="480" w:lineRule="auto"/>
        <w:rPr>
          <w:rFonts w:ascii="Times New Roman" w:hAnsi="Times New Roman" w:cs="Times New Roman"/>
          <w:sz w:val="24"/>
          <w:szCs w:val="24"/>
        </w:rPr>
      </w:pPr>
      <w:r w:rsidRPr="00BC708D">
        <w:rPr>
          <w:rFonts w:ascii="Times New Roman" w:hAnsi="Times New Roman" w:cs="Times New Roman" w:hint="eastAsia"/>
          <w:sz w:val="24"/>
          <w:szCs w:val="24"/>
        </w:rPr>
        <w:t xml:space="preserve">Table 2 </w:t>
      </w:r>
      <w:r w:rsidR="00782818" w:rsidRPr="00BC708D">
        <w:rPr>
          <w:rFonts w:ascii="Times New Roman" w:hAnsi="Times New Roman" w:cs="Times New Roman" w:hint="eastAsia"/>
          <w:sz w:val="24"/>
          <w:szCs w:val="24"/>
        </w:rPr>
        <w:t>EPMA m</w:t>
      </w:r>
      <w:r w:rsidRPr="00BC708D">
        <w:rPr>
          <w:rFonts w:ascii="Times New Roman" w:hAnsi="Times New Roman" w:cs="Times New Roman" w:hint="eastAsia"/>
          <w:sz w:val="24"/>
          <w:szCs w:val="24"/>
        </w:rPr>
        <w:t xml:space="preserve">ajor element </w:t>
      </w:r>
      <w:r w:rsidR="00782818" w:rsidRPr="00BC708D">
        <w:rPr>
          <w:rFonts w:ascii="Times New Roman" w:hAnsi="Times New Roman" w:cs="Times New Roman"/>
          <w:sz w:val="24"/>
          <w:szCs w:val="24"/>
        </w:rPr>
        <w:t>analysis results</w:t>
      </w:r>
      <w:r w:rsidRPr="00BC708D">
        <w:rPr>
          <w:rFonts w:ascii="Times New Roman" w:hAnsi="Times New Roman" w:cs="Times New Roman" w:hint="eastAsia"/>
          <w:sz w:val="24"/>
          <w:szCs w:val="24"/>
        </w:rPr>
        <w:t xml:space="preserve"> </w:t>
      </w:r>
      <w:r w:rsidR="00424AE6" w:rsidRPr="00BC708D">
        <w:rPr>
          <w:rFonts w:ascii="Times New Roman" w:hAnsi="Times New Roman" w:cs="Times New Roman" w:hint="eastAsia"/>
          <w:sz w:val="24"/>
          <w:szCs w:val="24"/>
        </w:rPr>
        <w:t>for</w:t>
      </w:r>
      <w:r w:rsidRPr="00BC708D">
        <w:rPr>
          <w:rFonts w:ascii="Times New Roman" w:hAnsi="Times New Roman" w:cs="Times New Roman" w:hint="eastAsia"/>
          <w:sz w:val="24"/>
          <w:szCs w:val="24"/>
        </w:rPr>
        <w:t xml:space="preserve"> the </w:t>
      </w:r>
      <w:r w:rsidR="00424AE6" w:rsidRPr="00BC708D">
        <w:rPr>
          <w:rFonts w:ascii="Times New Roman" w:hAnsi="Times New Roman" w:cs="Times New Roman" w:hint="eastAsia"/>
          <w:sz w:val="24"/>
          <w:szCs w:val="24"/>
        </w:rPr>
        <w:t xml:space="preserve">rutile of </w:t>
      </w:r>
      <w:r w:rsidRPr="00BC708D">
        <w:rPr>
          <w:rFonts w:ascii="Times New Roman" w:hAnsi="Times New Roman" w:cs="Times New Roman" w:hint="eastAsia"/>
          <w:sz w:val="24"/>
          <w:szCs w:val="24"/>
        </w:rPr>
        <w:t>Chang</w:t>
      </w:r>
      <w:r w:rsidRPr="00BC708D">
        <w:rPr>
          <w:rFonts w:ascii="Times New Roman" w:hAnsi="Times New Roman" w:cs="Times New Roman"/>
          <w:sz w:val="24"/>
          <w:szCs w:val="24"/>
        </w:rPr>
        <w:t>’</w:t>
      </w:r>
      <w:r w:rsidRPr="00BC708D">
        <w:rPr>
          <w:rFonts w:ascii="Times New Roman" w:hAnsi="Times New Roman" w:cs="Times New Roman" w:hint="eastAsia"/>
          <w:sz w:val="24"/>
          <w:szCs w:val="24"/>
        </w:rPr>
        <w:t xml:space="preserve">an Formation. </w:t>
      </w:r>
    </w:p>
    <w:p w:rsidR="00725824" w:rsidRPr="00BC708D" w:rsidRDefault="00725824" w:rsidP="00672993">
      <w:pPr>
        <w:spacing w:line="480" w:lineRule="auto"/>
        <w:rPr>
          <w:rFonts w:ascii="Times New Roman" w:hAnsi="Times New Roman" w:cs="Times New Roman"/>
          <w:sz w:val="24"/>
          <w:szCs w:val="24"/>
        </w:rPr>
      </w:pPr>
    </w:p>
    <w:p w:rsidR="00725824" w:rsidRPr="00BC708D" w:rsidRDefault="00725824" w:rsidP="00672993">
      <w:pPr>
        <w:spacing w:line="480" w:lineRule="auto"/>
        <w:rPr>
          <w:rFonts w:ascii="Times New Roman" w:hAnsi="Times New Roman" w:cs="Times New Roman"/>
          <w:sz w:val="24"/>
          <w:szCs w:val="24"/>
        </w:rPr>
      </w:pPr>
      <w:r w:rsidRPr="00BC708D">
        <w:rPr>
          <w:rFonts w:ascii="Times New Roman" w:hAnsi="Times New Roman" w:cs="Times New Roman" w:hint="eastAsia"/>
          <w:sz w:val="24"/>
          <w:szCs w:val="24"/>
        </w:rPr>
        <w:t xml:space="preserve">Table 3 </w:t>
      </w:r>
      <w:r w:rsidR="00782818" w:rsidRPr="00BC708D">
        <w:rPr>
          <w:rFonts w:ascii="Times New Roman" w:hAnsi="Times New Roman" w:cs="Times New Roman" w:hint="eastAsia"/>
          <w:sz w:val="24"/>
          <w:szCs w:val="24"/>
        </w:rPr>
        <w:t xml:space="preserve">NanoSIMS </w:t>
      </w:r>
      <w:r w:rsidRPr="00BC708D">
        <w:rPr>
          <w:rFonts w:ascii="Times New Roman" w:hAnsi="Times New Roman" w:cs="Times New Roman" w:hint="eastAsia"/>
          <w:sz w:val="24"/>
          <w:szCs w:val="24"/>
        </w:rPr>
        <w:t>REE</w:t>
      </w:r>
      <w:r w:rsidRPr="00BC708D">
        <w:rPr>
          <w:rFonts w:ascii="Times New Roman" w:hAnsi="Times New Roman" w:cs="Times New Roman"/>
          <w:sz w:val="24"/>
          <w:szCs w:val="24"/>
        </w:rPr>
        <w:t xml:space="preserve"> analysis results</w:t>
      </w:r>
      <w:r w:rsidRPr="00BC708D">
        <w:rPr>
          <w:rFonts w:ascii="Times New Roman" w:hAnsi="Times New Roman" w:cs="Times New Roman" w:hint="eastAsia"/>
          <w:sz w:val="24"/>
          <w:szCs w:val="24"/>
        </w:rPr>
        <w:t xml:space="preserve"> </w:t>
      </w:r>
      <w:r w:rsidR="00424AE6" w:rsidRPr="00BC708D">
        <w:rPr>
          <w:rFonts w:ascii="Times New Roman" w:hAnsi="Times New Roman" w:cs="Times New Roman" w:hint="eastAsia"/>
          <w:sz w:val="24"/>
          <w:szCs w:val="24"/>
        </w:rPr>
        <w:t>for</w:t>
      </w:r>
      <w:r w:rsidRPr="00BC708D">
        <w:rPr>
          <w:rFonts w:ascii="Times New Roman" w:hAnsi="Times New Roman" w:cs="Times New Roman" w:hint="eastAsia"/>
          <w:sz w:val="24"/>
          <w:szCs w:val="24"/>
        </w:rPr>
        <w:t xml:space="preserve"> </w:t>
      </w:r>
      <w:r w:rsidRPr="00BC708D">
        <w:rPr>
          <w:rFonts w:ascii="Times New Roman" w:hAnsi="Times New Roman" w:cs="Times New Roman"/>
          <w:sz w:val="24"/>
          <w:szCs w:val="24"/>
        </w:rPr>
        <w:t xml:space="preserve">the </w:t>
      </w:r>
      <w:r w:rsidR="00424AE6" w:rsidRPr="00BC708D">
        <w:rPr>
          <w:rFonts w:ascii="Times New Roman" w:hAnsi="Times New Roman" w:cs="Times New Roman" w:hint="eastAsia"/>
          <w:sz w:val="24"/>
          <w:szCs w:val="24"/>
        </w:rPr>
        <w:t xml:space="preserve">zircon and xenotime of </w:t>
      </w:r>
      <w:r w:rsidRPr="00BC708D">
        <w:rPr>
          <w:rFonts w:ascii="Times New Roman" w:hAnsi="Times New Roman" w:cs="Times New Roman" w:hint="eastAsia"/>
          <w:sz w:val="24"/>
          <w:szCs w:val="24"/>
        </w:rPr>
        <w:t xml:space="preserve">Lantian Formation. </w:t>
      </w:r>
    </w:p>
    <w:p w:rsidR="00725824" w:rsidRPr="00BC708D" w:rsidRDefault="00725824" w:rsidP="00672993">
      <w:pPr>
        <w:spacing w:line="480" w:lineRule="auto"/>
        <w:rPr>
          <w:rFonts w:ascii="Times New Roman" w:hAnsi="Times New Roman" w:cs="Times New Roman"/>
          <w:sz w:val="24"/>
          <w:szCs w:val="24"/>
        </w:rPr>
      </w:pPr>
    </w:p>
    <w:p w:rsidR="00725824" w:rsidRPr="00BC708D" w:rsidRDefault="00424AE6" w:rsidP="00672993">
      <w:pPr>
        <w:spacing w:line="480" w:lineRule="auto"/>
        <w:rPr>
          <w:rFonts w:ascii="Times New Roman" w:hAnsi="Times New Roman" w:cs="Times New Roman"/>
          <w:sz w:val="24"/>
          <w:szCs w:val="24"/>
        </w:rPr>
      </w:pPr>
      <w:proofErr w:type="gramStart"/>
      <w:r w:rsidRPr="00BC708D">
        <w:rPr>
          <w:rFonts w:ascii="Times New Roman" w:hAnsi="Times New Roman" w:cs="Times New Roman" w:hint="eastAsia"/>
          <w:sz w:val="24"/>
          <w:szCs w:val="24"/>
        </w:rPr>
        <w:t xml:space="preserve">Table 4 SIMS </w:t>
      </w:r>
      <w:r w:rsidRPr="00BC708D">
        <w:rPr>
          <w:rFonts w:ascii="Times New Roman" w:hAnsi="Times New Roman" w:cs="Times New Roman" w:hint="eastAsia"/>
          <w:sz w:val="24"/>
          <w:szCs w:val="24"/>
          <w:vertAlign w:val="superscript"/>
        </w:rPr>
        <w:t>207</w:t>
      </w:r>
      <w:r w:rsidRPr="00BC708D">
        <w:rPr>
          <w:rFonts w:ascii="Times New Roman" w:hAnsi="Times New Roman" w:cs="Times New Roman" w:hint="eastAsia"/>
          <w:sz w:val="24"/>
          <w:szCs w:val="24"/>
        </w:rPr>
        <w:t>Pb/</w:t>
      </w:r>
      <w:r w:rsidRPr="00BC708D">
        <w:rPr>
          <w:rFonts w:ascii="Times New Roman" w:hAnsi="Times New Roman" w:cs="Times New Roman" w:hint="eastAsia"/>
          <w:sz w:val="24"/>
          <w:szCs w:val="24"/>
          <w:vertAlign w:val="superscript"/>
        </w:rPr>
        <w:t>206</w:t>
      </w:r>
      <w:r w:rsidRPr="00BC708D">
        <w:rPr>
          <w:rFonts w:ascii="Times New Roman" w:hAnsi="Times New Roman" w:cs="Times New Roman" w:hint="eastAsia"/>
          <w:sz w:val="24"/>
          <w:szCs w:val="24"/>
        </w:rPr>
        <w:t xml:space="preserve">Pb dating results for the </w:t>
      </w:r>
      <w:r w:rsidRPr="00BC708D">
        <w:rPr>
          <w:rFonts w:ascii="Times New Roman" w:hAnsi="Times New Roman" w:cs="Times New Roman"/>
          <w:sz w:val="24"/>
          <w:szCs w:val="24"/>
        </w:rPr>
        <w:t xml:space="preserve">xenotime </w:t>
      </w:r>
      <w:r w:rsidRPr="00BC708D">
        <w:rPr>
          <w:rFonts w:ascii="Times New Roman" w:hAnsi="Times New Roman" w:cs="Times New Roman" w:hint="eastAsia"/>
          <w:sz w:val="24"/>
          <w:szCs w:val="24"/>
        </w:rPr>
        <w:t xml:space="preserve">of </w:t>
      </w:r>
      <w:r w:rsidRPr="00BC708D">
        <w:rPr>
          <w:rFonts w:ascii="Times New Roman" w:hAnsi="Times New Roman" w:cs="Times New Roman"/>
          <w:sz w:val="24"/>
          <w:szCs w:val="24"/>
        </w:rPr>
        <w:t>Chang'an Formation</w:t>
      </w:r>
      <w:r w:rsidRPr="00BC708D">
        <w:rPr>
          <w:rFonts w:ascii="Times New Roman" w:hAnsi="Times New Roman" w:cs="Times New Roman" w:hint="eastAsia"/>
          <w:sz w:val="24"/>
          <w:szCs w:val="24"/>
        </w:rPr>
        <w:t>.</w:t>
      </w:r>
      <w:proofErr w:type="gramEnd"/>
      <w:r w:rsidRPr="00BC708D">
        <w:rPr>
          <w:rFonts w:ascii="Times New Roman" w:hAnsi="Times New Roman" w:cs="Times New Roman" w:hint="eastAsia"/>
          <w:sz w:val="24"/>
          <w:szCs w:val="24"/>
        </w:rPr>
        <w:t xml:space="preserve"> </w:t>
      </w:r>
    </w:p>
    <w:p w:rsidR="00725824" w:rsidRPr="00BC708D" w:rsidRDefault="00725824" w:rsidP="00672993">
      <w:pPr>
        <w:spacing w:line="480" w:lineRule="auto"/>
        <w:rPr>
          <w:rFonts w:ascii="Times New Roman" w:hAnsi="Times New Roman" w:cs="Times New Roman"/>
          <w:sz w:val="24"/>
          <w:szCs w:val="24"/>
        </w:rPr>
      </w:pPr>
    </w:p>
    <w:p w:rsidR="00D643AB" w:rsidRPr="00BC708D" w:rsidRDefault="00424AE6" w:rsidP="00672993">
      <w:pPr>
        <w:spacing w:line="480" w:lineRule="auto"/>
        <w:rPr>
          <w:rFonts w:ascii="Times New Roman" w:hAnsi="Times New Roman" w:cs="Times New Roman"/>
          <w:sz w:val="24"/>
          <w:szCs w:val="24"/>
        </w:rPr>
      </w:pPr>
      <w:proofErr w:type="gramStart"/>
      <w:r w:rsidRPr="00BC708D">
        <w:rPr>
          <w:rFonts w:ascii="Times New Roman" w:hAnsi="Times New Roman" w:cs="Times New Roman" w:hint="eastAsia"/>
          <w:sz w:val="24"/>
          <w:szCs w:val="24"/>
        </w:rPr>
        <w:t xml:space="preserve">Table 5 SIMS </w:t>
      </w:r>
      <w:r w:rsidRPr="00BC708D">
        <w:rPr>
          <w:rFonts w:ascii="Times New Roman" w:hAnsi="Times New Roman" w:cs="Times New Roman" w:hint="eastAsia"/>
          <w:sz w:val="24"/>
          <w:szCs w:val="24"/>
          <w:vertAlign w:val="superscript"/>
        </w:rPr>
        <w:t>207</w:t>
      </w:r>
      <w:r w:rsidRPr="00BC708D">
        <w:rPr>
          <w:rFonts w:ascii="Times New Roman" w:hAnsi="Times New Roman" w:cs="Times New Roman" w:hint="eastAsia"/>
          <w:sz w:val="24"/>
          <w:szCs w:val="24"/>
        </w:rPr>
        <w:t>Pb/</w:t>
      </w:r>
      <w:r w:rsidRPr="00BC708D">
        <w:rPr>
          <w:rFonts w:ascii="Times New Roman" w:hAnsi="Times New Roman" w:cs="Times New Roman" w:hint="eastAsia"/>
          <w:sz w:val="24"/>
          <w:szCs w:val="24"/>
          <w:vertAlign w:val="superscript"/>
        </w:rPr>
        <w:t>206</w:t>
      </w:r>
      <w:r w:rsidRPr="00BC708D">
        <w:rPr>
          <w:rFonts w:ascii="Times New Roman" w:hAnsi="Times New Roman" w:cs="Times New Roman" w:hint="eastAsia"/>
          <w:sz w:val="24"/>
          <w:szCs w:val="24"/>
        </w:rPr>
        <w:t>Pb dating results for the xenotime of Lantian</w:t>
      </w:r>
      <w:r w:rsidRPr="00BC708D">
        <w:rPr>
          <w:rFonts w:ascii="Times New Roman" w:hAnsi="Times New Roman" w:cs="Times New Roman"/>
          <w:sz w:val="24"/>
          <w:szCs w:val="24"/>
        </w:rPr>
        <w:t xml:space="preserve"> Formation</w:t>
      </w:r>
      <w:r w:rsidRPr="00BC708D">
        <w:rPr>
          <w:rFonts w:ascii="Times New Roman" w:hAnsi="Times New Roman" w:cs="Times New Roman" w:hint="eastAsia"/>
          <w:sz w:val="24"/>
          <w:szCs w:val="24"/>
        </w:rPr>
        <w:t>.</w:t>
      </w:r>
      <w:proofErr w:type="gramEnd"/>
      <w:r w:rsidRPr="00BC708D">
        <w:rPr>
          <w:rFonts w:ascii="Times New Roman" w:hAnsi="Times New Roman" w:cs="Times New Roman" w:hint="eastAsia"/>
          <w:sz w:val="24"/>
          <w:szCs w:val="24"/>
        </w:rPr>
        <w:t xml:space="preserve"> </w:t>
      </w:r>
    </w:p>
    <w:p w:rsidR="00424AE6" w:rsidRPr="00BC708D" w:rsidRDefault="00424AE6" w:rsidP="00672993">
      <w:pPr>
        <w:spacing w:line="480" w:lineRule="auto"/>
        <w:rPr>
          <w:rFonts w:ascii="Times New Roman" w:hAnsi="Times New Roman" w:cs="Times New Roman"/>
          <w:sz w:val="24"/>
          <w:szCs w:val="24"/>
        </w:rPr>
      </w:pPr>
    </w:p>
    <w:p w:rsidR="00424AE6" w:rsidRPr="00BC708D" w:rsidRDefault="00424AE6" w:rsidP="00672993">
      <w:pPr>
        <w:spacing w:line="480" w:lineRule="auto"/>
        <w:rPr>
          <w:rFonts w:ascii="Times New Roman" w:hAnsi="Times New Roman" w:cs="Times New Roman"/>
          <w:sz w:val="24"/>
          <w:szCs w:val="24"/>
        </w:rPr>
      </w:pPr>
      <w:proofErr w:type="gramStart"/>
      <w:r w:rsidRPr="00BC708D">
        <w:rPr>
          <w:rFonts w:ascii="Times New Roman" w:hAnsi="Times New Roman" w:cs="Times New Roman" w:hint="eastAsia"/>
          <w:sz w:val="24"/>
          <w:szCs w:val="24"/>
        </w:rPr>
        <w:t>Table 6 SIMS U-Pb/Pb-Pb ages for the detrital zircons of Lantian Formation.</w:t>
      </w:r>
      <w:proofErr w:type="gramEnd"/>
      <w:r w:rsidRPr="00BC708D">
        <w:rPr>
          <w:rFonts w:ascii="Times New Roman" w:hAnsi="Times New Roman" w:cs="Times New Roman" w:hint="eastAsia"/>
          <w:sz w:val="24"/>
          <w:szCs w:val="24"/>
        </w:rPr>
        <w:t xml:space="preserve"> </w:t>
      </w:r>
    </w:p>
    <w:p w:rsidR="00424AE6" w:rsidRPr="00BC708D" w:rsidRDefault="00424AE6" w:rsidP="00672993">
      <w:pPr>
        <w:spacing w:line="480" w:lineRule="auto"/>
        <w:rPr>
          <w:rFonts w:ascii="Times New Roman" w:hAnsi="Times New Roman" w:cs="Times New Roman"/>
          <w:sz w:val="24"/>
          <w:szCs w:val="24"/>
        </w:rPr>
      </w:pPr>
    </w:p>
    <w:p w:rsidR="00424AE6" w:rsidRPr="00BC708D" w:rsidRDefault="00424AE6" w:rsidP="00672993">
      <w:pPr>
        <w:spacing w:line="480" w:lineRule="auto"/>
        <w:rPr>
          <w:rFonts w:ascii="Times New Roman" w:hAnsi="Times New Roman" w:cs="Times New Roman"/>
          <w:sz w:val="24"/>
          <w:szCs w:val="24"/>
        </w:rPr>
      </w:pPr>
      <w:proofErr w:type="gramStart"/>
      <w:r w:rsidRPr="00BC708D">
        <w:rPr>
          <w:rFonts w:ascii="Times New Roman" w:hAnsi="Times New Roman" w:cs="Times New Roman" w:hint="eastAsia"/>
          <w:sz w:val="24"/>
          <w:szCs w:val="24"/>
        </w:rPr>
        <w:t xml:space="preserve">Table 7 </w:t>
      </w:r>
      <w:r w:rsidR="00DC7400" w:rsidRPr="00BC708D">
        <w:rPr>
          <w:rFonts w:ascii="Times New Roman" w:hAnsi="Times New Roman" w:cs="Times New Roman" w:hint="eastAsia"/>
          <w:sz w:val="24"/>
          <w:szCs w:val="24"/>
        </w:rPr>
        <w:t>NanoSIMS</w:t>
      </w:r>
      <w:r w:rsidR="008070A8" w:rsidRPr="00BC708D">
        <w:rPr>
          <w:rFonts w:ascii="Times New Roman" w:hAnsi="Times New Roman" w:cs="Times New Roman" w:hint="eastAsia"/>
          <w:sz w:val="24"/>
          <w:szCs w:val="24"/>
        </w:rPr>
        <w:t xml:space="preserve"> U-Pb/Pb-Pb ages for the </w:t>
      </w:r>
      <w:r w:rsidR="006E24E6" w:rsidRPr="00BC708D">
        <w:rPr>
          <w:rFonts w:ascii="Times New Roman" w:hAnsi="Times New Roman" w:cs="Times New Roman" w:hint="eastAsia"/>
          <w:sz w:val="24"/>
          <w:szCs w:val="24"/>
        </w:rPr>
        <w:t>zircon cores</w:t>
      </w:r>
      <w:r w:rsidR="008070A8" w:rsidRPr="00BC708D">
        <w:rPr>
          <w:rFonts w:ascii="Times New Roman" w:hAnsi="Times New Roman" w:cs="Times New Roman" w:hint="eastAsia"/>
          <w:sz w:val="24"/>
          <w:szCs w:val="24"/>
        </w:rPr>
        <w:t xml:space="preserve"> of Lantian Formation.</w:t>
      </w:r>
      <w:proofErr w:type="gramEnd"/>
      <w:r w:rsidR="006E24E6" w:rsidRPr="00BC708D">
        <w:rPr>
          <w:rFonts w:ascii="Times New Roman" w:hAnsi="Times New Roman" w:cs="Times New Roman" w:hint="eastAsia"/>
          <w:sz w:val="24"/>
          <w:szCs w:val="24"/>
        </w:rPr>
        <w:t xml:space="preserve"> </w:t>
      </w:r>
    </w:p>
    <w:p w:rsidR="006E24E6" w:rsidRPr="00BC708D" w:rsidRDefault="006E24E6" w:rsidP="00672993">
      <w:pPr>
        <w:spacing w:line="480" w:lineRule="auto"/>
        <w:rPr>
          <w:rFonts w:ascii="Times New Roman" w:hAnsi="Times New Roman" w:cs="Times New Roman"/>
          <w:sz w:val="24"/>
          <w:szCs w:val="24"/>
        </w:rPr>
      </w:pPr>
    </w:p>
    <w:p w:rsidR="006E24E6" w:rsidRPr="00BC708D" w:rsidRDefault="006E24E6" w:rsidP="00672993">
      <w:pPr>
        <w:spacing w:line="480" w:lineRule="auto"/>
        <w:rPr>
          <w:rFonts w:ascii="Times New Roman" w:hAnsi="Times New Roman" w:cs="Times New Roman"/>
          <w:sz w:val="24"/>
          <w:szCs w:val="24"/>
        </w:rPr>
      </w:pPr>
    </w:p>
    <w:sectPr w:rsidR="006E24E6" w:rsidRPr="00BC708D" w:rsidSect="00761E9F">
      <w:pgSz w:w="11906" w:h="16838" w:code="9"/>
      <w:pgMar w:top="1440" w:right="1797" w:bottom="1440" w:left="1797" w:header="851" w:footer="992" w:gutter="0"/>
      <w:lnNumType w:countBy="1" w:restart="continuous"/>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7DCA" w:rsidRDefault="00B07DCA" w:rsidP="00D643AB">
      <w:r>
        <w:separator/>
      </w:r>
    </w:p>
  </w:endnote>
  <w:endnote w:type="continuationSeparator" w:id="0">
    <w:p w:rsidR="00B07DCA" w:rsidRDefault="00B07DCA" w:rsidP="00D643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AdvTT89ca14d3">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等线">
    <w:panose1 w:val="02010600030101010101"/>
    <w:charset w:val="86"/>
    <w:family w:val="auto"/>
    <w:pitch w:val="variable"/>
    <w:sig w:usb0="A00002BF" w:usb1="38CF7CFA" w:usb2="00000016" w:usb3="00000000" w:csb0="0004000F"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DctpkfAdvTT3713a231">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7DCA" w:rsidRDefault="00B07DCA" w:rsidP="00D643AB">
      <w:r>
        <w:separator/>
      </w:r>
    </w:p>
  </w:footnote>
  <w:footnote w:type="continuationSeparator" w:id="0">
    <w:p w:rsidR="00B07DCA" w:rsidRDefault="00B07DCA" w:rsidP="00D643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EE359D"/>
    <w:multiLevelType w:val="multilevel"/>
    <w:tmpl w:val="2CC01F1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714"/>
    <w:rsid w:val="00000465"/>
    <w:rsid w:val="00001D7C"/>
    <w:rsid w:val="000027A5"/>
    <w:rsid w:val="000027B8"/>
    <w:rsid w:val="00004896"/>
    <w:rsid w:val="00004DB5"/>
    <w:rsid w:val="00004E61"/>
    <w:rsid w:val="00007026"/>
    <w:rsid w:val="00007755"/>
    <w:rsid w:val="000078E1"/>
    <w:rsid w:val="00007F3B"/>
    <w:rsid w:val="00010C13"/>
    <w:rsid w:val="00010DFA"/>
    <w:rsid w:val="000112F8"/>
    <w:rsid w:val="00011808"/>
    <w:rsid w:val="00012356"/>
    <w:rsid w:val="000124F4"/>
    <w:rsid w:val="0001255D"/>
    <w:rsid w:val="000125D8"/>
    <w:rsid w:val="00013570"/>
    <w:rsid w:val="00013B5F"/>
    <w:rsid w:val="00013D86"/>
    <w:rsid w:val="00013E5E"/>
    <w:rsid w:val="00014C53"/>
    <w:rsid w:val="00014D0C"/>
    <w:rsid w:val="00015A6E"/>
    <w:rsid w:val="00015BCE"/>
    <w:rsid w:val="00015FA4"/>
    <w:rsid w:val="0001639B"/>
    <w:rsid w:val="00016D80"/>
    <w:rsid w:val="00017BC4"/>
    <w:rsid w:val="00020163"/>
    <w:rsid w:val="000201AE"/>
    <w:rsid w:val="0002144E"/>
    <w:rsid w:val="00021998"/>
    <w:rsid w:val="00021CF3"/>
    <w:rsid w:val="00023276"/>
    <w:rsid w:val="0002332B"/>
    <w:rsid w:val="000241A2"/>
    <w:rsid w:val="00024C00"/>
    <w:rsid w:val="0002594E"/>
    <w:rsid w:val="00025D47"/>
    <w:rsid w:val="0002666E"/>
    <w:rsid w:val="00026ACE"/>
    <w:rsid w:val="000276D7"/>
    <w:rsid w:val="000277AF"/>
    <w:rsid w:val="000277EF"/>
    <w:rsid w:val="00027DD9"/>
    <w:rsid w:val="00031730"/>
    <w:rsid w:val="000318F5"/>
    <w:rsid w:val="000320BB"/>
    <w:rsid w:val="000321F8"/>
    <w:rsid w:val="00032DB2"/>
    <w:rsid w:val="00033131"/>
    <w:rsid w:val="000344AE"/>
    <w:rsid w:val="00035CAA"/>
    <w:rsid w:val="00036682"/>
    <w:rsid w:val="0003678E"/>
    <w:rsid w:val="00036815"/>
    <w:rsid w:val="00036B10"/>
    <w:rsid w:val="00037ADF"/>
    <w:rsid w:val="00041572"/>
    <w:rsid w:val="00041582"/>
    <w:rsid w:val="000421A2"/>
    <w:rsid w:val="00042523"/>
    <w:rsid w:val="00043DD3"/>
    <w:rsid w:val="00044201"/>
    <w:rsid w:val="0004633C"/>
    <w:rsid w:val="00047396"/>
    <w:rsid w:val="00047990"/>
    <w:rsid w:val="00050E22"/>
    <w:rsid w:val="000516A3"/>
    <w:rsid w:val="00051F99"/>
    <w:rsid w:val="00052C37"/>
    <w:rsid w:val="000545A9"/>
    <w:rsid w:val="00055894"/>
    <w:rsid w:val="00056273"/>
    <w:rsid w:val="00056749"/>
    <w:rsid w:val="0005695C"/>
    <w:rsid w:val="000570D6"/>
    <w:rsid w:val="0005769F"/>
    <w:rsid w:val="00057781"/>
    <w:rsid w:val="00057935"/>
    <w:rsid w:val="00060347"/>
    <w:rsid w:val="000606D8"/>
    <w:rsid w:val="00061AAB"/>
    <w:rsid w:val="00061F62"/>
    <w:rsid w:val="00062008"/>
    <w:rsid w:val="000620CB"/>
    <w:rsid w:val="00062CB0"/>
    <w:rsid w:val="00063552"/>
    <w:rsid w:val="00064332"/>
    <w:rsid w:val="00064AA0"/>
    <w:rsid w:val="000655C4"/>
    <w:rsid w:val="00065B30"/>
    <w:rsid w:val="00067519"/>
    <w:rsid w:val="00067746"/>
    <w:rsid w:val="00067C32"/>
    <w:rsid w:val="00070392"/>
    <w:rsid w:val="00070417"/>
    <w:rsid w:val="00070EA0"/>
    <w:rsid w:val="00071663"/>
    <w:rsid w:val="00072108"/>
    <w:rsid w:val="000729AF"/>
    <w:rsid w:val="0007397B"/>
    <w:rsid w:val="00074275"/>
    <w:rsid w:val="000746AC"/>
    <w:rsid w:val="000746F5"/>
    <w:rsid w:val="0007479D"/>
    <w:rsid w:val="00074BE2"/>
    <w:rsid w:val="00074CE1"/>
    <w:rsid w:val="000760F6"/>
    <w:rsid w:val="0007617B"/>
    <w:rsid w:val="00080830"/>
    <w:rsid w:val="00082AD3"/>
    <w:rsid w:val="000831EE"/>
    <w:rsid w:val="00083893"/>
    <w:rsid w:val="0008412F"/>
    <w:rsid w:val="000845D9"/>
    <w:rsid w:val="00085B63"/>
    <w:rsid w:val="000907C7"/>
    <w:rsid w:val="00091037"/>
    <w:rsid w:val="00093440"/>
    <w:rsid w:val="000944B6"/>
    <w:rsid w:val="000949C4"/>
    <w:rsid w:val="000950FF"/>
    <w:rsid w:val="00095A2C"/>
    <w:rsid w:val="000965E6"/>
    <w:rsid w:val="0009672F"/>
    <w:rsid w:val="000A12E6"/>
    <w:rsid w:val="000A1838"/>
    <w:rsid w:val="000A1E22"/>
    <w:rsid w:val="000A24FD"/>
    <w:rsid w:val="000A2D78"/>
    <w:rsid w:val="000A4347"/>
    <w:rsid w:val="000A4856"/>
    <w:rsid w:val="000A4897"/>
    <w:rsid w:val="000A6822"/>
    <w:rsid w:val="000A68AD"/>
    <w:rsid w:val="000A6ACB"/>
    <w:rsid w:val="000A6C1D"/>
    <w:rsid w:val="000A6DD9"/>
    <w:rsid w:val="000A7A6A"/>
    <w:rsid w:val="000A7B01"/>
    <w:rsid w:val="000B0158"/>
    <w:rsid w:val="000B0381"/>
    <w:rsid w:val="000B0465"/>
    <w:rsid w:val="000B1AF1"/>
    <w:rsid w:val="000B29D3"/>
    <w:rsid w:val="000B3139"/>
    <w:rsid w:val="000B32BB"/>
    <w:rsid w:val="000B437D"/>
    <w:rsid w:val="000B4D58"/>
    <w:rsid w:val="000B4E7D"/>
    <w:rsid w:val="000B4FDF"/>
    <w:rsid w:val="000B5082"/>
    <w:rsid w:val="000B6CB7"/>
    <w:rsid w:val="000B7A46"/>
    <w:rsid w:val="000C013E"/>
    <w:rsid w:val="000C1421"/>
    <w:rsid w:val="000C246F"/>
    <w:rsid w:val="000C248C"/>
    <w:rsid w:val="000C322B"/>
    <w:rsid w:val="000C39BD"/>
    <w:rsid w:val="000C3F04"/>
    <w:rsid w:val="000C44FD"/>
    <w:rsid w:val="000C469C"/>
    <w:rsid w:val="000C4EF6"/>
    <w:rsid w:val="000C51CE"/>
    <w:rsid w:val="000C5D94"/>
    <w:rsid w:val="000C63A8"/>
    <w:rsid w:val="000C6AB8"/>
    <w:rsid w:val="000C6FD0"/>
    <w:rsid w:val="000C76E2"/>
    <w:rsid w:val="000C7EF4"/>
    <w:rsid w:val="000D0711"/>
    <w:rsid w:val="000D1885"/>
    <w:rsid w:val="000D1BBB"/>
    <w:rsid w:val="000D3337"/>
    <w:rsid w:val="000D3416"/>
    <w:rsid w:val="000D3B8B"/>
    <w:rsid w:val="000D4505"/>
    <w:rsid w:val="000D53DF"/>
    <w:rsid w:val="000D5C34"/>
    <w:rsid w:val="000D69FD"/>
    <w:rsid w:val="000E032E"/>
    <w:rsid w:val="000E0E41"/>
    <w:rsid w:val="000E13ED"/>
    <w:rsid w:val="000E215A"/>
    <w:rsid w:val="000E22CF"/>
    <w:rsid w:val="000E2A62"/>
    <w:rsid w:val="000E5039"/>
    <w:rsid w:val="000E5E9E"/>
    <w:rsid w:val="000E74F2"/>
    <w:rsid w:val="000E7710"/>
    <w:rsid w:val="000E7DC5"/>
    <w:rsid w:val="000F04EE"/>
    <w:rsid w:val="000F0F14"/>
    <w:rsid w:val="000F118D"/>
    <w:rsid w:val="000F119E"/>
    <w:rsid w:val="000F11A5"/>
    <w:rsid w:val="000F1941"/>
    <w:rsid w:val="000F3556"/>
    <w:rsid w:val="000F35AB"/>
    <w:rsid w:val="000F4CD5"/>
    <w:rsid w:val="000F509F"/>
    <w:rsid w:val="000F6596"/>
    <w:rsid w:val="000F6802"/>
    <w:rsid w:val="000F71D1"/>
    <w:rsid w:val="000F7567"/>
    <w:rsid w:val="000F75D7"/>
    <w:rsid w:val="000F7ACD"/>
    <w:rsid w:val="000F7BA4"/>
    <w:rsid w:val="00100F3A"/>
    <w:rsid w:val="001018F6"/>
    <w:rsid w:val="00101BA3"/>
    <w:rsid w:val="001020B2"/>
    <w:rsid w:val="00104028"/>
    <w:rsid w:val="00104F1A"/>
    <w:rsid w:val="0010582D"/>
    <w:rsid w:val="00105C3B"/>
    <w:rsid w:val="001061A6"/>
    <w:rsid w:val="001066F5"/>
    <w:rsid w:val="00106AB0"/>
    <w:rsid w:val="00106DA0"/>
    <w:rsid w:val="00110AD2"/>
    <w:rsid w:val="00111035"/>
    <w:rsid w:val="0011105D"/>
    <w:rsid w:val="001114EB"/>
    <w:rsid w:val="0011249E"/>
    <w:rsid w:val="001124C3"/>
    <w:rsid w:val="00112ADD"/>
    <w:rsid w:val="00113E1C"/>
    <w:rsid w:val="001143B4"/>
    <w:rsid w:val="00116123"/>
    <w:rsid w:val="001161C5"/>
    <w:rsid w:val="001165BD"/>
    <w:rsid w:val="001168AB"/>
    <w:rsid w:val="00116BC3"/>
    <w:rsid w:val="00117112"/>
    <w:rsid w:val="0011758B"/>
    <w:rsid w:val="00117E27"/>
    <w:rsid w:val="00121383"/>
    <w:rsid w:val="00122DE4"/>
    <w:rsid w:val="00123A69"/>
    <w:rsid w:val="00127450"/>
    <w:rsid w:val="001276E7"/>
    <w:rsid w:val="00127E01"/>
    <w:rsid w:val="0013031B"/>
    <w:rsid w:val="00130846"/>
    <w:rsid w:val="00131033"/>
    <w:rsid w:val="0013297B"/>
    <w:rsid w:val="0013386E"/>
    <w:rsid w:val="00133946"/>
    <w:rsid w:val="00134FFF"/>
    <w:rsid w:val="00135E84"/>
    <w:rsid w:val="001362F2"/>
    <w:rsid w:val="00137219"/>
    <w:rsid w:val="001378FF"/>
    <w:rsid w:val="0014047D"/>
    <w:rsid w:val="0014130F"/>
    <w:rsid w:val="00141511"/>
    <w:rsid w:val="0014496B"/>
    <w:rsid w:val="00144FC4"/>
    <w:rsid w:val="0014541D"/>
    <w:rsid w:val="00145B7D"/>
    <w:rsid w:val="001464C7"/>
    <w:rsid w:val="001467F2"/>
    <w:rsid w:val="0014705E"/>
    <w:rsid w:val="0014755B"/>
    <w:rsid w:val="0014776B"/>
    <w:rsid w:val="00150CB5"/>
    <w:rsid w:val="00150E64"/>
    <w:rsid w:val="00151B52"/>
    <w:rsid w:val="00151D83"/>
    <w:rsid w:val="00153091"/>
    <w:rsid w:val="00154BE9"/>
    <w:rsid w:val="00155524"/>
    <w:rsid w:val="00155617"/>
    <w:rsid w:val="00155E90"/>
    <w:rsid w:val="00156DB0"/>
    <w:rsid w:val="0016140E"/>
    <w:rsid w:val="00161AD7"/>
    <w:rsid w:val="001629E3"/>
    <w:rsid w:val="00163E6C"/>
    <w:rsid w:val="00164024"/>
    <w:rsid w:val="001641BA"/>
    <w:rsid w:val="001651D2"/>
    <w:rsid w:val="001653B5"/>
    <w:rsid w:val="00165AC8"/>
    <w:rsid w:val="00170D61"/>
    <w:rsid w:val="001718E4"/>
    <w:rsid w:val="001725C2"/>
    <w:rsid w:val="00172C35"/>
    <w:rsid w:val="00172D4B"/>
    <w:rsid w:val="00173E73"/>
    <w:rsid w:val="0017433F"/>
    <w:rsid w:val="00174613"/>
    <w:rsid w:val="00174BE4"/>
    <w:rsid w:val="0017581D"/>
    <w:rsid w:val="00175DC9"/>
    <w:rsid w:val="001768FB"/>
    <w:rsid w:val="00177667"/>
    <w:rsid w:val="00177B89"/>
    <w:rsid w:val="0018046E"/>
    <w:rsid w:val="00181215"/>
    <w:rsid w:val="0018272F"/>
    <w:rsid w:val="00183AB9"/>
    <w:rsid w:val="00183FB2"/>
    <w:rsid w:val="001840AC"/>
    <w:rsid w:val="00184B53"/>
    <w:rsid w:val="0018584F"/>
    <w:rsid w:val="00187AC5"/>
    <w:rsid w:val="00190816"/>
    <w:rsid w:val="00190BE9"/>
    <w:rsid w:val="001916CB"/>
    <w:rsid w:val="00191AA0"/>
    <w:rsid w:val="00191E18"/>
    <w:rsid w:val="00192166"/>
    <w:rsid w:val="00192304"/>
    <w:rsid w:val="00193934"/>
    <w:rsid w:val="0019526C"/>
    <w:rsid w:val="001975A1"/>
    <w:rsid w:val="00197A48"/>
    <w:rsid w:val="001A178C"/>
    <w:rsid w:val="001A1941"/>
    <w:rsid w:val="001A2925"/>
    <w:rsid w:val="001A29EB"/>
    <w:rsid w:val="001A3FC3"/>
    <w:rsid w:val="001A5F3F"/>
    <w:rsid w:val="001A69DB"/>
    <w:rsid w:val="001A731E"/>
    <w:rsid w:val="001A7A27"/>
    <w:rsid w:val="001A7CBF"/>
    <w:rsid w:val="001B04E3"/>
    <w:rsid w:val="001B0518"/>
    <w:rsid w:val="001B0FA0"/>
    <w:rsid w:val="001B1377"/>
    <w:rsid w:val="001B214E"/>
    <w:rsid w:val="001B2766"/>
    <w:rsid w:val="001B3977"/>
    <w:rsid w:val="001B3BD9"/>
    <w:rsid w:val="001B4D13"/>
    <w:rsid w:val="001B794E"/>
    <w:rsid w:val="001C0493"/>
    <w:rsid w:val="001C2454"/>
    <w:rsid w:val="001C52B1"/>
    <w:rsid w:val="001D083D"/>
    <w:rsid w:val="001D11A2"/>
    <w:rsid w:val="001D1702"/>
    <w:rsid w:val="001D2173"/>
    <w:rsid w:val="001D298A"/>
    <w:rsid w:val="001D2E96"/>
    <w:rsid w:val="001D3ABB"/>
    <w:rsid w:val="001D450B"/>
    <w:rsid w:val="001D46FD"/>
    <w:rsid w:val="001D494D"/>
    <w:rsid w:val="001D4C7A"/>
    <w:rsid w:val="001D58A1"/>
    <w:rsid w:val="001E0807"/>
    <w:rsid w:val="001E208A"/>
    <w:rsid w:val="001E22FA"/>
    <w:rsid w:val="001E2B98"/>
    <w:rsid w:val="001E34D9"/>
    <w:rsid w:val="001E45D3"/>
    <w:rsid w:val="001E50D0"/>
    <w:rsid w:val="001E63A5"/>
    <w:rsid w:val="001F08F3"/>
    <w:rsid w:val="001F0E4B"/>
    <w:rsid w:val="001F1C16"/>
    <w:rsid w:val="001F22E7"/>
    <w:rsid w:val="001F23C3"/>
    <w:rsid w:val="001F26F8"/>
    <w:rsid w:val="001F2927"/>
    <w:rsid w:val="001F341C"/>
    <w:rsid w:val="001F35C8"/>
    <w:rsid w:val="001F43D7"/>
    <w:rsid w:val="001F480F"/>
    <w:rsid w:val="001F4A67"/>
    <w:rsid w:val="001F53C6"/>
    <w:rsid w:val="001F67DA"/>
    <w:rsid w:val="001F7101"/>
    <w:rsid w:val="002000B1"/>
    <w:rsid w:val="002007D7"/>
    <w:rsid w:val="00200BBE"/>
    <w:rsid w:val="002013E0"/>
    <w:rsid w:val="00201426"/>
    <w:rsid w:val="002028FF"/>
    <w:rsid w:val="0020352C"/>
    <w:rsid w:val="002039F0"/>
    <w:rsid w:val="00203EB4"/>
    <w:rsid w:val="00204835"/>
    <w:rsid w:val="00206E4D"/>
    <w:rsid w:val="002075C7"/>
    <w:rsid w:val="00211842"/>
    <w:rsid w:val="00211DB3"/>
    <w:rsid w:val="00212065"/>
    <w:rsid w:val="002129E3"/>
    <w:rsid w:val="00212CF1"/>
    <w:rsid w:val="00213A70"/>
    <w:rsid w:val="002142A9"/>
    <w:rsid w:val="002142B1"/>
    <w:rsid w:val="00214B01"/>
    <w:rsid w:val="00215816"/>
    <w:rsid w:val="00215D09"/>
    <w:rsid w:val="002160B7"/>
    <w:rsid w:val="002166D9"/>
    <w:rsid w:val="00217677"/>
    <w:rsid w:val="0021783B"/>
    <w:rsid w:val="002228FF"/>
    <w:rsid w:val="00222937"/>
    <w:rsid w:val="00223511"/>
    <w:rsid w:val="002238AA"/>
    <w:rsid w:val="00224207"/>
    <w:rsid w:val="00224EB4"/>
    <w:rsid w:val="00225159"/>
    <w:rsid w:val="002277CD"/>
    <w:rsid w:val="0023169E"/>
    <w:rsid w:val="002330BD"/>
    <w:rsid w:val="00233AF4"/>
    <w:rsid w:val="00234B08"/>
    <w:rsid w:val="00234EE6"/>
    <w:rsid w:val="00235676"/>
    <w:rsid w:val="00235F64"/>
    <w:rsid w:val="00236B69"/>
    <w:rsid w:val="00237FEA"/>
    <w:rsid w:val="002415DF"/>
    <w:rsid w:val="00241655"/>
    <w:rsid w:val="0024194D"/>
    <w:rsid w:val="00242872"/>
    <w:rsid w:val="0024294D"/>
    <w:rsid w:val="00243BC0"/>
    <w:rsid w:val="00244444"/>
    <w:rsid w:val="002466C7"/>
    <w:rsid w:val="00246C77"/>
    <w:rsid w:val="00247976"/>
    <w:rsid w:val="002503D0"/>
    <w:rsid w:val="00250BC5"/>
    <w:rsid w:val="002514FF"/>
    <w:rsid w:val="00251B3A"/>
    <w:rsid w:val="00251C0B"/>
    <w:rsid w:val="00251FB8"/>
    <w:rsid w:val="00251FF8"/>
    <w:rsid w:val="00252AC7"/>
    <w:rsid w:val="00252FFD"/>
    <w:rsid w:val="002531E6"/>
    <w:rsid w:val="002537C8"/>
    <w:rsid w:val="00254D8D"/>
    <w:rsid w:val="002550F9"/>
    <w:rsid w:val="002551AE"/>
    <w:rsid w:val="00255CCB"/>
    <w:rsid w:val="002561C0"/>
    <w:rsid w:val="00256EF3"/>
    <w:rsid w:val="00257B9A"/>
    <w:rsid w:val="00257F46"/>
    <w:rsid w:val="00257F51"/>
    <w:rsid w:val="0026096F"/>
    <w:rsid w:val="00261741"/>
    <w:rsid w:val="00261E1C"/>
    <w:rsid w:val="00262222"/>
    <w:rsid w:val="0026235D"/>
    <w:rsid w:val="002625FB"/>
    <w:rsid w:val="00263939"/>
    <w:rsid w:val="00263D66"/>
    <w:rsid w:val="00263DB4"/>
    <w:rsid w:val="00263E61"/>
    <w:rsid w:val="002648AC"/>
    <w:rsid w:val="002648CD"/>
    <w:rsid w:val="0026506C"/>
    <w:rsid w:val="002651D2"/>
    <w:rsid w:val="00265763"/>
    <w:rsid w:val="00265FD0"/>
    <w:rsid w:val="0026742B"/>
    <w:rsid w:val="002679E2"/>
    <w:rsid w:val="00267AC6"/>
    <w:rsid w:val="00270BEC"/>
    <w:rsid w:val="00271D03"/>
    <w:rsid w:val="00271F3B"/>
    <w:rsid w:val="002723AD"/>
    <w:rsid w:val="00273344"/>
    <w:rsid w:val="002737D1"/>
    <w:rsid w:val="002740B3"/>
    <w:rsid w:val="00274D4D"/>
    <w:rsid w:val="00275537"/>
    <w:rsid w:val="0027680D"/>
    <w:rsid w:val="00277D2C"/>
    <w:rsid w:val="00280280"/>
    <w:rsid w:val="00281131"/>
    <w:rsid w:val="00281B1F"/>
    <w:rsid w:val="00281CFC"/>
    <w:rsid w:val="00282308"/>
    <w:rsid w:val="002831CA"/>
    <w:rsid w:val="00283490"/>
    <w:rsid w:val="0028366E"/>
    <w:rsid w:val="00283A11"/>
    <w:rsid w:val="00283DD0"/>
    <w:rsid w:val="00284B30"/>
    <w:rsid w:val="00286622"/>
    <w:rsid w:val="00286A23"/>
    <w:rsid w:val="00286C83"/>
    <w:rsid w:val="00287253"/>
    <w:rsid w:val="00290DF4"/>
    <w:rsid w:val="00290F65"/>
    <w:rsid w:val="00291011"/>
    <w:rsid w:val="0029112D"/>
    <w:rsid w:val="002914C0"/>
    <w:rsid w:val="002924D6"/>
    <w:rsid w:val="002937BF"/>
    <w:rsid w:val="00293946"/>
    <w:rsid w:val="002946B7"/>
    <w:rsid w:val="00294B3A"/>
    <w:rsid w:val="00295B6E"/>
    <w:rsid w:val="002965C7"/>
    <w:rsid w:val="00296FAD"/>
    <w:rsid w:val="002A0AA8"/>
    <w:rsid w:val="002A0F9A"/>
    <w:rsid w:val="002A1968"/>
    <w:rsid w:val="002A2634"/>
    <w:rsid w:val="002A2AB8"/>
    <w:rsid w:val="002A2C10"/>
    <w:rsid w:val="002A321E"/>
    <w:rsid w:val="002A351B"/>
    <w:rsid w:val="002A406B"/>
    <w:rsid w:val="002A414B"/>
    <w:rsid w:val="002A4BEA"/>
    <w:rsid w:val="002A6AD4"/>
    <w:rsid w:val="002A7206"/>
    <w:rsid w:val="002A76FD"/>
    <w:rsid w:val="002B0774"/>
    <w:rsid w:val="002B1F6C"/>
    <w:rsid w:val="002B2856"/>
    <w:rsid w:val="002B287B"/>
    <w:rsid w:val="002B3EE5"/>
    <w:rsid w:val="002B411F"/>
    <w:rsid w:val="002B6311"/>
    <w:rsid w:val="002B6577"/>
    <w:rsid w:val="002B6C83"/>
    <w:rsid w:val="002C0334"/>
    <w:rsid w:val="002C0D93"/>
    <w:rsid w:val="002C1437"/>
    <w:rsid w:val="002C1448"/>
    <w:rsid w:val="002C1594"/>
    <w:rsid w:val="002C29A4"/>
    <w:rsid w:val="002C2C87"/>
    <w:rsid w:val="002C2D00"/>
    <w:rsid w:val="002C2D2B"/>
    <w:rsid w:val="002C2DFA"/>
    <w:rsid w:val="002C35CD"/>
    <w:rsid w:val="002C37C6"/>
    <w:rsid w:val="002C4CA2"/>
    <w:rsid w:val="002C51C0"/>
    <w:rsid w:val="002C5821"/>
    <w:rsid w:val="002C5EAB"/>
    <w:rsid w:val="002C5F3E"/>
    <w:rsid w:val="002C7143"/>
    <w:rsid w:val="002C73FA"/>
    <w:rsid w:val="002D02CE"/>
    <w:rsid w:val="002D0AAD"/>
    <w:rsid w:val="002D0D2D"/>
    <w:rsid w:val="002D0F5C"/>
    <w:rsid w:val="002D1DA1"/>
    <w:rsid w:val="002D2623"/>
    <w:rsid w:val="002D391A"/>
    <w:rsid w:val="002D3E05"/>
    <w:rsid w:val="002D40A3"/>
    <w:rsid w:val="002D67FC"/>
    <w:rsid w:val="002D704B"/>
    <w:rsid w:val="002E0709"/>
    <w:rsid w:val="002E0A87"/>
    <w:rsid w:val="002E2365"/>
    <w:rsid w:val="002E2AA6"/>
    <w:rsid w:val="002E38BE"/>
    <w:rsid w:val="002E42AB"/>
    <w:rsid w:val="002E51BA"/>
    <w:rsid w:val="002E52EC"/>
    <w:rsid w:val="002E558F"/>
    <w:rsid w:val="002E621E"/>
    <w:rsid w:val="002E6D86"/>
    <w:rsid w:val="002E7445"/>
    <w:rsid w:val="002E76AB"/>
    <w:rsid w:val="002E7B32"/>
    <w:rsid w:val="002E7E72"/>
    <w:rsid w:val="002F1099"/>
    <w:rsid w:val="002F1788"/>
    <w:rsid w:val="002F191B"/>
    <w:rsid w:val="002F2BEB"/>
    <w:rsid w:val="002F3080"/>
    <w:rsid w:val="002F31CD"/>
    <w:rsid w:val="002F3704"/>
    <w:rsid w:val="002F3EBA"/>
    <w:rsid w:val="002F4429"/>
    <w:rsid w:val="002F570A"/>
    <w:rsid w:val="002F66D7"/>
    <w:rsid w:val="002F7BE8"/>
    <w:rsid w:val="00300F66"/>
    <w:rsid w:val="00301191"/>
    <w:rsid w:val="00301CC8"/>
    <w:rsid w:val="0030247F"/>
    <w:rsid w:val="0030507F"/>
    <w:rsid w:val="00305F61"/>
    <w:rsid w:val="003062D1"/>
    <w:rsid w:val="003069D7"/>
    <w:rsid w:val="00306D93"/>
    <w:rsid w:val="00307197"/>
    <w:rsid w:val="003076BF"/>
    <w:rsid w:val="00310A94"/>
    <w:rsid w:val="00310BA2"/>
    <w:rsid w:val="00311928"/>
    <w:rsid w:val="003124C8"/>
    <w:rsid w:val="003129CB"/>
    <w:rsid w:val="00312FA7"/>
    <w:rsid w:val="00313DE8"/>
    <w:rsid w:val="00313ECF"/>
    <w:rsid w:val="00314698"/>
    <w:rsid w:val="003149B1"/>
    <w:rsid w:val="0031765E"/>
    <w:rsid w:val="00317D63"/>
    <w:rsid w:val="00320674"/>
    <w:rsid w:val="00320AEC"/>
    <w:rsid w:val="0032165E"/>
    <w:rsid w:val="00321C5F"/>
    <w:rsid w:val="00321C87"/>
    <w:rsid w:val="00321D61"/>
    <w:rsid w:val="00322199"/>
    <w:rsid w:val="00323986"/>
    <w:rsid w:val="003245E9"/>
    <w:rsid w:val="003248FF"/>
    <w:rsid w:val="00324CB1"/>
    <w:rsid w:val="003258DE"/>
    <w:rsid w:val="00326BFF"/>
    <w:rsid w:val="00326FE3"/>
    <w:rsid w:val="0032766F"/>
    <w:rsid w:val="003279DE"/>
    <w:rsid w:val="003311B9"/>
    <w:rsid w:val="00331395"/>
    <w:rsid w:val="003318A2"/>
    <w:rsid w:val="00332D8D"/>
    <w:rsid w:val="0033388E"/>
    <w:rsid w:val="00333B82"/>
    <w:rsid w:val="00335538"/>
    <w:rsid w:val="0033560B"/>
    <w:rsid w:val="00335C25"/>
    <w:rsid w:val="00340B92"/>
    <w:rsid w:val="003410D4"/>
    <w:rsid w:val="0034248E"/>
    <w:rsid w:val="00342E42"/>
    <w:rsid w:val="0034306F"/>
    <w:rsid w:val="00343070"/>
    <w:rsid w:val="0034332B"/>
    <w:rsid w:val="00343339"/>
    <w:rsid w:val="00343BFB"/>
    <w:rsid w:val="00343E7D"/>
    <w:rsid w:val="00344AAC"/>
    <w:rsid w:val="00344D9B"/>
    <w:rsid w:val="00344E2F"/>
    <w:rsid w:val="00344EB7"/>
    <w:rsid w:val="003452DD"/>
    <w:rsid w:val="00346F3E"/>
    <w:rsid w:val="00347354"/>
    <w:rsid w:val="00350D2D"/>
    <w:rsid w:val="00350E62"/>
    <w:rsid w:val="003517AC"/>
    <w:rsid w:val="00352796"/>
    <w:rsid w:val="0035295C"/>
    <w:rsid w:val="00354EAD"/>
    <w:rsid w:val="00355DA2"/>
    <w:rsid w:val="00356A64"/>
    <w:rsid w:val="00356D7B"/>
    <w:rsid w:val="003578A9"/>
    <w:rsid w:val="003612B5"/>
    <w:rsid w:val="003613E5"/>
    <w:rsid w:val="0036166E"/>
    <w:rsid w:val="003621C2"/>
    <w:rsid w:val="00363270"/>
    <w:rsid w:val="003633B4"/>
    <w:rsid w:val="00363F52"/>
    <w:rsid w:val="00363FD0"/>
    <w:rsid w:val="00364730"/>
    <w:rsid w:val="00365002"/>
    <w:rsid w:val="0036535A"/>
    <w:rsid w:val="003658B1"/>
    <w:rsid w:val="00365C7D"/>
    <w:rsid w:val="00365E4B"/>
    <w:rsid w:val="0036609A"/>
    <w:rsid w:val="00366246"/>
    <w:rsid w:val="003666BC"/>
    <w:rsid w:val="00367531"/>
    <w:rsid w:val="0037062C"/>
    <w:rsid w:val="003717F0"/>
    <w:rsid w:val="003729C6"/>
    <w:rsid w:val="003729DA"/>
    <w:rsid w:val="003736BB"/>
    <w:rsid w:val="00374752"/>
    <w:rsid w:val="00375EE8"/>
    <w:rsid w:val="00376FB1"/>
    <w:rsid w:val="00377432"/>
    <w:rsid w:val="00377853"/>
    <w:rsid w:val="00380D16"/>
    <w:rsid w:val="00380EAA"/>
    <w:rsid w:val="0038184F"/>
    <w:rsid w:val="00381E67"/>
    <w:rsid w:val="003825E6"/>
    <w:rsid w:val="00384B7A"/>
    <w:rsid w:val="00385DC0"/>
    <w:rsid w:val="00386245"/>
    <w:rsid w:val="00386BFD"/>
    <w:rsid w:val="003875A2"/>
    <w:rsid w:val="003877F9"/>
    <w:rsid w:val="00390A68"/>
    <w:rsid w:val="00390EC1"/>
    <w:rsid w:val="00392004"/>
    <w:rsid w:val="0039236C"/>
    <w:rsid w:val="003927C4"/>
    <w:rsid w:val="00392D4F"/>
    <w:rsid w:val="00393928"/>
    <w:rsid w:val="00393CAF"/>
    <w:rsid w:val="00393CC1"/>
    <w:rsid w:val="00393CFF"/>
    <w:rsid w:val="003949B0"/>
    <w:rsid w:val="00395809"/>
    <w:rsid w:val="00395C4E"/>
    <w:rsid w:val="00396AB6"/>
    <w:rsid w:val="00396E93"/>
    <w:rsid w:val="0039797A"/>
    <w:rsid w:val="00397FDC"/>
    <w:rsid w:val="003A1EA7"/>
    <w:rsid w:val="003A2A59"/>
    <w:rsid w:val="003A2E42"/>
    <w:rsid w:val="003A5368"/>
    <w:rsid w:val="003A5998"/>
    <w:rsid w:val="003A6283"/>
    <w:rsid w:val="003A7ACC"/>
    <w:rsid w:val="003B28EE"/>
    <w:rsid w:val="003B2CFE"/>
    <w:rsid w:val="003B519E"/>
    <w:rsid w:val="003B551C"/>
    <w:rsid w:val="003B5A82"/>
    <w:rsid w:val="003B64F9"/>
    <w:rsid w:val="003B6796"/>
    <w:rsid w:val="003B72E9"/>
    <w:rsid w:val="003B7512"/>
    <w:rsid w:val="003B7E2C"/>
    <w:rsid w:val="003C2BDD"/>
    <w:rsid w:val="003C3753"/>
    <w:rsid w:val="003C471E"/>
    <w:rsid w:val="003C4DFF"/>
    <w:rsid w:val="003C5568"/>
    <w:rsid w:val="003C64C6"/>
    <w:rsid w:val="003C7128"/>
    <w:rsid w:val="003D0322"/>
    <w:rsid w:val="003D16E6"/>
    <w:rsid w:val="003D178A"/>
    <w:rsid w:val="003D18D6"/>
    <w:rsid w:val="003D2273"/>
    <w:rsid w:val="003D2A1E"/>
    <w:rsid w:val="003D2ED1"/>
    <w:rsid w:val="003D3449"/>
    <w:rsid w:val="003D3FD1"/>
    <w:rsid w:val="003D3FE6"/>
    <w:rsid w:val="003D4643"/>
    <w:rsid w:val="003D4F79"/>
    <w:rsid w:val="003D6BD0"/>
    <w:rsid w:val="003D700B"/>
    <w:rsid w:val="003D7073"/>
    <w:rsid w:val="003D7273"/>
    <w:rsid w:val="003D7F62"/>
    <w:rsid w:val="003E1B40"/>
    <w:rsid w:val="003E33D5"/>
    <w:rsid w:val="003E3537"/>
    <w:rsid w:val="003E407C"/>
    <w:rsid w:val="003E5E95"/>
    <w:rsid w:val="003E7821"/>
    <w:rsid w:val="003E7B92"/>
    <w:rsid w:val="003F06CB"/>
    <w:rsid w:val="003F24D8"/>
    <w:rsid w:val="003F34A1"/>
    <w:rsid w:val="003F3987"/>
    <w:rsid w:val="003F4238"/>
    <w:rsid w:val="003F4834"/>
    <w:rsid w:val="003F5BE1"/>
    <w:rsid w:val="003F68C0"/>
    <w:rsid w:val="004033E4"/>
    <w:rsid w:val="004036CA"/>
    <w:rsid w:val="00405846"/>
    <w:rsid w:val="0040609F"/>
    <w:rsid w:val="00406434"/>
    <w:rsid w:val="004078CB"/>
    <w:rsid w:val="0041078F"/>
    <w:rsid w:val="004108C2"/>
    <w:rsid w:val="00411C37"/>
    <w:rsid w:val="00411D5E"/>
    <w:rsid w:val="00412EE7"/>
    <w:rsid w:val="00412F91"/>
    <w:rsid w:val="00413DB3"/>
    <w:rsid w:val="00415F76"/>
    <w:rsid w:val="00416603"/>
    <w:rsid w:val="00417463"/>
    <w:rsid w:val="00417A40"/>
    <w:rsid w:val="004214E5"/>
    <w:rsid w:val="00421709"/>
    <w:rsid w:val="00421E85"/>
    <w:rsid w:val="0042285F"/>
    <w:rsid w:val="004233B2"/>
    <w:rsid w:val="00424ACD"/>
    <w:rsid w:val="00424AE6"/>
    <w:rsid w:val="00424FF3"/>
    <w:rsid w:val="004253C7"/>
    <w:rsid w:val="00425B68"/>
    <w:rsid w:val="00425E58"/>
    <w:rsid w:val="0042627A"/>
    <w:rsid w:val="0042644D"/>
    <w:rsid w:val="00426B42"/>
    <w:rsid w:val="004270C4"/>
    <w:rsid w:val="004273D6"/>
    <w:rsid w:val="00427A54"/>
    <w:rsid w:val="00431307"/>
    <w:rsid w:val="00431F11"/>
    <w:rsid w:val="00431F84"/>
    <w:rsid w:val="004329F3"/>
    <w:rsid w:val="00432A5F"/>
    <w:rsid w:val="00433DB1"/>
    <w:rsid w:val="00434B99"/>
    <w:rsid w:val="00435F1C"/>
    <w:rsid w:val="004369A7"/>
    <w:rsid w:val="00436E0B"/>
    <w:rsid w:val="00440056"/>
    <w:rsid w:val="00440B51"/>
    <w:rsid w:val="0044100A"/>
    <w:rsid w:val="004411E4"/>
    <w:rsid w:val="0044145D"/>
    <w:rsid w:val="0044209C"/>
    <w:rsid w:val="00442321"/>
    <w:rsid w:val="00442877"/>
    <w:rsid w:val="00443539"/>
    <w:rsid w:val="00444148"/>
    <w:rsid w:val="0044497D"/>
    <w:rsid w:val="00444A75"/>
    <w:rsid w:val="00444C1B"/>
    <w:rsid w:val="00447549"/>
    <w:rsid w:val="00447773"/>
    <w:rsid w:val="00450548"/>
    <w:rsid w:val="00451E6D"/>
    <w:rsid w:val="004520AB"/>
    <w:rsid w:val="00452B34"/>
    <w:rsid w:val="00452F38"/>
    <w:rsid w:val="00453032"/>
    <w:rsid w:val="004547F8"/>
    <w:rsid w:val="004548F6"/>
    <w:rsid w:val="0045501B"/>
    <w:rsid w:val="00455B07"/>
    <w:rsid w:val="00456909"/>
    <w:rsid w:val="00457517"/>
    <w:rsid w:val="004601D3"/>
    <w:rsid w:val="0046084A"/>
    <w:rsid w:val="00461D4A"/>
    <w:rsid w:val="00462A77"/>
    <w:rsid w:val="00462CFC"/>
    <w:rsid w:val="004639FC"/>
    <w:rsid w:val="004645D7"/>
    <w:rsid w:val="00464B21"/>
    <w:rsid w:val="0046588D"/>
    <w:rsid w:val="004663DA"/>
    <w:rsid w:val="004667AC"/>
    <w:rsid w:val="004676E1"/>
    <w:rsid w:val="00467966"/>
    <w:rsid w:val="00467A51"/>
    <w:rsid w:val="00467C67"/>
    <w:rsid w:val="0047047A"/>
    <w:rsid w:val="004710F2"/>
    <w:rsid w:val="00471812"/>
    <w:rsid w:val="00472133"/>
    <w:rsid w:val="00472A33"/>
    <w:rsid w:val="00473232"/>
    <w:rsid w:val="00473DC7"/>
    <w:rsid w:val="00474CA2"/>
    <w:rsid w:val="00474E86"/>
    <w:rsid w:val="0047625A"/>
    <w:rsid w:val="004762C1"/>
    <w:rsid w:val="004772E3"/>
    <w:rsid w:val="004800C8"/>
    <w:rsid w:val="004809A4"/>
    <w:rsid w:val="00480B55"/>
    <w:rsid w:val="00480C02"/>
    <w:rsid w:val="00482473"/>
    <w:rsid w:val="004829F7"/>
    <w:rsid w:val="0048378E"/>
    <w:rsid w:val="00484108"/>
    <w:rsid w:val="00484F8B"/>
    <w:rsid w:val="004850F0"/>
    <w:rsid w:val="00485818"/>
    <w:rsid w:val="00485D1C"/>
    <w:rsid w:val="004862D1"/>
    <w:rsid w:val="0049048E"/>
    <w:rsid w:val="0049051A"/>
    <w:rsid w:val="0049178A"/>
    <w:rsid w:val="00491991"/>
    <w:rsid w:val="00492E39"/>
    <w:rsid w:val="004931E4"/>
    <w:rsid w:val="00494E73"/>
    <w:rsid w:val="004952F0"/>
    <w:rsid w:val="0049631C"/>
    <w:rsid w:val="00496790"/>
    <w:rsid w:val="004A1060"/>
    <w:rsid w:val="004A2FFB"/>
    <w:rsid w:val="004A3918"/>
    <w:rsid w:val="004A43EC"/>
    <w:rsid w:val="004A4A97"/>
    <w:rsid w:val="004A507B"/>
    <w:rsid w:val="004A5924"/>
    <w:rsid w:val="004A5F1D"/>
    <w:rsid w:val="004A6199"/>
    <w:rsid w:val="004A660E"/>
    <w:rsid w:val="004B0DF7"/>
    <w:rsid w:val="004B121A"/>
    <w:rsid w:val="004B1564"/>
    <w:rsid w:val="004B2E69"/>
    <w:rsid w:val="004B38D7"/>
    <w:rsid w:val="004B4CE2"/>
    <w:rsid w:val="004B5739"/>
    <w:rsid w:val="004B7A19"/>
    <w:rsid w:val="004C0E9A"/>
    <w:rsid w:val="004C119D"/>
    <w:rsid w:val="004C1FD0"/>
    <w:rsid w:val="004C2071"/>
    <w:rsid w:val="004C21E1"/>
    <w:rsid w:val="004C2326"/>
    <w:rsid w:val="004C313E"/>
    <w:rsid w:val="004C506C"/>
    <w:rsid w:val="004C6916"/>
    <w:rsid w:val="004C6B5E"/>
    <w:rsid w:val="004C6DA9"/>
    <w:rsid w:val="004C7907"/>
    <w:rsid w:val="004D0AB4"/>
    <w:rsid w:val="004D10C4"/>
    <w:rsid w:val="004D16BB"/>
    <w:rsid w:val="004D28B4"/>
    <w:rsid w:val="004D3371"/>
    <w:rsid w:val="004D3534"/>
    <w:rsid w:val="004D390C"/>
    <w:rsid w:val="004D3E0E"/>
    <w:rsid w:val="004D3E8C"/>
    <w:rsid w:val="004D4049"/>
    <w:rsid w:val="004D4121"/>
    <w:rsid w:val="004D569D"/>
    <w:rsid w:val="004D5748"/>
    <w:rsid w:val="004D61C0"/>
    <w:rsid w:val="004D62B4"/>
    <w:rsid w:val="004D7434"/>
    <w:rsid w:val="004D7998"/>
    <w:rsid w:val="004D7AF1"/>
    <w:rsid w:val="004E1150"/>
    <w:rsid w:val="004E1D12"/>
    <w:rsid w:val="004E20D9"/>
    <w:rsid w:val="004E2552"/>
    <w:rsid w:val="004E2A16"/>
    <w:rsid w:val="004E4AC3"/>
    <w:rsid w:val="004E4C46"/>
    <w:rsid w:val="004E4F6B"/>
    <w:rsid w:val="004E6EBB"/>
    <w:rsid w:val="004F0079"/>
    <w:rsid w:val="004F0287"/>
    <w:rsid w:val="004F06C1"/>
    <w:rsid w:val="004F16B9"/>
    <w:rsid w:val="004F1E69"/>
    <w:rsid w:val="004F2972"/>
    <w:rsid w:val="004F3B07"/>
    <w:rsid w:val="004F3E80"/>
    <w:rsid w:val="004F3F50"/>
    <w:rsid w:val="004F4488"/>
    <w:rsid w:val="004F4529"/>
    <w:rsid w:val="004F7890"/>
    <w:rsid w:val="005009FD"/>
    <w:rsid w:val="0050176F"/>
    <w:rsid w:val="00503249"/>
    <w:rsid w:val="005037D5"/>
    <w:rsid w:val="00504FCB"/>
    <w:rsid w:val="00506997"/>
    <w:rsid w:val="005074D0"/>
    <w:rsid w:val="00507EB1"/>
    <w:rsid w:val="005103C8"/>
    <w:rsid w:val="00510439"/>
    <w:rsid w:val="00510639"/>
    <w:rsid w:val="00510D04"/>
    <w:rsid w:val="00511294"/>
    <w:rsid w:val="0051196C"/>
    <w:rsid w:val="00511EEB"/>
    <w:rsid w:val="00512605"/>
    <w:rsid w:val="00514578"/>
    <w:rsid w:val="00515002"/>
    <w:rsid w:val="005153C9"/>
    <w:rsid w:val="00515D14"/>
    <w:rsid w:val="00515F55"/>
    <w:rsid w:val="00516690"/>
    <w:rsid w:val="0051755A"/>
    <w:rsid w:val="00517705"/>
    <w:rsid w:val="0052052A"/>
    <w:rsid w:val="00522098"/>
    <w:rsid w:val="0052228D"/>
    <w:rsid w:val="0052277B"/>
    <w:rsid w:val="00522D48"/>
    <w:rsid w:val="0052301D"/>
    <w:rsid w:val="0052360E"/>
    <w:rsid w:val="00524C1A"/>
    <w:rsid w:val="00524C21"/>
    <w:rsid w:val="005252F4"/>
    <w:rsid w:val="00526F50"/>
    <w:rsid w:val="00530891"/>
    <w:rsid w:val="00531240"/>
    <w:rsid w:val="00531D96"/>
    <w:rsid w:val="00532274"/>
    <w:rsid w:val="00532530"/>
    <w:rsid w:val="00534A2E"/>
    <w:rsid w:val="005350A4"/>
    <w:rsid w:val="005352B5"/>
    <w:rsid w:val="005354B7"/>
    <w:rsid w:val="00537070"/>
    <w:rsid w:val="005375B2"/>
    <w:rsid w:val="00541E10"/>
    <w:rsid w:val="00542538"/>
    <w:rsid w:val="005429AC"/>
    <w:rsid w:val="00542FCB"/>
    <w:rsid w:val="005432B2"/>
    <w:rsid w:val="00543A4A"/>
    <w:rsid w:val="005440AF"/>
    <w:rsid w:val="00544EF4"/>
    <w:rsid w:val="00545314"/>
    <w:rsid w:val="005459D6"/>
    <w:rsid w:val="0054644C"/>
    <w:rsid w:val="00546CE5"/>
    <w:rsid w:val="005503F8"/>
    <w:rsid w:val="00550B2D"/>
    <w:rsid w:val="0055202A"/>
    <w:rsid w:val="0055357F"/>
    <w:rsid w:val="00553A11"/>
    <w:rsid w:val="00553E6F"/>
    <w:rsid w:val="00554C43"/>
    <w:rsid w:val="00555746"/>
    <w:rsid w:val="00555D42"/>
    <w:rsid w:val="00555F57"/>
    <w:rsid w:val="005560BE"/>
    <w:rsid w:val="00556A08"/>
    <w:rsid w:val="00556CB3"/>
    <w:rsid w:val="00556D6C"/>
    <w:rsid w:val="005574E5"/>
    <w:rsid w:val="00557935"/>
    <w:rsid w:val="00557E07"/>
    <w:rsid w:val="00560C8E"/>
    <w:rsid w:val="00561108"/>
    <w:rsid w:val="00561C14"/>
    <w:rsid w:val="005633FF"/>
    <w:rsid w:val="00563E62"/>
    <w:rsid w:val="00563F31"/>
    <w:rsid w:val="005642C1"/>
    <w:rsid w:val="00564A0E"/>
    <w:rsid w:val="00565C26"/>
    <w:rsid w:val="00566D64"/>
    <w:rsid w:val="00567851"/>
    <w:rsid w:val="005700FA"/>
    <w:rsid w:val="00570113"/>
    <w:rsid w:val="005701B5"/>
    <w:rsid w:val="005702FA"/>
    <w:rsid w:val="0057068F"/>
    <w:rsid w:val="0057075B"/>
    <w:rsid w:val="00571DC4"/>
    <w:rsid w:val="00572F59"/>
    <w:rsid w:val="005737A9"/>
    <w:rsid w:val="00573C95"/>
    <w:rsid w:val="00573F83"/>
    <w:rsid w:val="00574000"/>
    <w:rsid w:val="00574BB2"/>
    <w:rsid w:val="00575187"/>
    <w:rsid w:val="0057655A"/>
    <w:rsid w:val="00576DDA"/>
    <w:rsid w:val="0057763A"/>
    <w:rsid w:val="00577996"/>
    <w:rsid w:val="005814E0"/>
    <w:rsid w:val="0058157C"/>
    <w:rsid w:val="005823C0"/>
    <w:rsid w:val="00582F2B"/>
    <w:rsid w:val="00583FDB"/>
    <w:rsid w:val="00584D99"/>
    <w:rsid w:val="00585C76"/>
    <w:rsid w:val="00586234"/>
    <w:rsid w:val="00586BD2"/>
    <w:rsid w:val="00587023"/>
    <w:rsid w:val="00590538"/>
    <w:rsid w:val="00591C25"/>
    <w:rsid w:val="00591C96"/>
    <w:rsid w:val="005929D0"/>
    <w:rsid w:val="005951E1"/>
    <w:rsid w:val="00595967"/>
    <w:rsid w:val="00596E83"/>
    <w:rsid w:val="00597271"/>
    <w:rsid w:val="00597F14"/>
    <w:rsid w:val="005A052C"/>
    <w:rsid w:val="005A13B4"/>
    <w:rsid w:val="005A1A01"/>
    <w:rsid w:val="005A1EE8"/>
    <w:rsid w:val="005A2213"/>
    <w:rsid w:val="005A379A"/>
    <w:rsid w:val="005A46D2"/>
    <w:rsid w:val="005A476A"/>
    <w:rsid w:val="005A5B68"/>
    <w:rsid w:val="005A632B"/>
    <w:rsid w:val="005A75A5"/>
    <w:rsid w:val="005B28B4"/>
    <w:rsid w:val="005B301C"/>
    <w:rsid w:val="005B313E"/>
    <w:rsid w:val="005B4683"/>
    <w:rsid w:val="005B556D"/>
    <w:rsid w:val="005B5AD6"/>
    <w:rsid w:val="005B5FB2"/>
    <w:rsid w:val="005B62A5"/>
    <w:rsid w:val="005B6872"/>
    <w:rsid w:val="005B6B9D"/>
    <w:rsid w:val="005C2B77"/>
    <w:rsid w:val="005C5774"/>
    <w:rsid w:val="005C598F"/>
    <w:rsid w:val="005C5BE3"/>
    <w:rsid w:val="005C5BF0"/>
    <w:rsid w:val="005C5CFE"/>
    <w:rsid w:val="005C6302"/>
    <w:rsid w:val="005D05EB"/>
    <w:rsid w:val="005D0D85"/>
    <w:rsid w:val="005D155E"/>
    <w:rsid w:val="005D166F"/>
    <w:rsid w:val="005D1998"/>
    <w:rsid w:val="005D1A7B"/>
    <w:rsid w:val="005D1FC2"/>
    <w:rsid w:val="005D22DE"/>
    <w:rsid w:val="005D2E3D"/>
    <w:rsid w:val="005D3618"/>
    <w:rsid w:val="005D408C"/>
    <w:rsid w:val="005D44B8"/>
    <w:rsid w:val="005D4610"/>
    <w:rsid w:val="005D492A"/>
    <w:rsid w:val="005D60F9"/>
    <w:rsid w:val="005D6474"/>
    <w:rsid w:val="005E11BE"/>
    <w:rsid w:val="005E1EDE"/>
    <w:rsid w:val="005E3170"/>
    <w:rsid w:val="005E3391"/>
    <w:rsid w:val="005E5029"/>
    <w:rsid w:val="005E5915"/>
    <w:rsid w:val="005E70BA"/>
    <w:rsid w:val="005E7C0B"/>
    <w:rsid w:val="005E7F7C"/>
    <w:rsid w:val="005F026F"/>
    <w:rsid w:val="005F1F92"/>
    <w:rsid w:val="005F2A86"/>
    <w:rsid w:val="005F41AF"/>
    <w:rsid w:val="005F4228"/>
    <w:rsid w:val="005F4A43"/>
    <w:rsid w:val="005F5213"/>
    <w:rsid w:val="005F5CCE"/>
    <w:rsid w:val="00600BAA"/>
    <w:rsid w:val="00601529"/>
    <w:rsid w:val="00601FBA"/>
    <w:rsid w:val="00602B81"/>
    <w:rsid w:val="006038F0"/>
    <w:rsid w:val="00604035"/>
    <w:rsid w:val="006046A5"/>
    <w:rsid w:val="006058D1"/>
    <w:rsid w:val="00606215"/>
    <w:rsid w:val="00606249"/>
    <w:rsid w:val="00606646"/>
    <w:rsid w:val="0060715C"/>
    <w:rsid w:val="006075AC"/>
    <w:rsid w:val="006104ED"/>
    <w:rsid w:val="00610D55"/>
    <w:rsid w:val="0061163E"/>
    <w:rsid w:val="00611913"/>
    <w:rsid w:val="00613567"/>
    <w:rsid w:val="006135B1"/>
    <w:rsid w:val="00613A86"/>
    <w:rsid w:val="00617D65"/>
    <w:rsid w:val="00621386"/>
    <w:rsid w:val="0062160C"/>
    <w:rsid w:val="00621EF4"/>
    <w:rsid w:val="00622FD7"/>
    <w:rsid w:val="006236F2"/>
    <w:rsid w:val="00624A38"/>
    <w:rsid w:val="00624C54"/>
    <w:rsid w:val="006253F3"/>
    <w:rsid w:val="006258CC"/>
    <w:rsid w:val="0062649D"/>
    <w:rsid w:val="00627390"/>
    <w:rsid w:val="006276C4"/>
    <w:rsid w:val="00630614"/>
    <w:rsid w:val="00630B34"/>
    <w:rsid w:val="00631173"/>
    <w:rsid w:val="0063448B"/>
    <w:rsid w:val="00634C95"/>
    <w:rsid w:val="006366CD"/>
    <w:rsid w:val="00636B0C"/>
    <w:rsid w:val="00637104"/>
    <w:rsid w:val="006400C6"/>
    <w:rsid w:val="0064072E"/>
    <w:rsid w:val="00640EC1"/>
    <w:rsid w:val="00641782"/>
    <w:rsid w:val="00641F9F"/>
    <w:rsid w:val="00643418"/>
    <w:rsid w:val="006435FF"/>
    <w:rsid w:val="006440E1"/>
    <w:rsid w:val="006450D6"/>
    <w:rsid w:val="006451A7"/>
    <w:rsid w:val="00645F69"/>
    <w:rsid w:val="00647403"/>
    <w:rsid w:val="006478BF"/>
    <w:rsid w:val="00650377"/>
    <w:rsid w:val="0065176E"/>
    <w:rsid w:val="006517EF"/>
    <w:rsid w:val="00651B7F"/>
    <w:rsid w:val="006533D6"/>
    <w:rsid w:val="00653CB1"/>
    <w:rsid w:val="00653F4B"/>
    <w:rsid w:val="00653F57"/>
    <w:rsid w:val="00655128"/>
    <w:rsid w:val="00656A06"/>
    <w:rsid w:val="00657670"/>
    <w:rsid w:val="00657B23"/>
    <w:rsid w:val="00660241"/>
    <w:rsid w:val="0066097E"/>
    <w:rsid w:val="006616A4"/>
    <w:rsid w:val="0066190C"/>
    <w:rsid w:val="0066239C"/>
    <w:rsid w:val="00662683"/>
    <w:rsid w:val="00663388"/>
    <w:rsid w:val="00664097"/>
    <w:rsid w:val="00664CA8"/>
    <w:rsid w:val="00667A6D"/>
    <w:rsid w:val="00667BAA"/>
    <w:rsid w:val="00670672"/>
    <w:rsid w:val="00670CE2"/>
    <w:rsid w:val="0067258A"/>
    <w:rsid w:val="0067266D"/>
    <w:rsid w:val="00672993"/>
    <w:rsid w:val="00672D27"/>
    <w:rsid w:val="00673D77"/>
    <w:rsid w:val="006744B6"/>
    <w:rsid w:val="00674B5F"/>
    <w:rsid w:val="00675695"/>
    <w:rsid w:val="00675A0C"/>
    <w:rsid w:val="00677545"/>
    <w:rsid w:val="006777FC"/>
    <w:rsid w:val="00677CEB"/>
    <w:rsid w:val="006804FF"/>
    <w:rsid w:val="006808E9"/>
    <w:rsid w:val="00681098"/>
    <w:rsid w:val="00681204"/>
    <w:rsid w:val="00681675"/>
    <w:rsid w:val="00683596"/>
    <w:rsid w:val="0068398F"/>
    <w:rsid w:val="006852CF"/>
    <w:rsid w:val="00687023"/>
    <w:rsid w:val="00687D6D"/>
    <w:rsid w:val="0069057D"/>
    <w:rsid w:val="006912D3"/>
    <w:rsid w:val="00691C3E"/>
    <w:rsid w:val="00691DCC"/>
    <w:rsid w:val="00692697"/>
    <w:rsid w:val="00694E8E"/>
    <w:rsid w:val="00695040"/>
    <w:rsid w:val="006968E2"/>
    <w:rsid w:val="006978A9"/>
    <w:rsid w:val="00697A86"/>
    <w:rsid w:val="006A1045"/>
    <w:rsid w:val="006A10DB"/>
    <w:rsid w:val="006A1BEC"/>
    <w:rsid w:val="006A25C7"/>
    <w:rsid w:val="006A28E5"/>
    <w:rsid w:val="006A2B52"/>
    <w:rsid w:val="006A3AF0"/>
    <w:rsid w:val="006A4192"/>
    <w:rsid w:val="006A5591"/>
    <w:rsid w:val="006A5852"/>
    <w:rsid w:val="006A5D00"/>
    <w:rsid w:val="006A633B"/>
    <w:rsid w:val="006A732E"/>
    <w:rsid w:val="006A7468"/>
    <w:rsid w:val="006A7CD6"/>
    <w:rsid w:val="006B1800"/>
    <w:rsid w:val="006B23EC"/>
    <w:rsid w:val="006B2A77"/>
    <w:rsid w:val="006B2B6F"/>
    <w:rsid w:val="006B3146"/>
    <w:rsid w:val="006B4093"/>
    <w:rsid w:val="006B49AF"/>
    <w:rsid w:val="006B49E2"/>
    <w:rsid w:val="006B4D39"/>
    <w:rsid w:val="006B56E0"/>
    <w:rsid w:val="006B61DA"/>
    <w:rsid w:val="006B6597"/>
    <w:rsid w:val="006B6DD4"/>
    <w:rsid w:val="006C09CB"/>
    <w:rsid w:val="006C0E73"/>
    <w:rsid w:val="006C3199"/>
    <w:rsid w:val="006C53A6"/>
    <w:rsid w:val="006C585D"/>
    <w:rsid w:val="006C61B4"/>
    <w:rsid w:val="006C6519"/>
    <w:rsid w:val="006C7EDD"/>
    <w:rsid w:val="006D061A"/>
    <w:rsid w:val="006D0B2E"/>
    <w:rsid w:val="006D11FC"/>
    <w:rsid w:val="006D1BFD"/>
    <w:rsid w:val="006D3EAA"/>
    <w:rsid w:val="006D4C3A"/>
    <w:rsid w:val="006D5E88"/>
    <w:rsid w:val="006D6E98"/>
    <w:rsid w:val="006D7768"/>
    <w:rsid w:val="006E08E1"/>
    <w:rsid w:val="006E0E59"/>
    <w:rsid w:val="006E1221"/>
    <w:rsid w:val="006E20F0"/>
    <w:rsid w:val="006E24E6"/>
    <w:rsid w:val="006E28D6"/>
    <w:rsid w:val="006E2B31"/>
    <w:rsid w:val="006E3FD3"/>
    <w:rsid w:val="006E4086"/>
    <w:rsid w:val="006E742D"/>
    <w:rsid w:val="006E77B1"/>
    <w:rsid w:val="006E7D70"/>
    <w:rsid w:val="006F0364"/>
    <w:rsid w:val="006F068C"/>
    <w:rsid w:val="006F1FDA"/>
    <w:rsid w:val="006F21A5"/>
    <w:rsid w:val="006F562C"/>
    <w:rsid w:val="006F5FE9"/>
    <w:rsid w:val="006F6300"/>
    <w:rsid w:val="006F637F"/>
    <w:rsid w:val="006F6DBE"/>
    <w:rsid w:val="006F7FB7"/>
    <w:rsid w:val="00701C7F"/>
    <w:rsid w:val="00702876"/>
    <w:rsid w:val="007030A7"/>
    <w:rsid w:val="00703744"/>
    <w:rsid w:val="007049B8"/>
    <w:rsid w:val="00704C94"/>
    <w:rsid w:val="00705E04"/>
    <w:rsid w:val="007061E9"/>
    <w:rsid w:val="00710044"/>
    <w:rsid w:val="00710890"/>
    <w:rsid w:val="00711E39"/>
    <w:rsid w:val="0071219B"/>
    <w:rsid w:val="00712382"/>
    <w:rsid w:val="00713ED8"/>
    <w:rsid w:val="00714320"/>
    <w:rsid w:val="00714A95"/>
    <w:rsid w:val="00714D6B"/>
    <w:rsid w:val="007150B3"/>
    <w:rsid w:val="007176F6"/>
    <w:rsid w:val="007203A4"/>
    <w:rsid w:val="00720DB1"/>
    <w:rsid w:val="00721806"/>
    <w:rsid w:val="00722CE9"/>
    <w:rsid w:val="00723899"/>
    <w:rsid w:val="00723B85"/>
    <w:rsid w:val="007253FF"/>
    <w:rsid w:val="00725824"/>
    <w:rsid w:val="0072582F"/>
    <w:rsid w:val="00725B2F"/>
    <w:rsid w:val="00726156"/>
    <w:rsid w:val="007300DF"/>
    <w:rsid w:val="00730FA5"/>
    <w:rsid w:val="007312EA"/>
    <w:rsid w:val="0073184C"/>
    <w:rsid w:val="0073295D"/>
    <w:rsid w:val="00732976"/>
    <w:rsid w:val="00732DDC"/>
    <w:rsid w:val="0073567A"/>
    <w:rsid w:val="00735760"/>
    <w:rsid w:val="00735A52"/>
    <w:rsid w:val="00736387"/>
    <w:rsid w:val="00736726"/>
    <w:rsid w:val="00736971"/>
    <w:rsid w:val="00736C27"/>
    <w:rsid w:val="007370CB"/>
    <w:rsid w:val="007371D2"/>
    <w:rsid w:val="00737634"/>
    <w:rsid w:val="00737E21"/>
    <w:rsid w:val="00740943"/>
    <w:rsid w:val="00740CE2"/>
    <w:rsid w:val="00742F96"/>
    <w:rsid w:val="00743989"/>
    <w:rsid w:val="00743AFB"/>
    <w:rsid w:val="00743D11"/>
    <w:rsid w:val="00743FEB"/>
    <w:rsid w:val="00744D98"/>
    <w:rsid w:val="00745928"/>
    <w:rsid w:val="00745AEB"/>
    <w:rsid w:val="00746017"/>
    <w:rsid w:val="00747C42"/>
    <w:rsid w:val="00750191"/>
    <w:rsid w:val="00751895"/>
    <w:rsid w:val="00752403"/>
    <w:rsid w:val="007524C0"/>
    <w:rsid w:val="007525E1"/>
    <w:rsid w:val="007548F3"/>
    <w:rsid w:val="00755C3D"/>
    <w:rsid w:val="00757145"/>
    <w:rsid w:val="007574A8"/>
    <w:rsid w:val="00757B18"/>
    <w:rsid w:val="00760685"/>
    <w:rsid w:val="00760FCA"/>
    <w:rsid w:val="00761E9F"/>
    <w:rsid w:val="00762755"/>
    <w:rsid w:val="00763663"/>
    <w:rsid w:val="00763B1F"/>
    <w:rsid w:val="007645F6"/>
    <w:rsid w:val="00764B15"/>
    <w:rsid w:val="0076514B"/>
    <w:rsid w:val="007651D3"/>
    <w:rsid w:val="00766C04"/>
    <w:rsid w:val="00766F2F"/>
    <w:rsid w:val="00767795"/>
    <w:rsid w:val="00767906"/>
    <w:rsid w:val="007700DB"/>
    <w:rsid w:val="007705B3"/>
    <w:rsid w:val="00770E6D"/>
    <w:rsid w:val="007712D9"/>
    <w:rsid w:val="007720C0"/>
    <w:rsid w:val="00772C11"/>
    <w:rsid w:val="00772F9A"/>
    <w:rsid w:val="007732E0"/>
    <w:rsid w:val="007735EF"/>
    <w:rsid w:val="00773C8D"/>
    <w:rsid w:val="007744AF"/>
    <w:rsid w:val="00774E6B"/>
    <w:rsid w:val="007756F5"/>
    <w:rsid w:val="00776468"/>
    <w:rsid w:val="00777292"/>
    <w:rsid w:val="00781725"/>
    <w:rsid w:val="00782818"/>
    <w:rsid w:val="00782FC0"/>
    <w:rsid w:val="007845AC"/>
    <w:rsid w:val="007858B1"/>
    <w:rsid w:val="0078605B"/>
    <w:rsid w:val="007862DD"/>
    <w:rsid w:val="00791FBC"/>
    <w:rsid w:val="00792741"/>
    <w:rsid w:val="00792CDB"/>
    <w:rsid w:val="00792F5E"/>
    <w:rsid w:val="007942B9"/>
    <w:rsid w:val="007942FB"/>
    <w:rsid w:val="00794FA5"/>
    <w:rsid w:val="0079597E"/>
    <w:rsid w:val="007965B8"/>
    <w:rsid w:val="00797979"/>
    <w:rsid w:val="00797D1E"/>
    <w:rsid w:val="007A071A"/>
    <w:rsid w:val="007A11C7"/>
    <w:rsid w:val="007A534B"/>
    <w:rsid w:val="007A5A31"/>
    <w:rsid w:val="007A65C0"/>
    <w:rsid w:val="007A6D1C"/>
    <w:rsid w:val="007B0D83"/>
    <w:rsid w:val="007B1055"/>
    <w:rsid w:val="007B1810"/>
    <w:rsid w:val="007B3202"/>
    <w:rsid w:val="007B398F"/>
    <w:rsid w:val="007B4EDB"/>
    <w:rsid w:val="007B5191"/>
    <w:rsid w:val="007B60F5"/>
    <w:rsid w:val="007B6ECC"/>
    <w:rsid w:val="007B7D3D"/>
    <w:rsid w:val="007C02E0"/>
    <w:rsid w:val="007C116A"/>
    <w:rsid w:val="007C16C3"/>
    <w:rsid w:val="007C16EF"/>
    <w:rsid w:val="007C47C5"/>
    <w:rsid w:val="007C5A09"/>
    <w:rsid w:val="007C62EE"/>
    <w:rsid w:val="007C67A6"/>
    <w:rsid w:val="007C7782"/>
    <w:rsid w:val="007D0552"/>
    <w:rsid w:val="007D0D46"/>
    <w:rsid w:val="007D0EDE"/>
    <w:rsid w:val="007D1925"/>
    <w:rsid w:val="007D1D7F"/>
    <w:rsid w:val="007D3B90"/>
    <w:rsid w:val="007D3C32"/>
    <w:rsid w:val="007D429A"/>
    <w:rsid w:val="007D4672"/>
    <w:rsid w:val="007D4673"/>
    <w:rsid w:val="007D6765"/>
    <w:rsid w:val="007D7DEF"/>
    <w:rsid w:val="007E035D"/>
    <w:rsid w:val="007E0C61"/>
    <w:rsid w:val="007E28D9"/>
    <w:rsid w:val="007E2BBD"/>
    <w:rsid w:val="007E3FE1"/>
    <w:rsid w:val="007E526E"/>
    <w:rsid w:val="007E5AE6"/>
    <w:rsid w:val="007E6F67"/>
    <w:rsid w:val="007E702F"/>
    <w:rsid w:val="007F1105"/>
    <w:rsid w:val="007F170A"/>
    <w:rsid w:val="007F1C5D"/>
    <w:rsid w:val="007F284D"/>
    <w:rsid w:val="007F2B22"/>
    <w:rsid w:val="007F2C2E"/>
    <w:rsid w:val="007F38C6"/>
    <w:rsid w:val="007F6506"/>
    <w:rsid w:val="007F6DE1"/>
    <w:rsid w:val="007F6E4F"/>
    <w:rsid w:val="007F7906"/>
    <w:rsid w:val="00801648"/>
    <w:rsid w:val="008031EF"/>
    <w:rsid w:val="00804460"/>
    <w:rsid w:val="008048E7"/>
    <w:rsid w:val="00804A94"/>
    <w:rsid w:val="008050CB"/>
    <w:rsid w:val="00805292"/>
    <w:rsid w:val="008054DD"/>
    <w:rsid w:val="008069E8"/>
    <w:rsid w:val="00806AED"/>
    <w:rsid w:val="00806CA6"/>
    <w:rsid w:val="0080704D"/>
    <w:rsid w:val="008070A8"/>
    <w:rsid w:val="0081030D"/>
    <w:rsid w:val="00810704"/>
    <w:rsid w:val="008121CA"/>
    <w:rsid w:val="00812C5E"/>
    <w:rsid w:val="00813B48"/>
    <w:rsid w:val="00813DF3"/>
    <w:rsid w:val="00814E9C"/>
    <w:rsid w:val="008159B4"/>
    <w:rsid w:val="00815A01"/>
    <w:rsid w:val="00815E64"/>
    <w:rsid w:val="008168FD"/>
    <w:rsid w:val="0081721A"/>
    <w:rsid w:val="008173AB"/>
    <w:rsid w:val="008179CD"/>
    <w:rsid w:val="008202F6"/>
    <w:rsid w:val="00820CBD"/>
    <w:rsid w:val="00820D9C"/>
    <w:rsid w:val="00820DB6"/>
    <w:rsid w:val="0082201E"/>
    <w:rsid w:val="00822633"/>
    <w:rsid w:val="00822E96"/>
    <w:rsid w:val="00824779"/>
    <w:rsid w:val="00824B59"/>
    <w:rsid w:val="00824E5E"/>
    <w:rsid w:val="00825A40"/>
    <w:rsid w:val="00825D07"/>
    <w:rsid w:val="00826A98"/>
    <w:rsid w:val="0082725C"/>
    <w:rsid w:val="008278D1"/>
    <w:rsid w:val="00830D01"/>
    <w:rsid w:val="00830D29"/>
    <w:rsid w:val="00831CEF"/>
    <w:rsid w:val="0083272D"/>
    <w:rsid w:val="00832776"/>
    <w:rsid w:val="0083309F"/>
    <w:rsid w:val="00834005"/>
    <w:rsid w:val="0083403C"/>
    <w:rsid w:val="00834694"/>
    <w:rsid w:val="008354D3"/>
    <w:rsid w:val="00835B1A"/>
    <w:rsid w:val="00840430"/>
    <w:rsid w:val="00840ABE"/>
    <w:rsid w:val="00841CC9"/>
    <w:rsid w:val="00841EDD"/>
    <w:rsid w:val="00842849"/>
    <w:rsid w:val="008432B0"/>
    <w:rsid w:val="0084335D"/>
    <w:rsid w:val="00843A33"/>
    <w:rsid w:val="00843CEA"/>
    <w:rsid w:val="008454AF"/>
    <w:rsid w:val="00845615"/>
    <w:rsid w:val="00845E14"/>
    <w:rsid w:val="00846BAD"/>
    <w:rsid w:val="00846FE4"/>
    <w:rsid w:val="00847A26"/>
    <w:rsid w:val="00847E87"/>
    <w:rsid w:val="00847EB0"/>
    <w:rsid w:val="00847F10"/>
    <w:rsid w:val="0085218A"/>
    <w:rsid w:val="008522FF"/>
    <w:rsid w:val="00852901"/>
    <w:rsid w:val="00852C15"/>
    <w:rsid w:val="00852CA1"/>
    <w:rsid w:val="00853F5B"/>
    <w:rsid w:val="0085596D"/>
    <w:rsid w:val="00856BC1"/>
    <w:rsid w:val="00856FBD"/>
    <w:rsid w:val="00860023"/>
    <w:rsid w:val="00860090"/>
    <w:rsid w:val="008607F7"/>
    <w:rsid w:val="00862173"/>
    <w:rsid w:val="0086325C"/>
    <w:rsid w:val="008632BC"/>
    <w:rsid w:val="00865EC4"/>
    <w:rsid w:val="00867325"/>
    <w:rsid w:val="008710A8"/>
    <w:rsid w:val="00871C9F"/>
    <w:rsid w:val="008746B0"/>
    <w:rsid w:val="0087476D"/>
    <w:rsid w:val="00875596"/>
    <w:rsid w:val="00875AE2"/>
    <w:rsid w:val="008760F3"/>
    <w:rsid w:val="00876885"/>
    <w:rsid w:val="00876A54"/>
    <w:rsid w:val="00876E7B"/>
    <w:rsid w:val="0087753A"/>
    <w:rsid w:val="00880418"/>
    <w:rsid w:val="00880585"/>
    <w:rsid w:val="008811FA"/>
    <w:rsid w:val="0088189F"/>
    <w:rsid w:val="00881CC6"/>
    <w:rsid w:val="00882F8C"/>
    <w:rsid w:val="0088405D"/>
    <w:rsid w:val="008845E5"/>
    <w:rsid w:val="00887C4C"/>
    <w:rsid w:val="008901F2"/>
    <w:rsid w:val="008906EA"/>
    <w:rsid w:val="0089247D"/>
    <w:rsid w:val="00892F69"/>
    <w:rsid w:val="00893EBD"/>
    <w:rsid w:val="00894E58"/>
    <w:rsid w:val="008955DE"/>
    <w:rsid w:val="0089616C"/>
    <w:rsid w:val="0089618C"/>
    <w:rsid w:val="00896A3B"/>
    <w:rsid w:val="008A0942"/>
    <w:rsid w:val="008A1749"/>
    <w:rsid w:val="008A1CC3"/>
    <w:rsid w:val="008A518D"/>
    <w:rsid w:val="008A54EA"/>
    <w:rsid w:val="008A6D18"/>
    <w:rsid w:val="008A720F"/>
    <w:rsid w:val="008A7B5A"/>
    <w:rsid w:val="008A7D72"/>
    <w:rsid w:val="008B0A26"/>
    <w:rsid w:val="008B2452"/>
    <w:rsid w:val="008B2485"/>
    <w:rsid w:val="008B5D15"/>
    <w:rsid w:val="008B65DF"/>
    <w:rsid w:val="008B7369"/>
    <w:rsid w:val="008B7B3B"/>
    <w:rsid w:val="008B7B82"/>
    <w:rsid w:val="008B7BFD"/>
    <w:rsid w:val="008C1422"/>
    <w:rsid w:val="008C1775"/>
    <w:rsid w:val="008C2B11"/>
    <w:rsid w:val="008C48C1"/>
    <w:rsid w:val="008C5E0E"/>
    <w:rsid w:val="008C61B9"/>
    <w:rsid w:val="008C6B2D"/>
    <w:rsid w:val="008C7828"/>
    <w:rsid w:val="008C79E7"/>
    <w:rsid w:val="008D1BA0"/>
    <w:rsid w:val="008D2382"/>
    <w:rsid w:val="008D39F1"/>
    <w:rsid w:val="008D3F68"/>
    <w:rsid w:val="008D3F73"/>
    <w:rsid w:val="008D4A91"/>
    <w:rsid w:val="008D730F"/>
    <w:rsid w:val="008D78CA"/>
    <w:rsid w:val="008D7AD0"/>
    <w:rsid w:val="008E0B65"/>
    <w:rsid w:val="008E17D5"/>
    <w:rsid w:val="008E2B5D"/>
    <w:rsid w:val="008E3C21"/>
    <w:rsid w:val="008E3F18"/>
    <w:rsid w:val="008E4032"/>
    <w:rsid w:val="008E5B2A"/>
    <w:rsid w:val="008E6187"/>
    <w:rsid w:val="008E6598"/>
    <w:rsid w:val="008E6AF6"/>
    <w:rsid w:val="008E71A5"/>
    <w:rsid w:val="008F01FC"/>
    <w:rsid w:val="008F1C30"/>
    <w:rsid w:val="008F27A8"/>
    <w:rsid w:val="008F4141"/>
    <w:rsid w:val="008F47E7"/>
    <w:rsid w:val="008F5162"/>
    <w:rsid w:val="008F5BEC"/>
    <w:rsid w:val="008F5EDF"/>
    <w:rsid w:val="008F785B"/>
    <w:rsid w:val="00900D3D"/>
    <w:rsid w:val="00901F90"/>
    <w:rsid w:val="00904061"/>
    <w:rsid w:val="00904667"/>
    <w:rsid w:val="009061AE"/>
    <w:rsid w:val="009061B3"/>
    <w:rsid w:val="0090631E"/>
    <w:rsid w:val="00906FBD"/>
    <w:rsid w:val="00907738"/>
    <w:rsid w:val="00907B82"/>
    <w:rsid w:val="009112EE"/>
    <w:rsid w:val="00911886"/>
    <w:rsid w:val="00912D5C"/>
    <w:rsid w:val="00913163"/>
    <w:rsid w:val="0091328E"/>
    <w:rsid w:val="0091330E"/>
    <w:rsid w:val="00913600"/>
    <w:rsid w:val="00914B88"/>
    <w:rsid w:val="00915EA3"/>
    <w:rsid w:val="00916811"/>
    <w:rsid w:val="00916FBC"/>
    <w:rsid w:val="009174FE"/>
    <w:rsid w:val="00917F55"/>
    <w:rsid w:val="0092172B"/>
    <w:rsid w:val="0092206E"/>
    <w:rsid w:val="00922717"/>
    <w:rsid w:val="00923237"/>
    <w:rsid w:val="00924140"/>
    <w:rsid w:val="00926205"/>
    <w:rsid w:val="009262B8"/>
    <w:rsid w:val="00926A68"/>
    <w:rsid w:val="00926A93"/>
    <w:rsid w:val="0092703A"/>
    <w:rsid w:val="009306E5"/>
    <w:rsid w:val="00930CE7"/>
    <w:rsid w:val="00931EC8"/>
    <w:rsid w:val="00933E03"/>
    <w:rsid w:val="009350C0"/>
    <w:rsid w:val="00935168"/>
    <w:rsid w:val="00935278"/>
    <w:rsid w:val="00936844"/>
    <w:rsid w:val="009376E7"/>
    <w:rsid w:val="0094146A"/>
    <w:rsid w:val="00942B7F"/>
    <w:rsid w:val="00943221"/>
    <w:rsid w:val="009439CC"/>
    <w:rsid w:val="0094632C"/>
    <w:rsid w:val="00946416"/>
    <w:rsid w:val="00947A9E"/>
    <w:rsid w:val="0095001E"/>
    <w:rsid w:val="00952324"/>
    <w:rsid w:val="009523CB"/>
    <w:rsid w:val="00953445"/>
    <w:rsid w:val="0095575A"/>
    <w:rsid w:val="00955EB1"/>
    <w:rsid w:val="009561A1"/>
    <w:rsid w:val="00956712"/>
    <w:rsid w:val="00956C6D"/>
    <w:rsid w:val="00957085"/>
    <w:rsid w:val="009576BB"/>
    <w:rsid w:val="009576D8"/>
    <w:rsid w:val="00957979"/>
    <w:rsid w:val="009608BF"/>
    <w:rsid w:val="009627AE"/>
    <w:rsid w:val="00962A40"/>
    <w:rsid w:val="00963021"/>
    <w:rsid w:val="009632B9"/>
    <w:rsid w:val="00964EEB"/>
    <w:rsid w:val="009654C0"/>
    <w:rsid w:val="009655D5"/>
    <w:rsid w:val="00966078"/>
    <w:rsid w:val="009661E4"/>
    <w:rsid w:val="00967101"/>
    <w:rsid w:val="0096791E"/>
    <w:rsid w:val="00971617"/>
    <w:rsid w:val="00971E84"/>
    <w:rsid w:val="00972C0C"/>
    <w:rsid w:val="00973034"/>
    <w:rsid w:val="0097374E"/>
    <w:rsid w:val="009738C3"/>
    <w:rsid w:val="009746DD"/>
    <w:rsid w:val="00974835"/>
    <w:rsid w:val="009759BF"/>
    <w:rsid w:val="00975B5B"/>
    <w:rsid w:val="009764C9"/>
    <w:rsid w:val="0097679E"/>
    <w:rsid w:val="0097784D"/>
    <w:rsid w:val="0098059E"/>
    <w:rsid w:val="00980E1E"/>
    <w:rsid w:val="00980F74"/>
    <w:rsid w:val="00982581"/>
    <w:rsid w:val="009829A1"/>
    <w:rsid w:val="00983513"/>
    <w:rsid w:val="00983CB8"/>
    <w:rsid w:val="0098468A"/>
    <w:rsid w:val="00986A0F"/>
    <w:rsid w:val="00986E98"/>
    <w:rsid w:val="00987030"/>
    <w:rsid w:val="009873DB"/>
    <w:rsid w:val="00990511"/>
    <w:rsid w:val="009914C9"/>
    <w:rsid w:val="0099178B"/>
    <w:rsid w:val="00991D44"/>
    <w:rsid w:val="00993AD1"/>
    <w:rsid w:val="00993B6D"/>
    <w:rsid w:val="00993C6A"/>
    <w:rsid w:val="009942CD"/>
    <w:rsid w:val="00994D70"/>
    <w:rsid w:val="009957A6"/>
    <w:rsid w:val="009965CE"/>
    <w:rsid w:val="009A028C"/>
    <w:rsid w:val="009A089F"/>
    <w:rsid w:val="009A23B3"/>
    <w:rsid w:val="009A3BE2"/>
    <w:rsid w:val="009A4C94"/>
    <w:rsid w:val="009A4D9C"/>
    <w:rsid w:val="009A59BD"/>
    <w:rsid w:val="009A5CCE"/>
    <w:rsid w:val="009A5CFC"/>
    <w:rsid w:val="009A60A6"/>
    <w:rsid w:val="009B00FD"/>
    <w:rsid w:val="009B063F"/>
    <w:rsid w:val="009B1420"/>
    <w:rsid w:val="009B177D"/>
    <w:rsid w:val="009B1F0C"/>
    <w:rsid w:val="009B202A"/>
    <w:rsid w:val="009B56F8"/>
    <w:rsid w:val="009B6465"/>
    <w:rsid w:val="009B723B"/>
    <w:rsid w:val="009B7289"/>
    <w:rsid w:val="009B7E7D"/>
    <w:rsid w:val="009C0BA2"/>
    <w:rsid w:val="009C2606"/>
    <w:rsid w:val="009C30C5"/>
    <w:rsid w:val="009C3AEF"/>
    <w:rsid w:val="009C3E67"/>
    <w:rsid w:val="009C53CE"/>
    <w:rsid w:val="009C5E82"/>
    <w:rsid w:val="009C648A"/>
    <w:rsid w:val="009C7982"/>
    <w:rsid w:val="009C7BE2"/>
    <w:rsid w:val="009D06E6"/>
    <w:rsid w:val="009D0A45"/>
    <w:rsid w:val="009D0A78"/>
    <w:rsid w:val="009D1ABD"/>
    <w:rsid w:val="009D1C42"/>
    <w:rsid w:val="009D3187"/>
    <w:rsid w:val="009D361A"/>
    <w:rsid w:val="009D43D8"/>
    <w:rsid w:val="009D53D9"/>
    <w:rsid w:val="009D6096"/>
    <w:rsid w:val="009D65EC"/>
    <w:rsid w:val="009D74DF"/>
    <w:rsid w:val="009E027B"/>
    <w:rsid w:val="009E163E"/>
    <w:rsid w:val="009E1F0E"/>
    <w:rsid w:val="009E2625"/>
    <w:rsid w:val="009E3BC0"/>
    <w:rsid w:val="009E5C50"/>
    <w:rsid w:val="009E6201"/>
    <w:rsid w:val="009E6616"/>
    <w:rsid w:val="009E6812"/>
    <w:rsid w:val="009E77F7"/>
    <w:rsid w:val="009F1167"/>
    <w:rsid w:val="009F1220"/>
    <w:rsid w:val="009F2509"/>
    <w:rsid w:val="009F2790"/>
    <w:rsid w:val="009F2973"/>
    <w:rsid w:val="009F2CBB"/>
    <w:rsid w:val="009F3E62"/>
    <w:rsid w:val="009F477C"/>
    <w:rsid w:val="009F5EBF"/>
    <w:rsid w:val="009F70F3"/>
    <w:rsid w:val="009F7102"/>
    <w:rsid w:val="00A028A3"/>
    <w:rsid w:val="00A02922"/>
    <w:rsid w:val="00A02DB0"/>
    <w:rsid w:val="00A03FC4"/>
    <w:rsid w:val="00A0506B"/>
    <w:rsid w:val="00A0507C"/>
    <w:rsid w:val="00A06055"/>
    <w:rsid w:val="00A062BE"/>
    <w:rsid w:val="00A06F9C"/>
    <w:rsid w:val="00A07C9D"/>
    <w:rsid w:val="00A07ED2"/>
    <w:rsid w:val="00A105D5"/>
    <w:rsid w:val="00A10606"/>
    <w:rsid w:val="00A11B49"/>
    <w:rsid w:val="00A121AE"/>
    <w:rsid w:val="00A1253E"/>
    <w:rsid w:val="00A13833"/>
    <w:rsid w:val="00A138B1"/>
    <w:rsid w:val="00A14B89"/>
    <w:rsid w:val="00A167EA"/>
    <w:rsid w:val="00A20C82"/>
    <w:rsid w:val="00A21B91"/>
    <w:rsid w:val="00A225C7"/>
    <w:rsid w:val="00A251A1"/>
    <w:rsid w:val="00A25B5A"/>
    <w:rsid w:val="00A25B85"/>
    <w:rsid w:val="00A268A8"/>
    <w:rsid w:val="00A26B24"/>
    <w:rsid w:val="00A2731A"/>
    <w:rsid w:val="00A27378"/>
    <w:rsid w:val="00A27B9D"/>
    <w:rsid w:val="00A311CF"/>
    <w:rsid w:val="00A316E2"/>
    <w:rsid w:val="00A31BFF"/>
    <w:rsid w:val="00A31EF2"/>
    <w:rsid w:val="00A3217E"/>
    <w:rsid w:val="00A327F0"/>
    <w:rsid w:val="00A32D50"/>
    <w:rsid w:val="00A33DA2"/>
    <w:rsid w:val="00A341F5"/>
    <w:rsid w:val="00A35296"/>
    <w:rsid w:val="00A35449"/>
    <w:rsid w:val="00A3549F"/>
    <w:rsid w:val="00A35D82"/>
    <w:rsid w:val="00A36675"/>
    <w:rsid w:val="00A37B6C"/>
    <w:rsid w:val="00A37DEA"/>
    <w:rsid w:val="00A40105"/>
    <w:rsid w:val="00A40481"/>
    <w:rsid w:val="00A419BA"/>
    <w:rsid w:val="00A41BAA"/>
    <w:rsid w:val="00A41C4B"/>
    <w:rsid w:val="00A42C7D"/>
    <w:rsid w:val="00A43D4C"/>
    <w:rsid w:val="00A4500B"/>
    <w:rsid w:val="00A456C5"/>
    <w:rsid w:val="00A4574E"/>
    <w:rsid w:val="00A507ED"/>
    <w:rsid w:val="00A509C0"/>
    <w:rsid w:val="00A52007"/>
    <w:rsid w:val="00A5260D"/>
    <w:rsid w:val="00A526B4"/>
    <w:rsid w:val="00A53135"/>
    <w:rsid w:val="00A5457B"/>
    <w:rsid w:val="00A56538"/>
    <w:rsid w:val="00A60212"/>
    <w:rsid w:val="00A6086A"/>
    <w:rsid w:val="00A60B48"/>
    <w:rsid w:val="00A61923"/>
    <w:rsid w:val="00A62F0A"/>
    <w:rsid w:val="00A63157"/>
    <w:rsid w:val="00A634E0"/>
    <w:rsid w:val="00A64618"/>
    <w:rsid w:val="00A64F79"/>
    <w:rsid w:val="00A666F2"/>
    <w:rsid w:val="00A66EAF"/>
    <w:rsid w:val="00A702E4"/>
    <w:rsid w:val="00A71F29"/>
    <w:rsid w:val="00A72633"/>
    <w:rsid w:val="00A72817"/>
    <w:rsid w:val="00A729A8"/>
    <w:rsid w:val="00A7472F"/>
    <w:rsid w:val="00A74A3F"/>
    <w:rsid w:val="00A7736B"/>
    <w:rsid w:val="00A77AA4"/>
    <w:rsid w:val="00A77D00"/>
    <w:rsid w:val="00A77E91"/>
    <w:rsid w:val="00A82B74"/>
    <w:rsid w:val="00A82E8E"/>
    <w:rsid w:val="00A83006"/>
    <w:rsid w:val="00A85EAD"/>
    <w:rsid w:val="00A86C30"/>
    <w:rsid w:val="00A905DB"/>
    <w:rsid w:val="00A90A9E"/>
    <w:rsid w:val="00A90D6F"/>
    <w:rsid w:val="00A90E4D"/>
    <w:rsid w:val="00A90F09"/>
    <w:rsid w:val="00A9125B"/>
    <w:rsid w:val="00A91385"/>
    <w:rsid w:val="00A92358"/>
    <w:rsid w:val="00A92F3E"/>
    <w:rsid w:val="00A9353E"/>
    <w:rsid w:val="00A936A8"/>
    <w:rsid w:val="00A936B9"/>
    <w:rsid w:val="00A946D6"/>
    <w:rsid w:val="00A9499C"/>
    <w:rsid w:val="00A94A3A"/>
    <w:rsid w:val="00A957F7"/>
    <w:rsid w:val="00A961F9"/>
    <w:rsid w:val="00AA0BEF"/>
    <w:rsid w:val="00AA1A33"/>
    <w:rsid w:val="00AA4A44"/>
    <w:rsid w:val="00AA4CD3"/>
    <w:rsid w:val="00AA5A73"/>
    <w:rsid w:val="00AA7C17"/>
    <w:rsid w:val="00AA7E17"/>
    <w:rsid w:val="00AB0405"/>
    <w:rsid w:val="00AB04DB"/>
    <w:rsid w:val="00AB2906"/>
    <w:rsid w:val="00AB2EF1"/>
    <w:rsid w:val="00AB3451"/>
    <w:rsid w:val="00AB3A93"/>
    <w:rsid w:val="00AB3B77"/>
    <w:rsid w:val="00AB5306"/>
    <w:rsid w:val="00AB6417"/>
    <w:rsid w:val="00AB6C0F"/>
    <w:rsid w:val="00AB6E91"/>
    <w:rsid w:val="00AB7400"/>
    <w:rsid w:val="00AC06A7"/>
    <w:rsid w:val="00AC0818"/>
    <w:rsid w:val="00AC1342"/>
    <w:rsid w:val="00AC171D"/>
    <w:rsid w:val="00AC3953"/>
    <w:rsid w:val="00AC4D15"/>
    <w:rsid w:val="00AC4FEE"/>
    <w:rsid w:val="00AC559A"/>
    <w:rsid w:val="00AC7FF1"/>
    <w:rsid w:val="00AD045E"/>
    <w:rsid w:val="00AD053D"/>
    <w:rsid w:val="00AD05D8"/>
    <w:rsid w:val="00AD166A"/>
    <w:rsid w:val="00AD16CB"/>
    <w:rsid w:val="00AD1A9A"/>
    <w:rsid w:val="00AD3137"/>
    <w:rsid w:val="00AD3983"/>
    <w:rsid w:val="00AD3AFD"/>
    <w:rsid w:val="00AD44C2"/>
    <w:rsid w:val="00AD4EA0"/>
    <w:rsid w:val="00AD4FD6"/>
    <w:rsid w:val="00AD5D72"/>
    <w:rsid w:val="00AD5EA1"/>
    <w:rsid w:val="00AD6539"/>
    <w:rsid w:val="00AD6B3B"/>
    <w:rsid w:val="00AD741B"/>
    <w:rsid w:val="00AD7705"/>
    <w:rsid w:val="00AE133F"/>
    <w:rsid w:val="00AE2378"/>
    <w:rsid w:val="00AE23EF"/>
    <w:rsid w:val="00AE3114"/>
    <w:rsid w:val="00AE3726"/>
    <w:rsid w:val="00AE4918"/>
    <w:rsid w:val="00AE5C40"/>
    <w:rsid w:val="00AE62E1"/>
    <w:rsid w:val="00AF1E9C"/>
    <w:rsid w:val="00AF325D"/>
    <w:rsid w:val="00AF3333"/>
    <w:rsid w:val="00AF39DC"/>
    <w:rsid w:val="00AF3E72"/>
    <w:rsid w:val="00AF4E63"/>
    <w:rsid w:val="00AF6061"/>
    <w:rsid w:val="00AF6487"/>
    <w:rsid w:val="00AF6488"/>
    <w:rsid w:val="00AF69F7"/>
    <w:rsid w:val="00AF7E68"/>
    <w:rsid w:val="00AF7E81"/>
    <w:rsid w:val="00AF7E97"/>
    <w:rsid w:val="00B01682"/>
    <w:rsid w:val="00B03577"/>
    <w:rsid w:val="00B03AE0"/>
    <w:rsid w:val="00B03C99"/>
    <w:rsid w:val="00B03E05"/>
    <w:rsid w:val="00B04828"/>
    <w:rsid w:val="00B052CC"/>
    <w:rsid w:val="00B0543E"/>
    <w:rsid w:val="00B054CD"/>
    <w:rsid w:val="00B05BC1"/>
    <w:rsid w:val="00B06022"/>
    <w:rsid w:val="00B06862"/>
    <w:rsid w:val="00B06EBA"/>
    <w:rsid w:val="00B07DCA"/>
    <w:rsid w:val="00B10CAD"/>
    <w:rsid w:val="00B11D20"/>
    <w:rsid w:val="00B12A92"/>
    <w:rsid w:val="00B12C25"/>
    <w:rsid w:val="00B13A62"/>
    <w:rsid w:val="00B1469B"/>
    <w:rsid w:val="00B14904"/>
    <w:rsid w:val="00B15317"/>
    <w:rsid w:val="00B157A1"/>
    <w:rsid w:val="00B15B2C"/>
    <w:rsid w:val="00B15F00"/>
    <w:rsid w:val="00B16959"/>
    <w:rsid w:val="00B16F1F"/>
    <w:rsid w:val="00B17471"/>
    <w:rsid w:val="00B17540"/>
    <w:rsid w:val="00B17B22"/>
    <w:rsid w:val="00B20B7B"/>
    <w:rsid w:val="00B221F3"/>
    <w:rsid w:val="00B226F7"/>
    <w:rsid w:val="00B235F9"/>
    <w:rsid w:val="00B25823"/>
    <w:rsid w:val="00B25BD3"/>
    <w:rsid w:val="00B25D6B"/>
    <w:rsid w:val="00B27566"/>
    <w:rsid w:val="00B31440"/>
    <w:rsid w:val="00B318A3"/>
    <w:rsid w:val="00B324A8"/>
    <w:rsid w:val="00B32517"/>
    <w:rsid w:val="00B3356B"/>
    <w:rsid w:val="00B33D85"/>
    <w:rsid w:val="00B3405B"/>
    <w:rsid w:val="00B3423D"/>
    <w:rsid w:val="00B348D2"/>
    <w:rsid w:val="00B363B3"/>
    <w:rsid w:val="00B3697E"/>
    <w:rsid w:val="00B36A5A"/>
    <w:rsid w:val="00B40E82"/>
    <w:rsid w:val="00B40F8E"/>
    <w:rsid w:val="00B42DE7"/>
    <w:rsid w:val="00B4386D"/>
    <w:rsid w:val="00B43AB3"/>
    <w:rsid w:val="00B4424D"/>
    <w:rsid w:val="00B44281"/>
    <w:rsid w:val="00B444B7"/>
    <w:rsid w:val="00B44F22"/>
    <w:rsid w:val="00B45F0F"/>
    <w:rsid w:val="00B4632B"/>
    <w:rsid w:val="00B4664D"/>
    <w:rsid w:val="00B502D3"/>
    <w:rsid w:val="00B52453"/>
    <w:rsid w:val="00B52AD0"/>
    <w:rsid w:val="00B54D60"/>
    <w:rsid w:val="00B5560E"/>
    <w:rsid w:val="00B55948"/>
    <w:rsid w:val="00B55D48"/>
    <w:rsid w:val="00B56635"/>
    <w:rsid w:val="00B566AE"/>
    <w:rsid w:val="00B605F5"/>
    <w:rsid w:val="00B60BA9"/>
    <w:rsid w:val="00B61141"/>
    <w:rsid w:val="00B619AB"/>
    <w:rsid w:val="00B63633"/>
    <w:rsid w:val="00B6388F"/>
    <w:rsid w:val="00B63DB9"/>
    <w:rsid w:val="00B64338"/>
    <w:rsid w:val="00B64CB1"/>
    <w:rsid w:val="00B65697"/>
    <w:rsid w:val="00B6569A"/>
    <w:rsid w:val="00B657E6"/>
    <w:rsid w:val="00B65810"/>
    <w:rsid w:val="00B6621E"/>
    <w:rsid w:val="00B66D29"/>
    <w:rsid w:val="00B71294"/>
    <w:rsid w:val="00B718AD"/>
    <w:rsid w:val="00B71B70"/>
    <w:rsid w:val="00B7282B"/>
    <w:rsid w:val="00B72BAF"/>
    <w:rsid w:val="00B734FE"/>
    <w:rsid w:val="00B7498D"/>
    <w:rsid w:val="00B74C84"/>
    <w:rsid w:val="00B75194"/>
    <w:rsid w:val="00B75F1C"/>
    <w:rsid w:val="00B76E86"/>
    <w:rsid w:val="00B7751C"/>
    <w:rsid w:val="00B80BD5"/>
    <w:rsid w:val="00B8117A"/>
    <w:rsid w:val="00B81825"/>
    <w:rsid w:val="00B81AB9"/>
    <w:rsid w:val="00B82ED0"/>
    <w:rsid w:val="00B83AD7"/>
    <w:rsid w:val="00B853DF"/>
    <w:rsid w:val="00B85D5A"/>
    <w:rsid w:val="00B877A8"/>
    <w:rsid w:val="00B90FCD"/>
    <w:rsid w:val="00B913FD"/>
    <w:rsid w:val="00B91C5E"/>
    <w:rsid w:val="00B939D3"/>
    <w:rsid w:val="00B94409"/>
    <w:rsid w:val="00B94785"/>
    <w:rsid w:val="00B9558A"/>
    <w:rsid w:val="00B95C51"/>
    <w:rsid w:val="00B95F4F"/>
    <w:rsid w:val="00B96157"/>
    <w:rsid w:val="00B96606"/>
    <w:rsid w:val="00B96730"/>
    <w:rsid w:val="00B969CE"/>
    <w:rsid w:val="00B96B9C"/>
    <w:rsid w:val="00B97F1C"/>
    <w:rsid w:val="00BA409D"/>
    <w:rsid w:val="00BA48DA"/>
    <w:rsid w:val="00BA56B1"/>
    <w:rsid w:val="00BA5D8F"/>
    <w:rsid w:val="00BA5F57"/>
    <w:rsid w:val="00BA6B2D"/>
    <w:rsid w:val="00BA6F3C"/>
    <w:rsid w:val="00BA74A8"/>
    <w:rsid w:val="00BA7C57"/>
    <w:rsid w:val="00BA7E51"/>
    <w:rsid w:val="00BA7FD2"/>
    <w:rsid w:val="00BB05B9"/>
    <w:rsid w:val="00BB067D"/>
    <w:rsid w:val="00BB2AE6"/>
    <w:rsid w:val="00BB317E"/>
    <w:rsid w:val="00BB42FA"/>
    <w:rsid w:val="00BB43EF"/>
    <w:rsid w:val="00BB4E39"/>
    <w:rsid w:val="00BB4ECE"/>
    <w:rsid w:val="00BB55CF"/>
    <w:rsid w:val="00BB563F"/>
    <w:rsid w:val="00BB6521"/>
    <w:rsid w:val="00BB6AB0"/>
    <w:rsid w:val="00BC084E"/>
    <w:rsid w:val="00BC2714"/>
    <w:rsid w:val="00BC3945"/>
    <w:rsid w:val="00BC397C"/>
    <w:rsid w:val="00BC3B76"/>
    <w:rsid w:val="00BC4C9C"/>
    <w:rsid w:val="00BC5D51"/>
    <w:rsid w:val="00BC708D"/>
    <w:rsid w:val="00BC7E8E"/>
    <w:rsid w:val="00BD0B26"/>
    <w:rsid w:val="00BD184E"/>
    <w:rsid w:val="00BD18CE"/>
    <w:rsid w:val="00BD23A4"/>
    <w:rsid w:val="00BD47E6"/>
    <w:rsid w:val="00BD4ED0"/>
    <w:rsid w:val="00BD6A5E"/>
    <w:rsid w:val="00BD6BF6"/>
    <w:rsid w:val="00BD6FA1"/>
    <w:rsid w:val="00BD71F6"/>
    <w:rsid w:val="00BD7F3A"/>
    <w:rsid w:val="00BE0093"/>
    <w:rsid w:val="00BE13CF"/>
    <w:rsid w:val="00BE1625"/>
    <w:rsid w:val="00BE1C20"/>
    <w:rsid w:val="00BE27FC"/>
    <w:rsid w:val="00BE2AF1"/>
    <w:rsid w:val="00BE3492"/>
    <w:rsid w:val="00BE51F5"/>
    <w:rsid w:val="00BE708C"/>
    <w:rsid w:val="00BF05CB"/>
    <w:rsid w:val="00BF0931"/>
    <w:rsid w:val="00BF148C"/>
    <w:rsid w:val="00BF15BA"/>
    <w:rsid w:val="00BF1959"/>
    <w:rsid w:val="00BF1C3B"/>
    <w:rsid w:val="00BF2CD1"/>
    <w:rsid w:val="00BF4B9A"/>
    <w:rsid w:val="00BF6BA4"/>
    <w:rsid w:val="00BF7878"/>
    <w:rsid w:val="00C001FC"/>
    <w:rsid w:val="00C003B0"/>
    <w:rsid w:val="00C00673"/>
    <w:rsid w:val="00C01FB0"/>
    <w:rsid w:val="00C03155"/>
    <w:rsid w:val="00C033C9"/>
    <w:rsid w:val="00C03A86"/>
    <w:rsid w:val="00C05AB1"/>
    <w:rsid w:val="00C06B4A"/>
    <w:rsid w:val="00C07F22"/>
    <w:rsid w:val="00C100A1"/>
    <w:rsid w:val="00C11A75"/>
    <w:rsid w:val="00C12CC4"/>
    <w:rsid w:val="00C13B50"/>
    <w:rsid w:val="00C141FA"/>
    <w:rsid w:val="00C14740"/>
    <w:rsid w:val="00C15526"/>
    <w:rsid w:val="00C1616E"/>
    <w:rsid w:val="00C165A2"/>
    <w:rsid w:val="00C169A3"/>
    <w:rsid w:val="00C17344"/>
    <w:rsid w:val="00C175D0"/>
    <w:rsid w:val="00C17F4D"/>
    <w:rsid w:val="00C17FA2"/>
    <w:rsid w:val="00C22A07"/>
    <w:rsid w:val="00C23947"/>
    <w:rsid w:val="00C23CD6"/>
    <w:rsid w:val="00C2529F"/>
    <w:rsid w:val="00C259E2"/>
    <w:rsid w:val="00C27179"/>
    <w:rsid w:val="00C276B2"/>
    <w:rsid w:val="00C27C9D"/>
    <w:rsid w:val="00C27EC7"/>
    <w:rsid w:val="00C3009B"/>
    <w:rsid w:val="00C30755"/>
    <w:rsid w:val="00C30840"/>
    <w:rsid w:val="00C308B8"/>
    <w:rsid w:val="00C30BFE"/>
    <w:rsid w:val="00C30D1B"/>
    <w:rsid w:val="00C31432"/>
    <w:rsid w:val="00C31826"/>
    <w:rsid w:val="00C3199F"/>
    <w:rsid w:val="00C32529"/>
    <w:rsid w:val="00C32B75"/>
    <w:rsid w:val="00C3310C"/>
    <w:rsid w:val="00C331E9"/>
    <w:rsid w:val="00C33F02"/>
    <w:rsid w:val="00C34523"/>
    <w:rsid w:val="00C34993"/>
    <w:rsid w:val="00C360D4"/>
    <w:rsid w:val="00C3675B"/>
    <w:rsid w:val="00C36996"/>
    <w:rsid w:val="00C41588"/>
    <w:rsid w:val="00C45234"/>
    <w:rsid w:val="00C468F2"/>
    <w:rsid w:val="00C4773D"/>
    <w:rsid w:val="00C50598"/>
    <w:rsid w:val="00C51134"/>
    <w:rsid w:val="00C5221D"/>
    <w:rsid w:val="00C526F7"/>
    <w:rsid w:val="00C52C86"/>
    <w:rsid w:val="00C52D23"/>
    <w:rsid w:val="00C52EC6"/>
    <w:rsid w:val="00C5358E"/>
    <w:rsid w:val="00C5410D"/>
    <w:rsid w:val="00C5474F"/>
    <w:rsid w:val="00C55119"/>
    <w:rsid w:val="00C560BB"/>
    <w:rsid w:val="00C56B94"/>
    <w:rsid w:val="00C6020F"/>
    <w:rsid w:val="00C60283"/>
    <w:rsid w:val="00C6054A"/>
    <w:rsid w:val="00C6082B"/>
    <w:rsid w:val="00C63926"/>
    <w:rsid w:val="00C63931"/>
    <w:rsid w:val="00C64687"/>
    <w:rsid w:val="00C66EB2"/>
    <w:rsid w:val="00C675C7"/>
    <w:rsid w:val="00C70119"/>
    <w:rsid w:val="00C7062F"/>
    <w:rsid w:val="00C708F8"/>
    <w:rsid w:val="00C709A5"/>
    <w:rsid w:val="00C71637"/>
    <w:rsid w:val="00C71690"/>
    <w:rsid w:val="00C72119"/>
    <w:rsid w:val="00C7428A"/>
    <w:rsid w:val="00C7695A"/>
    <w:rsid w:val="00C76B9E"/>
    <w:rsid w:val="00C7717A"/>
    <w:rsid w:val="00C7783C"/>
    <w:rsid w:val="00C81803"/>
    <w:rsid w:val="00C82989"/>
    <w:rsid w:val="00C82BFF"/>
    <w:rsid w:val="00C82DC5"/>
    <w:rsid w:val="00C82DEA"/>
    <w:rsid w:val="00C84290"/>
    <w:rsid w:val="00C84897"/>
    <w:rsid w:val="00C84AFB"/>
    <w:rsid w:val="00C84ED7"/>
    <w:rsid w:val="00C85086"/>
    <w:rsid w:val="00C852BB"/>
    <w:rsid w:val="00C857EC"/>
    <w:rsid w:val="00C90E10"/>
    <w:rsid w:val="00C90F5A"/>
    <w:rsid w:val="00C90F7A"/>
    <w:rsid w:val="00C917D2"/>
    <w:rsid w:val="00C91BAB"/>
    <w:rsid w:val="00C91EC1"/>
    <w:rsid w:val="00C931D6"/>
    <w:rsid w:val="00C93442"/>
    <w:rsid w:val="00C9378D"/>
    <w:rsid w:val="00C941E2"/>
    <w:rsid w:val="00C9436B"/>
    <w:rsid w:val="00C94371"/>
    <w:rsid w:val="00C94858"/>
    <w:rsid w:val="00C95214"/>
    <w:rsid w:val="00C97318"/>
    <w:rsid w:val="00C979DB"/>
    <w:rsid w:val="00CA0873"/>
    <w:rsid w:val="00CA1CED"/>
    <w:rsid w:val="00CA1EA4"/>
    <w:rsid w:val="00CA3224"/>
    <w:rsid w:val="00CA35B7"/>
    <w:rsid w:val="00CA37A1"/>
    <w:rsid w:val="00CA4D27"/>
    <w:rsid w:val="00CA4FDF"/>
    <w:rsid w:val="00CA53F3"/>
    <w:rsid w:val="00CA5B3A"/>
    <w:rsid w:val="00CA5FDF"/>
    <w:rsid w:val="00CA607E"/>
    <w:rsid w:val="00CA76AF"/>
    <w:rsid w:val="00CA7DE4"/>
    <w:rsid w:val="00CB2C4B"/>
    <w:rsid w:val="00CB3C75"/>
    <w:rsid w:val="00CB3F81"/>
    <w:rsid w:val="00CB46C3"/>
    <w:rsid w:val="00CB5112"/>
    <w:rsid w:val="00CB5395"/>
    <w:rsid w:val="00CB6D35"/>
    <w:rsid w:val="00CB788A"/>
    <w:rsid w:val="00CB79CE"/>
    <w:rsid w:val="00CB7A06"/>
    <w:rsid w:val="00CC0B89"/>
    <w:rsid w:val="00CC130C"/>
    <w:rsid w:val="00CC23BF"/>
    <w:rsid w:val="00CC2AFF"/>
    <w:rsid w:val="00CC2FE9"/>
    <w:rsid w:val="00CC3FB6"/>
    <w:rsid w:val="00CC53A0"/>
    <w:rsid w:val="00CC6226"/>
    <w:rsid w:val="00CC6822"/>
    <w:rsid w:val="00CC706A"/>
    <w:rsid w:val="00CC7721"/>
    <w:rsid w:val="00CC7D05"/>
    <w:rsid w:val="00CD0997"/>
    <w:rsid w:val="00CD228D"/>
    <w:rsid w:val="00CD2742"/>
    <w:rsid w:val="00CD3370"/>
    <w:rsid w:val="00CD532A"/>
    <w:rsid w:val="00CD54F9"/>
    <w:rsid w:val="00CD56C9"/>
    <w:rsid w:val="00CD5F37"/>
    <w:rsid w:val="00CD6B05"/>
    <w:rsid w:val="00CD6E42"/>
    <w:rsid w:val="00CD6F28"/>
    <w:rsid w:val="00CD7255"/>
    <w:rsid w:val="00CD783F"/>
    <w:rsid w:val="00CE1A16"/>
    <w:rsid w:val="00CE256B"/>
    <w:rsid w:val="00CE2914"/>
    <w:rsid w:val="00CE2DF2"/>
    <w:rsid w:val="00CE30BF"/>
    <w:rsid w:val="00CE31CC"/>
    <w:rsid w:val="00CE3FAB"/>
    <w:rsid w:val="00CE67B7"/>
    <w:rsid w:val="00CE7039"/>
    <w:rsid w:val="00CF139F"/>
    <w:rsid w:val="00CF17D3"/>
    <w:rsid w:val="00CF2C26"/>
    <w:rsid w:val="00CF36DE"/>
    <w:rsid w:val="00CF3967"/>
    <w:rsid w:val="00CF3BC9"/>
    <w:rsid w:val="00CF4514"/>
    <w:rsid w:val="00CF4932"/>
    <w:rsid w:val="00CF4AC0"/>
    <w:rsid w:val="00CF57DA"/>
    <w:rsid w:val="00CF58B4"/>
    <w:rsid w:val="00CF58E5"/>
    <w:rsid w:val="00CF67FE"/>
    <w:rsid w:val="00CF689D"/>
    <w:rsid w:val="00CF6DAD"/>
    <w:rsid w:val="00CF7DDE"/>
    <w:rsid w:val="00D001DB"/>
    <w:rsid w:val="00D00A92"/>
    <w:rsid w:val="00D012DA"/>
    <w:rsid w:val="00D0195C"/>
    <w:rsid w:val="00D02C63"/>
    <w:rsid w:val="00D0368A"/>
    <w:rsid w:val="00D03A39"/>
    <w:rsid w:val="00D045A1"/>
    <w:rsid w:val="00D0723D"/>
    <w:rsid w:val="00D07741"/>
    <w:rsid w:val="00D07821"/>
    <w:rsid w:val="00D07C6E"/>
    <w:rsid w:val="00D101F9"/>
    <w:rsid w:val="00D10A3B"/>
    <w:rsid w:val="00D10A52"/>
    <w:rsid w:val="00D110C4"/>
    <w:rsid w:val="00D118BB"/>
    <w:rsid w:val="00D118F3"/>
    <w:rsid w:val="00D11D60"/>
    <w:rsid w:val="00D13637"/>
    <w:rsid w:val="00D13AD5"/>
    <w:rsid w:val="00D13D58"/>
    <w:rsid w:val="00D145F7"/>
    <w:rsid w:val="00D1599E"/>
    <w:rsid w:val="00D15D0E"/>
    <w:rsid w:val="00D1628B"/>
    <w:rsid w:val="00D17A9C"/>
    <w:rsid w:val="00D207DF"/>
    <w:rsid w:val="00D20A9B"/>
    <w:rsid w:val="00D21FA0"/>
    <w:rsid w:val="00D22042"/>
    <w:rsid w:val="00D23608"/>
    <w:rsid w:val="00D23681"/>
    <w:rsid w:val="00D238AD"/>
    <w:rsid w:val="00D23D76"/>
    <w:rsid w:val="00D24B1E"/>
    <w:rsid w:val="00D25B45"/>
    <w:rsid w:val="00D26356"/>
    <w:rsid w:val="00D265A1"/>
    <w:rsid w:val="00D26FE1"/>
    <w:rsid w:val="00D27216"/>
    <w:rsid w:val="00D27435"/>
    <w:rsid w:val="00D30112"/>
    <w:rsid w:val="00D30B77"/>
    <w:rsid w:val="00D32A8F"/>
    <w:rsid w:val="00D33294"/>
    <w:rsid w:val="00D34B8E"/>
    <w:rsid w:val="00D35273"/>
    <w:rsid w:val="00D4002C"/>
    <w:rsid w:val="00D4034C"/>
    <w:rsid w:val="00D40691"/>
    <w:rsid w:val="00D40C89"/>
    <w:rsid w:val="00D41932"/>
    <w:rsid w:val="00D41B56"/>
    <w:rsid w:val="00D41DFF"/>
    <w:rsid w:val="00D42A44"/>
    <w:rsid w:val="00D42F85"/>
    <w:rsid w:val="00D43543"/>
    <w:rsid w:val="00D4635D"/>
    <w:rsid w:val="00D46943"/>
    <w:rsid w:val="00D46A7F"/>
    <w:rsid w:val="00D46C13"/>
    <w:rsid w:val="00D4715F"/>
    <w:rsid w:val="00D47581"/>
    <w:rsid w:val="00D47947"/>
    <w:rsid w:val="00D50C19"/>
    <w:rsid w:val="00D51C76"/>
    <w:rsid w:val="00D523FE"/>
    <w:rsid w:val="00D532B7"/>
    <w:rsid w:val="00D54A13"/>
    <w:rsid w:val="00D54E39"/>
    <w:rsid w:val="00D56422"/>
    <w:rsid w:val="00D5656C"/>
    <w:rsid w:val="00D607FC"/>
    <w:rsid w:val="00D60880"/>
    <w:rsid w:val="00D613BA"/>
    <w:rsid w:val="00D63DBE"/>
    <w:rsid w:val="00D643AB"/>
    <w:rsid w:val="00D64BDE"/>
    <w:rsid w:val="00D65769"/>
    <w:rsid w:val="00D659D7"/>
    <w:rsid w:val="00D667F5"/>
    <w:rsid w:val="00D674A9"/>
    <w:rsid w:val="00D67778"/>
    <w:rsid w:val="00D67885"/>
    <w:rsid w:val="00D72065"/>
    <w:rsid w:val="00D72450"/>
    <w:rsid w:val="00D7272A"/>
    <w:rsid w:val="00D72894"/>
    <w:rsid w:val="00D73B5B"/>
    <w:rsid w:val="00D75545"/>
    <w:rsid w:val="00D75C76"/>
    <w:rsid w:val="00D75E19"/>
    <w:rsid w:val="00D7626F"/>
    <w:rsid w:val="00D7642E"/>
    <w:rsid w:val="00D76C90"/>
    <w:rsid w:val="00D8005E"/>
    <w:rsid w:val="00D804C1"/>
    <w:rsid w:val="00D80B1E"/>
    <w:rsid w:val="00D815E1"/>
    <w:rsid w:val="00D81AA9"/>
    <w:rsid w:val="00D825E2"/>
    <w:rsid w:val="00D840C7"/>
    <w:rsid w:val="00D841BA"/>
    <w:rsid w:val="00D8625D"/>
    <w:rsid w:val="00D86589"/>
    <w:rsid w:val="00D86A03"/>
    <w:rsid w:val="00D87545"/>
    <w:rsid w:val="00D905F0"/>
    <w:rsid w:val="00D90A5C"/>
    <w:rsid w:val="00D90D23"/>
    <w:rsid w:val="00D90DEB"/>
    <w:rsid w:val="00D90E21"/>
    <w:rsid w:val="00D91392"/>
    <w:rsid w:val="00D91CB7"/>
    <w:rsid w:val="00D92182"/>
    <w:rsid w:val="00D932D8"/>
    <w:rsid w:val="00D932FC"/>
    <w:rsid w:val="00D945A2"/>
    <w:rsid w:val="00D94E5A"/>
    <w:rsid w:val="00D94EF3"/>
    <w:rsid w:val="00D95B5F"/>
    <w:rsid w:val="00D96978"/>
    <w:rsid w:val="00D96E54"/>
    <w:rsid w:val="00D97691"/>
    <w:rsid w:val="00DA2258"/>
    <w:rsid w:val="00DA2E9F"/>
    <w:rsid w:val="00DA31F4"/>
    <w:rsid w:val="00DA350B"/>
    <w:rsid w:val="00DA3693"/>
    <w:rsid w:val="00DA43ED"/>
    <w:rsid w:val="00DA453E"/>
    <w:rsid w:val="00DA5B59"/>
    <w:rsid w:val="00DA62D0"/>
    <w:rsid w:val="00DB09DD"/>
    <w:rsid w:val="00DB1A24"/>
    <w:rsid w:val="00DB25DF"/>
    <w:rsid w:val="00DB4A69"/>
    <w:rsid w:val="00DB55CF"/>
    <w:rsid w:val="00DB75AA"/>
    <w:rsid w:val="00DC0E9D"/>
    <w:rsid w:val="00DC25E8"/>
    <w:rsid w:val="00DC264B"/>
    <w:rsid w:val="00DC3656"/>
    <w:rsid w:val="00DC3AE4"/>
    <w:rsid w:val="00DC5673"/>
    <w:rsid w:val="00DC649B"/>
    <w:rsid w:val="00DC6AB3"/>
    <w:rsid w:val="00DC726F"/>
    <w:rsid w:val="00DC7400"/>
    <w:rsid w:val="00DC7FE2"/>
    <w:rsid w:val="00DD29BD"/>
    <w:rsid w:val="00DD3EB6"/>
    <w:rsid w:val="00DD414D"/>
    <w:rsid w:val="00DE0A2C"/>
    <w:rsid w:val="00DE0CAC"/>
    <w:rsid w:val="00DE201D"/>
    <w:rsid w:val="00DE209E"/>
    <w:rsid w:val="00DE2101"/>
    <w:rsid w:val="00DE35AE"/>
    <w:rsid w:val="00DE36F7"/>
    <w:rsid w:val="00DE630A"/>
    <w:rsid w:val="00DE681F"/>
    <w:rsid w:val="00DF00DE"/>
    <w:rsid w:val="00DF0E28"/>
    <w:rsid w:val="00DF1A2C"/>
    <w:rsid w:val="00DF1D41"/>
    <w:rsid w:val="00DF2D7D"/>
    <w:rsid w:val="00DF3EA9"/>
    <w:rsid w:val="00DF42E4"/>
    <w:rsid w:val="00DF49DF"/>
    <w:rsid w:val="00DF5AB2"/>
    <w:rsid w:val="00DF612B"/>
    <w:rsid w:val="00DF613C"/>
    <w:rsid w:val="00DF710E"/>
    <w:rsid w:val="00DF7559"/>
    <w:rsid w:val="00DF769E"/>
    <w:rsid w:val="00DF78FA"/>
    <w:rsid w:val="00E00B8B"/>
    <w:rsid w:val="00E00D31"/>
    <w:rsid w:val="00E022DE"/>
    <w:rsid w:val="00E033A6"/>
    <w:rsid w:val="00E035B5"/>
    <w:rsid w:val="00E037CD"/>
    <w:rsid w:val="00E046BD"/>
    <w:rsid w:val="00E04AA9"/>
    <w:rsid w:val="00E053D8"/>
    <w:rsid w:val="00E0695A"/>
    <w:rsid w:val="00E075B8"/>
    <w:rsid w:val="00E10817"/>
    <w:rsid w:val="00E109D0"/>
    <w:rsid w:val="00E11086"/>
    <w:rsid w:val="00E11EC2"/>
    <w:rsid w:val="00E124C6"/>
    <w:rsid w:val="00E126FD"/>
    <w:rsid w:val="00E129A8"/>
    <w:rsid w:val="00E12F18"/>
    <w:rsid w:val="00E134B7"/>
    <w:rsid w:val="00E136FB"/>
    <w:rsid w:val="00E162C2"/>
    <w:rsid w:val="00E164ED"/>
    <w:rsid w:val="00E16B85"/>
    <w:rsid w:val="00E16C44"/>
    <w:rsid w:val="00E16FDA"/>
    <w:rsid w:val="00E172FB"/>
    <w:rsid w:val="00E17C2E"/>
    <w:rsid w:val="00E20278"/>
    <w:rsid w:val="00E203DF"/>
    <w:rsid w:val="00E21568"/>
    <w:rsid w:val="00E22022"/>
    <w:rsid w:val="00E2249C"/>
    <w:rsid w:val="00E2270D"/>
    <w:rsid w:val="00E22B3E"/>
    <w:rsid w:val="00E233C4"/>
    <w:rsid w:val="00E23427"/>
    <w:rsid w:val="00E2348B"/>
    <w:rsid w:val="00E2504D"/>
    <w:rsid w:val="00E264E9"/>
    <w:rsid w:val="00E301F8"/>
    <w:rsid w:val="00E32C0D"/>
    <w:rsid w:val="00E33756"/>
    <w:rsid w:val="00E346BE"/>
    <w:rsid w:val="00E3505F"/>
    <w:rsid w:val="00E35216"/>
    <w:rsid w:val="00E36309"/>
    <w:rsid w:val="00E36930"/>
    <w:rsid w:val="00E36F19"/>
    <w:rsid w:val="00E3784D"/>
    <w:rsid w:val="00E41A11"/>
    <w:rsid w:val="00E41B23"/>
    <w:rsid w:val="00E4211A"/>
    <w:rsid w:val="00E429C1"/>
    <w:rsid w:val="00E43475"/>
    <w:rsid w:val="00E43BCE"/>
    <w:rsid w:val="00E43FD6"/>
    <w:rsid w:val="00E4434A"/>
    <w:rsid w:val="00E4532A"/>
    <w:rsid w:val="00E4550D"/>
    <w:rsid w:val="00E45BEF"/>
    <w:rsid w:val="00E46EE7"/>
    <w:rsid w:val="00E479A5"/>
    <w:rsid w:val="00E500A3"/>
    <w:rsid w:val="00E5091E"/>
    <w:rsid w:val="00E50950"/>
    <w:rsid w:val="00E536D6"/>
    <w:rsid w:val="00E54963"/>
    <w:rsid w:val="00E54F5C"/>
    <w:rsid w:val="00E55AB6"/>
    <w:rsid w:val="00E568B4"/>
    <w:rsid w:val="00E60E82"/>
    <w:rsid w:val="00E61C6D"/>
    <w:rsid w:val="00E624B6"/>
    <w:rsid w:val="00E63466"/>
    <w:rsid w:val="00E64EE8"/>
    <w:rsid w:val="00E655E6"/>
    <w:rsid w:val="00E658B0"/>
    <w:rsid w:val="00E6590A"/>
    <w:rsid w:val="00E67A30"/>
    <w:rsid w:val="00E67DD3"/>
    <w:rsid w:val="00E67FE1"/>
    <w:rsid w:val="00E703D1"/>
    <w:rsid w:val="00E708A5"/>
    <w:rsid w:val="00E71A66"/>
    <w:rsid w:val="00E72BAE"/>
    <w:rsid w:val="00E72DE1"/>
    <w:rsid w:val="00E73376"/>
    <w:rsid w:val="00E737D5"/>
    <w:rsid w:val="00E745D2"/>
    <w:rsid w:val="00E747C7"/>
    <w:rsid w:val="00E749E1"/>
    <w:rsid w:val="00E7594D"/>
    <w:rsid w:val="00E77314"/>
    <w:rsid w:val="00E77BB3"/>
    <w:rsid w:val="00E81934"/>
    <w:rsid w:val="00E81C10"/>
    <w:rsid w:val="00E81DE6"/>
    <w:rsid w:val="00E81E5C"/>
    <w:rsid w:val="00E8249D"/>
    <w:rsid w:val="00E82B0E"/>
    <w:rsid w:val="00E82D19"/>
    <w:rsid w:val="00E83ED2"/>
    <w:rsid w:val="00E85B4C"/>
    <w:rsid w:val="00E85E15"/>
    <w:rsid w:val="00E866CC"/>
    <w:rsid w:val="00E87742"/>
    <w:rsid w:val="00E9146C"/>
    <w:rsid w:val="00E91583"/>
    <w:rsid w:val="00E915B0"/>
    <w:rsid w:val="00E9296F"/>
    <w:rsid w:val="00E93DA3"/>
    <w:rsid w:val="00E943CA"/>
    <w:rsid w:val="00E949CF"/>
    <w:rsid w:val="00E95023"/>
    <w:rsid w:val="00E95CC6"/>
    <w:rsid w:val="00E9675E"/>
    <w:rsid w:val="00E97608"/>
    <w:rsid w:val="00E97DB4"/>
    <w:rsid w:val="00EA0620"/>
    <w:rsid w:val="00EA0F11"/>
    <w:rsid w:val="00EA0F14"/>
    <w:rsid w:val="00EA25CE"/>
    <w:rsid w:val="00EA2AD5"/>
    <w:rsid w:val="00EA2CF1"/>
    <w:rsid w:val="00EA5D64"/>
    <w:rsid w:val="00EA608B"/>
    <w:rsid w:val="00EA6FF0"/>
    <w:rsid w:val="00EA7BCF"/>
    <w:rsid w:val="00EB0795"/>
    <w:rsid w:val="00EB10FE"/>
    <w:rsid w:val="00EB1939"/>
    <w:rsid w:val="00EB19C1"/>
    <w:rsid w:val="00EB1C7B"/>
    <w:rsid w:val="00EB2CD9"/>
    <w:rsid w:val="00EB3B6B"/>
    <w:rsid w:val="00EB5B30"/>
    <w:rsid w:val="00EB5B4C"/>
    <w:rsid w:val="00EB5EA6"/>
    <w:rsid w:val="00EB6CDB"/>
    <w:rsid w:val="00EB6E7B"/>
    <w:rsid w:val="00EB7A67"/>
    <w:rsid w:val="00EC00CB"/>
    <w:rsid w:val="00EC0E3E"/>
    <w:rsid w:val="00EC30BC"/>
    <w:rsid w:val="00EC3D07"/>
    <w:rsid w:val="00EC61C1"/>
    <w:rsid w:val="00EC6367"/>
    <w:rsid w:val="00EC75B6"/>
    <w:rsid w:val="00ED00DF"/>
    <w:rsid w:val="00ED02E6"/>
    <w:rsid w:val="00ED0D53"/>
    <w:rsid w:val="00ED1FC8"/>
    <w:rsid w:val="00ED4B8B"/>
    <w:rsid w:val="00ED4CB4"/>
    <w:rsid w:val="00ED5C21"/>
    <w:rsid w:val="00ED6FA3"/>
    <w:rsid w:val="00ED71C3"/>
    <w:rsid w:val="00EE00F0"/>
    <w:rsid w:val="00EE321A"/>
    <w:rsid w:val="00EE3945"/>
    <w:rsid w:val="00EE3BD2"/>
    <w:rsid w:val="00EE4DFE"/>
    <w:rsid w:val="00EE51DD"/>
    <w:rsid w:val="00EE57D5"/>
    <w:rsid w:val="00EE6801"/>
    <w:rsid w:val="00EE689C"/>
    <w:rsid w:val="00EE69EB"/>
    <w:rsid w:val="00EE6B77"/>
    <w:rsid w:val="00EE706E"/>
    <w:rsid w:val="00EE76B4"/>
    <w:rsid w:val="00EF0339"/>
    <w:rsid w:val="00EF08B5"/>
    <w:rsid w:val="00EF0CFB"/>
    <w:rsid w:val="00EF0DB8"/>
    <w:rsid w:val="00EF0FA8"/>
    <w:rsid w:val="00EF176D"/>
    <w:rsid w:val="00EF202D"/>
    <w:rsid w:val="00EF20C8"/>
    <w:rsid w:val="00EF20EE"/>
    <w:rsid w:val="00EF3228"/>
    <w:rsid w:val="00EF424B"/>
    <w:rsid w:val="00EF4B10"/>
    <w:rsid w:val="00EF4B12"/>
    <w:rsid w:val="00EF4DF7"/>
    <w:rsid w:val="00EF5E92"/>
    <w:rsid w:val="00F001E6"/>
    <w:rsid w:val="00F004E8"/>
    <w:rsid w:val="00F0116C"/>
    <w:rsid w:val="00F0242E"/>
    <w:rsid w:val="00F0293F"/>
    <w:rsid w:val="00F03238"/>
    <w:rsid w:val="00F03F6D"/>
    <w:rsid w:val="00F04699"/>
    <w:rsid w:val="00F04D72"/>
    <w:rsid w:val="00F0649F"/>
    <w:rsid w:val="00F06ACE"/>
    <w:rsid w:val="00F102C4"/>
    <w:rsid w:val="00F10592"/>
    <w:rsid w:val="00F10B32"/>
    <w:rsid w:val="00F10BD6"/>
    <w:rsid w:val="00F10F37"/>
    <w:rsid w:val="00F1155F"/>
    <w:rsid w:val="00F11BEF"/>
    <w:rsid w:val="00F124F5"/>
    <w:rsid w:val="00F141B1"/>
    <w:rsid w:val="00F1429D"/>
    <w:rsid w:val="00F156AD"/>
    <w:rsid w:val="00F159CD"/>
    <w:rsid w:val="00F15A14"/>
    <w:rsid w:val="00F1637D"/>
    <w:rsid w:val="00F1657A"/>
    <w:rsid w:val="00F172F1"/>
    <w:rsid w:val="00F1780F"/>
    <w:rsid w:val="00F178DC"/>
    <w:rsid w:val="00F201F7"/>
    <w:rsid w:val="00F203D7"/>
    <w:rsid w:val="00F21A81"/>
    <w:rsid w:val="00F21C34"/>
    <w:rsid w:val="00F223BF"/>
    <w:rsid w:val="00F22469"/>
    <w:rsid w:val="00F22E53"/>
    <w:rsid w:val="00F242CD"/>
    <w:rsid w:val="00F24F6B"/>
    <w:rsid w:val="00F25DA6"/>
    <w:rsid w:val="00F308F1"/>
    <w:rsid w:val="00F315DD"/>
    <w:rsid w:val="00F316AA"/>
    <w:rsid w:val="00F31FBD"/>
    <w:rsid w:val="00F33272"/>
    <w:rsid w:val="00F34B7D"/>
    <w:rsid w:val="00F35190"/>
    <w:rsid w:val="00F35834"/>
    <w:rsid w:val="00F36621"/>
    <w:rsid w:val="00F36B46"/>
    <w:rsid w:val="00F36EA8"/>
    <w:rsid w:val="00F36F8C"/>
    <w:rsid w:val="00F37955"/>
    <w:rsid w:val="00F4035B"/>
    <w:rsid w:val="00F40696"/>
    <w:rsid w:val="00F40BB8"/>
    <w:rsid w:val="00F40C97"/>
    <w:rsid w:val="00F40EC2"/>
    <w:rsid w:val="00F41FEE"/>
    <w:rsid w:val="00F4270D"/>
    <w:rsid w:val="00F42967"/>
    <w:rsid w:val="00F43390"/>
    <w:rsid w:val="00F44BBA"/>
    <w:rsid w:val="00F4503F"/>
    <w:rsid w:val="00F46047"/>
    <w:rsid w:val="00F4774B"/>
    <w:rsid w:val="00F4797F"/>
    <w:rsid w:val="00F504E6"/>
    <w:rsid w:val="00F5062A"/>
    <w:rsid w:val="00F51792"/>
    <w:rsid w:val="00F51D51"/>
    <w:rsid w:val="00F52541"/>
    <w:rsid w:val="00F52BAD"/>
    <w:rsid w:val="00F53B6B"/>
    <w:rsid w:val="00F54EC1"/>
    <w:rsid w:val="00F569CB"/>
    <w:rsid w:val="00F57283"/>
    <w:rsid w:val="00F60E6F"/>
    <w:rsid w:val="00F61799"/>
    <w:rsid w:val="00F617BC"/>
    <w:rsid w:val="00F62DA4"/>
    <w:rsid w:val="00F63CE8"/>
    <w:rsid w:val="00F6437A"/>
    <w:rsid w:val="00F64944"/>
    <w:rsid w:val="00F65201"/>
    <w:rsid w:val="00F70475"/>
    <w:rsid w:val="00F70E60"/>
    <w:rsid w:val="00F71C88"/>
    <w:rsid w:val="00F737E7"/>
    <w:rsid w:val="00F73BE6"/>
    <w:rsid w:val="00F759ED"/>
    <w:rsid w:val="00F80037"/>
    <w:rsid w:val="00F80305"/>
    <w:rsid w:val="00F80341"/>
    <w:rsid w:val="00F80DFF"/>
    <w:rsid w:val="00F81067"/>
    <w:rsid w:val="00F81206"/>
    <w:rsid w:val="00F81567"/>
    <w:rsid w:val="00F81739"/>
    <w:rsid w:val="00F81833"/>
    <w:rsid w:val="00F81BCA"/>
    <w:rsid w:val="00F82457"/>
    <w:rsid w:val="00F82532"/>
    <w:rsid w:val="00F83AA9"/>
    <w:rsid w:val="00F83CB0"/>
    <w:rsid w:val="00F8402B"/>
    <w:rsid w:val="00F842F8"/>
    <w:rsid w:val="00F84E55"/>
    <w:rsid w:val="00F8574F"/>
    <w:rsid w:val="00F860E9"/>
    <w:rsid w:val="00F86D05"/>
    <w:rsid w:val="00F86DD5"/>
    <w:rsid w:val="00F871D5"/>
    <w:rsid w:val="00F87846"/>
    <w:rsid w:val="00F9074A"/>
    <w:rsid w:val="00F90890"/>
    <w:rsid w:val="00F91BD4"/>
    <w:rsid w:val="00F926BA"/>
    <w:rsid w:val="00F92741"/>
    <w:rsid w:val="00F93620"/>
    <w:rsid w:val="00F93684"/>
    <w:rsid w:val="00F93F0B"/>
    <w:rsid w:val="00F94987"/>
    <w:rsid w:val="00F9700E"/>
    <w:rsid w:val="00F970F4"/>
    <w:rsid w:val="00F97AA4"/>
    <w:rsid w:val="00F97DE2"/>
    <w:rsid w:val="00FA0CB5"/>
    <w:rsid w:val="00FA1AB4"/>
    <w:rsid w:val="00FA1FAD"/>
    <w:rsid w:val="00FA1FE6"/>
    <w:rsid w:val="00FA2373"/>
    <w:rsid w:val="00FA49BE"/>
    <w:rsid w:val="00FA50FA"/>
    <w:rsid w:val="00FA5F96"/>
    <w:rsid w:val="00FA7056"/>
    <w:rsid w:val="00FA7A9E"/>
    <w:rsid w:val="00FB16F9"/>
    <w:rsid w:val="00FB1D5A"/>
    <w:rsid w:val="00FB1FB4"/>
    <w:rsid w:val="00FB2508"/>
    <w:rsid w:val="00FB2E81"/>
    <w:rsid w:val="00FB3927"/>
    <w:rsid w:val="00FB4820"/>
    <w:rsid w:val="00FB5DCD"/>
    <w:rsid w:val="00FB60BF"/>
    <w:rsid w:val="00FB67DA"/>
    <w:rsid w:val="00FB6D52"/>
    <w:rsid w:val="00FB781A"/>
    <w:rsid w:val="00FC0609"/>
    <w:rsid w:val="00FC0AA8"/>
    <w:rsid w:val="00FC31BD"/>
    <w:rsid w:val="00FC6904"/>
    <w:rsid w:val="00FC737C"/>
    <w:rsid w:val="00FC77FF"/>
    <w:rsid w:val="00FD028E"/>
    <w:rsid w:val="00FD02CC"/>
    <w:rsid w:val="00FD1575"/>
    <w:rsid w:val="00FD1DC2"/>
    <w:rsid w:val="00FD1F19"/>
    <w:rsid w:val="00FD23A1"/>
    <w:rsid w:val="00FD28C1"/>
    <w:rsid w:val="00FD29DC"/>
    <w:rsid w:val="00FD2C10"/>
    <w:rsid w:val="00FD4393"/>
    <w:rsid w:val="00FD4CD8"/>
    <w:rsid w:val="00FD4F63"/>
    <w:rsid w:val="00FD5CAC"/>
    <w:rsid w:val="00FD62CA"/>
    <w:rsid w:val="00FD6305"/>
    <w:rsid w:val="00FD68F6"/>
    <w:rsid w:val="00FD6C52"/>
    <w:rsid w:val="00FD7290"/>
    <w:rsid w:val="00FD7FF6"/>
    <w:rsid w:val="00FE0609"/>
    <w:rsid w:val="00FE0770"/>
    <w:rsid w:val="00FE33F1"/>
    <w:rsid w:val="00FE3747"/>
    <w:rsid w:val="00FE496D"/>
    <w:rsid w:val="00FE5E93"/>
    <w:rsid w:val="00FE60EE"/>
    <w:rsid w:val="00FE7361"/>
    <w:rsid w:val="00FF108A"/>
    <w:rsid w:val="00FF186A"/>
    <w:rsid w:val="00FF5A74"/>
    <w:rsid w:val="00FF65E6"/>
    <w:rsid w:val="00FF683A"/>
    <w:rsid w:val="00FF79B5"/>
    <w:rsid w:val="00FF7F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4A2FFB"/>
    <w:pPr>
      <w:keepNext/>
      <w:keepLines/>
      <w:spacing w:before="340" w:after="330" w:line="578" w:lineRule="auto"/>
      <w:outlineLvl w:val="0"/>
    </w:pPr>
    <w:rPr>
      <w:b/>
      <w:bCs/>
      <w:kern w:val="44"/>
      <w:sz w:val="44"/>
      <w:szCs w:val="44"/>
    </w:rPr>
  </w:style>
  <w:style w:type="paragraph" w:styleId="3">
    <w:name w:val="heading 3"/>
    <w:basedOn w:val="a"/>
    <w:next w:val="a"/>
    <w:link w:val="3Char"/>
    <w:uiPriority w:val="9"/>
    <w:semiHidden/>
    <w:unhideWhenUsed/>
    <w:qFormat/>
    <w:rsid w:val="00BB563F"/>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643A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643AB"/>
    <w:rPr>
      <w:sz w:val="18"/>
      <w:szCs w:val="18"/>
    </w:rPr>
  </w:style>
  <w:style w:type="paragraph" w:styleId="a4">
    <w:name w:val="footer"/>
    <w:basedOn w:val="a"/>
    <w:link w:val="Char0"/>
    <w:uiPriority w:val="99"/>
    <w:unhideWhenUsed/>
    <w:rsid w:val="00D643AB"/>
    <w:pPr>
      <w:tabs>
        <w:tab w:val="center" w:pos="4153"/>
        <w:tab w:val="right" w:pos="8306"/>
      </w:tabs>
      <w:snapToGrid w:val="0"/>
      <w:jc w:val="left"/>
    </w:pPr>
    <w:rPr>
      <w:sz w:val="18"/>
      <w:szCs w:val="18"/>
    </w:rPr>
  </w:style>
  <w:style w:type="character" w:customStyle="1" w:styleId="Char0">
    <w:name w:val="页脚 Char"/>
    <w:basedOn w:val="a0"/>
    <w:link w:val="a4"/>
    <w:uiPriority w:val="99"/>
    <w:rsid w:val="00D643AB"/>
    <w:rPr>
      <w:sz w:val="18"/>
      <w:szCs w:val="18"/>
    </w:rPr>
  </w:style>
  <w:style w:type="character" w:styleId="a5">
    <w:name w:val="Hyperlink"/>
    <w:basedOn w:val="a0"/>
    <w:uiPriority w:val="99"/>
    <w:unhideWhenUsed/>
    <w:rsid w:val="004D28B4"/>
    <w:rPr>
      <w:color w:val="0000FF" w:themeColor="hyperlink"/>
      <w:u w:val="single"/>
    </w:rPr>
  </w:style>
  <w:style w:type="character" w:customStyle="1" w:styleId="1Char">
    <w:name w:val="标题 1 Char"/>
    <w:basedOn w:val="a0"/>
    <w:link w:val="1"/>
    <w:uiPriority w:val="9"/>
    <w:rsid w:val="004A2FFB"/>
    <w:rPr>
      <w:b/>
      <w:bCs/>
      <w:kern w:val="44"/>
      <w:sz w:val="44"/>
      <w:szCs w:val="44"/>
    </w:rPr>
  </w:style>
  <w:style w:type="paragraph" w:styleId="a6">
    <w:name w:val="Date"/>
    <w:basedOn w:val="a"/>
    <w:next w:val="a"/>
    <w:link w:val="Char1"/>
    <w:uiPriority w:val="99"/>
    <w:semiHidden/>
    <w:unhideWhenUsed/>
    <w:rsid w:val="00FB781A"/>
    <w:pPr>
      <w:ind w:leftChars="2500" w:left="100"/>
    </w:pPr>
  </w:style>
  <w:style w:type="character" w:customStyle="1" w:styleId="Char1">
    <w:name w:val="日期 Char"/>
    <w:basedOn w:val="a0"/>
    <w:link w:val="a6"/>
    <w:uiPriority w:val="99"/>
    <w:semiHidden/>
    <w:rsid w:val="00FB781A"/>
  </w:style>
  <w:style w:type="character" w:customStyle="1" w:styleId="apple-converted-space">
    <w:name w:val="apple-converted-space"/>
    <w:basedOn w:val="a0"/>
    <w:rsid w:val="00415F76"/>
  </w:style>
  <w:style w:type="character" w:customStyle="1" w:styleId="current-selection">
    <w:name w:val="current-selection"/>
    <w:basedOn w:val="a0"/>
    <w:rsid w:val="00B324A8"/>
  </w:style>
  <w:style w:type="character" w:customStyle="1" w:styleId="a7">
    <w:name w:val="_"/>
    <w:basedOn w:val="a0"/>
    <w:rsid w:val="00B324A8"/>
  </w:style>
  <w:style w:type="character" w:customStyle="1" w:styleId="enhanced-author">
    <w:name w:val="enhanced-author"/>
    <w:basedOn w:val="a0"/>
    <w:rsid w:val="00C71637"/>
  </w:style>
  <w:style w:type="paragraph" w:styleId="a8">
    <w:name w:val="Normal (Web)"/>
    <w:basedOn w:val="a"/>
    <w:uiPriority w:val="99"/>
    <w:semiHidden/>
    <w:unhideWhenUsed/>
    <w:rsid w:val="00A94A3A"/>
    <w:pPr>
      <w:widowControl/>
      <w:spacing w:before="100" w:beforeAutospacing="1" w:after="100" w:afterAutospacing="1"/>
      <w:jc w:val="left"/>
    </w:pPr>
    <w:rPr>
      <w:rFonts w:ascii="宋体" w:eastAsia="宋体" w:hAnsi="宋体" w:cs="宋体"/>
      <w:kern w:val="0"/>
      <w:sz w:val="24"/>
      <w:szCs w:val="24"/>
    </w:rPr>
  </w:style>
  <w:style w:type="paragraph" w:styleId="a9">
    <w:name w:val="Balloon Text"/>
    <w:basedOn w:val="a"/>
    <w:link w:val="Char2"/>
    <w:uiPriority w:val="99"/>
    <w:semiHidden/>
    <w:unhideWhenUsed/>
    <w:rsid w:val="001F35C8"/>
    <w:rPr>
      <w:sz w:val="18"/>
      <w:szCs w:val="18"/>
    </w:rPr>
  </w:style>
  <w:style w:type="character" w:customStyle="1" w:styleId="Char2">
    <w:name w:val="批注框文本 Char"/>
    <w:basedOn w:val="a0"/>
    <w:link w:val="a9"/>
    <w:uiPriority w:val="99"/>
    <w:semiHidden/>
    <w:rsid w:val="001F35C8"/>
    <w:rPr>
      <w:sz w:val="18"/>
      <w:szCs w:val="18"/>
    </w:rPr>
  </w:style>
  <w:style w:type="character" w:styleId="aa">
    <w:name w:val="Placeholder Text"/>
    <w:basedOn w:val="a0"/>
    <w:uiPriority w:val="99"/>
    <w:semiHidden/>
    <w:rsid w:val="001F35C8"/>
    <w:rPr>
      <w:color w:val="808080"/>
    </w:rPr>
  </w:style>
  <w:style w:type="character" w:customStyle="1" w:styleId="3Char">
    <w:name w:val="标题 3 Char"/>
    <w:basedOn w:val="a0"/>
    <w:link w:val="3"/>
    <w:uiPriority w:val="9"/>
    <w:semiHidden/>
    <w:rsid w:val="00BB563F"/>
    <w:rPr>
      <w:b/>
      <w:bCs/>
      <w:sz w:val="32"/>
      <w:szCs w:val="32"/>
    </w:rPr>
  </w:style>
  <w:style w:type="character" w:styleId="ab">
    <w:name w:val="line number"/>
    <w:basedOn w:val="a0"/>
    <w:uiPriority w:val="99"/>
    <w:semiHidden/>
    <w:unhideWhenUsed/>
    <w:rsid w:val="00653F4B"/>
  </w:style>
  <w:style w:type="paragraph" w:customStyle="1" w:styleId="SMText">
    <w:name w:val="SM Text"/>
    <w:basedOn w:val="a"/>
    <w:qFormat/>
    <w:rsid w:val="00033131"/>
    <w:pPr>
      <w:widowControl/>
      <w:ind w:firstLine="480"/>
      <w:jc w:val="left"/>
    </w:pPr>
    <w:rPr>
      <w:rFonts w:ascii="Times New Roman" w:eastAsia="MS Mincho" w:hAnsi="Times New Roman" w:cs="Times New Roman"/>
      <w:kern w:val="0"/>
      <w:sz w:val="24"/>
      <w:szCs w:val="20"/>
      <w:lang w:eastAsia="en-US"/>
    </w:rPr>
  </w:style>
  <w:style w:type="paragraph" w:customStyle="1" w:styleId="03text">
    <w:name w:val="03 text"/>
    <w:rsid w:val="008E4032"/>
    <w:pPr>
      <w:spacing w:line="360" w:lineRule="auto"/>
      <w:ind w:firstLineChars="300" w:firstLine="300"/>
      <w:jc w:val="both"/>
    </w:pPr>
    <w:rPr>
      <w:rFonts w:ascii="Times New Roman" w:hAnsi="Times New Roman" w:cs="Times New Roman"/>
      <w:sz w:val="24"/>
      <w:szCs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4A2FFB"/>
    <w:pPr>
      <w:keepNext/>
      <w:keepLines/>
      <w:spacing w:before="340" w:after="330" w:line="578" w:lineRule="auto"/>
      <w:outlineLvl w:val="0"/>
    </w:pPr>
    <w:rPr>
      <w:b/>
      <w:bCs/>
      <w:kern w:val="44"/>
      <w:sz w:val="44"/>
      <w:szCs w:val="44"/>
    </w:rPr>
  </w:style>
  <w:style w:type="paragraph" w:styleId="3">
    <w:name w:val="heading 3"/>
    <w:basedOn w:val="a"/>
    <w:next w:val="a"/>
    <w:link w:val="3Char"/>
    <w:uiPriority w:val="9"/>
    <w:semiHidden/>
    <w:unhideWhenUsed/>
    <w:qFormat/>
    <w:rsid w:val="00BB563F"/>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643A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643AB"/>
    <w:rPr>
      <w:sz w:val="18"/>
      <w:szCs w:val="18"/>
    </w:rPr>
  </w:style>
  <w:style w:type="paragraph" w:styleId="a4">
    <w:name w:val="footer"/>
    <w:basedOn w:val="a"/>
    <w:link w:val="Char0"/>
    <w:uiPriority w:val="99"/>
    <w:unhideWhenUsed/>
    <w:rsid w:val="00D643AB"/>
    <w:pPr>
      <w:tabs>
        <w:tab w:val="center" w:pos="4153"/>
        <w:tab w:val="right" w:pos="8306"/>
      </w:tabs>
      <w:snapToGrid w:val="0"/>
      <w:jc w:val="left"/>
    </w:pPr>
    <w:rPr>
      <w:sz w:val="18"/>
      <w:szCs w:val="18"/>
    </w:rPr>
  </w:style>
  <w:style w:type="character" w:customStyle="1" w:styleId="Char0">
    <w:name w:val="页脚 Char"/>
    <w:basedOn w:val="a0"/>
    <w:link w:val="a4"/>
    <w:uiPriority w:val="99"/>
    <w:rsid w:val="00D643AB"/>
    <w:rPr>
      <w:sz w:val="18"/>
      <w:szCs w:val="18"/>
    </w:rPr>
  </w:style>
  <w:style w:type="character" w:styleId="a5">
    <w:name w:val="Hyperlink"/>
    <w:basedOn w:val="a0"/>
    <w:uiPriority w:val="99"/>
    <w:unhideWhenUsed/>
    <w:rsid w:val="004D28B4"/>
    <w:rPr>
      <w:color w:val="0000FF" w:themeColor="hyperlink"/>
      <w:u w:val="single"/>
    </w:rPr>
  </w:style>
  <w:style w:type="character" w:customStyle="1" w:styleId="1Char">
    <w:name w:val="标题 1 Char"/>
    <w:basedOn w:val="a0"/>
    <w:link w:val="1"/>
    <w:uiPriority w:val="9"/>
    <w:rsid w:val="004A2FFB"/>
    <w:rPr>
      <w:b/>
      <w:bCs/>
      <w:kern w:val="44"/>
      <w:sz w:val="44"/>
      <w:szCs w:val="44"/>
    </w:rPr>
  </w:style>
  <w:style w:type="paragraph" w:styleId="a6">
    <w:name w:val="Date"/>
    <w:basedOn w:val="a"/>
    <w:next w:val="a"/>
    <w:link w:val="Char1"/>
    <w:uiPriority w:val="99"/>
    <w:semiHidden/>
    <w:unhideWhenUsed/>
    <w:rsid w:val="00FB781A"/>
    <w:pPr>
      <w:ind w:leftChars="2500" w:left="100"/>
    </w:pPr>
  </w:style>
  <w:style w:type="character" w:customStyle="1" w:styleId="Char1">
    <w:name w:val="日期 Char"/>
    <w:basedOn w:val="a0"/>
    <w:link w:val="a6"/>
    <w:uiPriority w:val="99"/>
    <w:semiHidden/>
    <w:rsid w:val="00FB781A"/>
  </w:style>
  <w:style w:type="character" w:customStyle="1" w:styleId="apple-converted-space">
    <w:name w:val="apple-converted-space"/>
    <w:basedOn w:val="a0"/>
    <w:rsid w:val="00415F76"/>
  </w:style>
  <w:style w:type="character" w:customStyle="1" w:styleId="current-selection">
    <w:name w:val="current-selection"/>
    <w:basedOn w:val="a0"/>
    <w:rsid w:val="00B324A8"/>
  </w:style>
  <w:style w:type="character" w:customStyle="1" w:styleId="a7">
    <w:name w:val="_"/>
    <w:basedOn w:val="a0"/>
    <w:rsid w:val="00B324A8"/>
  </w:style>
  <w:style w:type="character" w:customStyle="1" w:styleId="enhanced-author">
    <w:name w:val="enhanced-author"/>
    <w:basedOn w:val="a0"/>
    <w:rsid w:val="00C71637"/>
  </w:style>
  <w:style w:type="paragraph" w:styleId="a8">
    <w:name w:val="Normal (Web)"/>
    <w:basedOn w:val="a"/>
    <w:uiPriority w:val="99"/>
    <w:semiHidden/>
    <w:unhideWhenUsed/>
    <w:rsid w:val="00A94A3A"/>
    <w:pPr>
      <w:widowControl/>
      <w:spacing w:before="100" w:beforeAutospacing="1" w:after="100" w:afterAutospacing="1"/>
      <w:jc w:val="left"/>
    </w:pPr>
    <w:rPr>
      <w:rFonts w:ascii="宋体" w:eastAsia="宋体" w:hAnsi="宋体" w:cs="宋体"/>
      <w:kern w:val="0"/>
      <w:sz w:val="24"/>
      <w:szCs w:val="24"/>
    </w:rPr>
  </w:style>
  <w:style w:type="paragraph" w:styleId="a9">
    <w:name w:val="Balloon Text"/>
    <w:basedOn w:val="a"/>
    <w:link w:val="Char2"/>
    <w:uiPriority w:val="99"/>
    <w:semiHidden/>
    <w:unhideWhenUsed/>
    <w:rsid w:val="001F35C8"/>
    <w:rPr>
      <w:sz w:val="18"/>
      <w:szCs w:val="18"/>
    </w:rPr>
  </w:style>
  <w:style w:type="character" w:customStyle="1" w:styleId="Char2">
    <w:name w:val="批注框文本 Char"/>
    <w:basedOn w:val="a0"/>
    <w:link w:val="a9"/>
    <w:uiPriority w:val="99"/>
    <w:semiHidden/>
    <w:rsid w:val="001F35C8"/>
    <w:rPr>
      <w:sz w:val="18"/>
      <w:szCs w:val="18"/>
    </w:rPr>
  </w:style>
  <w:style w:type="character" w:styleId="aa">
    <w:name w:val="Placeholder Text"/>
    <w:basedOn w:val="a0"/>
    <w:uiPriority w:val="99"/>
    <w:semiHidden/>
    <w:rsid w:val="001F35C8"/>
    <w:rPr>
      <w:color w:val="808080"/>
    </w:rPr>
  </w:style>
  <w:style w:type="character" w:customStyle="1" w:styleId="3Char">
    <w:name w:val="标题 3 Char"/>
    <w:basedOn w:val="a0"/>
    <w:link w:val="3"/>
    <w:uiPriority w:val="9"/>
    <w:semiHidden/>
    <w:rsid w:val="00BB563F"/>
    <w:rPr>
      <w:b/>
      <w:bCs/>
      <w:sz w:val="32"/>
      <w:szCs w:val="32"/>
    </w:rPr>
  </w:style>
  <w:style w:type="character" w:styleId="ab">
    <w:name w:val="line number"/>
    <w:basedOn w:val="a0"/>
    <w:uiPriority w:val="99"/>
    <w:semiHidden/>
    <w:unhideWhenUsed/>
    <w:rsid w:val="00653F4B"/>
  </w:style>
  <w:style w:type="paragraph" w:customStyle="1" w:styleId="SMText">
    <w:name w:val="SM Text"/>
    <w:basedOn w:val="a"/>
    <w:qFormat/>
    <w:rsid w:val="00033131"/>
    <w:pPr>
      <w:widowControl/>
      <w:ind w:firstLine="480"/>
      <w:jc w:val="left"/>
    </w:pPr>
    <w:rPr>
      <w:rFonts w:ascii="Times New Roman" w:eastAsia="MS Mincho" w:hAnsi="Times New Roman" w:cs="Times New Roman"/>
      <w:kern w:val="0"/>
      <w:sz w:val="24"/>
      <w:szCs w:val="20"/>
      <w:lang w:eastAsia="en-US"/>
    </w:rPr>
  </w:style>
  <w:style w:type="paragraph" w:customStyle="1" w:styleId="03text">
    <w:name w:val="03 text"/>
    <w:rsid w:val="008E4032"/>
    <w:pPr>
      <w:spacing w:line="360" w:lineRule="auto"/>
      <w:ind w:firstLineChars="300" w:firstLine="300"/>
      <w:jc w:val="both"/>
    </w:pPr>
    <w:rPr>
      <w:rFonts w:ascii="Times New Roman" w:hAnsi="Times New Roman" w:cs="Times New Roman"/>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436893">
      <w:bodyDiv w:val="1"/>
      <w:marLeft w:val="0"/>
      <w:marRight w:val="0"/>
      <w:marTop w:val="0"/>
      <w:marBottom w:val="0"/>
      <w:divBdr>
        <w:top w:val="none" w:sz="0" w:space="0" w:color="auto"/>
        <w:left w:val="none" w:sz="0" w:space="0" w:color="auto"/>
        <w:bottom w:val="none" w:sz="0" w:space="0" w:color="auto"/>
        <w:right w:val="none" w:sz="0" w:space="0" w:color="auto"/>
      </w:divBdr>
      <w:divsChild>
        <w:div w:id="1039743624">
          <w:marLeft w:val="0"/>
          <w:marRight w:val="0"/>
          <w:marTop w:val="0"/>
          <w:marBottom w:val="0"/>
          <w:divBdr>
            <w:top w:val="none" w:sz="0" w:space="0" w:color="auto"/>
            <w:left w:val="none" w:sz="0" w:space="0" w:color="auto"/>
            <w:bottom w:val="none" w:sz="0" w:space="0" w:color="auto"/>
            <w:right w:val="none" w:sz="0" w:space="0" w:color="auto"/>
          </w:divBdr>
        </w:div>
        <w:div w:id="1790973995">
          <w:marLeft w:val="0"/>
          <w:marRight w:val="0"/>
          <w:marTop w:val="0"/>
          <w:marBottom w:val="0"/>
          <w:divBdr>
            <w:top w:val="none" w:sz="0" w:space="0" w:color="auto"/>
            <w:left w:val="none" w:sz="0" w:space="0" w:color="auto"/>
            <w:bottom w:val="none" w:sz="0" w:space="0" w:color="auto"/>
            <w:right w:val="none" w:sz="0" w:space="0" w:color="auto"/>
          </w:divBdr>
        </w:div>
      </w:divsChild>
    </w:div>
    <w:div w:id="88745285">
      <w:bodyDiv w:val="1"/>
      <w:marLeft w:val="0"/>
      <w:marRight w:val="0"/>
      <w:marTop w:val="0"/>
      <w:marBottom w:val="0"/>
      <w:divBdr>
        <w:top w:val="none" w:sz="0" w:space="0" w:color="auto"/>
        <w:left w:val="none" w:sz="0" w:space="0" w:color="auto"/>
        <w:bottom w:val="none" w:sz="0" w:space="0" w:color="auto"/>
        <w:right w:val="none" w:sz="0" w:space="0" w:color="auto"/>
      </w:divBdr>
    </w:div>
    <w:div w:id="93017068">
      <w:bodyDiv w:val="1"/>
      <w:marLeft w:val="0"/>
      <w:marRight w:val="0"/>
      <w:marTop w:val="0"/>
      <w:marBottom w:val="0"/>
      <w:divBdr>
        <w:top w:val="none" w:sz="0" w:space="0" w:color="auto"/>
        <w:left w:val="none" w:sz="0" w:space="0" w:color="auto"/>
        <w:bottom w:val="none" w:sz="0" w:space="0" w:color="auto"/>
        <w:right w:val="none" w:sz="0" w:space="0" w:color="auto"/>
      </w:divBdr>
    </w:div>
    <w:div w:id="221985170">
      <w:bodyDiv w:val="1"/>
      <w:marLeft w:val="0"/>
      <w:marRight w:val="0"/>
      <w:marTop w:val="0"/>
      <w:marBottom w:val="0"/>
      <w:divBdr>
        <w:top w:val="none" w:sz="0" w:space="0" w:color="auto"/>
        <w:left w:val="none" w:sz="0" w:space="0" w:color="auto"/>
        <w:bottom w:val="none" w:sz="0" w:space="0" w:color="auto"/>
        <w:right w:val="none" w:sz="0" w:space="0" w:color="auto"/>
      </w:divBdr>
    </w:div>
    <w:div w:id="352271988">
      <w:bodyDiv w:val="1"/>
      <w:marLeft w:val="0"/>
      <w:marRight w:val="0"/>
      <w:marTop w:val="0"/>
      <w:marBottom w:val="0"/>
      <w:divBdr>
        <w:top w:val="none" w:sz="0" w:space="0" w:color="auto"/>
        <w:left w:val="none" w:sz="0" w:space="0" w:color="auto"/>
        <w:bottom w:val="none" w:sz="0" w:space="0" w:color="auto"/>
        <w:right w:val="none" w:sz="0" w:space="0" w:color="auto"/>
      </w:divBdr>
      <w:divsChild>
        <w:div w:id="868252766">
          <w:marLeft w:val="0"/>
          <w:marRight w:val="0"/>
          <w:marTop w:val="0"/>
          <w:marBottom w:val="0"/>
          <w:divBdr>
            <w:top w:val="none" w:sz="0" w:space="0" w:color="auto"/>
            <w:left w:val="none" w:sz="0" w:space="0" w:color="auto"/>
            <w:bottom w:val="none" w:sz="0" w:space="0" w:color="auto"/>
            <w:right w:val="none" w:sz="0" w:space="0" w:color="auto"/>
          </w:divBdr>
        </w:div>
        <w:div w:id="1324314596">
          <w:marLeft w:val="0"/>
          <w:marRight w:val="0"/>
          <w:marTop w:val="0"/>
          <w:marBottom w:val="0"/>
          <w:divBdr>
            <w:top w:val="none" w:sz="0" w:space="0" w:color="auto"/>
            <w:left w:val="none" w:sz="0" w:space="0" w:color="auto"/>
            <w:bottom w:val="none" w:sz="0" w:space="0" w:color="auto"/>
            <w:right w:val="none" w:sz="0" w:space="0" w:color="auto"/>
          </w:divBdr>
        </w:div>
      </w:divsChild>
    </w:div>
    <w:div w:id="395400976">
      <w:bodyDiv w:val="1"/>
      <w:marLeft w:val="0"/>
      <w:marRight w:val="0"/>
      <w:marTop w:val="0"/>
      <w:marBottom w:val="0"/>
      <w:divBdr>
        <w:top w:val="none" w:sz="0" w:space="0" w:color="auto"/>
        <w:left w:val="none" w:sz="0" w:space="0" w:color="auto"/>
        <w:bottom w:val="none" w:sz="0" w:space="0" w:color="auto"/>
        <w:right w:val="none" w:sz="0" w:space="0" w:color="auto"/>
      </w:divBdr>
    </w:div>
    <w:div w:id="492573701">
      <w:bodyDiv w:val="1"/>
      <w:marLeft w:val="0"/>
      <w:marRight w:val="0"/>
      <w:marTop w:val="0"/>
      <w:marBottom w:val="0"/>
      <w:divBdr>
        <w:top w:val="none" w:sz="0" w:space="0" w:color="auto"/>
        <w:left w:val="none" w:sz="0" w:space="0" w:color="auto"/>
        <w:bottom w:val="none" w:sz="0" w:space="0" w:color="auto"/>
        <w:right w:val="none" w:sz="0" w:space="0" w:color="auto"/>
      </w:divBdr>
    </w:div>
    <w:div w:id="516702259">
      <w:bodyDiv w:val="1"/>
      <w:marLeft w:val="0"/>
      <w:marRight w:val="0"/>
      <w:marTop w:val="0"/>
      <w:marBottom w:val="0"/>
      <w:divBdr>
        <w:top w:val="none" w:sz="0" w:space="0" w:color="auto"/>
        <w:left w:val="none" w:sz="0" w:space="0" w:color="auto"/>
        <w:bottom w:val="none" w:sz="0" w:space="0" w:color="auto"/>
        <w:right w:val="none" w:sz="0" w:space="0" w:color="auto"/>
      </w:divBdr>
    </w:div>
    <w:div w:id="585262491">
      <w:bodyDiv w:val="1"/>
      <w:marLeft w:val="0"/>
      <w:marRight w:val="0"/>
      <w:marTop w:val="0"/>
      <w:marBottom w:val="0"/>
      <w:divBdr>
        <w:top w:val="none" w:sz="0" w:space="0" w:color="auto"/>
        <w:left w:val="none" w:sz="0" w:space="0" w:color="auto"/>
        <w:bottom w:val="none" w:sz="0" w:space="0" w:color="auto"/>
        <w:right w:val="none" w:sz="0" w:space="0" w:color="auto"/>
      </w:divBdr>
    </w:div>
    <w:div w:id="651525063">
      <w:bodyDiv w:val="1"/>
      <w:marLeft w:val="0"/>
      <w:marRight w:val="0"/>
      <w:marTop w:val="0"/>
      <w:marBottom w:val="0"/>
      <w:divBdr>
        <w:top w:val="none" w:sz="0" w:space="0" w:color="auto"/>
        <w:left w:val="none" w:sz="0" w:space="0" w:color="auto"/>
        <w:bottom w:val="none" w:sz="0" w:space="0" w:color="auto"/>
        <w:right w:val="none" w:sz="0" w:space="0" w:color="auto"/>
      </w:divBdr>
    </w:div>
    <w:div w:id="672344338">
      <w:bodyDiv w:val="1"/>
      <w:marLeft w:val="0"/>
      <w:marRight w:val="0"/>
      <w:marTop w:val="0"/>
      <w:marBottom w:val="0"/>
      <w:divBdr>
        <w:top w:val="none" w:sz="0" w:space="0" w:color="auto"/>
        <w:left w:val="none" w:sz="0" w:space="0" w:color="auto"/>
        <w:bottom w:val="none" w:sz="0" w:space="0" w:color="auto"/>
        <w:right w:val="none" w:sz="0" w:space="0" w:color="auto"/>
      </w:divBdr>
    </w:div>
    <w:div w:id="823081555">
      <w:bodyDiv w:val="1"/>
      <w:marLeft w:val="0"/>
      <w:marRight w:val="0"/>
      <w:marTop w:val="0"/>
      <w:marBottom w:val="0"/>
      <w:divBdr>
        <w:top w:val="none" w:sz="0" w:space="0" w:color="auto"/>
        <w:left w:val="none" w:sz="0" w:space="0" w:color="auto"/>
        <w:bottom w:val="none" w:sz="0" w:space="0" w:color="auto"/>
        <w:right w:val="none" w:sz="0" w:space="0" w:color="auto"/>
      </w:divBdr>
    </w:div>
    <w:div w:id="842472857">
      <w:bodyDiv w:val="1"/>
      <w:marLeft w:val="0"/>
      <w:marRight w:val="0"/>
      <w:marTop w:val="0"/>
      <w:marBottom w:val="0"/>
      <w:divBdr>
        <w:top w:val="none" w:sz="0" w:space="0" w:color="auto"/>
        <w:left w:val="none" w:sz="0" w:space="0" w:color="auto"/>
        <w:bottom w:val="none" w:sz="0" w:space="0" w:color="auto"/>
        <w:right w:val="none" w:sz="0" w:space="0" w:color="auto"/>
      </w:divBdr>
    </w:div>
    <w:div w:id="848563667">
      <w:bodyDiv w:val="1"/>
      <w:marLeft w:val="0"/>
      <w:marRight w:val="0"/>
      <w:marTop w:val="0"/>
      <w:marBottom w:val="0"/>
      <w:divBdr>
        <w:top w:val="none" w:sz="0" w:space="0" w:color="auto"/>
        <w:left w:val="none" w:sz="0" w:space="0" w:color="auto"/>
        <w:bottom w:val="none" w:sz="0" w:space="0" w:color="auto"/>
        <w:right w:val="none" w:sz="0" w:space="0" w:color="auto"/>
      </w:divBdr>
    </w:div>
    <w:div w:id="1083913359">
      <w:bodyDiv w:val="1"/>
      <w:marLeft w:val="0"/>
      <w:marRight w:val="0"/>
      <w:marTop w:val="0"/>
      <w:marBottom w:val="0"/>
      <w:divBdr>
        <w:top w:val="none" w:sz="0" w:space="0" w:color="auto"/>
        <w:left w:val="none" w:sz="0" w:space="0" w:color="auto"/>
        <w:bottom w:val="none" w:sz="0" w:space="0" w:color="auto"/>
        <w:right w:val="none" w:sz="0" w:space="0" w:color="auto"/>
      </w:divBdr>
    </w:div>
    <w:div w:id="1095441156">
      <w:bodyDiv w:val="1"/>
      <w:marLeft w:val="0"/>
      <w:marRight w:val="0"/>
      <w:marTop w:val="0"/>
      <w:marBottom w:val="0"/>
      <w:divBdr>
        <w:top w:val="none" w:sz="0" w:space="0" w:color="auto"/>
        <w:left w:val="none" w:sz="0" w:space="0" w:color="auto"/>
        <w:bottom w:val="none" w:sz="0" w:space="0" w:color="auto"/>
        <w:right w:val="none" w:sz="0" w:space="0" w:color="auto"/>
      </w:divBdr>
    </w:div>
    <w:div w:id="1109592377">
      <w:bodyDiv w:val="1"/>
      <w:marLeft w:val="0"/>
      <w:marRight w:val="0"/>
      <w:marTop w:val="0"/>
      <w:marBottom w:val="0"/>
      <w:divBdr>
        <w:top w:val="none" w:sz="0" w:space="0" w:color="auto"/>
        <w:left w:val="none" w:sz="0" w:space="0" w:color="auto"/>
        <w:bottom w:val="none" w:sz="0" w:space="0" w:color="auto"/>
        <w:right w:val="none" w:sz="0" w:space="0" w:color="auto"/>
      </w:divBdr>
    </w:div>
    <w:div w:id="1157574266">
      <w:bodyDiv w:val="1"/>
      <w:marLeft w:val="0"/>
      <w:marRight w:val="0"/>
      <w:marTop w:val="0"/>
      <w:marBottom w:val="0"/>
      <w:divBdr>
        <w:top w:val="none" w:sz="0" w:space="0" w:color="auto"/>
        <w:left w:val="none" w:sz="0" w:space="0" w:color="auto"/>
        <w:bottom w:val="none" w:sz="0" w:space="0" w:color="auto"/>
        <w:right w:val="none" w:sz="0" w:space="0" w:color="auto"/>
      </w:divBdr>
    </w:div>
    <w:div w:id="1342077669">
      <w:bodyDiv w:val="1"/>
      <w:marLeft w:val="0"/>
      <w:marRight w:val="0"/>
      <w:marTop w:val="0"/>
      <w:marBottom w:val="0"/>
      <w:divBdr>
        <w:top w:val="none" w:sz="0" w:space="0" w:color="auto"/>
        <w:left w:val="none" w:sz="0" w:space="0" w:color="auto"/>
        <w:bottom w:val="none" w:sz="0" w:space="0" w:color="auto"/>
        <w:right w:val="none" w:sz="0" w:space="0" w:color="auto"/>
      </w:divBdr>
    </w:div>
    <w:div w:id="1357001054">
      <w:bodyDiv w:val="1"/>
      <w:marLeft w:val="0"/>
      <w:marRight w:val="0"/>
      <w:marTop w:val="0"/>
      <w:marBottom w:val="0"/>
      <w:divBdr>
        <w:top w:val="none" w:sz="0" w:space="0" w:color="auto"/>
        <w:left w:val="none" w:sz="0" w:space="0" w:color="auto"/>
        <w:bottom w:val="none" w:sz="0" w:space="0" w:color="auto"/>
        <w:right w:val="none" w:sz="0" w:space="0" w:color="auto"/>
      </w:divBdr>
    </w:div>
    <w:div w:id="1381900183">
      <w:bodyDiv w:val="1"/>
      <w:marLeft w:val="0"/>
      <w:marRight w:val="0"/>
      <w:marTop w:val="0"/>
      <w:marBottom w:val="0"/>
      <w:divBdr>
        <w:top w:val="none" w:sz="0" w:space="0" w:color="auto"/>
        <w:left w:val="none" w:sz="0" w:space="0" w:color="auto"/>
        <w:bottom w:val="none" w:sz="0" w:space="0" w:color="auto"/>
        <w:right w:val="none" w:sz="0" w:space="0" w:color="auto"/>
      </w:divBdr>
    </w:div>
    <w:div w:id="1481653381">
      <w:bodyDiv w:val="1"/>
      <w:marLeft w:val="0"/>
      <w:marRight w:val="0"/>
      <w:marTop w:val="0"/>
      <w:marBottom w:val="0"/>
      <w:divBdr>
        <w:top w:val="none" w:sz="0" w:space="0" w:color="auto"/>
        <w:left w:val="none" w:sz="0" w:space="0" w:color="auto"/>
        <w:bottom w:val="none" w:sz="0" w:space="0" w:color="auto"/>
        <w:right w:val="none" w:sz="0" w:space="0" w:color="auto"/>
      </w:divBdr>
    </w:div>
    <w:div w:id="1496067437">
      <w:bodyDiv w:val="1"/>
      <w:marLeft w:val="0"/>
      <w:marRight w:val="0"/>
      <w:marTop w:val="0"/>
      <w:marBottom w:val="0"/>
      <w:divBdr>
        <w:top w:val="none" w:sz="0" w:space="0" w:color="auto"/>
        <w:left w:val="none" w:sz="0" w:space="0" w:color="auto"/>
        <w:bottom w:val="none" w:sz="0" w:space="0" w:color="auto"/>
        <w:right w:val="none" w:sz="0" w:space="0" w:color="auto"/>
      </w:divBdr>
    </w:div>
    <w:div w:id="1590888156">
      <w:bodyDiv w:val="1"/>
      <w:marLeft w:val="0"/>
      <w:marRight w:val="0"/>
      <w:marTop w:val="0"/>
      <w:marBottom w:val="0"/>
      <w:divBdr>
        <w:top w:val="none" w:sz="0" w:space="0" w:color="auto"/>
        <w:left w:val="none" w:sz="0" w:space="0" w:color="auto"/>
        <w:bottom w:val="none" w:sz="0" w:space="0" w:color="auto"/>
        <w:right w:val="none" w:sz="0" w:space="0" w:color="auto"/>
      </w:divBdr>
    </w:div>
    <w:div w:id="1661421068">
      <w:bodyDiv w:val="1"/>
      <w:marLeft w:val="0"/>
      <w:marRight w:val="0"/>
      <w:marTop w:val="0"/>
      <w:marBottom w:val="0"/>
      <w:divBdr>
        <w:top w:val="none" w:sz="0" w:space="0" w:color="auto"/>
        <w:left w:val="none" w:sz="0" w:space="0" w:color="auto"/>
        <w:bottom w:val="none" w:sz="0" w:space="0" w:color="auto"/>
        <w:right w:val="none" w:sz="0" w:space="0" w:color="auto"/>
      </w:divBdr>
    </w:div>
    <w:div w:id="1676957316">
      <w:bodyDiv w:val="1"/>
      <w:marLeft w:val="0"/>
      <w:marRight w:val="0"/>
      <w:marTop w:val="0"/>
      <w:marBottom w:val="0"/>
      <w:divBdr>
        <w:top w:val="none" w:sz="0" w:space="0" w:color="auto"/>
        <w:left w:val="none" w:sz="0" w:space="0" w:color="auto"/>
        <w:bottom w:val="none" w:sz="0" w:space="0" w:color="auto"/>
        <w:right w:val="none" w:sz="0" w:space="0" w:color="auto"/>
      </w:divBdr>
    </w:div>
    <w:div w:id="1701514136">
      <w:bodyDiv w:val="1"/>
      <w:marLeft w:val="0"/>
      <w:marRight w:val="0"/>
      <w:marTop w:val="0"/>
      <w:marBottom w:val="0"/>
      <w:divBdr>
        <w:top w:val="none" w:sz="0" w:space="0" w:color="auto"/>
        <w:left w:val="none" w:sz="0" w:space="0" w:color="auto"/>
        <w:bottom w:val="none" w:sz="0" w:space="0" w:color="auto"/>
        <w:right w:val="none" w:sz="0" w:space="0" w:color="auto"/>
      </w:divBdr>
    </w:div>
    <w:div w:id="1849522712">
      <w:bodyDiv w:val="1"/>
      <w:marLeft w:val="0"/>
      <w:marRight w:val="0"/>
      <w:marTop w:val="0"/>
      <w:marBottom w:val="0"/>
      <w:divBdr>
        <w:top w:val="none" w:sz="0" w:space="0" w:color="auto"/>
        <w:left w:val="none" w:sz="0" w:space="0" w:color="auto"/>
        <w:bottom w:val="none" w:sz="0" w:space="0" w:color="auto"/>
        <w:right w:val="none" w:sz="0" w:space="0" w:color="auto"/>
      </w:divBdr>
    </w:div>
    <w:div w:id="1857501383">
      <w:bodyDiv w:val="1"/>
      <w:marLeft w:val="0"/>
      <w:marRight w:val="0"/>
      <w:marTop w:val="0"/>
      <w:marBottom w:val="0"/>
      <w:divBdr>
        <w:top w:val="none" w:sz="0" w:space="0" w:color="auto"/>
        <w:left w:val="none" w:sz="0" w:space="0" w:color="auto"/>
        <w:bottom w:val="none" w:sz="0" w:space="0" w:color="auto"/>
        <w:right w:val="none" w:sz="0" w:space="0" w:color="auto"/>
      </w:divBdr>
    </w:div>
    <w:div w:id="1870560401">
      <w:bodyDiv w:val="1"/>
      <w:marLeft w:val="0"/>
      <w:marRight w:val="0"/>
      <w:marTop w:val="0"/>
      <w:marBottom w:val="0"/>
      <w:divBdr>
        <w:top w:val="none" w:sz="0" w:space="0" w:color="auto"/>
        <w:left w:val="none" w:sz="0" w:space="0" w:color="auto"/>
        <w:bottom w:val="none" w:sz="0" w:space="0" w:color="auto"/>
        <w:right w:val="none" w:sz="0" w:space="0" w:color="auto"/>
      </w:divBdr>
    </w:div>
    <w:div w:id="1889603708">
      <w:bodyDiv w:val="1"/>
      <w:marLeft w:val="0"/>
      <w:marRight w:val="0"/>
      <w:marTop w:val="0"/>
      <w:marBottom w:val="0"/>
      <w:divBdr>
        <w:top w:val="none" w:sz="0" w:space="0" w:color="auto"/>
        <w:left w:val="none" w:sz="0" w:space="0" w:color="auto"/>
        <w:bottom w:val="none" w:sz="0" w:space="0" w:color="auto"/>
        <w:right w:val="none" w:sz="0" w:space="0" w:color="auto"/>
      </w:divBdr>
    </w:div>
    <w:div w:id="1946426106">
      <w:bodyDiv w:val="1"/>
      <w:marLeft w:val="0"/>
      <w:marRight w:val="0"/>
      <w:marTop w:val="0"/>
      <w:marBottom w:val="0"/>
      <w:divBdr>
        <w:top w:val="none" w:sz="0" w:space="0" w:color="auto"/>
        <w:left w:val="none" w:sz="0" w:space="0" w:color="auto"/>
        <w:bottom w:val="none" w:sz="0" w:space="0" w:color="auto"/>
        <w:right w:val="none" w:sz="0" w:space="0" w:color="auto"/>
      </w:divBdr>
    </w:div>
    <w:div w:id="2002275913">
      <w:bodyDiv w:val="1"/>
      <w:marLeft w:val="0"/>
      <w:marRight w:val="0"/>
      <w:marTop w:val="0"/>
      <w:marBottom w:val="0"/>
      <w:divBdr>
        <w:top w:val="none" w:sz="0" w:space="0" w:color="auto"/>
        <w:left w:val="none" w:sz="0" w:space="0" w:color="auto"/>
        <w:bottom w:val="none" w:sz="0" w:space="0" w:color="auto"/>
        <w:right w:val="none" w:sz="0" w:space="0" w:color="auto"/>
      </w:divBdr>
    </w:div>
    <w:div w:id="2096902057">
      <w:bodyDiv w:val="1"/>
      <w:marLeft w:val="0"/>
      <w:marRight w:val="0"/>
      <w:marTop w:val="0"/>
      <w:marBottom w:val="0"/>
      <w:divBdr>
        <w:top w:val="none" w:sz="0" w:space="0" w:color="auto"/>
        <w:left w:val="none" w:sz="0" w:space="0" w:color="auto"/>
        <w:bottom w:val="none" w:sz="0" w:space="0" w:color="auto"/>
        <w:right w:val="none" w:sz="0" w:space="0" w:color="auto"/>
      </w:divBdr>
    </w:div>
    <w:div w:id="2138062839">
      <w:bodyDiv w:val="1"/>
      <w:marLeft w:val="0"/>
      <w:marRight w:val="0"/>
      <w:marTop w:val="0"/>
      <w:marBottom w:val="0"/>
      <w:divBdr>
        <w:top w:val="none" w:sz="0" w:space="0" w:color="auto"/>
        <w:left w:val="none" w:sz="0" w:space="0" w:color="auto"/>
        <w:bottom w:val="none" w:sz="0" w:space="0" w:color="auto"/>
        <w:right w:val="none" w:sz="0" w:space="0" w:color="auto"/>
      </w:divBdr>
    </w:div>
    <w:div w:id="2141146664">
      <w:bodyDiv w:val="1"/>
      <w:marLeft w:val="0"/>
      <w:marRight w:val="0"/>
      <w:marTop w:val="0"/>
      <w:marBottom w:val="0"/>
      <w:divBdr>
        <w:top w:val="none" w:sz="0" w:space="0" w:color="auto"/>
        <w:left w:val="none" w:sz="0" w:space="0" w:color="auto"/>
        <w:bottom w:val="none" w:sz="0" w:space="0" w:color="auto"/>
        <w:right w:val="none" w:sz="0" w:space="0" w:color="auto"/>
      </w:divBdr>
      <w:divsChild>
        <w:div w:id="1667979119">
          <w:marLeft w:val="0"/>
          <w:marRight w:val="0"/>
          <w:marTop w:val="0"/>
          <w:marBottom w:val="0"/>
          <w:divBdr>
            <w:top w:val="none" w:sz="0" w:space="0" w:color="auto"/>
            <w:left w:val="none" w:sz="0" w:space="0" w:color="auto"/>
            <w:bottom w:val="none" w:sz="0" w:space="0" w:color="auto"/>
            <w:right w:val="none" w:sz="0" w:space="0" w:color="auto"/>
          </w:divBdr>
        </w:div>
        <w:div w:id="19046834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iba.com/tectothermal_event"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iciba.com/tectothermal_event" TargetMode="External"/><Relationship Id="rId5" Type="http://schemas.openxmlformats.org/officeDocument/2006/relationships/webSettings" Target="webSettings.xml"/><Relationship Id="rId10" Type="http://schemas.openxmlformats.org/officeDocument/2006/relationships/hyperlink" Target="http://www.iciba.com/tectothermal_event" TargetMode="External"/><Relationship Id="rId4" Type="http://schemas.openxmlformats.org/officeDocument/2006/relationships/settings" Target="settings.xml"/><Relationship Id="rId9" Type="http://schemas.openxmlformats.org/officeDocument/2006/relationships/hyperlink" Target="mailto:lzw1981@126.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11852</TotalTime>
  <Pages>46</Pages>
  <Words>10262</Words>
  <Characters>58497</Characters>
  <Application>Microsoft Office Word</Application>
  <DocSecurity>0</DocSecurity>
  <Lines>487</Lines>
  <Paragraphs>137</Paragraphs>
  <ScaleCrop>false</ScaleCrop>
  <Company/>
  <LinksUpToDate>false</LinksUpToDate>
  <CharactersWithSpaces>68622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lzw1981</dc:creator>
  <cp:lastModifiedBy>douglas</cp:lastModifiedBy>
  <cp:revision>2551</cp:revision>
  <cp:lastPrinted>2018-04-29T04:11:00Z</cp:lastPrinted>
  <dcterms:created xsi:type="dcterms:W3CDTF">2015-04-22T03:05:00Z</dcterms:created>
  <dcterms:modified xsi:type="dcterms:W3CDTF">2018-09-28T14:19:00Z</dcterms:modified>
</cp:coreProperties>
</file>