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561FD" w14:textId="77777777" w:rsidR="00225CA7" w:rsidRPr="00FE78ED" w:rsidRDefault="00225CA7" w:rsidP="0069745A">
      <w:pPr>
        <w:spacing w:after="0" w:line="480" w:lineRule="auto"/>
        <w:ind w:right="70"/>
        <w:jc w:val="center"/>
        <w:rPr>
          <w:rFonts w:ascii="Times New Roman" w:eastAsia="Times New Roman" w:hAnsi="Times New Roman" w:cs="Times New Roman"/>
          <w:b/>
          <w:sz w:val="28"/>
          <w:szCs w:val="28"/>
        </w:rPr>
      </w:pPr>
      <w:bookmarkStart w:id="0" w:name="_Hlk497664368"/>
      <w:bookmarkStart w:id="1" w:name="_Hlk489539719"/>
      <w:r w:rsidRPr="00FE78ED">
        <w:rPr>
          <w:rFonts w:ascii="Times New Roman" w:eastAsia="Times New Roman" w:hAnsi="Times New Roman" w:cs="Times New Roman"/>
          <w:b/>
          <w:sz w:val="28"/>
          <w:szCs w:val="28"/>
        </w:rPr>
        <w:t xml:space="preserve">SODIUM ION CONDUCTING GEL POLYMER ELECTROLYTE USING </w:t>
      </w:r>
      <w:proofErr w:type="gramStart"/>
      <w:r w:rsidRPr="00FE78ED">
        <w:rPr>
          <w:rFonts w:ascii="Times New Roman" w:eastAsia="Times New Roman" w:hAnsi="Times New Roman" w:cs="Times New Roman"/>
          <w:b/>
          <w:sz w:val="28"/>
          <w:szCs w:val="28"/>
        </w:rPr>
        <w:t>POLY(</w:t>
      </w:r>
      <w:proofErr w:type="gramEnd"/>
      <w:r w:rsidRPr="00FE78ED">
        <w:rPr>
          <w:rFonts w:ascii="Times New Roman" w:eastAsia="Times New Roman" w:hAnsi="Times New Roman" w:cs="Times New Roman"/>
          <w:b/>
          <w:sz w:val="28"/>
          <w:szCs w:val="28"/>
        </w:rPr>
        <w:t>VINYLIDENE FLUORIDE  HEXAFLUOROPROPYLENE)</w:t>
      </w:r>
    </w:p>
    <w:p w14:paraId="61BD2922" w14:textId="77777777" w:rsidR="00225CA7" w:rsidRPr="00FE78ED" w:rsidRDefault="00225CA7" w:rsidP="0069745A">
      <w:pPr>
        <w:spacing w:after="0" w:line="480" w:lineRule="auto"/>
        <w:jc w:val="center"/>
        <w:rPr>
          <w:rFonts w:ascii="Times New Roman" w:eastAsia="Times New Roman" w:hAnsi="Times New Roman" w:cs="Times New Roman"/>
          <w:sz w:val="18"/>
          <w:szCs w:val="18"/>
        </w:rPr>
      </w:pPr>
      <w:bookmarkStart w:id="2" w:name="_Hlk497664471"/>
      <w:bookmarkEnd w:id="0"/>
      <w:proofErr w:type="spellStart"/>
      <w:r w:rsidRPr="00FE78ED">
        <w:rPr>
          <w:rFonts w:ascii="Times New Roman" w:eastAsia="Times New Roman" w:hAnsi="Times New Roman" w:cs="Times New Roman"/>
          <w:b/>
        </w:rPr>
        <w:t>Duy</w:t>
      </w:r>
      <w:proofErr w:type="spellEnd"/>
      <w:r w:rsidRPr="00FE78ED">
        <w:rPr>
          <w:rFonts w:ascii="Times New Roman" w:eastAsia="Times New Roman" w:hAnsi="Times New Roman" w:cs="Times New Roman"/>
          <w:b/>
        </w:rPr>
        <w:t xml:space="preserve"> Thanh Vo</w:t>
      </w:r>
      <w:r w:rsidRPr="00FE78ED">
        <w:rPr>
          <w:rFonts w:ascii="Times New Roman" w:eastAsia="Times New Roman" w:hAnsi="Times New Roman" w:cs="Times New Roman"/>
          <w:b/>
          <w:vertAlign w:val="superscript"/>
        </w:rPr>
        <w:t>1</w:t>
      </w:r>
      <w:r w:rsidRPr="00FE78ED">
        <w:rPr>
          <w:rFonts w:ascii="Times New Roman" w:eastAsia="Times New Roman" w:hAnsi="Times New Roman" w:cs="Times New Roman"/>
          <w:b/>
        </w:rPr>
        <w:t xml:space="preserve">, </w:t>
      </w:r>
      <w:r w:rsidR="00E5407A" w:rsidRPr="00FE78ED">
        <w:rPr>
          <w:rFonts w:ascii="Times New Roman" w:eastAsia="Times New Roman" w:hAnsi="Times New Roman" w:cs="Times New Roman"/>
          <w:b/>
        </w:rPr>
        <w:t>Hoang Nguyen Do</w:t>
      </w:r>
      <w:r w:rsidR="00E5407A" w:rsidRPr="00FE78ED">
        <w:rPr>
          <w:rFonts w:ascii="Times New Roman" w:eastAsia="Times New Roman" w:hAnsi="Times New Roman" w:cs="Times New Roman"/>
          <w:b/>
          <w:vertAlign w:val="superscript"/>
        </w:rPr>
        <w:t>1</w:t>
      </w:r>
      <w:r w:rsidR="00E5407A" w:rsidRPr="00E5407A">
        <w:rPr>
          <w:rFonts w:ascii="Times New Roman" w:eastAsia="Times New Roman" w:hAnsi="Times New Roman" w:cs="Times New Roman"/>
          <w:b/>
        </w:rPr>
        <w:t>,</w:t>
      </w:r>
      <w:r w:rsidR="00E5407A">
        <w:rPr>
          <w:rFonts w:ascii="Times New Roman" w:eastAsia="Times New Roman" w:hAnsi="Times New Roman" w:cs="Times New Roman"/>
          <w:b/>
        </w:rPr>
        <w:t xml:space="preserve"> </w:t>
      </w:r>
      <w:proofErr w:type="spellStart"/>
      <w:r w:rsidRPr="00FE78ED">
        <w:rPr>
          <w:rFonts w:ascii="Times New Roman" w:eastAsia="Times New Roman" w:hAnsi="Times New Roman" w:cs="Times New Roman"/>
          <w:b/>
        </w:rPr>
        <w:t>Thien</w:t>
      </w:r>
      <w:proofErr w:type="spellEnd"/>
      <w:r w:rsidRPr="00FE78ED">
        <w:rPr>
          <w:rFonts w:ascii="Times New Roman" w:eastAsia="Times New Roman" w:hAnsi="Times New Roman" w:cs="Times New Roman"/>
          <w:b/>
        </w:rPr>
        <w:t xml:space="preserve"> </w:t>
      </w:r>
      <w:proofErr w:type="spellStart"/>
      <w:r w:rsidRPr="00FE78ED">
        <w:rPr>
          <w:rFonts w:ascii="Times New Roman" w:eastAsia="Times New Roman" w:hAnsi="Times New Roman" w:cs="Times New Roman"/>
          <w:b/>
        </w:rPr>
        <w:t>Trung</w:t>
      </w:r>
      <w:proofErr w:type="spellEnd"/>
      <w:r w:rsidRPr="00FE78ED">
        <w:rPr>
          <w:rFonts w:ascii="Times New Roman" w:eastAsia="Times New Roman" w:hAnsi="Times New Roman" w:cs="Times New Roman"/>
          <w:b/>
        </w:rPr>
        <w:t xml:space="preserve"> Nguyen</w:t>
      </w:r>
      <w:r w:rsidRPr="00FE78ED">
        <w:rPr>
          <w:rFonts w:ascii="Times New Roman" w:eastAsia="Times New Roman" w:hAnsi="Times New Roman" w:cs="Times New Roman"/>
          <w:b/>
          <w:vertAlign w:val="superscript"/>
        </w:rPr>
        <w:t>1</w:t>
      </w:r>
      <w:r w:rsidRPr="00FE78ED">
        <w:rPr>
          <w:rFonts w:ascii="Times New Roman" w:eastAsia="Times New Roman" w:hAnsi="Times New Roman" w:cs="Times New Roman"/>
          <w:b/>
        </w:rPr>
        <w:t xml:space="preserve">, </w:t>
      </w:r>
      <w:proofErr w:type="spellStart"/>
      <w:r w:rsidRPr="00FE78ED">
        <w:rPr>
          <w:rFonts w:ascii="Times New Roman" w:eastAsia="Times New Roman" w:hAnsi="Times New Roman" w:cs="Times New Roman"/>
          <w:b/>
        </w:rPr>
        <w:t>Thi</w:t>
      </w:r>
      <w:proofErr w:type="spellEnd"/>
      <w:r w:rsidRPr="00FE78ED">
        <w:rPr>
          <w:rFonts w:ascii="Times New Roman" w:eastAsia="Times New Roman" w:hAnsi="Times New Roman" w:cs="Times New Roman"/>
          <w:b/>
        </w:rPr>
        <w:t xml:space="preserve"> Tuyet Hanh Nguyen</w:t>
      </w:r>
      <w:r w:rsidRPr="00FE78ED">
        <w:rPr>
          <w:rFonts w:ascii="Times New Roman" w:eastAsia="Times New Roman" w:hAnsi="Times New Roman" w:cs="Times New Roman"/>
          <w:b/>
          <w:vertAlign w:val="superscript"/>
        </w:rPr>
        <w:t>1</w:t>
      </w:r>
      <w:r w:rsidRPr="00FE78ED">
        <w:rPr>
          <w:rFonts w:ascii="Times New Roman" w:eastAsia="Times New Roman" w:hAnsi="Times New Roman" w:cs="Times New Roman"/>
          <w:b/>
        </w:rPr>
        <w:t xml:space="preserve">, </w:t>
      </w:r>
      <w:r w:rsidR="00E5407A">
        <w:rPr>
          <w:rFonts w:ascii="Times New Roman" w:eastAsia="Times New Roman" w:hAnsi="Times New Roman" w:cs="Times New Roman"/>
          <w:b/>
        </w:rPr>
        <w:t>Tran Van Man</w:t>
      </w:r>
      <w:r w:rsidR="00E5407A" w:rsidRPr="00E5407A">
        <w:rPr>
          <w:rFonts w:ascii="Times New Roman" w:eastAsia="Times New Roman" w:hAnsi="Times New Roman" w:cs="Times New Roman"/>
          <w:b/>
          <w:vertAlign w:val="superscript"/>
        </w:rPr>
        <w:t>1</w:t>
      </w:r>
      <w:r w:rsidRPr="00FE78ED">
        <w:rPr>
          <w:rFonts w:ascii="Times New Roman" w:eastAsia="Times New Roman" w:hAnsi="Times New Roman" w:cs="Times New Roman"/>
          <w:b/>
        </w:rPr>
        <w:t xml:space="preserve">, </w:t>
      </w:r>
      <w:proofErr w:type="spellStart"/>
      <w:r w:rsidR="00C00F09" w:rsidRPr="00FE78ED">
        <w:rPr>
          <w:rFonts w:ascii="Times New Roman" w:eastAsia="Times New Roman" w:hAnsi="Times New Roman" w:cs="Times New Roman"/>
          <w:b/>
        </w:rPr>
        <w:t>Shigeto</w:t>
      </w:r>
      <w:proofErr w:type="spellEnd"/>
      <w:r w:rsidR="00984660">
        <w:rPr>
          <w:rFonts w:ascii="Times New Roman" w:eastAsia="Times New Roman" w:hAnsi="Times New Roman" w:cs="Times New Roman"/>
          <w:b/>
        </w:rPr>
        <w:t xml:space="preserve"> </w:t>
      </w:r>
      <w:r w:rsidR="00C00F09" w:rsidRPr="00FE78ED">
        <w:rPr>
          <w:rFonts w:ascii="Times New Roman" w:eastAsia="Times New Roman" w:hAnsi="Times New Roman" w:cs="Times New Roman"/>
          <w:b/>
        </w:rPr>
        <w:t>Okada</w:t>
      </w:r>
      <w:r w:rsidR="00C00F09" w:rsidRPr="00E5407A">
        <w:rPr>
          <w:rFonts w:ascii="Times New Roman" w:eastAsia="Times New Roman" w:hAnsi="Times New Roman" w:cs="Times New Roman"/>
          <w:b/>
          <w:vertAlign w:val="superscript"/>
        </w:rPr>
        <w:t>3</w:t>
      </w:r>
      <w:r w:rsidR="00C00F09" w:rsidRPr="00FE78ED">
        <w:rPr>
          <w:rFonts w:ascii="Times New Roman" w:eastAsia="Times New Roman" w:hAnsi="Times New Roman" w:cs="Times New Roman"/>
          <w:b/>
        </w:rPr>
        <w:t xml:space="preserve">, </w:t>
      </w:r>
      <w:r w:rsidRPr="00FE78ED">
        <w:rPr>
          <w:rFonts w:ascii="Times New Roman" w:eastAsia="Times New Roman" w:hAnsi="Times New Roman" w:cs="Times New Roman"/>
          <w:b/>
        </w:rPr>
        <w:t>My Loan Phung Le</w:t>
      </w:r>
      <w:r w:rsidRPr="00FE78ED">
        <w:rPr>
          <w:rFonts w:ascii="Times New Roman" w:eastAsia="Times New Roman" w:hAnsi="Times New Roman" w:cs="Times New Roman"/>
          <w:b/>
          <w:vertAlign w:val="superscript"/>
        </w:rPr>
        <w:t xml:space="preserve">1,2 </w:t>
      </w:r>
    </w:p>
    <w:bookmarkEnd w:id="2"/>
    <w:p w14:paraId="30DFF1DE" w14:textId="77777777" w:rsidR="00225CA7" w:rsidRPr="00FE78ED" w:rsidRDefault="00225CA7" w:rsidP="0069745A">
      <w:pPr>
        <w:spacing w:after="0" w:line="480" w:lineRule="auto"/>
        <w:ind w:right="70"/>
        <w:jc w:val="center"/>
        <w:rPr>
          <w:rFonts w:ascii="Times New Roman" w:eastAsia="Times New Roman" w:hAnsi="Times New Roman" w:cs="Times New Roman"/>
          <w:sz w:val="18"/>
          <w:szCs w:val="18"/>
        </w:rPr>
      </w:pPr>
    </w:p>
    <w:p w14:paraId="1A4E966F" w14:textId="77777777" w:rsidR="00225CA7" w:rsidRPr="00FE78ED" w:rsidRDefault="00225CA7" w:rsidP="0069745A">
      <w:pPr>
        <w:spacing w:after="0" w:line="480" w:lineRule="auto"/>
        <w:ind w:right="70"/>
        <w:jc w:val="center"/>
        <w:rPr>
          <w:rFonts w:ascii="Times New Roman" w:eastAsia="Times New Roman" w:hAnsi="Times New Roman" w:cs="Times New Roman"/>
          <w:i/>
        </w:rPr>
      </w:pPr>
      <w:r w:rsidRPr="00FE78ED">
        <w:rPr>
          <w:rFonts w:ascii="Times New Roman" w:eastAsia="Times New Roman" w:hAnsi="Times New Roman" w:cs="Times New Roman"/>
          <w:i/>
          <w:vertAlign w:val="superscript"/>
        </w:rPr>
        <w:t>1</w:t>
      </w:r>
      <w:r w:rsidRPr="00FE78ED">
        <w:rPr>
          <w:rFonts w:ascii="Times New Roman" w:eastAsia="Times New Roman" w:hAnsi="Times New Roman" w:cs="Times New Roman"/>
          <w:i/>
        </w:rPr>
        <w:t xml:space="preserve"> Applied Physical Chemistry Laboratory, VNUHCM-University of Science, 227 Nguyen Van Cu, </w:t>
      </w:r>
      <w:r w:rsidRPr="00FE78ED">
        <w:rPr>
          <w:rFonts w:ascii="Times New Roman" w:eastAsia="Times New Roman" w:hAnsi="Times New Roman" w:cs="Times New Roman"/>
          <w:i/>
          <w:noProof/>
        </w:rPr>
        <w:t>district</w:t>
      </w:r>
      <w:r w:rsidRPr="00FE78ED">
        <w:rPr>
          <w:rFonts w:ascii="Times New Roman" w:eastAsia="Times New Roman" w:hAnsi="Times New Roman" w:cs="Times New Roman"/>
          <w:i/>
        </w:rPr>
        <w:t xml:space="preserve"> 5, Ho Chi Minh City, Vietnam</w:t>
      </w:r>
    </w:p>
    <w:p w14:paraId="53EDF06C" w14:textId="77777777" w:rsidR="00225CA7" w:rsidRDefault="00225CA7" w:rsidP="0069745A">
      <w:pPr>
        <w:spacing w:after="0" w:line="480" w:lineRule="auto"/>
        <w:jc w:val="center"/>
        <w:rPr>
          <w:rFonts w:ascii="Times New Roman" w:eastAsia="Times New Roman" w:hAnsi="Times New Roman" w:cs="Times New Roman"/>
          <w:i/>
        </w:rPr>
      </w:pPr>
      <w:r w:rsidRPr="00FE78ED">
        <w:rPr>
          <w:rFonts w:ascii="Times New Roman" w:eastAsia="Times New Roman" w:hAnsi="Times New Roman" w:cs="Times New Roman"/>
          <w:i/>
          <w:vertAlign w:val="superscript"/>
        </w:rPr>
        <w:t>2</w:t>
      </w:r>
      <w:r w:rsidRPr="00FE78ED">
        <w:rPr>
          <w:rFonts w:ascii="Times New Roman" w:eastAsia="Times New Roman" w:hAnsi="Times New Roman" w:cs="Times New Roman"/>
          <w:i/>
        </w:rPr>
        <w:t xml:space="preserve"> Department of Physical Chemistry, Faculty of Chemistry, VNUHCM-University of Science, 227 Nguyen Van Cu, </w:t>
      </w:r>
      <w:r w:rsidRPr="00FE78ED">
        <w:rPr>
          <w:rFonts w:ascii="Times New Roman" w:eastAsia="Times New Roman" w:hAnsi="Times New Roman" w:cs="Times New Roman"/>
          <w:i/>
          <w:noProof/>
        </w:rPr>
        <w:t>district</w:t>
      </w:r>
      <w:r w:rsidRPr="00FE78ED">
        <w:rPr>
          <w:rFonts w:ascii="Times New Roman" w:eastAsia="Times New Roman" w:hAnsi="Times New Roman" w:cs="Times New Roman"/>
          <w:i/>
        </w:rPr>
        <w:t xml:space="preserve"> 5, Ho Chi Minh City, Vietnam</w:t>
      </w:r>
    </w:p>
    <w:p w14:paraId="6A2D3FBD" w14:textId="77777777" w:rsidR="00A61753" w:rsidRPr="00984660" w:rsidRDefault="00A61753" w:rsidP="00A61753">
      <w:pPr>
        <w:spacing w:after="0" w:line="480" w:lineRule="auto"/>
        <w:rPr>
          <w:rFonts w:ascii="Times New Roman" w:eastAsia="Times New Roman" w:hAnsi="Times New Roman" w:cs="Times New Roman"/>
        </w:rPr>
      </w:pPr>
      <w:r w:rsidRPr="00A61753">
        <w:rPr>
          <w:rFonts w:ascii="Times New Roman" w:eastAsia="Times New Roman" w:hAnsi="Times New Roman" w:cs="Times New Roman"/>
          <w:i/>
          <w:vertAlign w:val="superscript"/>
        </w:rPr>
        <w:t>3</w:t>
      </w:r>
      <w:r w:rsidR="00984660" w:rsidRPr="00984660">
        <w:rPr>
          <w:rFonts w:ascii="Arial" w:hAnsi="Arial" w:cs="Arial"/>
          <w:color w:val="222222"/>
          <w:sz w:val="19"/>
          <w:szCs w:val="19"/>
          <w:shd w:val="clear" w:color="auto" w:fill="FFFFFF"/>
        </w:rPr>
        <w:t xml:space="preserve"> </w:t>
      </w:r>
      <w:r w:rsidR="00984660" w:rsidRPr="00984660">
        <w:rPr>
          <w:rFonts w:ascii="Times New Roman" w:hAnsi="Times New Roman" w:cs="Times New Roman"/>
          <w:i/>
          <w:color w:val="222222"/>
          <w:shd w:val="clear" w:color="auto" w:fill="FFFFFF"/>
        </w:rPr>
        <w:t xml:space="preserve">Institute for Materials Chemistry and Engineering, Kyushu University, </w:t>
      </w:r>
      <w:proofErr w:type="spellStart"/>
      <w:r w:rsidR="00984660" w:rsidRPr="00984660">
        <w:rPr>
          <w:rFonts w:ascii="Times New Roman" w:hAnsi="Times New Roman" w:cs="Times New Roman"/>
          <w:i/>
          <w:color w:val="222222"/>
          <w:shd w:val="clear" w:color="auto" w:fill="FFFFFF"/>
        </w:rPr>
        <w:t>Kasuga</w:t>
      </w:r>
      <w:proofErr w:type="spellEnd"/>
      <w:r w:rsidR="00984660" w:rsidRPr="00984660">
        <w:rPr>
          <w:rFonts w:ascii="Times New Roman" w:hAnsi="Times New Roman" w:cs="Times New Roman"/>
          <w:i/>
          <w:color w:val="222222"/>
          <w:shd w:val="clear" w:color="auto" w:fill="FFFFFF"/>
        </w:rPr>
        <w:t xml:space="preserve"> Koen 6-1, </w:t>
      </w:r>
      <w:proofErr w:type="spellStart"/>
      <w:r w:rsidR="00984660" w:rsidRPr="00984660">
        <w:rPr>
          <w:rFonts w:ascii="Times New Roman" w:hAnsi="Times New Roman" w:cs="Times New Roman"/>
          <w:i/>
          <w:color w:val="222222"/>
          <w:shd w:val="clear" w:color="auto" w:fill="FFFFFF"/>
        </w:rPr>
        <w:t>Kasuga</w:t>
      </w:r>
      <w:proofErr w:type="spellEnd"/>
      <w:r w:rsidR="00984660" w:rsidRPr="00984660">
        <w:rPr>
          <w:rFonts w:ascii="Times New Roman" w:hAnsi="Times New Roman" w:cs="Times New Roman"/>
          <w:i/>
          <w:color w:val="222222"/>
          <w:shd w:val="clear" w:color="auto" w:fill="FFFFFF"/>
        </w:rPr>
        <w:t>, 816-8580 Japan</w:t>
      </w:r>
      <w:r w:rsidR="00984660">
        <w:rPr>
          <w:rFonts w:ascii="Times New Roman" w:hAnsi="Times New Roman" w:cs="Times New Roman"/>
          <w:i/>
          <w:color w:val="222222"/>
          <w:shd w:val="clear" w:color="auto" w:fill="FFFFFF"/>
        </w:rPr>
        <w:t>.</w:t>
      </w:r>
    </w:p>
    <w:p w14:paraId="64F33410" w14:textId="77777777" w:rsidR="0069745A" w:rsidRPr="00FE78ED" w:rsidRDefault="0069745A" w:rsidP="0069745A">
      <w:pPr>
        <w:spacing w:after="0" w:line="480" w:lineRule="auto"/>
        <w:jc w:val="both"/>
        <w:rPr>
          <w:rFonts w:ascii="Times New Roman" w:eastAsia="Times New Roman" w:hAnsi="Times New Roman" w:cs="Times New Roman"/>
        </w:rPr>
      </w:pPr>
      <w:r w:rsidRPr="00E5407A">
        <w:rPr>
          <w:rFonts w:ascii="Times New Roman" w:eastAsia="Times New Roman" w:hAnsi="Times New Roman" w:cs="Times New Roman"/>
          <w:b/>
        </w:rPr>
        <w:t>Keyword</w:t>
      </w:r>
      <w:r w:rsidR="00A61753">
        <w:rPr>
          <w:rFonts w:ascii="Times New Roman" w:eastAsia="Times New Roman" w:hAnsi="Times New Roman" w:cs="Times New Roman"/>
          <w:b/>
        </w:rPr>
        <w:t xml:space="preserve">: </w:t>
      </w:r>
      <w:r w:rsidR="003C5A96">
        <w:rPr>
          <w:rFonts w:ascii="Times New Roman" w:eastAsia="Times New Roman" w:hAnsi="Times New Roman" w:cs="Times New Roman"/>
          <w:b/>
        </w:rPr>
        <w:t xml:space="preserve">ionic </w:t>
      </w:r>
      <w:r w:rsidR="00A61753">
        <w:rPr>
          <w:rFonts w:ascii="Times New Roman" w:eastAsia="Times New Roman" w:hAnsi="Times New Roman" w:cs="Times New Roman"/>
          <w:b/>
        </w:rPr>
        <w:t xml:space="preserve">conduction, gel polymer electrolyte, </w:t>
      </w:r>
      <w:proofErr w:type="spellStart"/>
      <w:r w:rsidR="00A61753">
        <w:rPr>
          <w:rFonts w:ascii="Times New Roman" w:eastAsia="Times New Roman" w:hAnsi="Times New Roman" w:cs="Times New Roman"/>
          <w:b/>
        </w:rPr>
        <w:t>PVdF</w:t>
      </w:r>
      <w:proofErr w:type="spellEnd"/>
      <w:r w:rsidR="00A61753">
        <w:rPr>
          <w:rFonts w:ascii="Times New Roman" w:eastAsia="Times New Roman" w:hAnsi="Times New Roman" w:cs="Times New Roman"/>
          <w:b/>
        </w:rPr>
        <w:t xml:space="preserve">-HFP, </w:t>
      </w:r>
      <w:r w:rsidR="00DA4B37">
        <w:rPr>
          <w:rFonts w:ascii="Times New Roman" w:eastAsia="Times New Roman" w:hAnsi="Times New Roman" w:cs="Times New Roman"/>
          <w:b/>
        </w:rPr>
        <w:t xml:space="preserve">electrochemical stability, </w:t>
      </w:r>
      <w:r w:rsidR="00A61753">
        <w:rPr>
          <w:rFonts w:ascii="Times New Roman" w:eastAsia="Times New Roman" w:hAnsi="Times New Roman" w:cs="Times New Roman"/>
          <w:b/>
        </w:rPr>
        <w:t>sodium batteries.</w:t>
      </w:r>
    </w:p>
    <w:p w14:paraId="6121340F" w14:textId="77777777" w:rsidR="00225CA7" w:rsidRPr="00FE78ED" w:rsidRDefault="00225CA7" w:rsidP="0069745A">
      <w:pPr>
        <w:spacing w:after="0" w:line="480" w:lineRule="auto"/>
        <w:rPr>
          <w:rFonts w:ascii="Times New Roman" w:eastAsia="Times New Roman" w:hAnsi="Times New Roman" w:cs="Times New Roman"/>
          <w:sz w:val="18"/>
          <w:szCs w:val="18"/>
        </w:rPr>
      </w:pPr>
      <w:bookmarkStart w:id="3" w:name="_GoBack"/>
      <w:bookmarkEnd w:id="3"/>
    </w:p>
    <w:p w14:paraId="51D71304" w14:textId="77777777" w:rsidR="00225CA7" w:rsidRPr="00FE78ED" w:rsidRDefault="00225CA7" w:rsidP="0069745A">
      <w:pPr>
        <w:spacing w:after="0" w:line="480" w:lineRule="auto"/>
        <w:jc w:val="both"/>
        <w:rPr>
          <w:rFonts w:ascii="Times New Roman" w:eastAsia="Times New Roman" w:hAnsi="Times New Roman" w:cs="Times New Roman"/>
        </w:rPr>
      </w:pPr>
      <w:r w:rsidRPr="00FE78ED">
        <w:rPr>
          <w:rFonts w:ascii="Times New Roman" w:eastAsia="Times New Roman" w:hAnsi="Times New Roman" w:cs="Times New Roman"/>
          <w:b/>
        </w:rPr>
        <w:t xml:space="preserve">Abstract </w:t>
      </w:r>
    </w:p>
    <w:p w14:paraId="43016C0D" w14:textId="28FA054A" w:rsidR="00225CA7" w:rsidRPr="00730002" w:rsidRDefault="008504FA" w:rsidP="0069745A">
      <w:pPr>
        <w:spacing w:after="0" w:line="480" w:lineRule="auto"/>
        <w:jc w:val="both"/>
        <w:rPr>
          <w:rFonts w:ascii="Times New Roman" w:eastAsia="Times New Roman" w:hAnsi="Times New Roman" w:cs="Times New Roman"/>
          <w:highlight w:val="yellow"/>
        </w:rPr>
      </w:pPr>
      <w:r w:rsidRPr="00730002">
        <w:rPr>
          <w:rFonts w:ascii="Times New Roman" w:eastAsia="Times New Roman" w:hAnsi="Times New Roman" w:cs="Times New Roman"/>
          <w:highlight w:val="yellow"/>
        </w:rPr>
        <w:t>G</w:t>
      </w:r>
      <w:r w:rsidR="00A679B4" w:rsidRPr="00730002">
        <w:rPr>
          <w:rFonts w:ascii="Times New Roman" w:eastAsia="Times New Roman" w:hAnsi="Times New Roman" w:cs="Times New Roman"/>
          <w:highlight w:val="yellow"/>
        </w:rPr>
        <w:t>el polymer electrolyte</w:t>
      </w:r>
      <w:r w:rsidRPr="00730002">
        <w:rPr>
          <w:rFonts w:ascii="Times New Roman" w:eastAsia="Times New Roman" w:hAnsi="Times New Roman" w:cs="Times New Roman"/>
          <w:highlight w:val="yellow"/>
        </w:rPr>
        <w:t xml:space="preserve"> (GPE)</w:t>
      </w:r>
      <w:r w:rsidR="00A679B4" w:rsidRPr="00730002">
        <w:rPr>
          <w:rFonts w:ascii="Times New Roman" w:eastAsia="Times New Roman" w:hAnsi="Times New Roman" w:cs="Times New Roman"/>
          <w:highlight w:val="yellow"/>
        </w:rPr>
        <w:t xml:space="preserve"> films </w:t>
      </w:r>
      <w:r w:rsidRPr="00730002">
        <w:rPr>
          <w:rFonts w:ascii="Times New Roman" w:eastAsia="Times New Roman" w:hAnsi="Times New Roman" w:cs="Times New Roman"/>
          <w:highlight w:val="yellow"/>
        </w:rPr>
        <w:t>using</w:t>
      </w:r>
      <w:r w:rsidR="00A679B4" w:rsidRPr="00730002">
        <w:rPr>
          <w:rFonts w:ascii="Times New Roman" w:eastAsia="Times New Roman" w:hAnsi="Times New Roman" w:cs="Times New Roman"/>
          <w:highlight w:val="yellow"/>
        </w:rPr>
        <w:t xml:space="preserve"> polyvinylidene fluoride – hexafluoropropylene (</w:t>
      </w:r>
      <w:proofErr w:type="spellStart"/>
      <w:r w:rsidR="00A679B4" w:rsidRPr="00730002">
        <w:rPr>
          <w:rFonts w:ascii="Times New Roman" w:eastAsia="Times New Roman" w:hAnsi="Times New Roman" w:cs="Times New Roman"/>
          <w:highlight w:val="yellow"/>
        </w:rPr>
        <w:t>PVdF</w:t>
      </w:r>
      <w:proofErr w:type="spellEnd"/>
      <w:r w:rsidR="00A679B4" w:rsidRPr="00730002">
        <w:rPr>
          <w:rFonts w:ascii="Times New Roman" w:eastAsia="Times New Roman" w:hAnsi="Times New Roman" w:cs="Times New Roman"/>
          <w:highlight w:val="yellow"/>
        </w:rPr>
        <w:t xml:space="preserve"> – HFP)</w:t>
      </w:r>
      <w:r w:rsidRPr="00730002">
        <w:rPr>
          <w:rFonts w:ascii="Times New Roman" w:eastAsia="Times New Roman" w:hAnsi="Times New Roman" w:cs="Times New Roman"/>
          <w:highlight w:val="yellow"/>
        </w:rPr>
        <w:t xml:space="preserve"> m</w:t>
      </w:r>
      <w:r w:rsidR="002C615F">
        <w:rPr>
          <w:rFonts w:ascii="Times New Roman" w:eastAsia="Times New Roman" w:hAnsi="Times New Roman" w:cs="Times New Roman"/>
          <w:highlight w:val="yellow"/>
        </w:rPr>
        <w:t xml:space="preserve">atrix </w:t>
      </w:r>
      <w:r w:rsidRPr="00730002">
        <w:rPr>
          <w:rFonts w:ascii="Times New Roman" w:eastAsia="Times New Roman" w:hAnsi="Times New Roman" w:cs="Times New Roman"/>
          <w:highlight w:val="yellow"/>
        </w:rPr>
        <w:t xml:space="preserve">were prepared for aim to achieve good sodium-ion conductivity at room temperature. GPE of PVF-HFP were formed by microporous PVDF-HFP membranes filled and swollen </w:t>
      </w:r>
      <w:r w:rsidR="00A679B4" w:rsidRPr="00730002">
        <w:rPr>
          <w:rFonts w:ascii="Times New Roman" w:eastAsia="Times New Roman" w:hAnsi="Times New Roman" w:cs="Times New Roman"/>
          <w:highlight w:val="yellow"/>
        </w:rPr>
        <w:t>in different liquid electrolytes:</w:t>
      </w:r>
      <w:r w:rsidR="00A679B4" w:rsidRPr="00A679B4">
        <w:rPr>
          <w:rFonts w:ascii="Times New Roman" w:eastAsia="Times New Roman" w:hAnsi="Times New Roman" w:cs="Times New Roman"/>
        </w:rPr>
        <w:t xml:space="preserve"> </w:t>
      </w:r>
      <w:r w:rsidR="002C615F" w:rsidRPr="002C615F">
        <w:rPr>
          <w:rFonts w:ascii="Times New Roman" w:eastAsia="Times New Roman" w:hAnsi="Times New Roman" w:cs="Times New Roman"/>
        </w:rPr>
        <w:t>GPEs were formed by microporous PVDF-HFP membranes filled and swollen in different liquid electrolytes: NaClO</w:t>
      </w:r>
      <w:r w:rsidR="002C615F" w:rsidRPr="002C615F">
        <w:rPr>
          <w:rFonts w:ascii="Times New Roman" w:eastAsia="Times New Roman" w:hAnsi="Times New Roman" w:cs="Times New Roman"/>
          <w:vertAlign w:val="subscript"/>
        </w:rPr>
        <w:t>4</w:t>
      </w:r>
      <w:r w:rsidR="002C615F" w:rsidRPr="002C615F">
        <w:rPr>
          <w:rFonts w:ascii="Times New Roman" w:eastAsia="Times New Roman" w:hAnsi="Times New Roman" w:cs="Times New Roman"/>
        </w:rPr>
        <w:t>, NaPF</w:t>
      </w:r>
      <w:r w:rsidR="002C615F" w:rsidRPr="002C615F">
        <w:rPr>
          <w:rFonts w:ascii="Times New Roman" w:eastAsia="Times New Roman" w:hAnsi="Times New Roman" w:cs="Times New Roman"/>
          <w:vertAlign w:val="subscript"/>
        </w:rPr>
        <w:t>6</w:t>
      </w:r>
      <w:r w:rsidR="002C615F" w:rsidRPr="002C615F">
        <w:rPr>
          <w:rFonts w:ascii="Times New Roman" w:eastAsia="Times New Roman" w:hAnsi="Times New Roman" w:cs="Times New Roman"/>
        </w:rPr>
        <w:t xml:space="preserve"> and </w:t>
      </w:r>
      <w:proofErr w:type="spellStart"/>
      <w:r w:rsidR="002C615F" w:rsidRPr="002C615F">
        <w:rPr>
          <w:rFonts w:ascii="Times New Roman" w:eastAsia="Times New Roman" w:hAnsi="Times New Roman" w:cs="Times New Roman"/>
        </w:rPr>
        <w:t>NaTFSI</w:t>
      </w:r>
      <w:proofErr w:type="spellEnd"/>
      <w:r w:rsidR="002C615F">
        <w:rPr>
          <w:rFonts w:ascii="Times New Roman" w:eastAsia="Times New Roman" w:hAnsi="Times New Roman" w:cs="Times New Roman"/>
        </w:rPr>
        <w:t xml:space="preserve"> </w:t>
      </w:r>
      <w:r w:rsidR="002C615F" w:rsidRPr="002C615F">
        <w:rPr>
          <w:rFonts w:ascii="Times New Roman" w:eastAsia="Times New Roman" w:hAnsi="Times New Roman" w:cs="Times New Roman"/>
        </w:rPr>
        <w:t xml:space="preserve">salts dissolved in mixtures of carbonate solvents (propylene carbonate (PC), </w:t>
      </w:r>
      <w:proofErr w:type="spellStart"/>
      <w:r w:rsidR="002C615F" w:rsidRPr="002C615F">
        <w:rPr>
          <w:rFonts w:ascii="Times New Roman" w:eastAsia="Times New Roman" w:hAnsi="Times New Roman" w:cs="Times New Roman"/>
        </w:rPr>
        <w:t>fluoroethylenecarbonate</w:t>
      </w:r>
      <w:proofErr w:type="spellEnd"/>
      <w:r w:rsidR="002C615F" w:rsidRPr="002C615F">
        <w:rPr>
          <w:rFonts w:ascii="Times New Roman" w:eastAsia="Times New Roman" w:hAnsi="Times New Roman" w:cs="Times New Roman"/>
        </w:rPr>
        <w:t xml:space="preserve"> (FEC)) or ionic liquids (1-ethyl-3-methylimidazolium bis(</w:t>
      </w:r>
      <w:proofErr w:type="spellStart"/>
      <w:r w:rsidR="002C615F" w:rsidRPr="002C615F">
        <w:rPr>
          <w:rFonts w:ascii="Times New Roman" w:eastAsia="Times New Roman" w:hAnsi="Times New Roman" w:cs="Times New Roman"/>
        </w:rPr>
        <w:t>trifluoromethane</w:t>
      </w:r>
      <w:proofErr w:type="spellEnd"/>
      <w:r w:rsidR="002C615F" w:rsidRPr="002C615F">
        <w:rPr>
          <w:rFonts w:ascii="Times New Roman" w:eastAsia="Times New Roman" w:hAnsi="Times New Roman" w:cs="Times New Roman"/>
        </w:rPr>
        <w:t>-sulfonyl)imide and 1-butyl-3-methyl bis(</w:t>
      </w:r>
      <w:proofErr w:type="spellStart"/>
      <w:r w:rsidR="002C615F" w:rsidRPr="002C615F">
        <w:rPr>
          <w:rFonts w:ascii="Times New Roman" w:eastAsia="Times New Roman" w:hAnsi="Times New Roman" w:cs="Times New Roman"/>
        </w:rPr>
        <w:t>trifluoromethanesulfonyl</w:t>
      </w:r>
      <w:proofErr w:type="spellEnd"/>
      <w:r w:rsidR="002C615F" w:rsidRPr="002C615F">
        <w:rPr>
          <w:rFonts w:ascii="Times New Roman" w:eastAsia="Times New Roman" w:hAnsi="Times New Roman" w:cs="Times New Roman"/>
        </w:rPr>
        <w:t xml:space="preserve">)imide). </w:t>
      </w:r>
      <w:r w:rsidR="002C615F" w:rsidRPr="00186B78">
        <w:rPr>
          <w:rFonts w:ascii="Times New Roman" w:eastAsia="Times New Roman" w:hAnsi="Times New Roman" w:cs="Times New Roman"/>
          <w:highlight w:val="yellow"/>
        </w:rPr>
        <w:t>The effect of different electrolytes on the structure and morphology, electrolyte absorption and sodium ionic conductivity of activated membrane were investigated. GPEs showed “sponge-like” structure with high porosity of 80 – 85 % and large pore size. The ionic conductivity of GPEs reached 1-2 mS.cm</w:t>
      </w:r>
      <w:r w:rsidR="002C615F" w:rsidRPr="00186B78">
        <w:rPr>
          <w:rFonts w:ascii="Times New Roman" w:eastAsia="Times New Roman" w:hAnsi="Times New Roman" w:cs="Times New Roman"/>
          <w:highlight w:val="yellow"/>
          <w:vertAlign w:val="superscript"/>
        </w:rPr>
        <w:t>-1</w:t>
      </w:r>
      <w:r w:rsidR="002C615F" w:rsidRPr="00186B78">
        <w:rPr>
          <w:rFonts w:ascii="Times New Roman" w:eastAsia="Times New Roman" w:hAnsi="Times New Roman" w:cs="Times New Roman"/>
          <w:highlight w:val="yellow"/>
        </w:rPr>
        <w:t xml:space="preserve"> at room </w:t>
      </w:r>
      <w:r w:rsidR="002C615F" w:rsidRPr="00186B78">
        <w:rPr>
          <w:rFonts w:ascii="Times New Roman" w:eastAsia="Times New Roman" w:hAnsi="Times New Roman" w:cs="Times New Roman"/>
          <w:highlight w:val="yellow"/>
        </w:rPr>
        <w:lastRenderedPageBreak/>
        <w:t>temperature.</w:t>
      </w:r>
      <w:r w:rsidR="003D4B05" w:rsidRPr="00186B78">
        <w:rPr>
          <w:rFonts w:ascii="Times New Roman" w:eastAsia="Times New Roman" w:hAnsi="Times New Roman" w:cs="Times New Roman"/>
          <w:highlight w:val="yellow"/>
        </w:rPr>
        <w:t xml:space="preserve"> </w:t>
      </w:r>
      <w:r w:rsidR="00A679B4" w:rsidRPr="00730002">
        <w:rPr>
          <w:rFonts w:ascii="Times New Roman" w:eastAsia="Times New Roman" w:hAnsi="Times New Roman" w:cs="Times New Roman"/>
          <w:highlight w:val="yellow"/>
        </w:rPr>
        <w:t>Sodium intercalation into Na</w:t>
      </w:r>
      <w:r w:rsidR="00A679B4" w:rsidRPr="00730002">
        <w:rPr>
          <w:rFonts w:ascii="Times New Roman" w:eastAsia="Times New Roman" w:hAnsi="Times New Roman" w:cs="Times New Roman"/>
          <w:highlight w:val="yellow"/>
          <w:vertAlign w:val="subscript"/>
        </w:rPr>
        <w:t>0.44</w:t>
      </w:r>
      <w:r w:rsidR="00A679B4" w:rsidRPr="00730002">
        <w:rPr>
          <w:rFonts w:ascii="Times New Roman" w:eastAsia="Times New Roman" w:hAnsi="Times New Roman" w:cs="Times New Roman"/>
          <w:highlight w:val="yellow"/>
        </w:rPr>
        <w:t>MnO</w:t>
      </w:r>
      <w:r w:rsidR="00A679B4" w:rsidRPr="00730002">
        <w:rPr>
          <w:rFonts w:ascii="Times New Roman" w:eastAsia="Times New Roman" w:hAnsi="Times New Roman" w:cs="Times New Roman"/>
          <w:highlight w:val="yellow"/>
          <w:vertAlign w:val="subscript"/>
        </w:rPr>
        <w:t>2</w:t>
      </w:r>
      <w:r w:rsidR="00A679B4" w:rsidRPr="00730002">
        <w:rPr>
          <w:rFonts w:ascii="Times New Roman" w:eastAsia="Times New Roman" w:hAnsi="Times New Roman" w:cs="Times New Roman"/>
          <w:highlight w:val="yellow"/>
        </w:rPr>
        <w:t xml:space="preserve"> electrode was performed in coin-cell type by using GPE</w:t>
      </w:r>
      <w:r w:rsidR="00186B78">
        <w:rPr>
          <w:rFonts w:ascii="Times New Roman" w:eastAsia="Times New Roman" w:hAnsi="Times New Roman" w:cs="Times New Roman"/>
          <w:highlight w:val="yellow"/>
        </w:rPr>
        <w:t>s</w:t>
      </w:r>
      <w:r w:rsidR="00A679B4" w:rsidRPr="00730002">
        <w:rPr>
          <w:rFonts w:ascii="Times New Roman" w:eastAsia="Times New Roman" w:hAnsi="Times New Roman" w:cs="Times New Roman"/>
          <w:highlight w:val="yellow"/>
        </w:rPr>
        <w:t xml:space="preserve"> as conduction media. Cycling data of sodium cell using </w:t>
      </w:r>
      <w:proofErr w:type="spellStart"/>
      <w:r w:rsidR="00A679B4" w:rsidRPr="00730002">
        <w:rPr>
          <w:rFonts w:ascii="Times New Roman" w:eastAsia="Times New Roman" w:hAnsi="Times New Roman" w:cs="Times New Roman"/>
          <w:highlight w:val="yellow"/>
        </w:rPr>
        <w:t>PVdF</w:t>
      </w:r>
      <w:proofErr w:type="spellEnd"/>
      <w:r w:rsidR="00A679B4" w:rsidRPr="00730002">
        <w:rPr>
          <w:rFonts w:ascii="Times New Roman" w:eastAsia="Times New Roman" w:hAnsi="Times New Roman" w:cs="Times New Roman"/>
          <w:highlight w:val="yellow"/>
        </w:rPr>
        <w:t>-HFP/NaClO</w:t>
      </w:r>
      <w:r w:rsidR="00A679B4" w:rsidRPr="00730002">
        <w:rPr>
          <w:rFonts w:ascii="Times New Roman" w:eastAsia="Times New Roman" w:hAnsi="Times New Roman" w:cs="Times New Roman"/>
          <w:highlight w:val="yellow"/>
          <w:vertAlign w:val="subscript"/>
        </w:rPr>
        <w:t xml:space="preserve">4 </w:t>
      </w:r>
      <w:r w:rsidR="00A679B4" w:rsidRPr="00730002">
        <w:rPr>
          <w:rFonts w:ascii="Times New Roman" w:eastAsia="Times New Roman" w:hAnsi="Times New Roman" w:cs="Times New Roman"/>
          <w:highlight w:val="yellow"/>
        </w:rPr>
        <w:t>1M-PC:2%FEC exhibited a</w:t>
      </w:r>
      <w:r w:rsidR="00562734" w:rsidRPr="00730002">
        <w:rPr>
          <w:rFonts w:ascii="Times New Roman" w:eastAsia="Times New Roman" w:hAnsi="Times New Roman" w:cs="Times New Roman"/>
          <w:highlight w:val="yellow"/>
        </w:rPr>
        <w:t>n</w:t>
      </w:r>
      <w:r w:rsidR="00A679B4" w:rsidRPr="00730002">
        <w:rPr>
          <w:rFonts w:ascii="Times New Roman" w:eastAsia="Times New Roman" w:hAnsi="Times New Roman" w:cs="Times New Roman"/>
          <w:highlight w:val="yellow"/>
        </w:rPr>
        <w:t xml:space="preserve"> excellent stable specific capacity of 100 mAh.g</w:t>
      </w:r>
      <w:r w:rsidR="00A679B4" w:rsidRPr="00730002">
        <w:rPr>
          <w:rFonts w:ascii="Times New Roman" w:eastAsia="Times New Roman" w:hAnsi="Times New Roman" w:cs="Times New Roman"/>
          <w:highlight w:val="yellow"/>
          <w:vertAlign w:val="superscript"/>
        </w:rPr>
        <w:t>-1</w:t>
      </w:r>
      <w:r w:rsidR="00A679B4" w:rsidRPr="00730002">
        <w:rPr>
          <w:rFonts w:ascii="Times New Roman" w:eastAsia="Times New Roman" w:hAnsi="Times New Roman" w:cs="Times New Roman"/>
          <w:highlight w:val="yellow"/>
        </w:rPr>
        <w:t xml:space="preserve"> at room temperature.</w:t>
      </w:r>
    </w:p>
    <w:p w14:paraId="289B0245" w14:textId="77777777" w:rsidR="00562734" w:rsidRPr="00FE78ED" w:rsidRDefault="00562734" w:rsidP="0069745A">
      <w:pPr>
        <w:spacing w:after="0" w:line="480" w:lineRule="auto"/>
        <w:jc w:val="both"/>
        <w:rPr>
          <w:rFonts w:ascii="Times New Roman" w:hAnsi="Times New Roman" w:cs="Times New Roman"/>
          <w:b/>
          <w:sz w:val="20"/>
          <w:szCs w:val="20"/>
        </w:rPr>
      </w:pPr>
      <w:r w:rsidRPr="00730002">
        <w:rPr>
          <w:rFonts w:ascii="Times New Roman" w:hAnsi="Times New Roman" w:cs="Times New Roman"/>
          <w:b/>
          <w:sz w:val="20"/>
          <w:szCs w:val="20"/>
          <w:highlight w:val="yellow"/>
        </w:rPr>
        <w:t xml:space="preserve">Key words: gel polymer electrolyte, </w:t>
      </w:r>
      <w:proofErr w:type="spellStart"/>
      <w:r w:rsidRPr="00730002">
        <w:rPr>
          <w:rFonts w:ascii="Times New Roman" w:hAnsi="Times New Roman" w:cs="Times New Roman"/>
          <w:b/>
          <w:sz w:val="20"/>
          <w:szCs w:val="20"/>
          <w:highlight w:val="yellow"/>
        </w:rPr>
        <w:t>PVdF</w:t>
      </w:r>
      <w:proofErr w:type="spellEnd"/>
      <w:r w:rsidRPr="00730002">
        <w:rPr>
          <w:rFonts w:ascii="Times New Roman" w:hAnsi="Times New Roman" w:cs="Times New Roman"/>
          <w:b/>
          <w:sz w:val="20"/>
          <w:szCs w:val="20"/>
          <w:highlight w:val="yellow"/>
        </w:rPr>
        <w:t>-HFP, liquid electrolyte, ionic liquid, ionic conductivity, electrochemical stability, sodium batteries.</w:t>
      </w:r>
    </w:p>
    <w:p w14:paraId="5DB2D8D9" w14:textId="77777777" w:rsidR="00562734" w:rsidRDefault="00562734" w:rsidP="0069745A">
      <w:pPr>
        <w:spacing w:after="0" w:line="480" w:lineRule="auto"/>
        <w:jc w:val="both"/>
        <w:rPr>
          <w:rFonts w:ascii="Times New Roman" w:hAnsi="Times New Roman" w:cs="Times New Roman"/>
          <w:b/>
          <w:sz w:val="24"/>
          <w:szCs w:val="24"/>
        </w:rPr>
      </w:pPr>
    </w:p>
    <w:p w14:paraId="3135D71F" w14:textId="77777777" w:rsidR="008A658D" w:rsidRPr="00FE78ED" w:rsidRDefault="00972274" w:rsidP="0069745A">
      <w:pPr>
        <w:spacing w:after="0" w:line="480" w:lineRule="auto"/>
        <w:jc w:val="both"/>
        <w:rPr>
          <w:rFonts w:ascii="Times New Roman" w:hAnsi="Times New Roman" w:cs="Times New Roman"/>
          <w:b/>
          <w:sz w:val="24"/>
          <w:szCs w:val="24"/>
        </w:rPr>
      </w:pPr>
      <w:r w:rsidRPr="00FE78ED">
        <w:rPr>
          <w:rFonts w:ascii="Times New Roman" w:hAnsi="Times New Roman" w:cs="Times New Roman"/>
          <w:b/>
          <w:sz w:val="24"/>
          <w:szCs w:val="24"/>
        </w:rPr>
        <w:t>1. Introduction.</w:t>
      </w:r>
    </w:p>
    <w:p w14:paraId="798A9561" w14:textId="79BB21E1" w:rsidR="00225CA7" w:rsidRPr="00FE78ED" w:rsidRDefault="00225CA7" w:rsidP="0069745A">
      <w:pPr>
        <w:spacing w:line="480" w:lineRule="auto"/>
        <w:ind w:firstLine="426"/>
        <w:jc w:val="both"/>
        <w:rPr>
          <w:rFonts w:ascii="Times New Roman" w:hAnsi="Times New Roman" w:cs="Times New Roman"/>
          <w:noProof/>
          <w:sz w:val="24"/>
          <w:szCs w:val="24"/>
        </w:rPr>
      </w:pPr>
      <w:r w:rsidRPr="00FE78ED">
        <w:rPr>
          <w:rFonts w:ascii="Times New Roman" w:hAnsi="Times New Roman" w:cs="Times New Roman"/>
          <w:sz w:val="24"/>
          <w:szCs w:val="24"/>
        </w:rPr>
        <w:t xml:space="preserve">Nowadays, energy conversion and storage are central </w:t>
      </w:r>
      <w:r w:rsidRPr="00FE78ED">
        <w:rPr>
          <w:rFonts w:ascii="Times New Roman" w:hAnsi="Times New Roman" w:cs="Times New Roman"/>
          <w:noProof/>
          <w:sz w:val="24"/>
          <w:szCs w:val="24"/>
        </w:rPr>
        <w:t>to</w:t>
      </w:r>
      <w:r w:rsidRPr="00FE78ED">
        <w:rPr>
          <w:rFonts w:ascii="Times New Roman" w:hAnsi="Times New Roman" w:cs="Times New Roman"/>
          <w:sz w:val="24"/>
          <w:szCs w:val="24"/>
        </w:rPr>
        <w:t xml:space="preserve"> research and development in the field of sustainable energy technology. Since lithium-ion batteries (LIBs) </w:t>
      </w:r>
      <w:r w:rsidRPr="00FE78ED">
        <w:rPr>
          <w:rFonts w:ascii="Times New Roman" w:hAnsi="Times New Roman" w:cs="Times New Roman"/>
          <w:noProof/>
          <w:sz w:val="24"/>
          <w:szCs w:val="24"/>
        </w:rPr>
        <w:t>were</w:t>
      </w:r>
      <w:r w:rsidRPr="00FE78ED">
        <w:rPr>
          <w:rFonts w:ascii="Times New Roman" w:hAnsi="Times New Roman" w:cs="Times New Roman"/>
          <w:sz w:val="24"/>
          <w:szCs w:val="24"/>
        </w:rPr>
        <w:t xml:space="preserve"> first commercially released in 1991, they have given </w:t>
      </w:r>
      <w:r w:rsidRPr="00FE78ED">
        <w:rPr>
          <w:rFonts w:ascii="Times New Roman" w:hAnsi="Times New Roman" w:cs="Times New Roman"/>
          <w:noProof/>
          <w:sz w:val="24"/>
          <w:szCs w:val="24"/>
        </w:rPr>
        <w:t>raises</w:t>
      </w:r>
      <w:r w:rsidRPr="00FE78ED">
        <w:rPr>
          <w:rFonts w:ascii="Times New Roman" w:hAnsi="Times New Roman" w:cs="Times New Roman"/>
          <w:sz w:val="24"/>
          <w:szCs w:val="24"/>
        </w:rPr>
        <w:t xml:space="preserve"> for the development of portable computers, mobile phones, electric cars, and many other electronic </w:t>
      </w:r>
      <w:r w:rsidRPr="00FE78ED">
        <w:rPr>
          <w:rFonts w:ascii="Times New Roman" w:hAnsi="Times New Roman" w:cs="Times New Roman"/>
          <w:noProof/>
          <w:sz w:val="24"/>
          <w:szCs w:val="24"/>
        </w:rPr>
        <w:t>devices</w:t>
      </w:r>
      <w:r w:rsidR="00204AB3">
        <w:rPr>
          <w:rFonts w:ascii="Times New Roman" w:hAnsi="Times New Roman" w:cs="Times New Roman"/>
          <w:noProof/>
          <w:sz w:val="24"/>
          <w:szCs w:val="24"/>
        </w:rPr>
        <w:t xml:space="preserve"> </w:t>
      </w:r>
      <w:r w:rsidR="00204AB3" w:rsidRPr="003333DF">
        <w:rPr>
          <w:rFonts w:ascii="Times New Roman" w:hAnsi="Times New Roman" w:cs="Times New Roman"/>
          <w:noProof/>
          <w:sz w:val="24"/>
          <w:szCs w:val="24"/>
          <w:highlight w:val="yellow"/>
        </w:rPr>
        <w:t>[1]</w:t>
      </w:r>
      <w:r w:rsidRPr="00FE78ED">
        <w:rPr>
          <w:rFonts w:ascii="Times New Roman" w:hAnsi="Times New Roman" w:cs="Times New Roman"/>
          <w:noProof/>
          <w:sz w:val="24"/>
          <w:szCs w:val="24"/>
        </w:rPr>
        <w:t xml:space="preserve">. Although LIBs have been widely used due to its highest voltage and highest specific capacity, Li-metal abundance is limited and mostly concentrated in South America </w:t>
      </w:r>
      <w:r w:rsidRPr="003333DF">
        <w:rPr>
          <w:rFonts w:ascii="Times New Roman" w:hAnsi="Times New Roman" w:cs="Times New Roman"/>
          <w:noProof/>
          <w:sz w:val="24"/>
          <w:szCs w:val="24"/>
          <w:highlight w:val="yellow"/>
        </w:rPr>
        <w:t>[</w:t>
      </w:r>
      <w:r w:rsidR="00204AB3" w:rsidRPr="003333DF">
        <w:rPr>
          <w:rFonts w:ascii="Times New Roman" w:hAnsi="Times New Roman" w:cs="Times New Roman"/>
          <w:noProof/>
          <w:sz w:val="24"/>
          <w:szCs w:val="24"/>
          <w:highlight w:val="yellow"/>
        </w:rPr>
        <w:t>2</w:t>
      </w:r>
      <w:r w:rsidRPr="003333DF">
        <w:rPr>
          <w:rFonts w:ascii="Times New Roman" w:hAnsi="Times New Roman" w:cs="Times New Roman"/>
          <w:noProof/>
          <w:sz w:val="24"/>
          <w:szCs w:val="24"/>
          <w:highlight w:val="yellow"/>
        </w:rPr>
        <w:t>].</w:t>
      </w:r>
      <w:r w:rsidRPr="00FE78ED">
        <w:rPr>
          <w:rFonts w:ascii="Times New Roman" w:hAnsi="Times New Roman" w:cs="Times New Roman"/>
          <w:noProof/>
          <w:sz w:val="24"/>
          <w:szCs w:val="24"/>
        </w:rPr>
        <w:t xml:space="preserve"> Therefore, it restricts the application of LIBs in large scale and significantly increases the cost of lithium resources. Hence, it is necessary to find the substitutable materials which can fulfil the abundant and environmental safety requirements.</w:t>
      </w:r>
    </w:p>
    <w:p w14:paraId="54919144" w14:textId="4083C218" w:rsidR="00225CA7" w:rsidRPr="00FE78ED" w:rsidRDefault="00225CA7" w:rsidP="0069745A">
      <w:pPr>
        <w:spacing w:line="480" w:lineRule="auto"/>
        <w:ind w:firstLine="360"/>
        <w:jc w:val="both"/>
        <w:rPr>
          <w:rFonts w:ascii="Times New Roman" w:hAnsi="Times New Roman" w:cs="Times New Roman"/>
          <w:noProof/>
          <w:sz w:val="24"/>
          <w:szCs w:val="24"/>
        </w:rPr>
      </w:pPr>
      <w:r w:rsidRPr="00FE78ED">
        <w:rPr>
          <w:rFonts w:ascii="Times New Roman" w:hAnsi="Times New Roman" w:cs="Times New Roman"/>
          <w:noProof/>
          <w:sz w:val="24"/>
          <w:szCs w:val="24"/>
        </w:rPr>
        <w:t xml:space="preserve">Recently, sodium (Na) has attracted much attention as the most promising alternatives to the existing LIBs </w:t>
      </w:r>
      <w:r w:rsidRPr="003333DF">
        <w:rPr>
          <w:rFonts w:ascii="Times New Roman" w:hAnsi="Times New Roman" w:cs="Times New Roman"/>
          <w:noProof/>
          <w:sz w:val="24"/>
          <w:szCs w:val="24"/>
          <w:highlight w:val="yellow"/>
        </w:rPr>
        <w:t>[</w:t>
      </w:r>
      <w:r w:rsidR="003333DF" w:rsidRPr="003333DF">
        <w:rPr>
          <w:rFonts w:ascii="Times New Roman" w:hAnsi="Times New Roman" w:cs="Times New Roman"/>
          <w:noProof/>
          <w:sz w:val="24"/>
          <w:szCs w:val="24"/>
          <w:highlight w:val="yellow"/>
        </w:rPr>
        <w:t>3</w:t>
      </w:r>
      <w:r w:rsidRPr="003333DF">
        <w:rPr>
          <w:rFonts w:ascii="Times New Roman" w:hAnsi="Times New Roman" w:cs="Times New Roman"/>
          <w:noProof/>
          <w:sz w:val="24"/>
          <w:szCs w:val="24"/>
          <w:highlight w:val="yellow"/>
        </w:rPr>
        <w:t>,</w:t>
      </w:r>
      <w:r w:rsidR="003333DF" w:rsidRPr="003333DF">
        <w:rPr>
          <w:rFonts w:ascii="Times New Roman" w:hAnsi="Times New Roman" w:cs="Times New Roman"/>
          <w:noProof/>
          <w:sz w:val="24"/>
          <w:szCs w:val="24"/>
          <w:highlight w:val="yellow"/>
        </w:rPr>
        <w:t>4</w:t>
      </w:r>
      <w:r w:rsidRPr="003333DF">
        <w:rPr>
          <w:rFonts w:ascii="Times New Roman" w:hAnsi="Times New Roman" w:cs="Times New Roman"/>
          <w:noProof/>
          <w:sz w:val="24"/>
          <w:szCs w:val="24"/>
          <w:highlight w:val="yellow"/>
        </w:rPr>
        <w:t>]</w:t>
      </w:r>
      <w:r w:rsidRPr="00FE78ED">
        <w:rPr>
          <w:rFonts w:ascii="Times New Roman" w:hAnsi="Times New Roman" w:cs="Times New Roman"/>
          <w:noProof/>
          <w:sz w:val="24"/>
          <w:szCs w:val="24"/>
        </w:rPr>
        <w:t xml:space="preserve">. Na possesses several advantages against Li such as natural abundance, cost-effective and low-toxicity. Moreover, Na has a redox potential of -2.71 V vs. SHE (only 0.3 V above that of Li) and performed similar properties as Li </w:t>
      </w:r>
      <w:r w:rsidRPr="003333DF">
        <w:rPr>
          <w:rFonts w:ascii="Times New Roman" w:hAnsi="Times New Roman" w:cs="Times New Roman"/>
          <w:noProof/>
          <w:sz w:val="24"/>
          <w:szCs w:val="24"/>
          <w:highlight w:val="yellow"/>
        </w:rPr>
        <w:t>[</w:t>
      </w:r>
      <w:r w:rsidR="003333DF" w:rsidRPr="003333DF">
        <w:rPr>
          <w:rFonts w:ascii="Times New Roman" w:hAnsi="Times New Roman" w:cs="Times New Roman"/>
          <w:noProof/>
          <w:sz w:val="24"/>
          <w:szCs w:val="24"/>
          <w:highlight w:val="yellow"/>
        </w:rPr>
        <w:t>5</w:t>
      </w:r>
      <w:r w:rsidRPr="003333DF">
        <w:rPr>
          <w:rFonts w:ascii="Times New Roman" w:hAnsi="Times New Roman" w:cs="Times New Roman"/>
          <w:noProof/>
          <w:sz w:val="24"/>
          <w:szCs w:val="24"/>
          <w:highlight w:val="yellow"/>
        </w:rPr>
        <w:t>]</w:t>
      </w:r>
      <w:r w:rsidRPr="00FE78ED">
        <w:rPr>
          <w:rFonts w:ascii="Times New Roman" w:hAnsi="Times New Roman" w:cs="Times New Roman"/>
          <w:noProof/>
          <w:sz w:val="24"/>
          <w:szCs w:val="24"/>
        </w:rPr>
        <w:t xml:space="preserve">. Therefore, many efforts have been devoted to achieving better sodium-ion batteries (SIBs) for large-scale applications </w:t>
      </w:r>
      <w:r w:rsidRPr="003333DF">
        <w:rPr>
          <w:rFonts w:ascii="Times New Roman" w:hAnsi="Times New Roman" w:cs="Times New Roman"/>
          <w:noProof/>
          <w:sz w:val="24"/>
          <w:szCs w:val="24"/>
          <w:highlight w:val="yellow"/>
        </w:rPr>
        <w:t>[</w:t>
      </w:r>
      <w:r w:rsidR="003333DF" w:rsidRPr="003333DF">
        <w:rPr>
          <w:rFonts w:ascii="Times New Roman" w:hAnsi="Times New Roman" w:cs="Times New Roman"/>
          <w:noProof/>
          <w:sz w:val="24"/>
          <w:szCs w:val="24"/>
          <w:highlight w:val="yellow"/>
        </w:rPr>
        <w:t>3</w:t>
      </w:r>
      <w:r w:rsidRPr="003333DF">
        <w:rPr>
          <w:rFonts w:ascii="Times New Roman" w:hAnsi="Times New Roman" w:cs="Times New Roman"/>
          <w:noProof/>
          <w:sz w:val="24"/>
          <w:szCs w:val="24"/>
          <w:highlight w:val="yellow"/>
        </w:rPr>
        <w:t>,</w:t>
      </w:r>
      <w:r w:rsidR="003333DF" w:rsidRPr="003333DF">
        <w:rPr>
          <w:rFonts w:ascii="Times New Roman" w:hAnsi="Times New Roman" w:cs="Times New Roman"/>
          <w:noProof/>
          <w:sz w:val="24"/>
          <w:szCs w:val="24"/>
          <w:highlight w:val="yellow"/>
        </w:rPr>
        <w:t>4</w:t>
      </w:r>
      <w:r w:rsidRPr="003333DF">
        <w:rPr>
          <w:rFonts w:ascii="Times New Roman" w:hAnsi="Times New Roman" w:cs="Times New Roman"/>
          <w:noProof/>
          <w:sz w:val="24"/>
          <w:szCs w:val="24"/>
          <w:highlight w:val="yellow"/>
        </w:rPr>
        <w:t>].</w:t>
      </w:r>
    </w:p>
    <w:p w14:paraId="6F7EAE40" w14:textId="37071EC0" w:rsidR="00225CA7" w:rsidRPr="00FE78ED" w:rsidRDefault="00225CA7" w:rsidP="0069745A">
      <w:pPr>
        <w:spacing w:line="480" w:lineRule="auto"/>
        <w:ind w:firstLine="360"/>
        <w:jc w:val="both"/>
        <w:rPr>
          <w:rFonts w:ascii="Times New Roman" w:hAnsi="Times New Roman" w:cs="Times New Roman"/>
          <w:sz w:val="24"/>
          <w:szCs w:val="24"/>
        </w:rPr>
      </w:pPr>
      <w:r w:rsidRPr="00FE78ED">
        <w:rPr>
          <w:rFonts w:ascii="Times New Roman" w:hAnsi="Times New Roman" w:cs="Times New Roman"/>
          <w:sz w:val="24"/>
          <w:szCs w:val="24"/>
        </w:rPr>
        <w:t xml:space="preserve">Many attempts to replace volatile and flammable organic solvents have been reported for rechargeable cells due to the liquid leakage, corrosion with electrodes, volatility and flammability of organic solvents </w:t>
      </w:r>
      <w:r w:rsidRPr="003333DF">
        <w:rPr>
          <w:rFonts w:ascii="Times New Roman" w:hAnsi="Times New Roman" w:cs="Times New Roman"/>
          <w:sz w:val="24"/>
          <w:szCs w:val="24"/>
          <w:highlight w:val="yellow"/>
        </w:rPr>
        <w:t>[</w:t>
      </w:r>
      <w:r w:rsidR="003333DF" w:rsidRPr="003333DF">
        <w:rPr>
          <w:rFonts w:ascii="Times New Roman" w:hAnsi="Times New Roman" w:cs="Times New Roman"/>
          <w:sz w:val="24"/>
          <w:szCs w:val="24"/>
          <w:highlight w:val="yellow"/>
        </w:rPr>
        <w:t>6</w:t>
      </w:r>
      <w:r w:rsidRPr="003333DF">
        <w:rPr>
          <w:rFonts w:ascii="Times New Roman" w:hAnsi="Times New Roman" w:cs="Times New Roman"/>
          <w:sz w:val="24"/>
          <w:szCs w:val="24"/>
          <w:highlight w:val="yellow"/>
        </w:rPr>
        <w:t>-</w:t>
      </w:r>
      <w:r w:rsidR="003333DF" w:rsidRPr="003333DF">
        <w:rPr>
          <w:rFonts w:ascii="Times New Roman" w:hAnsi="Times New Roman" w:cs="Times New Roman"/>
          <w:sz w:val="24"/>
          <w:szCs w:val="24"/>
          <w:highlight w:val="yellow"/>
        </w:rPr>
        <w:t>8</w:t>
      </w:r>
      <w:r w:rsidRPr="003333DF">
        <w:rPr>
          <w:rFonts w:ascii="Times New Roman" w:hAnsi="Times New Roman" w:cs="Times New Roman"/>
          <w:sz w:val="24"/>
          <w:szCs w:val="24"/>
          <w:highlight w:val="yellow"/>
        </w:rPr>
        <w:t>]</w:t>
      </w:r>
      <w:r w:rsidRPr="00FE78ED">
        <w:rPr>
          <w:rFonts w:ascii="Times New Roman" w:hAnsi="Times New Roman" w:cs="Times New Roman"/>
          <w:sz w:val="24"/>
          <w:szCs w:val="24"/>
        </w:rPr>
        <w:t xml:space="preserve">. Among various alternative electrolytes, gel polymer electrolyte (GPE) have been the subject of interests because of its </w:t>
      </w:r>
      <w:r w:rsidR="003333DF" w:rsidRPr="00FE78ED">
        <w:rPr>
          <w:rFonts w:ascii="Times New Roman" w:hAnsi="Times New Roman" w:cs="Times New Roman"/>
          <w:sz w:val="24"/>
          <w:szCs w:val="24"/>
        </w:rPr>
        <w:t>relatively</w:t>
      </w:r>
      <w:r w:rsidRPr="00FE78ED">
        <w:rPr>
          <w:rFonts w:ascii="Times New Roman" w:hAnsi="Times New Roman" w:cs="Times New Roman"/>
          <w:sz w:val="24"/>
          <w:szCs w:val="24"/>
        </w:rPr>
        <w:t xml:space="preserve"> good conductivity and high ion transport number. </w:t>
      </w:r>
      <w:r w:rsidR="003333DF">
        <w:rPr>
          <w:rFonts w:ascii="Times New Roman" w:hAnsi="Times New Roman" w:cs="Times New Roman"/>
          <w:sz w:val="24"/>
          <w:szCs w:val="24"/>
        </w:rPr>
        <w:t xml:space="preserve">GPE were firstly introduced for LIBs but are much less studied for SIBs application </w:t>
      </w:r>
      <w:r w:rsidR="003333DF" w:rsidRPr="00742C1C">
        <w:rPr>
          <w:rFonts w:ascii="Times New Roman" w:hAnsi="Times New Roman" w:cs="Times New Roman"/>
          <w:sz w:val="24"/>
          <w:szCs w:val="24"/>
          <w:highlight w:val="yellow"/>
        </w:rPr>
        <w:t>[</w:t>
      </w:r>
      <w:r w:rsidR="003333DF">
        <w:rPr>
          <w:rFonts w:ascii="Times New Roman" w:hAnsi="Times New Roman" w:cs="Times New Roman"/>
          <w:sz w:val="24"/>
          <w:szCs w:val="24"/>
          <w:highlight w:val="yellow"/>
        </w:rPr>
        <w:t>9</w:t>
      </w:r>
      <w:r w:rsidR="003333DF" w:rsidRPr="00742C1C">
        <w:rPr>
          <w:rFonts w:ascii="Times New Roman" w:hAnsi="Times New Roman" w:cs="Times New Roman"/>
          <w:sz w:val="24"/>
          <w:szCs w:val="24"/>
          <w:highlight w:val="yellow"/>
        </w:rPr>
        <w:t>]</w:t>
      </w:r>
      <w:r w:rsidR="003333DF" w:rsidRPr="003333DF">
        <w:rPr>
          <w:rFonts w:ascii="Times New Roman" w:hAnsi="Times New Roman" w:cs="Times New Roman"/>
          <w:sz w:val="24"/>
          <w:szCs w:val="24"/>
        </w:rPr>
        <w:t>.</w:t>
      </w:r>
      <w:r w:rsidR="003333DF">
        <w:rPr>
          <w:rFonts w:ascii="Times New Roman" w:hAnsi="Times New Roman" w:cs="Times New Roman"/>
          <w:sz w:val="24"/>
          <w:szCs w:val="24"/>
        </w:rPr>
        <w:t xml:space="preserve"> </w:t>
      </w:r>
      <w:r w:rsidRPr="00FE78ED">
        <w:rPr>
          <w:rFonts w:ascii="Times New Roman" w:hAnsi="Times New Roman" w:cs="Times New Roman"/>
          <w:sz w:val="24"/>
          <w:szCs w:val="24"/>
        </w:rPr>
        <w:t xml:space="preserve">GPE is comprised liquid electrolytes immobilized in different polymer hosts, e.g. </w:t>
      </w:r>
      <w:proofErr w:type="gramStart"/>
      <w:r w:rsidRPr="00FE78ED">
        <w:rPr>
          <w:rFonts w:ascii="Times New Roman" w:hAnsi="Times New Roman" w:cs="Times New Roman"/>
          <w:sz w:val="24"/>
          <w:szCs w:val="24"/>
        </w:rPr>
        <w:t>poly(</w:t>
      </w:r>
      <w:proofErr w:type="gramEnd"/>
      <w:r w:rsidRPr="00FE78ED">
        <w:rPr>
          <w:rFonts w:ascii="Times New Roman" w:hAnsi="Times New Roman" w:cs="Times New Roman"/>
          <w:sz w:val="24"/>
          <w:szCs w:val="24"/>
        </w:rPr>
        <w:t>vinylidene fluoride) (</w:t>
      </w:r>
      <w:proofErr w:type="spellStart"/>
      <w:r w:rsidRPr="00FE78ED">
        <w:rPr>
          <w:rFonts w:ascii="Times New Roman" w:hAnsi="Times New Roman" w:cs="Times New Roman"/>
          <w:sz w:val="24"/>
          <w:szCs w:val="24"/>
        </w:rPr>
        <w:t>PVdF</w:t>
      </w:r>
      <w:proofErr w:type="spellEnd"/>
      <w:r w:rsidRPr="00FE78ED">
        <w:rPr>
          <w:rFonts w:ascii="Times New Roman" w:hAnsi="Times New Roman" w:cs="Times New Roman"/>
          <w:sz w:val="24"/>
          <w:szCs w:val="24"/>
        </w:rPr>
        <w:t>), poly(</w:t>
      </w:r>
      <w:proofErr w:type="spellStart"/>
      <w:r w:rsidRPr="00FE78ED">
        <w:rPr>
          <w:rFonts w:ascii="Times New Roman" w:hAnsi="Times New Roman" w:cs="Times New Roman"/>
          <w:sz w:val="24"/>
          <w:szCs w:val="24"/>
        </w:rPr>
        <w:t>viny-lidene</w:t>
      </w:r>
      <w:proofErr w:type="spellEnd"/>
      <w:r w:rsidRPr="00FE78ED">
        <w:rPr>
          <w:rFonts w:ascii="Times New Roman" w:hAnsi="Times New Roman" w:cs="Times New Roman"/>
          <w:sz w:val="24"/>
          <w:szCs w:val="24"/>
        </w:rPr>
        <w:t xml:space="preserve"> fluoride-co-hexafluoropropylene) (</w:t>
      </w:r>
      <w:proofErr w:type="spellStart"/>
      <w:r w:rsidRPr="00FE78ED">
        <w:rPr>
          <w:rFonts w:ascii="Times New Roman" w:hAnsi="Times New Roman" w:cs="Times New Roman"/>
          <w:sz w:val="24"/>
          <w:szCs w:val="24"/>
        </w:rPr>
        <w:t>PVdF</w:t>
      </w:r>
      <w:proofErr w:type="spellEnd"/>
      <w:r w:rsidRPr="00FE78ED">
        <w:rPr>
          <w:rFonts w:ascii="Times New Roman" w:hAnsi="Times New Roman" w:cs="Times New Roman"/>
          <w:sz w:val="24"/>
          <w:szCs w:val="24"/>
        </w:rPr>
        <w:t>-HFP), poly(vinyl pyrrolidone) (PVP), poly(methyl methacrylate) (PMMA) or the blend polymer (</w:t>
      </w:r>
      <w:proofErr w:type="spellStart"/>
      <w:r w:rsidRPr="00FE78ED">
        <w:rPr>
          <w:rFonts w:ascii="Times New Roman" w:hAnsi="Times New Roman" w:cs="Times New Roman"/>
          <w:sz w:val="24"/>
          <w:szCs w:val="24"/>
        </w:rPr>
        <w:t>PVdF</w:t>
      </w:r>
      <w:proofErr w:type="spellEnd"/>
      <w:r w:rsidRPr="00FE78ED">
        <w:rPr>
          <w:rFonts w:ascii="Times New Roman" w:hAnsi="Times New Roman" w:cs="Times New Roman"/>
          <w:sz w:val="24"/>
          <w:szCs w:val="24"/>
        </w:rPr>
        <w:t xml:space="preserve">-PVP; </w:t>
      </w:r>
      <w:proofErr w:type="spellStart"/>
      <w:r w:rsidRPr="00FE78ED">
        <w:rPr>
          <w:rFonts w:ascii="Times New Roman" w:hAnsi="Times New Roman" w:cs="Times New Roman"/>
          <w:sz w:val="24"/>
          <w:szCs w:val="24"/>
        </w:rPr>
        <w:t>PVdF</w:t>
      </w:r>
      <w:proofErr w:type="spellEnd"/>
      <w:r w:rsidRPr="00FE78ED">
        <w:rPr>
          <w:rFonts w:ascii="Times New Roman" w:hAnsi="Times New Roman" w:cs="Times New Roman"/>
          <w:sz w:val="24"/>
          <w:szCs w:val="24"/>
        </w:rPr>
        <w:t xml:space="preserve">-PMMA,…) </w:t>
      </w:r>
      <w:r w:rsidRPr="003333DF">
        <w:rPr>
          <w:rFonts w:ascii="Times New Roman" w:hAnsi="Times New Roman" w:cs="Times New Roman"/>
          <w:sz w:val="24"/>
          <w:szCs w:val="24"/>
          <w:highlight w:val="yellow"/>
        </w:rPr>
        <w:t>[</w:t>
      </w:r>
      <w:r w:rsidR="003333DF" w:rsidRPr="003333DF">
        <w:rPr>
          <w:rFonts w:ascii="Times New Roman" w:hAnsi="Times New Roman" w:cs="Times New Roman"/>
          <w:sz w:val="24"/>
          <w:szCs w:val="24"/>
          <w:highlight w:val="yellow"/>
        </w:rPr>
        <w:t>10</w:t>
      </w:r>
      <w:r w:rsidR="008B7A64" w:rsidRPr="003333DF">
        <w:rPr>
          <w:rFonts w:ascii="Times New Roman" w:hAnsi="Times New Roman" w:cs="Times New Roman"/>
          <w:sz w:val="24"/>
          <w:szCs w:val="24"/>
          <w:highlight w:val="yellow"/>
        </w:rPr>
        <w:t>-1</w:t>
      </w:r>
      <w:r w:rsidR="003333DF" w:rsidRPr="003333DF">
        <w:rPr>
          <w:rFonts w:ascii="Times New Roman" w:hAnsi="Times New Roman" w:cs="Times New Roman"/>
          <w:sz w:val="24"/>
          <w:szCs w:val="24"/>
          <w:highlight w:val="yellow"/>
        </w:rPr>
        <w:t>5</w:t>
      </w:r>
      <w:r w:rsidRPr="003333DF">
        <w:rPr>
          <w:rFonts w:ascii="Times New Roman" w:hAnsi="Times New Roman" w:cs="Times New Roman"/>
          <w:sz w:val="24"/>
          <w:szCs w:val="24"/>
          <w:highlight w:val="yellow"/>
        </w:rPr>
        <w:t>]</w:t>
      </w:r>
      <w:r w:rsidRPr="00FE78ED">
        <w:rPr>
          <w:rFonts w:ascii="Times New Roman" w:hAnsi="Times New Roman" w:cs="Times New Roman"/>
          <w:sz w:val="24"/>
          <w:szCs w:val="24"/>
        </w:rPr>
        <w:t xml:space="preserve">. </w:t>
      </w:r>
    </w:p>
    <w:p w14:paraId="69EFB134" w14:textId="1928AFEA" w:rsidR="00252A2B" w:rsidRPr="00FE78ED" w:rsidRDefault="00225CA7" w:rsidP="0069745A">
      <w:pPr>
        <w:spacing w:after="0" w:line="480" w:lineRule="auto"/>
        <w:ind w:firstLine="360"/>
        <w:jc w:val="both"/>
        <w:rPr>
          <w:rFonts w:ascii="Times New Roman" w:hAnsi="Times New Roman" w:cs="Times New Roman"/>
          <w:noProof/>
          <w:sz w:val="24"/>
          <w:szCs w:val="24"/>
        </w:rPr>
      </w:pPr>
      <w:r w:rsidRPr="00FE78ED">
        <w:rPr>
          <w:rFonts w:ascii="Times New Roman" w:hAnsi="Times New Roman" w:cs="Times New Roman"/>
          <w:sz w:val="24"/>
          <w:szCs w:val="24"/>
        </w:rPr>
        <w:t xml:space="preserve">Many studies revealed that copolymer </w:t>
      </w:r>
      <w:proofErr w:type="spellStart"/>
      <w:r w:rsidRPr="00FE78ED">
        <w:rPr>
          <w:rFonts w:ascii="Times New Roman" w:hAnsi="Times New Roman" w:cs="Times New Roman"/>
          <w:sz w:val="24"/>
          <w:szCs w:val="24"/>
        </w:rPr>
        <w:t>PVdF</w:t>
      </w:r>
      <w:proofErr w:type="spellEnd"/>
      <w:r w:rsidRPr="00FE78ED">
        <w:rPr>
          <w:rFonts w:ascii="Times New Roman" w:hAnsi="Times New Roman" w:cs="Times New Roman"/>
          <w:sz w:val="24"/>
          <w:szCs w:val="24"/>
        </w:rPr>
        <w:t xml:space="preserve"> – HFP could be a promising polymer host for lithium-ion batteries </w:t>
      </w:r>
      <w:r w:rsidRPr="003333DF">
        <w:rPr>
          <w:rFonts w:ascii="Times New Roman" w:hAnsi="Times New Roman" w:cs="Times New Roman"/>
          <w:sz w:val="24"/>
          <w:szCs w:val="24"/>
          <w:highlight w:val="yellow"/>
        </w:rPr>
        <w:t>[</w:t>
      </w:r>
      <w:r w:rsidR="007A6F79" w:rsidRPr="003333DF">
        <w:rPr>
          <w:rFonts w:ascii="Times New Roman" w:hAnsi="Times New Roman" w:cs="Times New Roman"/>
          <w:sz w:val="24"/>
          <w:szCs w:val="24"/>
          <w:highlight w:val="yellow"/>
        </w:rPr>
        <w:t>1</w:t>
      </w:r>
      <w:r w:rsidR="003333DF" w:rsidRPr="003333DF">
        <w:rPr>
          <w:rFonts w:ascii="Times New Roman" w:hAnsi="Times New Roman" w:cs="Times New Roman"/>
          <w:sz w:val="24"/>
          <w:szCs w:val="24"/>
          <w:highlight w:val="yellow"/>
        </w:rPr>
        <w:t>6</w:t>
      </w:r>
      <w:r w:rsidR="007A6F79" w:rsidRPr="003333DF">
        <w:rPr>
          <w:rFonts w:ascii="Times New Roman" w:hAnsi="Times New Roman" w:cs="Times New Roman"/>
          <w:sz w:val="24"/>
          <w:szCs w:val="24"/>
          <w:highlight w:val="yellow"/>
        </w:rPr>
        <w:t>-1</w:t>
      </w:r>
      <w:r w:rsidR="003333DF" w:rsidRPr="003333DF">
        <w:rPr>
          <w:rFonts w:ascii="Times New Roman" w:hAnsi="Times New Roman" w:cs="Times New Roman"/>
          <w:sz w:val="24"/>
          <w:szCs w:val="24"/>
          <w:highlight w:val="yellow"/>
        </w:rPr>
        <w:t>9</w:t>
      </w:r>
      <w:r w:rsidRPr="003333DF">
        <w:rPr>
          <w:rFonts w:ascii="Times New Roman" w:hAnsi="Times New Roman" w:cs="Times New Roman"/>
          <w:sz w:val="24"/>
          <w:szCs w:val="24"/>
          <w:highlight w:val="yellow"/>
        </w:rPr>
        <w:t>]</w:t>
      </w:r>
      <w:r w:rsidRPr="00FE78ED">
        <w:rPr>
          <w:rFonts w:ascii="Times New Roman" w:hAnsi="Times New Roman" w:cs="Times New Roman"/>
          <w:sz w:val="24"/>
          <w:szCs w:val="24"/>
        </w:rPr>
        <w:t xml:space="preserve">. </w:t>
      </w:r>
      <w:r w:rsidR="00827788" w:rsidRPr="00827788">
        <w:rPr>
          <w:rFonts w:ascii="Times New Roman" w:hAnsi="Times New Roman" w:cs="Times New Roman"/>
          <w:sz w:val="24"/>
          <w:szCs w:val="24"/>
          <w:highlight w:val="yellow"/>
        </w:rPr>
        <w:t xml:space="preserve">In fact, the properties of </w:t>
      </w:r>
      <w:proofErr w:type="spellStart"/>
      <w:r w:rsidR="00827788" w:rsidRPr="00827788">
        <w:rPr>
          <w:rFonts w:ascii="Times New Roman" w:hAnsi="Times New Roman" w:cs="Times New Roman"/>
          <w:sz w:val="24"/>
          <w:szCs w:val="24"/>
          <w:highlight w:val="yellow"/>
        </w:rPr>
        <w:t>PVdF</w:t>
      </w:r>
      <w:proofErr w:type="spellEnd"/>
      <w:r w:rsidR="00827788" w:rsidRPr="00827788">
        <w:rPr>
          <w:rFonts w:ascii="Times New Roman" w:hAnsi="Times New Roman" w:cs="Times New Roman"/>
          <w:sz w:val="24"/>
          <w:szCs w:val="24"/>
          <w:highlight w:val="yellow"/>
        </w:rPr>
        <w:t xml:space="preserve">-HFP copolymer include both </w:t>
      </w:r>
      <w:proofErr w:type="spellStart"/>
      <w:r w:rsidR="00827788" w:rsidRPr="00827788">
        <w:rPr>
          <w:rFonts w:ascii="Times New Roman" w:hAnsi="Times New Roman" w:cs="Times New Roman"/>
          <w:sz w:val="24"/>
          <w:szCs w:val="24"/>
          <w:highlight w:val="yellow"/>
        </w:rPr>
        <w:t>PVdF</w:t>
      </w:r>
      <w:proofErr w:type="spellEnd"/>
      <w:r w:rsidR="00827788" w:rsidRPr="00827788">
        <w:rPr>
          <w:rFonts w:ascii="Times New Roman" w:hAnsi="Times New Roman" w:cs="Times New Roman"/>
          <w:sz w:val="24"/>
          <w:szCs w:val="24"/>
          <w:highlight w:val="yellow"/>
        </w:rPr>
        <w:t xml:space="preserve"> and PHFP properties. The melting point of copolymer is about 130 - 140</w:t>
      </w:r>
      <w:r w:rsidR="00827788" w:rsidRPr="00AC3F82">
        <w:rPr>
          <w:rFonts w:ascii="Times New Roman" w:hAnsi="Times New Roman" w:cs="Times New Roman"/>
          <w:sz w:val="24"/>
          <w:szCs w:val="24"/>
          <w:highlight w:val="yellow"/>
          <w:vertAlign w:val="superscript"/>
        </w:rPr>
        <w:t>o</w:t>
      </w:r>
      <w:r w:rsidR="00827788" w:rsidRPr="00827788">
        <w:rPr>
          <w:rFonts w:ascii="Times New Roman" w:hAnsi="Times New Roman" w:cs="Times New Roman"/>
          <w:sz w:val="24"/>
          <w:szCs w:val="24"/>
          <w:highlight w:val="yellow"/>
        </w:rPr>
        <w:t xml:space="preserve">C, lower than pure </w:t>
      </w:r>
      <w:proofErr w:type="spellStart"/>
      <w:r w:rsidR="00827788" w:rsidRPr="00827788">
        <w:rPr>
          <w:rFonts w:ascii="Times New Roman" w:hAnsi="Times New Roman" w:cs="Times New Roman"/>
          <w:sz w:val="24"/>
          <w:szCs w:val="24"/>
          <w:highlight w:val="yellow"/>
        </w:rPr>
        <w:t>PVdF</w:t>
      </w:r>
      <w:proofErr w:type="spellEnd"/>
      <w:r w:rsidR="00827788" w:rsidRPr="00827788">
        <w:rPr>
          <w:rFonts w:ascii="Times New Roman" w:hAnsi="Times New Roman" w:cs="Times New Roman"/>
          <w:sz w:val="24"/>
          <w:szCs w:val="24"/>
          <w:highlight w:val="yellow"/>
        </w:rPr>
        <w:t xml:space="preserve"> (170</w:t>
      </w:r>
      <w:r w:rsidR="00827788" w:rsidRPr="00AC3F82">
        <w:rPr>
          <w:rFonts w:ascii="Times New Roman" w:hAnsi="Times New Roman" w:cs="Times New Roman"/>
          <w:sz w:val="24"/>
          <w:szCs w:val="24"/>
          <w:highlight w:val="yellow"/>
          <w:vertAlign w:val="superscript"/>
        </w:rPr>
        <w:t>o</w:t>
      </w:r>
      <w:r w:rsidR="00827788" w:rsidRPr="00827788">
        <w:rPr>
          <w:rFonts w:ascii="Times New Roman" w:hAnsi="Times New Roman" w:cs="Times New Roman"/>
          <w:sz w:val="24"/>
          <w:szCs w:val="24"/>
          <w:highlight w:val="yellow"/>
        </w:rPr>
        <w:t xml:space="preserve">C) [20]. In comparing with PVDF, </w:t>
      </w:r>
      <w:proofErr w:type="spellStart"/>
      <w:r w:rsidR="00827788" w:rsidRPr="00827788">
        <w:rPr>
          <w:rFonts w:ascii="Times New Roman" w:hAnsi="Times New Roman" w:cs="Times New Roman"/>
          <w:sz w:val="24"/>
          <w:szCs w:val="24"/>
          <w:highlight w:val="yellow"/>
        </w:rPr>
        <w:t>PVdF</w:t>
      </w:r>
      <w:proofErr w:type="spellEnd"/>
      <w:r w:rsidR="00827788" w:rsidRPr="00827788">
        <w:rPr>
          <w:rFonts w:ascii="Times New Roman" w:hAnsi="Times New Roman" w:cs="Times New Roman"/>
          <w:sz w:val="24"/>
          <w:szCs w:val="24"/>
          <w:highlight w:val="yellow"/>
        </w:rPr>
        <w:t>-HFP possesses lower crystallinity and higher free volume due to the incorporation of an amorphous phase of HFP. Therefore, it keeps the balance between the mechanical properties and ionic conductivity of polymer membrane</w:t>
      </w:r>
      <w:r w:rsidR="00827788" w:rsidRPr="00827788">
        <w:rPr>
          <w:rFonts w:ascii="Times New Roman" w:hAnsi="Times New Roman" w:cs="Times New Roman"/>
          <w:sz w:val="24"/>
          <w:szCs w:val="24"/>
        </w:rPr>
        <w:t>.</w:t>
      </w:r>
      <w:r w:rsidRPr="00FE78ED">
        <w:rPr>
          <w:rFonts w:ascii="Times New Roman" w:hAnsi="Times New Roman" w:cs="Times New Roman"/>
          <w:sz w:val="24"/>
          <w:szCs w:val="24"/>
        </w:rPr>
        <w:t xml:space="preserve"> Moreover, copolymer shows high flexibility as compared to </w:t>
      </w:r>
      <w:proofErr w:type="spellStart"/>
      <w:r w:rsidRPr="00FE78ED">
        <w:rPr>
          <w:rFonts w:ascii="Times New Roman" w:hAnsi="Times New Roman" w:cs="Times New Roman"/>
          <w:sz w:val="24"/>
          <w:szCs w:val="24"/>
        </w:rPr>
        <w:t>PVdF</w:t>
      </w:r>
      <w:proofErr w:type="spellEnd"/>
      <w:r w:rsidRPr="00FE78ED">
        <w:rPr>
          <w:rFonts w:ascii="Times New Roman" w:hAnsi="Times New Roman" w:cs="Times New Roman"/>
          <w:sz w:val="24"/>
          <w:szCs w:val="24"/>
        </w:rPr>
        <w:t xml:space="preserve">, and dielectric constant of 8.4, which </w:t>
      </w:r>
      <w:r w:rsidR="00827788" w:rsidRPr="00FE78ED">
        <w:rPr>
          <w:rFonts w:ascii="Times New Roman" w:hAnsi="Times New Roman" w:cs="Times New Roman"/>
          <w:sz w:val="24"/>
          <w:szCs w:val="24"/>
        </w:rPr>
        <w:t>favo</w:t>
      </w:r>
      <w:r w:rsidR="00827788">
        <w:rPr>
          <w:rFonts w:ascii="Times New Roman" w:hAnsi="Times New Roman" w:cs="Times New Roman"/>
          <w:sz w:val="24"/>
          <w:szCs w:val="24"/>
        </w:rPr>
        <w:t>r</w:t>
      </w:r>
      <w:r w:rsidR="00827788" w:rsidRPr="00FE78ED">
        <w:rPr>
          <w:rFonts w:ascii="Times New Roman" w:hAnsi="Times New Roman" w:cs="Times New Roman"/>
          <w:sz w:val="24"/>
          <w:szCs w:val="24"/>
        </w:rPr>
        <w:t>s</w:t>
      </w:r>
      <w:r w:rsidRPr="00FE78ED">
        <w:rPr>
          <w:rFonts w:ascii="Times New Roman" w:hAnsi="Times New Roman" w:cs="Times New Roman"/>
          <w:sz w:val="24"/>
          <w:szCs w:val="24"/>
        </w:rPr>
        <w:t xml:space="preserve"> the large dissolution of lithium salts and subsequent support of high concentration of charge carriers </w:t>
      </w:r>
      <w:r w:rsidRPr="00827788">
        <w:rPr>
          <w:rFonts w:ascii="Times New Roman" w:hAnsi="Times New Roman" w:cs="Times New Roman"/>
          <w:sz w:val="24"/>
          <w:szCs w:val="24"/>
          <w:highlight w:val="yellow"/>
        </w:rPr>
        <w:t>[</w:t>
      </w:r>
      <w:r w:rsidR="007A6F79" w:rsidRPr="00827788">
        <w:rPr>
          <w:rFonts w:ascii="Times New Roman" w:hAnsi="Times New Roman" w:cs="Times New Roman"/>
          <w:sz w:val="24"/>
          <w:szCs w:val="24"/>
          <w:highlight w:val="yellow"/>
        </w:rPr>
        <w:t>1</w:t>
      </w:r>
      <w:r w:rsidRPr="00827788">
        <w:rPr>
          <w:rFonts w:ascii="Times New Roman" w:hAnsi="Times New Roman" w:cs="Times New Roman"/>
          <w:sz w:val="24"/>
          <w:szCs w:val="24"/>
          <w:highlight w:val="yellow"/>
        </w:rPr>
        <w:t>8].</w:t>
      </w:r>
      <w:r w:rsidRPr="00FE78ED">
        <w:rPr>
          <w:rFonts w:ascii="Times New Roman" w:hAnsi="Times New Roman" w:cs="Times New Roman"/>
          <w:sz w:val="24"/>
          <w:szCs w:val="24"/>
        </w:rPr>
        <w:t xml:space="preserve"> </w:t>
      </w:r>
      <w:r w:rsidR="00252A2B" w:rsidRPr="00FE78ED">
        <w:rPr>
          <w:rFonts w:ascii="Times New Roman" w:hAnsi="Times New Roman" w:cs="Times New Roman"/>
          <w:noProof/>
          <w:sz w:val="24"/>
          <w:szCs w:val="24"/>
        </w:rPr>
        <w:t>The dispersion of ceramic filler is an important approach to reinforce mechanical and thermal properties of GPE, referred as “composite GPEs”. Generally, the ceramic fillers are Al</w:t>
      </w:r>
      <w:r w:rsidR="00252A2B" w:rsidRPr="00FE78ED">
        <w:rPr>
          <w:rFonts w:ascii="Times New Roman" w:hAnsi="Times New Roman" w:cs="Times New Roman"/>
          <w:noProof/>
          <w:sz w:val="24"/>
          <w:szCs w:val="24"/>
          <w:vertAlign w:val="subscript"/>
        </w:rPr>
        <w:t>2</w:t>
      </w:r>
      <w:r w:rsidR="00252A2B" w:rsidRPr="00FE78ED">
        <w:rPr>
          <w:rFonts w:ascii="Times New Roman" w:hAnsi="Times New Roman" w:cs="Times New Roman"/>
          <w:noProof/>
          <w:sz w:val="24"/>
          <w:szCs w:val="24"/>
        </w:rPr>
        <w:t>O</w:t>
      </w:r>
      <w:r w:rsidR="00252A2B" w:rsidRPr="00FE78ED">
        <w:rPr>
          <w:rFonts w:ascii="Times New Roman" w:hAnsi="Times New Roman" w:cs="Times New Roman"/>
          <w:noProof/>
          <w:sz w:val="24"/>
          <w:szCs w:val="24"/>
          <w:vertAlign w:val="subscript"/>
        </w:rPr>
        <w:t>3</w:t>
      </w:r>
      <w:r w:rsidR="00252A2B" w:rsidRPr="00FE78ED">
        <w:rPr>
          <w:rFonts w:ascii="Times New Roman" w:hAnsi="Times New Roman" w:cs="Times New Roman"/>
          <w:noProof/>
          <w:sz w:val="24"/>
          <w:szCs w:val="24"/>
        </w:rPr>
        <w:t>, SiO</w:t>
      </w:r>
      <w:r w:rsidR="00252A2B" w:rsidRPr="00FE78ED">
        <w:rPr>
          <w:rFonts w:ascii="Times New Roman" w:hAnsi="Times New Roman" w:cs="Times New Roman"/>
          <w:noProof/>
          <w:sz w:val="24"/>
          <w:szCs w:val="24"/>
          <w:vertAlign w:val="subscript"/>
        </w:rPr>
        <w:t>2</w:t>
      </w:r>
      <w:r w:rsidR="00252A2B" w:rsidRPr="00FE78ED">
        <w:rPr>
          <w:rFonts w:ascii="Times New Roman" w:hAnsi="Times New Roman" w:cs="Times New Roman"/>
          <w:noProof/>
          <w:sz w:val="24"/>
          <w:szCs w:val="24"/>
        </w:rPr>
        <w:t>, ZrO</w:t>
      </w:r>
      <w:r w:rsidR="00252A2B" w:rsidRPr="00FE78ED">
        <w:rPr>
          <w:rFonts w:ascii="Times New Roman" w:hAnsi="Times New Roman" w:cs="Times New Roman"/>
          <w:noProof/>
          <w:sz w:val="24"/>
          <w:szCs w:val="24"/>
          <w:vertAlign w:val="subscript"/>
        </w:rPr>
        <w:t>2</w:t>
      </w:r>
      <w:r w:rsidR="00252A2B" w:rsidRPr="00FE78ED">
        <w:rPr>
          <w:rFonts w:ascii="Times New Roman" w:hAnsi="Times New Roman" w:cs="Times New Roman"/>
          <w:noProof/>
          <w:sz w:val="24"/>
          <w:szCs w:val="24"/>
        </w:rPr>
        <w:t>, TiO</w:t>
      </w:r>
      <w:r w:rsidR="00252A2B" w:rsidRPr="00FE78ED">
        <w:rPr>
          <w:rFonts w:ascii="Times New Roman" w:hAnsi="Times New Roman" w:cs="Times New Roman"/>
          <w:noProof/>
          <w:sz w:val="24"/>
          <w:szCs w:val="24"/>
          <w:vertAlign w:val="subscript"/>
        </w:rPr>
        <w:t>2</w:t>
      </w:r>
      <w:r w:rsidR="00252A2B" w:rsidRPr="00FE78ED">
        <w:rPr>
          <w:rFonts w:ascii="Times New Roman" w:hAnsi="Times New Roman" w:cs="Times New Roman"/>
          <w:noProof/>
          <w:sz w:val="24"/>
          <w:szCs w:val="24"/>
        </w:rPr>
        <w:t>.</w:t>
      </w:r>
      <w:r w:rsidR="00252A2B" w:rsidRPr="00FE78ED">
        <w:rPr>
          <w:rFonts w:ascii="Times New Roman" w:hAnsi="Times New Roman" w:cs="Times New Roman"/>
          <w:noProof/>
          <w:sz w:val="24"/>
          <w:szCs w:val="24"/>
          <w:vertAlign w:val="subscript"/>
        </w:rPr>
        <w:t xml:space="preserve"> </w:t>
      </w:r>
      <w:r w:rsidR="00252A2B" w:rsidRPr="00FE78ED">
        <w:rPr>
          <w:rFonts w:ascii="Times New Roman" w:hAnsi="Times New Roman" w:cs="Times New Roman"/>
          <w:noProof/>
          <w:sz w:val="24"/>
          <w:szCs w:val="24"/>
        </w:rPr>
        <w:t>The employed fillers are divided into two categories: active and passive type. The filler particles like Al</w:t>
      </w:r>
      <w:r w:rsidR="00252A2B" w:rsidRPr="00FE78ED">
        <w:rPr>
          <w:rFonts w:ascii="Times New Roman" w:hAnsi="Times New Roman" w:cs="Times New Roman"/>
          <w:noProof/>
          <w:sz w:val="24"/>
          <w:szCs w:val="24"/>
          <w:vertAlign w:val="subscript"/>
        </w:rPr>
        <w:t>2</w:t>
      </w:r>
      <w:r w:rsidR="00252A2B" w:rsidRPr="00FE78ED">
        <w:rPr>
          <w:rFonts w:ascii="Times New Roman" w:hAnsi="Times New Roman" w:cs="Times New Roman"/>
          <w:noProof/>
          <w:sz w:val="24"/>
          <w:szCs w:val="24"/>
        </w:rPr>
        <w:t>O</w:t>
      </w:r>
      <w:r w:rsidR="00252A2B" w:rsidRPr="00FE78ED">
        <w:rPr>
          <w:rFonts w:ascii="Times New Roman" w:hAnsi="Times New Roman" w:cs="Times New Roman"/>
          <w:noProof/>
          <w:sz w:val="24"/>
          <w:szCs w:val="24"/>
          <w:vertAlign w:val="subscript"/>
        </w:rPr>
        <w:t>3</w:t>
      </w:r>
      <w:r w:rsidR="00252A2B" w:rsidRPr="00FE78ED">
        <w:rPr>
          <w:rFonts w:ascii="Times New Roman" w:hAnsi="Times New Roman" w:cs="Times New Roman"/>
          <w:noProof/>
          <w:sz w:val="24"/>
          <w:szCs w:val="24"/>
        </w:rPr>
        <w:t>, SiO</w:t>
      </w:r>
      <w:r w:rsidR="00252A2B" w:rsidRPr="00FE78ED">
        <w:rPr>
          <w:rFonts w:ascii="Times New Roman" w:hAnsi="Times New Roman" w:cs="Times New Roman"/>
          <w:noProof/>
          <w:sz w:val="24"/>
          <w:szCs w:val="24"/>
          <w:vertAlign w:val="subscript"/>
        </w:rPr>
        <w:t>2</w:t>
      </w:r>
      <w:r w:rsidR="00252A2B" w:rsidRPr="00FE78ED">
        <w:rPr>
          <w:rFonts w:ascii="Times New Roman" w:hAnsi="Times New Roman" w:cs="Times New Roman"/>
          <w:noProof/>
          <w:sz w:val="24"/>
          <w:szCs w:val="24"/>
        </w:rPr>
        <w:t>, ZrO</w:t>
      </w:r>
      <w:r w:rsidR="00252A2B" w:rsidRPr="00FE78ED">
        <w:rPr>
          <w:rFonts w:ascii="Times New Roman" w:hAnsi="Times New Roman" w:cs="Times New Roman"/>
          <w:noProof/>
          <w:sz w:val="24"/>
          <w:szCs w:val="24"/>
          <w:vertAlign w:val="subscript"/>
        </w:rPr>
        <w:t>2</w:t>
      </w:r>
      <w:r w:rsidR="00252A2B" w:rsidRPr="00FE78ED">
        <w:rPr>
          <w:rFonts w:ascii="Times New Roman" w:hAnsi="Times New Roman" w:cs="Times New Roman"/>
          <w:noProof/>
          <w:sz w:val="24"/>
          <w:szCs w:val="24"/>
        </w:rPr>
        <w:t xml:space="preserve"> etc. do not directly participate in the ion transport, whereas the active fillers like Li</w:t>
      </w:r>
      <w:r w:rsidR="00252A2B" w:rsidRPr="00FE78ED">
        <w:rPr>
          <w:rFonts w:ascii="Times New Roman" w:hAnsi="Times New Roman" w:cs="Times New Roman"/>
          <w:noProof/>
          <w:sz w:val="24"/>
          <w:szCs w:val="24"/>
          <w:vertAlign w:val="subscript"/>
        </w:rPr>
        <w:t>3</w:t>
      </w:r>
      <w:r w:rsidR="00252A2B" w:rsidRPr="00FE78ED">
        <w:rPr>
          <w:rFonts w:ascii="Times New Roman" w:hAnsi="Times New Roman" w:cs="Times New Roman"/>
          <w:noProof/>
          <w:sz w:val="24"/>
          <w:szCs w:val="24"/>
        </w:rPr>
        <w:t>N, LiAlO</w:t>
      </w:r>
      <w:r w:rsidR="00252A2B" w:rsidRPr="00FE78ED">
        <w:rPr>
          <w:rFonts w:ascii="Times New Roman" w:hAnsi="Times New Roman" w:cs="Times New Roman"/>
          <w:noProof/>
          <w:sz w:val="24"/>
          <w:szCs w:val="24"/>
          <w:vertAlign w:val="subscript"/>
        </w:rPr>
        <w:t>2</w:t>
      </w:r>
      <w:r w:rsidR="00252A2B" w:rsidRPr="00FE78ED">
        <w:rPr>
          <w:rFonts w:ascii="Times New Roman" w:hAnsi="Times New Roman" w:cs="Times New Roman"/>
          <w:noProof/>
          <w:sz w:val="24"/>
          <w:szCs w:val="24"/>
        </w:rPr>
        <w:t>, Na-</w:t>
      </w:r>
      <w:r w:rsidR="00252A2B" w:rsidRPr="00FE78ED">
        <w:rPr>
          <w:rFonts w:ascii="Times New Roman" w:hAnsi="Times New Roman" w:cs="Times New Roman"/>
          <w:noProof/>
          <w:sz w:val="24"/>
          <w:szCs w:val="24"/>
        </w:rPr>
        <w:sym w:font="Symbol" w:char="F062"/>
      </w:r>
      <w:r w:rsidR="00252A2B" w:rsidRPr="00FE78ED">
        <w:rPr>
          <w:rFonts w:ascii="Times New Roman" w:hAnsi="Times New Roman" w:cs="Times New Roman"/>
          <w:noProof/>
          <w:sz w:val="24"/>
          <w:szCs w:val="24"/>
        </w:rPr>
        <w:t>-alumina, etc. are involved in the ion conduc</w:t>
      </w:r>
      <w:r w:rsidR="00632F36" w:rsidRPr="00FE78ED">
        <w:rPr>
          <w:rFonts w:ascii="Times New Roman" w:hAnsi="Times New Roman" w:cs="Times New Roman"/>
          <w:noProof/>
          <w:sz w:val="24"/>
          <w:szCs w:val="24"/>
        </w:rPr>
        <w:t xml:space="preserve">tion process in composite GPEs </w:t>
      </w:r>
      <w:r w:rsidR="00632F36" w:rsidRPr="00827788">
        <w:rPr>
          <w:rFonts w:ascii="Times New Roman" w:hAnsi="Times New Roman" w:cs="Times New Roman"/>
          <w:noProof/>
          <w:sz w:val="24"/>
          <w:szCs w:val="24"/>
          <w:highlight w:val="yellow"/>
        </w:rPr>
        <w:t>[19-22].</w:t>
      </w:r>
    </w:p>
    <w:p w14:paraId="240EF2BA" w14:textId="77777777" w:rsidR="00827788" w:rsidRPr="00742C1C" w:rsidRDefault="00827788" w:rsidP="00827788">
      <w:pPr>
        <w:spacing w:before="120" w:after="120" w:line="480" w:lineRule="auto"/>
        <w:ind w:firstLine="357"/>
        <w:jc w:val="both"/>
        <w:rPr>
          <w:rFonts w:ascii="Times New Roman" w:hAnsi="Times New Roman" w:cs="Times New Roman"/>
          <w:sz w:val="24"/>
          <w:szCs w:val="24"/>
        </w:rPr>
      </w:pPr>
      <w:r>
        <w:rPr>
          <w:rFonts w:ascii="Times New Roman" w:hAnsi="Times New Roman" w:cs="Times New Roman"/>
          <w:sz w:val="24"/>
          <w:szCs w:val="24"/>
        </w:rPr>
        <w:t>Due to the high oxidation and high thermal stability of GPEs using</w:t>
      </w:r>
      <w:r w:rsidRPr="00FE78ED">
        <w:rPr>
          <w:rFonts w:ascii="Times New Roman" w:hAnsi="Times New Roman" w:cs="Times New Roman"/>
          <w:sz w:val="24"/>
          <w:szCs w:val="24"/>
        </w:rPr>
        <w:t xml:space="preserve"> </w:t>
      </w:r>
      <w:r w:rsidRPr="00CB2B2F">
        <w:rPr>
          <w:rFonts w:ascii="Times New Roman" w:hAnsi="Times New Roman" w:cs="Times New Roman"/>
          <w:noProof/>
          <w:sz w:val="24"/>
          <w:szCs w:val="24"/>
        </w:rPr>
        <w:t>PVdF</w:t>
      </w:r>
      <w:r w:rsidRPr="00FE78ED">
        <w:rPr>
          <w:rFonts w:ascii="Times New Roman" w:hAnsi="Times New Roman" w:cs="Times New Roman"/>
          <w:sz w:val="24"/>
          <w:szCs w:val="24"/>
        </w:rPr>
        <w:t>-HFP matrix</w:t>
      </w:r>
      <w:r>
        <w:rPr>
          <w:rFonts w:ascii="Times New Roman" w:hAnsi="Times New Roman" w:cs="Times New Roman"/>
          <w:sz w:val="24"/>
          <w:szCs w:val="24"/>
        </w:rPr>
        <w:t>, this polymer has been proposed so far for SIBs application</w:t>
      </w:r>
      <w:r w:rsidRPr="00FE78ED">
        <w:rPr>
          <w:rFonts w:ascii="Times New Roman" w:hAnsi="Times New Roman" w:cs="Times New Roman"/>
          <w:sz w:val="24"/>
          <w:szCs w:val="24"/>
        </w:rPr>
        <w:t>.</w:t>
      </w:r>
      <w:r w:rsidR="00225CA7" w:rsidRPr="00FE78ED">
        <w:rPr>
          <w:rFonts w:ascii="Times New Roman" w:hAnsi="Times New Roman" w:cs="Times New Roman"/>
          <w:sz w:val="24"/>
          <w:szCs w:val="24"/>
        </w:rPr>
        <w:t xml:space="preserve"> In our knowledge, few studies on sodium – ion conducting using GPE containing organic solvents or ionic liquids have been reported for sodium metal or graphitizable</w:t>
      </w:r>
      <w:r w:rsidR="00BB3F2D" w:rsidRPr="00FE78ED">
        <w:rPr>
          <w:rFonts w:ascii="Times New Roman" w:hAnsi="Times New Roman" w:cs="Times New Roman"/>
          <w:sz w:val="24"/>
          <w:szCs w:val="24"/>
        </w:rPr>
        <w:t xml:space="preserve"> anode rechargeable batteries </w:t>
      </w:r>
      <w:r w:rsidR="00BB3F2D" w:rsidRPr="00827788">
        <w:rPr>
          <w:rFonts w:ascii="Times New Roman" w:hAnsi="Times New Roman" w:cs="Times New Roman"/>
          <w:sz w:val="24"/>
          <w:szCs w:val="24"/>
          <w:highlight w:val="yellow"/>
        </w:rPr>
        <w:t>[23, 24</w:t>
      </w:r>
      <w:r w:rsidR="00225CA7" w:rsidRPr="00827788">
        <w:rPr>
          <w:rFonts w:ascii="Times New Roman" w:hAnsi="Times New Roman" w:cs="Times New Roman"/>
          <w:sz w:val="24"/>
          <w:szCs w:val="24"/>
          <w:highlight w:val="yellow"/>
        </w:rPr>
        <w:t>]</w:t>
      </w:r>
      <w:r w:rsidR="00225CA7" w:rsidRPr="00FE78ED">
        <w:rPr>
          <w:rFonts w:ascii="Times New Roman" w:hAnsi="Times New Roman" w:cs="Times New Roman"/>
          <w:sz w:val="24"/>
          <w:szCs w:val="24"/>
        </w:rPr>
        <w:t xml:space="preserve">. </w:t>
      </w:r>
      <w:r w:rsidR="00225CA7" w:rsidRPr="00827788">
        <w:rPr>
          <w:rFonts w:ascii="Times New Roman" w:hAnsi="Times New Roman" w:cs="Times New Roman"/>
          <w:sz w:val="24"/>
          <w:szCs w:val="24"/>
          <w:highlight w:val="yellow"/>
        </w:rPr>
        <w:t xml:space="preserve">Herein, gel-polymer electrolytes based on </w:t>
      </w:r>
      <w:proofErr w:type="spellStart"/>
      <w:r w:rsidR="00225CA7" w:rsidRPr="00827788">
        <w:rPr>
          <w:rFonts w:ascii="Times New Roman" w:hAnsi="Times New Roman" w:cs="Times New Roman"/>
          <w:sz w:val="24"/>
          <w:szCs w:val="24"/>
          <w:highlight w:val="yellow"/>
        </w:rPr>
        <w:t>PVdF</w:t>
      </w:r>
      <w:proofErr w:type="spellEnd"/>
      <w:r w:rsidR="00225CA7" w:rsidRPr="00827788">
        <w:rPr>
          <w:rFonts w:ascii="Times New Roman" w:hAnsi="Times New Roman" w:cs="Times New Roman"/>
          <w:sz w:val="24"/>
          <w:szCs w:val="24"/>
          <w:highlight w:val="yellow"/>
        </w:rPr>
        <w:t>-HFP with different liquid electrolytes embedded in polymer matrix were investigated</w:t>
      </w:r>
      <w:r w:rsidRPr="00827788">
        <w:rPr>
          <w:rFonts w:ascii="Times New Roman" w:hAnsi="Times New Roman" w:cs="Times New Roman"/>
          <w:sz w:val="24"/>
          <w:szCs w:val="24"/>
          <w:highlight w:val="yellow"/>
        </w:rPr>
        <w:t xml:space="preserve"> to enhance the safety for long-term cycling in</w:t>
      </w:r>
      <w:r w:rsidR="00225CA7" w:rsidRPr="00827788">
        <w:rPr>
          <w:rFonts w:ascii="Times New Roman" w:hAnsi="Times New Roman" w:cs="Times New Roman"/>
          <w:sz w:val="24"/>
          <w:szCs w:val="24"/>
          <w:highlight w:val="yellow"/>
        </w:rPr>
        <w:t xml:space="preserve"> sodium battery application</w:t>
      </w:r>
      <w:r w:rsidR="00225CA7" w:rsidRPr="00FE78ED">
        <w:rPr>
          <w:rFonts w:ascii="Times New Roman" w:hAnsi="Times New Roman" w:cs="Times New Roman"/>
          <w:sz w:val="24"/>
          <w:szCs w:val="24"/>
        </w:rPr>
        <w:t xml:space="preserve">. The porous structure of </w:t>
      </w:r>
      <w:proofErr w:type="spellStart"/>
      <w:r w:rsidR="00225CA7" w:rsidRPr="00FE78ED">
        <w:rPr>
          <w:rFonts w:ascii="Times New Roman" w:hAnsi="Times New Roman" w:cs="Times New Roman"/>
          <w:sz w:val="24"/>
          <w:szCs w:val="24"/>
        </w:rPr>
        <w:t>PVdF</w:t>
      </w:r>
      <w:proofErr w:type="spellEnd"/>
      <w:r w:rsidR="00225CA7" w:rsidRPr="00FE78ED">
        <w:rPr>
          <w:rFonts w:ascii="Times New Roman" w:hAnsi="Times New Roman" w:cs="Times New Roman"/>
          <w:sz w:val="24"/>
          <w:szCs w:val="24"/>
        </w:rPr>
        <w:t xml:space="preserve">-HFP membrane after swelling in liquid electrolytes ensures the mobility of ions through the pores and micrometer-sized channels and allow a favorable ionic conductivity at room temperature. The thermal properties and morphology of GPE were performed and compared for different embedded electrolytes. </w:t>
      </w:r>
      <w:r>
        <w:rPr>
          <w:rFonts w:ascii="Times New Roman" w:hAnsi="Times New Roman" w:cs="Times New Roman"/>
          <w:sz w:val="24"/>
          <w:szCs w:val="24"/>
          <w:highlight w:val="yellow"/>
        </w:rPr>
        <w:t>The electrochemical compatibility and performance related to sodium intercalation/extraction have been studied in sodium half-cell using Na</w:t>
      </w:r>
      <w:r w:rsidRPr="00827788">
        <w:rPr>
          <w:rFonts w:ascii="Times New Roman" w:hAnsi="Times New Roman" w:cs="Times New Roman"/>
          <w:sz w:val="24"/>
          <w:szCs w:val="24"/>
          <w:highlight w:val="yellow"/>
          <w:vertAlign w:val="subscript"/>
        </w:rPr>
        <w:t>0.44</w:t>
      </w:r>
      <w:r>
        <w:rPr>
          <w:rFonts w:ascii="Times New Roman" w:hAnsi="Times New Roman" w:cs="Times New Roman"/>
          <w:sz w:val="24"/>
          <w:szCs w:val="24"/>
          <w:highlight w:val="yellow"/>
        </w:rPr>
        <w:t>MnO</w:t>
      </w:r>
      <w:r w:rsidRPr="00827788">
        <w:rPr>
          <w:rFonts w:ascii="Times New Roman" w:hAnsi="Times New Roman" w:cs="Times New Roman"/>
          <w:sz w:val="24"/>
          <w:szCs w:val="24"/>
          <w:highlight w:val="yellow"/>
          <w:vertAlign w:val="subscript"/>
        </w:rPr>
        <w:t>2</w:t>
      </w:r>
      <w:r>
        <w:rPr>
          <w:rFonts w:ascii="Times New Roman" w:hAnsi="Times New Roman" w:cs="Times New Roman"/>
          <w:sz w:val="24"/>
          <w:szCs w:val="24"/>
          <w:highlight w:val="yellow"/>
        </w:rPr>
        <w:t xml:space="preserve"> as cathode material.</w:t>
      </w:r>
    </w:p>
    <w:p w14:paraId="7886EAE1" w14:textId="77777777" w:rsidR="00827788" w:rsidRDefault="00827788" w:rsidP="0069745A">
      <w:pPr>
        <w:spacing w:after="0" w:line="480" w:lineRule="auto"/>
        <w:jc w:val="both"/>
        <w:rPr>
          <w:rFonts w:ascii="Times New Roman" w:hAnsi="Times New Roman" w:cs="Times New Roman"/>
          <w:b/>
          <w:sz w:val="24"/>
          <w:szCs w:val="24"/>
        </w:rPr>
      </w:pPr>
    </w:p>
    <w:p w14:paraId="08259635" w14:textId="36B929D7" w:rsidR="00C440DB" w:rsidRPr="00FE78ED" w:rsidRDefault="00C440DB" w:rsidP="0069745A">
      <w:pPr>
        <w:spacing w:after="0" w:line="480" w:lineRule="auto"/>
        <w:jc w:val="both"/>
        <w:rPr>
          <w:rFonts w:ascii="Times New Roman" w:hAnsi="Times New Roman" w:cs="Times New Roman"/>
          <w:b/>
          <w:sz w:val="24"/>
          <w:szCs w:val="24"/>
        </w:rPr>
      </w:pPr>
      <w:r w:rsidRPr="00FE78ED">
        <w:rPr>
          <w:rFonts w:ascii="Times New Roman" w:hAnsi="Times New Roman" w:cs="Times New Roman"/>
          <w:b/>
          <w:sz w:val="24"/>
          <w:szCs w:val="24"/>
        </w:rPr>
        <w:t xml:space="preserve">2. </w:t>
      </w:r>
      <w:r w:rsidR="00972274" w:rsidRPr="00FE78ED">
        <w:rPr>
          <w:rFonts w:ascii="Times New Roman" w:hAnsi="Times New Roman" w:cs="Times New Roman"/>
          <w:b/>
          <w:sz w:val="24"/>
          <w:szCs w:val="24"/>
        </w:rPr>
        <w:t>Material</w:t>
      </w:r>
      <w:r w:rsidR="00F25F19">
        <w:rPr>
          <w:rFonts w:ascii="Times New Roman" w:hAnsi="Times New Roman" w:cs="Times New Roman"/>
          <w:b/>
          <w:sz w:val="24"/>
          <w:szCs w:val="24"/>
        </w:rPr>
        <w:t>s</w:t>
      </w:r>
      <w:r w:rsidR="00972274" w:rsidRPr="00FE78ED">
        <w:rPr>
          <w:rFonts w:ascii="Times New Roman" w:hAnsi="Times New Roman" w:cs="Times New Roman"/>
          <w:b/>
          <w:sz w:val="24"/>
          <w:szCs w:val="24"/>
        </w:rPr>
        <w:t xml:space="preserve"> and method</w:t>
      </w:r>
      <w:r w:rsidR="00F25F19">
        <w:rPr>
          <w:rFonts w:ascii="Times New Roman" w:hAnsi="Times New Roman" w:cs="Times New Roman"/>
          <w:b/>
          <w:sz w:val="24"/>
          <w:szCs w:val="24"/>
        </w:rPr>
        <w:t>s</w:t>
      </w:r>
      <w:r w:rsidR="0069745A" w:rsidRPr="00FE78ED">
        <w:rPr>
          <w:rFonts w:ascii="Times New Roman" w:hAnsi="Times New Roman" w:cs="Times New Roman"/>
          <w:b/>
          <w:sz w:val="24"/>
          <w:szCs w:val="24"/>
        </w:rPr>
        <w:t xml:space="preserve"> </w:t>
      </w:r>
    </w:p>
    <w:p w14:paraId="25002CB2" w14:textId="77777777" w:rsidR="003718BF" w:rsidRPr="00FE78ED" w:rsidRDefault="003718BF" w:rsidP="0069745A">
      <w:pPr>
        <w:spacing w:after="0" w:line="480" w:lineRule="auto"/>
        <w:jc w:val="both"/>
        <w:rPr>
          <w:rFonts w:ascii="Times New Roman" w:hAnsi="Times New Roman" w:cs="Times New Roman"/>
          <w:b/>
          <w:sz w:val="24"/>
          <w:szCs w:val="24"/>
        </w:rPr>
      </w:pPr>
    </w:p>
    <w:p w14:paraId="12BF8068" w14:textId="77777777" w:rsidR="00C440DB" w:rsidRPr="00FE78ED" w:rsidRDefault="00C440DB" w:rsidP="0069745A">
      <w:pPr>
        <w:spacing w:after="0" w:line="480" w:lineRule="auto"/>
        <w:jc w:val="both"/>
        <w:rPr>
          <w:rFonts w:ascii="Times New Roman" w:hAnsi="Times New Roman" w:cs="Times New Roman"/>
          <w:i/>
          <w:sz w:val="24"/>
          <w:szCs w:val="24"/>
        </w:rPr>
      </w:pPr>
      <w:r w:rsidRPr="00FE78ED">
        <w:rPr>
          <w:rFonts w:ascii="Times New Roman" w:hAnsi="Times New Roman" w:cs="Times New Roman"/>
          <w:i/>
          <w:sz w:val="24"/>
          <w:szCs w:val="24"/>
        </w:rPr>
        <w:t xml:space="preserve">2.1 Preparation of </w:t>
      </w:r>
      <w:proofErr w:type="spellStart"/>
      <w:r w:rsidRPr="00FE78ED">
        <w:rPr>
          <w:rFonts w:ascii="Times New Roman" w:hAnsi="Times New Roman" w:cs="Times New Roman"/>
          <w:i/>
          <w:sz w:val="24"/>
          <w:szCs w:val="24"/>
        </w:rPr>
        <w:t>PVdF</w:t>
      </w:r>
      <w:proofErr w:type="spellEnd"/>
      <w:r w:rsidRPr="00FE78ED">
        <w:rPr>
          <w:rFonts w:ascii="Times New Roman" w:hAnsi="Times New Roman" w:cs="Times New Roman"/>
          <w:i/>
          <w:sz w:val="24"/>
          <w:szCs w:val="24"/>
        </w:rPr>
        <w:t>-HFP copolymer</w:t>
      </w:r>
    </w:p>
    <w:p w14:paraId="57ADE428" w14:textId="77777777" w:rsidR="00C440DB" w:rsidRPr="00FE78ED" w:rsidRDefault="00C440DB" w:rsidP="0069745A">
      <w:pPr>
        <w:spacing w:after="0" w:line="480" w:lineRule="auto"/>
        <w:jc w:val="both"/>
        <w:rPr>
          <w:rFonts w:ascii="Times New Roman" w:hAnsi="Times New Roman" w:cs="Times New Roman"/>
          <w:sz w:val="24"/>
          <w:szCs w:val="24"/>
        </w:rPr>
      </w:pPr>
    </w:p>
    <w:p w14:paraId="4516AC38" w14:textId="1F0F869E" w:rsidR="00252A2B" w:rsidRPr="00FE78ED" w:rsidRDefault="00252A2B" w:rsidP="0069745A">
      <w:pPr>
        <w:spacing w:after="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 xml:space="preserve">The host co-polymer </w:t>
      </w:r>
      <w:proofErr w:type="gramStart"/>
      <w:r w:rsidRPr="00FE78ED">
        <w:rPr>
          <w:rFonts w:ascii="Times New Roman" w:hAnsi="Times New Roman" w:cs="Times New Roman"/>
          <w:sz w:val="24"/>
          <w:szCs w:val="24"/>
        </w:rPr>
        <w:t>poly(</w:t>
      </w:r>
      <w:proofErr w:type="gramEnd"/>
      <w:r w:rsidRPr="00FE78ED">
        <w:rPr>
          <w:rFonts w:ascii="Times New Roman" w:hAnsi="Times New Roman" w:cs="Times New Roman"/>
          <w:sz w:val="24"/>
          <w:szCs w:val="24"/>
        </w:rPr>
        <w:t>vinylidene fluoride-co-hexafluoropropylene) (PVDF–HFP, Sigma Aldrich, average molecular weight approximately 400.000 g/mol)</w:t>
      </w:r>
      <w:r w:rsidR="00F25F19">
        <w:rPr>
          <w:rFonts w:ascii="Times New Roman" w:hAnsi="Times New Roman" w:cs="Times New Roman"/>
          <w:sz w:val="24"/>
          <w:szCs w:val="24"/>
        </w:rPr>
        <w:t xml:space="preserve"> </w:t>
      </w:r>
      <w:r w:rsidRPr="00FE78ED">
        <w:rPr>
          <w:rFonts w:ascii="Times New Roman" w:hAnsi="Times New Roman" w:cs="Times New Roman"/>
          <w:sz w:val="24"/>
          <w:szCs w:val="24"/>
        </w:rPr>
        <w:t xml:space="preserve">was dissolved in </w:t>
      </w:r>
      <w:r w:rsidR="00F25F19">
        <w:rPr>
          <w:rFonts w:ascii="Times New Roman" w:hAnsi="Times New Roman" w:cs="Times New Roman"/>
          <w:sz w:val="24"/>
          <w:szCs w:val="24"/>
        </w:rPr>
        <w:t xml:space="preserve">an </w:t>
      </w:r>
      <w:r w:rsidRPr="00FE78ED">
        <w:rPr>
          <w:rFonts w:ascii="Times New Roman" w:hAnsi="Times New Roman" w:cs="Times New Roman"/>
          <w:sz w:val="24"/>
          <w:szCs w:val="24"/>
        </w:rPr>
        <w:t>absolute acetone (</w:t>
      </w:r>
      <w:proofErr w:type="spellStart"/>
      <w:r w:rsidRPr="00FE78ED">
        <w:rPr>
          <w:rFonts w:ascii="Times New Roman" w:hAnsi="Times New Roman" w:cs="Times New Roman"/>
          <w:sz w:val="24"/>
          <w:szCs w:val="24"/>
        </w:rPr>
        <w:t>Chemsol</w:t>
      </w:r>
      <w:proofErr w:type="spellEnd"/>
      <w:r w:rsidRPr="00FE78ED">
        <w:rPr>
          <w:rFonts w:ascii="Times New Roman" w:hAnsi="Times New Roman" w:cs="Times New Roman"/>
          <w:sz w:val="24"/>
          <w:szCs w:val="24"/>
        </w:rPr>
        <w:t>, analytical grade, Vietnam) by mechanical stirring under reflux at 40</w:t>
      </w:r>
      <w:r w:rsidR="00C10783" w:rsidRPr="00FE78ED">
        <w:rPr>
          <w:rFonts w:ascii="Times New Roman" w:hAnsi="Times New Roman" w:cs="Times New Roman"/>
          <w:sz w:val="24"/>
          <w:szCs w:val="24"/>
        </w:rPr>
        <w:t xml:space="preserve"> </w:t>
      </w:r>
      <w:proofErr w:type="spellStart"/>
      <w:r w:rsidRPr="00FE78ED">
        <w:rPr>
          <w:rFonts w:ascii="Times New Roman" w:hAnsi="Times New Roman" w:cs="Times New Roman"/>
          <w:sz w:val="24"/>
          <w:szCs w:val="24"/>
          <w:vertAlign w:val="superscript"/>
        </w:rPr>
        <w:t>o</w:t>
      </w:r>
      <w:r w:rsidRPr="00FE78ED">
        <w:rPr>
          <w:rFonts w:ascii="Times New Roman" w:hAnsi="Times New Roman" w:cs="Times New Roman"/>
          <w:sz w:val="24"/>
          <w:szCs w:val="24"/>
        </w:rPr>
        <w:t>C.</w:t>
      </w:r>
      <w:proofErr w:type="spellEnd"/>
      <w:r w:rsidRPr="00FE78ED">
        <w:rPr>
          <w:rFonts w:ascii="Times New Roman" w:hAnsi="Times New Roman" w:cs="Times New Roman"/>
          <w:sz w:val="24"/>
          <w:szCs w:val="24"/>
        </w:rPr>
        <w:t xml:space="preserve"> The concentration of </w:t>
      </w:r>
      <w:proofErr w:type="spellStart"/>
      <w:r w:rsidRPr="00FE78ED">
        <w:rPr>
          <w:rFonts w:ascii="Times New Roman" w:hAnsi="Times New Roman" w:cs="Times New Roman"/>
          <w:sz w:val="24"/>
          <w:szCs w:val="24"/>
        </w:rPr>
        <w:t>PVdF</w:t>
      </w:r>
      <w:proofErr w:type="spellEnd"/>
      <w:r w:rsidRPr="00FE78ED">
        <w:rPr>
          <w:rFonts w:ascii="Times New Roman" w:hAnsi="Times New Roman" w:cs="Times New Roman"/>
          <w:sz w:val="24"/>
          <w:szCs w:val="24"/>
        </w:rPr>
        <w:t xml:space="preserve">-HFP is </w:t>
      </w:r>
      <w:r w:rsidRPr="00730002">
        <w:rPr>
          <w:rFonts w:ascii="Times New Roman" w:hAnsi="Times New Roman" w:cs="Times New Roman"/>
          <w:sz w:val="24"/>
          <w:szCs w:val="24"/>
          <w:highlight w:val="yellow"/>
        </w:rPr>
        <w:t>5 %</w:t>
      </w:r>
      <w:r w:rsidR="00730002" w:rsidRPr="00730002">
        <w:rPr>
          <w:rFonts w:ascii="Times New Roman" w:hAnsi="Times New Roman" w:cs="Times New Roman"/>
          <w:sz w:val="24"/>
          <w:szCs w:val="24"/>
          <w:highlight w:val="yellow"/>
        </w:rPr>
        <w:t>w/w</w:t>
      </w:r>
      <w:r w:rsidRPr="00FE78ED">
        <w:rPr>
          <w:rFonts w:ascii="Times New Roman" w:hAnsi="Times New Roman" w:cs="Times New Roman"/>
          <w:sz w:val="24"/>
          <w:szCs w:val="24"/>
        </w:rPr>
        <w:t xml:space="preserve"> in acetone solution. Deionized water (2 wt.%) was added into the solution as non-solvent. After 2-hour</w:t>
      </w:r>
      <w:r w:rsidR="00F25F19">
        <w:rPr>
          <w:rFonts w:ascii="Times New Roman" w:hAnsi="Times New Roman" w:cs="Times New Roman"/>
          <w:sz w:val="24"/>
          <w:szCs w:val="24"/>
        </w:rPr>
        <w:t>s</w:t>
      </w:r>
      <w:r w:rsidRPr="00FE78ED">
        <w:rPr>
          <w:rFonts w:ascii="Times New Roman" w:hAnsi="Times New Roman" w:cs="Times New Roman"/>
          <w:sz w:val="24"/>
          <w:szCs w:val="24"/>
        </w:rPr>
        <w:t xml:space="preserve"> stirring, 5 mL homogeneous solution was </w:t>
      </w:r>
      <w:r w:rsidR="00F25F19">
        <w:rPr>
          <w:rFonts w:ascii="Times New Roman" w:hAnsi="Times New Roman" w:cs="Times New Roman"/>
          <w:sz w:val="24"/>
          <w:szCs w:val="24"/>
        </w:rPr>
        <w:t>poured on a well cleaned</w:t>
      </w:r>
      <w:r w:rsidRPr="00FE78ED">
        <w:rPr>
          <w:rFonts w:ascii="Times New Roman" w:hAnsi="Times New Roman" w:cs="Times New Roman"/>
          <w:sz w:val="24"/>
          <w:szCs w:val="24"/>
        </w:rPr>
        <w:t xml:space="preserve"> petri glass plate</w:t>
      </w:r>
      <w:r w:rsidR="00730002">
        <w:rPr>
          <w:rFonts w:ascii="Times New Roman" w:hAnsi="Times New Roman" w:cs="Times New Roman"/>
          <w:sz w:val="24"/>
          <w:szCs w:val="24"/>
        </w:rPr>
        <w:t xml:space="preserve"> of </w:t>
      </w:r>
      <w:r w:rsidR="00730002" w:rsidRPr="00730002">
        <w:rPr>
          <w:rFonts w:ascii="Times New Roman" w:hAnsi="Times New Roman" w:cs="Times New Roman"/>
          <w:sz w:val="24"/>
          <w:szCs w:val="24"/>
          <w:highlight w:val="yellow"/>
        </w:rPr>
        <w:t>10 cm diameter</w:t>
      </w:r>
      <w:r w:rsidRPr="00FE78ED">
        <w:rPr>
          <w:rFonts w:ascii="Times New Roman" w:hAnsi="Times New Roman" w:cs="Times New Roman"/>
          <w:sz w:val="24"/>
          <w:szCs w:val="24"/>
        </w:rPr>
        <w:t xml:space="preserve">. </w:t>
      </w:r>
      <w:r w:rsidR="00F25F19">
        <w:rPr>
          <w:rFonts w:ascii="Times New Roman" w:hAnsi="Times New Roman" w:cs="Times New Roman"/>
          <w:sz w:val="24"/>
          <w:szCs w:val="24"/>
        </w:rPr>
        <w:t>When</w:t>
      </w:r>
      <w:r w:rsidRPr="00FE78ED">
        <w:rPr>
          <w:rFonts w:ascii="Times New Roman" w:hAnsi="Times New Roman" w:cs="Times New Roman"/>
          <w:sz w:val="24"/>
          <w:szCs w:val="24"/>
        </w:rPr>
        <w:t xml:space="preserve"> the evaporation of acetone was completed, </w:t>
      </w:r>
      <w:r w:rsidR="00F25F19">
        <w:rPr>
          <w:rFonts w:ascii="Times New Roman" w:hAnsi="Times New Roman" w:cs="Times New Roman"/>
          <w:sz w:val="24"/>
          <w:szCs w:val="24"/>
        </w:rPr>
        <w:t xml:space="preserve">the </w:t>
      </w:r>
      <w:r w:rsidRPr="00FE78ED">
        <w:rPr>
          <w:rFonts w:ascii="Times New Roman" w:hAnsi="Times New Roman" w:cs="Times New Roman"/>
          <w:sz w:val="24"/>
          <w:szCs w:val="24"/>
        </w:rPr>
        <w:t>homogenous white membrane</w:t>
      </w:r>
      <w:r w:rsidR="00F25F19">
        <w:rPr>
          <w:rFonts w:ascii="Times New Roman" w:hAnsi="Times New Roman" w:cs="Times New Roman"/>
          <w:sz w:val="24"/>
          <w:szCs w:val="24"/>
        </w:rPr>
        <w:t xml:space="preserve"> was obtained</w:t>
      </w:r>
      <w:r w:rsidRPr="00FE78ED">
        <w:rPr>
          <w:rFonts w:ascii="Times New Roman" w:hAnsi="Times New Roman" w:cs="Times New Roman"/>
          <w:sz w:val="24"/>
          <w:szCs w:val="24"/>
        </w:rPr>
        <w:t>. The membrane was dried under vacuum at 80</w:t>
      </w:r>
      <w:r w:rsidR="00C10783" w:rsidRPr="00FE78ED">
        <w:rPr>
          <w:rFonts w:ascii="Times New Roman" w:hAnsi="Times New Roman" w:cs="Times New Roman"/>
          <w:sz w:val="24"/>
          <w:szCs w:val="24"/>
        </w:rPr>
        <w:t xml:space="preserve"> </w:t>
      </w:r>
      <w:proofErr w:type="spellStart"/>
      <w:r w:rsidRPr="00FE78ED">
        <w:rPr>
          <w:rFonts w:ascii="Times New Roman" w:hAnsi="Times New Roman" w:cs="Times New Roman"/>
          <w:sz w:val="24"/>
          <w:szCs w:val="24"/>
          <w:vertAlign w:val="superscript"/>
        </w:rPr>
        <w:t>o</w:t>
      </w:r>
      <w:r w:rsidRPr="00FE78ED">
        <w:rPr>
          <w:rFonts w:ascii="Times New Roman" w:hAnsi="Times New Roman" w:cs="Times New Roman"/>
          <w:sz w:val="24"/>
          <w:szCs w:val="24"/>
        </w:rPr>
        <w:t>C</w:t>
      </w:r>
      <w:proofErr w:type="spellEnd"/>
      <w:r w:rsidRPr="00FE78ED">
        <w:rPr>
          <w:rFonts w:ascii="Times New Roman" w:hAnsi="Times New Roman" w:cs="Times New Roman"/>
          <w:sz w:val="24"/>
          <w:szCs w:val="24"/>
        </w:rPr>
        <w:t xml:space="preserve"> for 24 hours and stored in </w:t>
      </w:r>
      <w:r w:rsidR="00F25F19">
        <w:rPr>
          <w:rFonts w:ascii="Times New Roman" w:hAnsi="Times New Roman" w:cs="Times New Roman"/>
          <w:sz w:val="24"/>
          <w:szCs w:val="24"/>
        </w:rPr>
        <w:t>a</w:t>
      </w:r>
      <w:r w:rsidRPr="00FE78ED">
        <w:rPr>
          <w:rFonts w:ascii="Times New Roman" w:hAnsi="Times New Roman" w:cs="Times New Roman"/>
          <w:sz w:val="24"/>
          <w:szCs w:val="24"/>
        </w:rPr>
        <w:t>rgon atmosphere.</w:t>
      </w:r>
    </w:p>
    <w:p w14:paraId="11D9CA72" w14:textId="77777777" w:rsidR="00C440DB" w:rsidRPr="00FE78ED" w:rsidRDefault="00C440DB" w:rsidP="0069745A">
      <w:pPr>
        <w:spacing w:after="0" w:line="480" w:lineRule="auto"/>
        <w:jc w:val="both"/>
        <w:rPr>
          <w:rFonts w:ascii="Times New Roman" w:hAnsi="Times New Roman" w:cs="Times New Roman"/>
          <w:sz w:val="24"/>
          <w:szCs w:val="24"/>
        </w:rPr>
      </w:pPr>
    </w:p>
    <w:p w14:paraId="6B3832AE" w14:textId="77777777" w:rsidR="00C440DB" w:rsidRPr="00FE78ED" w:rsidRDefault="00C440DB" w:rsidP="0069745A">
      <w:pPr>
        <w:spacing w:after="0" w:line="480" w:lineRule="auto"/>
        <w:jc w:val="both"/>
        <w:rPr>
          <w:rFonts w:ascii="Times New Roman" w:hAnsi="Times New Roman" w:cs="Times New Roman"/>
          <w:i/>
          <w:sz w:val="24"/>
          <w:szCs w:val="24"/>
        </w:rPr>
      </w:pPr>
      <w:r w:rsidRPr="00FE78ED">
        <w:rPr>
          <w:rFonts w:ascii="Times New Roman" w:hAnsi="Times New Roman" w:cs="Times New Roman"/>
          <w:i/>
          <w:sz w:val="24"/>
          <w:szCs w:val="24"/>
        </w:rPr>
        <w:t>2.2 Preparation of gel polymer electrolyte</w:t>
      </w:r>
    </w:p>
    <w:p w14:paraId="65FD310C" w14:textId="77777777" w:rsidR="00C440DB" w:rsidRPr="00FE78ED" w:rsidRDefault="00C440DB" w:rsidP="0069745A">
      <w:pPr>
        <w:spacing w:after="0" w:line="480" w:lineRule="auto"/>
        <w:rPr>
          <w:rFonts w:ascii="Times New Roman" w:hAnsi="Times New Roman" w:cs="Times New Roman"/>
          <w:sz w:val="20"/>
          <w:szCs w:val="20"/>
        </w:rPr>
      </w:pPr>
    </w:p>
    <w:p w14:paraId="3D4F92AB" w14:textId="61ED678F" w:rsidR="00252A2B" w:rsidRPr="00FE78ED" w:rsidRDefault="00252A2B" w:rsidP="0069745A">
      <w:pPr>
        <w:spacing w:after="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1-ethyl-3-methylimidazolium bis(</w:t>
      </w:r>
      <w:proofErr w:type="spellStart"/>
      <w:r w:rsidRPr="00FE78ED">
        <w:rPr>
          <w:rFonts w:ascii="Times New Roman" w:hAnsi="Times New Roman" w:cs="Times New Roman"/>
          <w:sz w:val="24"/>
          <w:szCs w:val="24"/>
        </w:rPr>
        <w:t>trifluoromethane</w:t>
      </w:r>
      <w:proofErr w:type="spellEnd"/>
      <w:r w:rsidRPr="00FE78ED">
        <w:rPr>
          <w:rFonts w:ascii="Times New Roman" w:hAnsi="Times New Roman" w:cs="Times New Roman"/>
          <w:sz w:val="24"/>
          <w:szCs w:val="24"/>
        </w:rPr>
        <w:t>-</w:t>
      </w:r>
      <w:proofErr w:type="gramStart"/>
      <w:r w:rsidRPr="00FE78ED">
        <w:rPr>
          <w:rFonts w:ascii="Times New Roman" w:hAnsi="Times New Roman" w:cs="Times New Roman"/>
          <w:sz w:val="24"/>
          <w:szCs w:val="24"/>
        </w:rPr>
        <w:t>sulfonyl)imide</w:t>
      </w:r>
      <w:proofErr w:type="gramEnd"/>
      <w:r w:rsidRPr="00FE78ED">
        <w:rPr>
          <w:rFonts w:ascii="Times New Roman" w:hAnsi="Times New Roman" w:cs="Times New Roman"/>
          <w:sz w:val="24"/>
          <w:szCs w:val="24"/>
        </w:rPr>
        <w:t xml:space="preserve"> (EMITFSI</w:t>
      </w:r>
      <w:r w:rsidR="00D04756" w:rsidRPr="00FE78ED">
        <w:rPr>
          <w:rFonts w:ascii="Times New Roman" w:hAnsi="Times New Roman" w:cs="Times New Roman"/>
          <w:sz w:val="24"/>
          <w:szCs w:val="24"/>
        </w:rPr>
        <w:t>, 99.8 %</w:t>
      </w:r>
      <w:r w:rsidRPr="00FE78ED">
        <w:rPr>
          <w:rFonts w:ascii="Times New Roman" w:hAnsi="Times New Roman" w:cs="Times New Roman"/>
          <w:sz w:val="24"/>
          <w:szCs w:val="24"/>
        </w:rPr>
        <w:t>) and 1-butyl-3-methyl imidazolium bis(</w:t>
      </w:r>
      <w:proofErr w:type="spellStart"/>
      <w:r w:rsidRPr="00FE78ED">
        <w:rPr>
          <w:rFonts w:ascii="Times New Roman" w:hAnsi="Times New Roman" w:cs="Times New Roman"/>
          <w:sz w:val="24"/>
          <w:szCs w:val="24"/>
        </w:rPr>
        <w:t>trifluoromethanesulfonyl</w:t>
      </w:r>
      <w:proofErr w:type="spellEnd"/>
      <w:r w:rsidRPr="00FE78ED">
        <w:rPr>
          <w:rFonts w:ascii="Times New Roman" w:hAnsi="Times New Roman" w:cs="Times New Roman"/>
          <w:sz w:val="24"/>
          <w:szCs w:val="24"/>
        </w:rPr>
        <w:t>)imide (BMITFSI</w:t>
      </w:r>
      <w:r w:rsidR="00D04756" w:rsidRPr="00FE78ED">
        <w:rPr>
          <w:rFonts w:ascii="Times New Roman" w:hAnsi="Times New Roman" w:cs="Times New Roman"/>
          <w:sz w:val="24"/>
          <w:szCs w:val="24"/>
        </w:rPr>
        <w:t>, 99.8 %</w:t>
      </w:r>
      <w:r w:rsidRPr="00FE78ED">
        <w:rPr>
          <w:rFonts w:ascii="Times New Roman" w:hAnsi="Times New Roman" w:cs="Times New Roman"/>
          <w:sz w:val="24"/>
          <w:szCs w:val="24"/>
        </w:rPr>
        <w:t>) and sodium bis(</w:t>
      </w:r>
      <w:proofErr w:type="spellStart"/>
      <w:r w:rsidRPr="00FE78ED">
        <w:rPr>
          <w:rFonts w:ascii="Times New Roman" w:hAnsi="Times New Roman" w:cs="Times New Roman"/>
          <w:sz w:val="24"/>
          <w:szCs w:val="24"/>
        </w:rPr>
        <w:t>trifluoromethane</w:t>
      </w:r>
      <w:proofErr w:type="spellEnd"/>
      <w:r w:rsidRPr="00FE78ED">
        <w:rPr>
          <w:rFonts w:ascii="Times New Roman" w:hAnsi="Times New Roman" w:cs="Times New Roman"/>
          <w:sz w:val="24"/>
          <w:szCs w:val="24"/>
        </w:rPr>
        <w:t xml:space="preserve">-sulfonyl)imide was purchased from Sigma Aldrich. The dried membranes were soaked in organic electrolytes </w:t>
      </w:r>
      <w:r w:rsidR="00730002" w:rsidRPr="00730002">
        <w:rPr>
          <w:rFonts w:ascii="Times New Roman" w:hAnsi="Times New Roman" w:cs="Times New Roman"/>
          <w:sz w:val="24"/>
          <w:szCs w:val="24"/>
          <w:highlight w:val="yellow"/>
        </w:rPr>
        <w:t>(at room temperature)</w:t>
      </w:r>
      <w:r w:rsidR="00730002">
        <w:rPr>
          <w:rFonts w:ascii="Times New Roman" w:hAnsi="Times New Roman" w:cs="Times New Roman"/>
          <w:sz w:val="24"/>
          <w:szCs w:val="24"/>
        </w:rPr>
        <w:t xml:space="preserve"> </w:t>
      </w:r>
      <w:r w:rsidRPr="00FE78ED">
        <w:rPr>
          <w:rFonts w:ascii="Times New Roman" w:hAnsi="Times New Roman" w:cs="Times New Roman"/>
          <w:sz w:val="24"/>
          <w:szCs w:val="24"/>
        </w:rPr>
        <w:t>purchased from Kanto Chemical Co, Japan (1.0 M NaClO</w:t>
      </w:r>
      <w:r w:rsidRPr="00FE78ED">
        <w:rPr>
          <w:rFonts w:ascii="Times New Roman" w:hAnsi="Times New Roman" w:cs="Times New Roman"/>
          <w:sz w:val="24"/>
          <w:szCs w:val="24"/>
          <w:vertAlign w:val="subscript"/>
        </w:rPr>
        <w:t>4</w:t>
      </w:r>
      <w:r w:rsidRPr="00FE78ED">
        <w:rPr>
          <w:rFonts w:ascii="Times New Roman" w:hAnsi="Times New Roman" w:cs="Times New Roman"/>
          <w:sz w:val="24"/>
          <w:szCs w:val="24"/>
        </w:rPr>
        <w:t xml:space="preserve"> or NaPF</w:t>
      </w:r>
      <w:r w:rsidRPr="00FE78ED">
        <w:rPr>
          <w:rFonts w:ascii="Times New Roman" w:hAnsi="Times New Roman" w:cs="Times New Roman"/>
          <w:sz w:val="24"/>
          <w:szCs w:val="24"/>
          <w:vertAlign w:val="subscript"/>
        </w:rPr>
        <w:t>6</w:t>
      </w:r>
      <w:r w:rsidRPr="00FE78ED">
        <w:rPr>
          <w:rFonts w:ascii="Times New Roman" w:hAnsi="Times New Roman" w:cs="Times New Roman"/>
          <w:sz w:val="24"/>
          <w:szCs w:val="24"/>
        </w:rPr>
        <w:t xml:space="preserve"> solutions in </w:t>
      </w:r>
      <w:r w:rsidR="00F25F19">
        <w:rPr>
          <w:rFonts w:ascii="Times New Roman" w:hAnsi="Times New Roman" w:cs="Times New Roman"/>
          <w:sz w:val="24"/>
          <w:szCs w:val="24"/>
        </w:rPr>
        <w:t>p</w:t>
      </w:r>
      <w:r w:rsidRPr="00FE78ED">
        <w:rPr>
          <w:rFonts w:ascii="Times New Roman" w:hAnsi="Times New Roman" w:cs="Times New Roman"/>
          <w:sz w:val="24"/>
          <w:szCs w:val="24"/>
        </w:rPr>
        <w:t>ropylene carbonate (PC) or mixture propylene carbonate: fluoroethylene carbonate (FEC) = 98:2 (% in volume)</w:t>
      </w:r>
      <w:r w:rsidR="00F25F19">
        <w:rPr>
          <w:rFonts w:ascii="Times New Roman" w:hAnsi="Times New Roman" w:cs="Times New Roman"/>
          <w:sz w:val="24"/>
          <w:szCs w:val="24"/>
        </w:rPr>
        <w:t>)</w:t>
      </w:r>
      <w:r w:rsidRPr="00FE78ED">
        <w:rPr>
          <w:rFonts w:ascii="Times New Roman" w:hAnsi="Times New Roman" w:cs="Times New Roman"/>
          <w:sz w:val="24"/>
          <w:szCs w:val="24"/>
        </w:rPr>
        <w:t xml:space="preserve"> to obtain the gel polymer electrolyte (GPE) for further characterization. For ionic liquid</w:t>
      </w:r>
      <w:r w:rsidR="00730002">
        <w:rPr>
          <w:rFonts w:ascii="Times New Roman" w:hAnsi="Times New Roman" w:cs="Times New Roman"/>
          <w:sz w:val="24"/>
          <w:szCs w:val="24"/>
        </w:rPr>
        <w:t>-</w:t>
      </w:r>
      <w:r w:rsidRPr="00FE78ED">
        <w:rPr>
          <w:rFonts w:ascii="Times New Roman" w:hAnsi="Times New Roman" w:cs="Times New Roman"/>
          <w:sz w:val="24"/>
          <w:szCs w:val="24"/>
        </w:rPr>
        <w:t xml:space="preserve">based electrolyte, the membrane was soaked in solution of 0.5 M </w:t>
      </w:r>
      <w:proofErr w:type="spellStart"/>
      <w:r w:rsidRPr="00FE78ED">
        <w:rPr>
          <w:rFonts w:ascii="Times New Roman" w:hAnsi="Times New Roman" w:cs="Times New Roman"/>
          <w:sz w:val="24"/>
          <w:szCs w:val="24"/>
        </w:rPr>
        <w:t>NaTFSI</w:t>
      </w:r>
      <w:proofErr w:type="spellEnd"/>
      <w:r w:rsidRPr="00FE78ED">
        <w:rPr>
          <w:rFonts w:ascii="Times New Roman" w:hAnsi="Times New Roman" w:cs="Times New Roman"/>
          <w:sz w:val="24"/>
          <w:szCs w:val="24"/>
        </w:rPr>
        <w:t xml:space="preserve"> dissolved in EMITFSI or BMITFSI as solvent.</w:t>
      </w:r>
    </w:p>
    <w:p w14:paraId="30BA86E2" w14:textId="77777777" w:rsidR="00252A2B" w:rsidRPr="00FE78ED" w:rsidRDefault="00252A2B" w:rsidP="0069745A">
      <w:pPr>
        <w:spacing w:after="0" w:line="480" w:lineRule="auto"/>
        <w:jc w:val="both"/>
        <w:rPr>
          <w:rFonts w:ascii="Times New Roman" w:hAnsi="Times New Roman" w:cs="Times New Roman"/>
          <w:sz w:val="24"/>
          <w:szCs w:val="24"/>
        </w:rPr>
      </w:pPr>
    </w:p>
    <w:p w14:paraId="7ED560FE" w14:textId="77777777" w:rsidR="00252A2B" w:rsidRPr="00FE78ED" w:rsidRDefault="00252A2B" w:rsidP="0069745A">
      <w:pPr>
        <w:spacing w:after="0" w:line="480" w:lineRule="auto"/>
        <w:jc w:val="both"/>
        <w:rPr>
          <w:rFonts w:ascii="Times New Roman" w:hAnsi="Times New Roman" w:cs="Times New Roman"/>
          <w:i/>
          <w:sz w:val="24"/>
          <w:szCs w:val="24"/>
        </w:rPr>
      </w:pPr>
      <w:r w:rsidRPr="00FE78ED">
        <w:rPr>
          <w:rFonts w:ascii="Times New Roman" w:hAnsi="Times New Roman" w:cs="Times New Roman"/>
          <w:i/>
          <w:sz w:val="24"/>
          <w:szCs w:val="24"/>
        </w:rPr>
        <w:t>2.3 Porosity and thermal characterization</w:t>
      </w:r>
    </w:p>
    <w:p w14:paraId="5AF6E8C2" w14:textId="77777777" w:rsidR="00252A2B" w:rsidRPr="00FE78ED" w:rsidRDefault="00252A2B" w:rsidP="0069745A">
      <w:pPr>
        <w:spacing w:after="0" w:line="480" w:lineRule="auto"/>
        <w:jc w:val="both"/>
        <w:rPr>
          <w:rFonts w:ascii="Times New Roman" w:hAnsi="Times New Roman" w:cs="Times New Roman"/>
          <w:sz w:val="24"/>
          <w:szCs w:val="24"/>
        </w:rPr>
      </w:pPr>
    </w:p>
    <w:p w14:paraId="4D4C3750" w14:textId="77777777" w:rsidR="00252A2B" w:rsidRPr="00FE78ED" w:rsidRDefault="00252A2B" w:rsidP="0069745A">
      <w:pPr>
        <w:spacing w:after="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Porosity (P) of membranes was calculated from Eq (1):</w:t>
      </w:r>
    </w:p>
    <w:p w14:paraId="7FF2D3EC" w14:textId="77777777" w:rsidR="00DD6230" w:rsidRPr="00FE78ED" w:rsidRDefault="00DD6230" w:rsidP="0069745A">
      <w:pPr>
        <w:pStyle w:val="ListParagraph"/>
        <w:spacing w:line="480" w:lineRule="auto"/>
        <w:jc w:val="center"/>
        <w:rPr>
          <w:rFonts w:ascii="Times New Roman" w:hAnsi="Times New Roman" w:cs="Times New Roman"/>
          <w:sz w:val="26"/>
          <w:szCs w:val="26"/>
        </w:rPr>
      </w:pPr>
    </w:p>
    <w:p w14:paraId="21B8F91A" w14:textId="77777777" w:rsidR="00DD6230" w:rsidRPr="00FE78ED" w:rsidRDefault="00DD6230" w:rsidP="0069745A">
      <w:pPr>
        <w:pStyle w:val="ListParagraph"/>
        <w:spacing w:line="480" w:lineRule="auto"/>
        <w:jc w:val="center"/>
        <w:rPr>
          <w:rFonts w:ascii="Times New Roman" w:eastAsiaTheme="minorEastAsia" w:hAnsi="Times New Roman" w:cs="Times New Roman"/>
          <w:sz w:val="26"/>
          <w:szCs w:val="26"/>
        </w:rPr>
      </w:pPr>
      <w:r w:rsidRPr="00FE78ED">
        <w:rPr>
          <w:rFonts w:ascii="Times New Roman" w:hAnsi="Times New Roman" w:cs="Times New Roman"/>
          <w:sz w:val="24"/>
          <w:szCs w:val="24"/>
        </w:rPr>
        <w:t xml:space="preserve">Porosity = </w:t>
      </w:r>
      <w:r w:rsidR="00972274" w:rsidRPr="00FE78ED">
        <w:rPr>
          <w:rFonts w:ascii="Times New Roman" w:hAnsi="Times New Roman" w:cs="Times New Roman"/>
          <w:sz w:val="24"/>
          <w:szCs w:val="24"/>
        </w:rPr>
        <w:t xml:space="preserve">[1 – </w:t>
      </w:r>
      <w:proofErr w:type="spellStart"/>
      <w:r w:rsidR="00972274" w:rsidRPr="00FE78ED">
        <w:rPr>
          <w:rFonts w:ascii="Times New Roman" w:hAnsi="Times New Roman" w:cs="Times New Roman"/>
          <w:sz w:val="24"/>
          <w:szCs w:val="24"/>
        </w:rPr>
        <w:t>m</w:t>
      </w:r>
      <w:r w:rsidR="00972274" w:rsidRPr="00FE78ED">
        <w:rPr>
          <w:rFonts w:ascii="Times New Roman" w:hAnsi="Times New Roman" w:cs="Times New Roman"/>
          <w:sz w:val="24"/>
          <w:szCs w:val="24"/>
          <w:vertAlign w:val="subscript"/>
        </w:rPr>
        <w:t>real</w:t>
      </w:r>
      <w:proofErr w:type="spellEnd"/>
      <w:proofErr w:type="gramStart"/>
      <w:r w:rsidR="00972274" w:rsidRPr="00FE78ED">
        <w:rPr>
          <w:rFonts w:ascii="Times New Roman" w:hAnsi="Times New Roman" w:cs="Times New Roman"/>
          <w:sz w:val="24"/>
          <w:szCs w:val="24"/>
        </w:rPr>
        <w:t>/(</w:t>
      </w:r>
      <w:proofErr w:type="spellStart"/>
      <w:proofErr w:type="gramEnd"/>
      <w:r w:rsidR="00972274" w:rsidRPr="00FE78ED">
        <w:rPr>
          <w:rFonts w:ascii="Times New Roman" w:hAnsi="Times New Roman" w:cs="Times New Roman"/>
          <w:sz w:val="24"/>
          <w:szCs w:val="24"/>
        </w:rPr>
        <w:t>d</w:t>
      </w:r>
      <w:r w:rsidR="00972274" w:rsidRPr="00FE78ED">
        <w:rPr>
          <w:rFonts w:ascii="Times New Roman" w:hAnsi="Times New Roman" w:cs="Times New Roman"/>
          <w:sz w:val="24"/>
          <w:szCs w:val="24"/>
          <w:vertAlign w:val="subscript"/>
        </w:rPr>
        <w:t>PVdF</w:t>
      </w:r>
      <w:proofErr w:type="spellEnd"/>
      <w:r w:rsidR="00972274" w:rsidRPr="00FE78ED">
        <w:rPr>
          <w:rFonts w:ascii="Times New Roman" w:hAnsi="Times New Roman" w:cs="Times New Roman"/>
          <w:sz w:val="24"/>
          <w:szCs w:val="24"/>
          <w:vertAlign w:val="subscript"/>
        </w:rPr>
        <w:t xml:space="preserve">-HFP </w:t>
      </w:r>
      <m:oMath>
        <m:r>
          <w:rPr>
            <w:rFonts w:ascii="Cambria Math" w:eastAsiaTheme="minorEastAsia" w:hAnsi="Cambria Math" w:cs="Times New Roman"/>
            <w:sz w:val="26"/>
            <w:szCs w:val="26"/>
          </w:rPr>
          <m:t>×</m:t>
        </m:r>
      </m:oMath>
      <w:r w:rsidR="00972274" w:rsidRPr="00FE78ED">
        <w:rPr>
          <w:rFonts w:ascii="Times New Roman" w:eastAsiaTheme="minorEastAsia" w:hAnsi="Times New Roman" w:cs="Times New Roman"/>
          <w:sz w:val="26"/>
          <w:szCs w:val="26"/>
        </w:rPr>
        <w:t xml:space="preserve"> V</w:t>
      </w:r>
      <w:r w:rsidR="00972274" w:rsidRPr="00FE78ED">
        <w:rPr>
          <w:rFonts w:ascii="Times New Roman" w:eastAsiaTheme="minorEastAsia" w:hAnsi="Times New Roman" w:cs="Times New Roman"/>
          <w:sz w:val="26"/>
          <w:szCs w:val="26"/>
          <w:vertAlign w:val="subscript"/>
        </w:rPr>
        <w:t>membrane</w:t>
      </w:r>
      <w:r w:rsidR="00972274" w:rsidRPr="00FE78ED">
        <w:rPr>
          <w:rFonts w:ascii="Times New Roman" w:eastAsiaTheme="minorEastAsia" w:hAnsi="Times New Roman" w:cs="Times New Roman"/>
          <w:sz w:val="26"/>
          <w:szCs w:val="26"/>
        </w:rPr>
        <w:t>)]</w:t>
      </w:r>
      <w:r w:rsidRPr="00FE78ED">
        <w:rPr>
          <w:rFonts w:ascii="Times New Roman" w:eastAsiaTheme="minorEastAsia" w:hAnsi="Times New Roman" w:cs="Times New Roman"/>
          <w:sz w:val="26"/>
          <w:szCs w:val="26"/>
        </w:rPr>
        <w:t xml:space="preserve"> </w:t>
      </w:r>
      <m:oMath>
        <m:r>
          <w:rPr>
            <w:rFonts w:ascii="Cambria Math" w:eastAsiaTheme="minorEastAsia" w:hAnsi="Cambria Math" w:cs="Times New Roman"/>
            <w:sz w:val="26"/>
            <w:szCs w:val="26"/>
          </w:rPr>
          <m:t>×</m:t>
        </m:r>
      </m:oMath>
      <w:r w:rsidRPr="00FE78ED">
        <w:rPr>
          <w:rFonts w:ascii="Times New Roman" w:eastAsiaTheme="minorEastAsia" w:hAnsi="Times New Roman" w:cs="Times New Roman"/>
          <w:sz w:val="26"/>
          <w:szCs w:val="26"/>
        </w:rPr>
        <w:t xml:space="preserve"> 100% (1)</w:t>
      </w:r>
    </w:p>
    <w:p w14:paraId="5039115E" w14:textId="77777777" w:rsidR="00252A2B" w:rsidRPr="00FE78ED" w:rsidRDefault="00DD6230" w:rsidP="0069745A">
      <w:pPr>
        <w:spacing w:after="0" w:line="480" w:lineRule="auto"/>
        <w:jc w:val="both"/>
        <w:rPr>
          <w:rFonts w:ascii="Times New Roman" w:hAnsi="Times New Roman" w:cs="Times New Roman"/>
          <w:sz w:val="24"/>
          <w:szCs w:val="24"/>
        </w:rPr>
      </w:pPr>
      <w:r w:rsidRPr="00FE78ED">
        <w:rPr>
          <w:rFonts w:ascii="Times New Roman" w:hAnsi="Times New Roman" w:cs="Times New Roman"/>
          <w:sz w:val="24"/>
          <w:szCs w:val="24"/>
        </w:rPr>
        <w:t xml:space="preserve"> </w:t>
      </w:r>
      <w:r w:rsidR="00252A2B" w:rsidRPr="00FE78ED">
        <w:rPr>
          <w:rFonts w:ascii="Times New Roman" w:hAnsi="Times New Roman" w:cs="Times New Roman"/>
          <w:sz w:val="24"/>
          <w:szCs w:val="24"/>
        </w:rPr>
        <w:t xml:space="preserve">Where </w:t>
      </w:r>
      <w:proofErr w:type="spellStart"/>
      <w:r w:rsidRPr="00FE78ED">
        <w:rPr>
          <w:rFonts w:ascii="Times New Roman" w:hAnsi="Times New Roman" w:cs="Times New Roman"/>
          <w:sz w:val="24"/>
          <w:szCs w:val="24"/>
        </w:rPr>
        <w:t>m</w:t>
      </w:r>
      <w:r w:rsidRPr="00FE78ED">
        <w:rPr>
          <w:rFonts w:ascii="Times New Roman" w:hAnsi="Times New Roman" w:cs="Times New Roman"/>
          <w:sz w:val="24"/>
          <w:szCs w:val="24"/>
          <w:vertAlign w:val="subscript"/>
        </w:rPr>
        <w:t>real</w:t>
      </w:r>
      <w:proofErr w:type="spellEnd"/>
      <w:r w:rsidR="00252A2B" w:rsidRPr="00FE78ED">
        <w:rPr>
          <w:rFonts w:ascii="Times New Roman" w:hAnsi="Times New Roman" w:cs="Times New Roman"/>
          <w:sz w:val="24"/>
          <w:szCs w:val="24"/>
        </w:rPr>
        <w:t xml:space="preserve"> </w:t>
      </w:r>
      <w:r w:rsidRPr="00FE78ED">
        <w:rPr>
          <w:rFonts w:ascii="Times New Roman" w:hAnsi="Times New Roman" w:cs="Times New Roman"/>
          <w:sz w:val="24"/>
          <w:szCs w:val="24"/>
        </w:rPr>
        <w:t>is the weight of membrane</w:t>
      </w:r>
      <w:r w:rsidR="00252A2B" w:rsidRPr="00FE78ED">
        <w:rPr>
          <w:rFonts w:ascii="Times New Roman" w:hAnsi="Times New Roman" w:cs="Times New Roman"/>
          <w:sz w:val="24"/>
          <w:szCs w:val="24"/>
        </w:rPr>
        <w:t xml:space="preserve"> after the absorption of electrolyte; </w:t>
      </w:r>
      <m:oMath>
        <m:r>
          <m:rPr>
            <m:sty m:val="p"/>
          </m:rPr>
          <w:rPr>
            <w:rFonts w:ascii="Cambria Math" w:hAnsi="Cambria Math" w:cs="Times New Roman"/>
            <w:sz w:val="24"/>
            <w:szCs w:val="24"/>
          </w:rPr>
          <m:t>d</m:t>
        </m:r>
      </m:oMath>
      <w:r w:rsidR="00252A2B" w:rsidRPr="00FE78ED">
        <w:rPr>
          <w:rFonts w:ascii="Times New Roman" w:hAnsi="Times New Roman" w:cs="Times New Roman"/>
          <w:sz w:val="24"/>
          <w:szCs w:val="24"/>
        </w:rPr>
        <w:t xml:space="preserve"> is the density of </w:t>
      </w:r>
      <w:r w:rsidRPr="00FE78ED">
        <w:rPr>
          <w:rFonts w:ascii="Times New Roman" w:hAnsi="Times New Roman" w:cs="Times New Roman"/>
          <w:sz w:val="24"/>
          <w:szCs w:val="24"/>
        </w:rPr>
        <w:t>pristine membrane (1.77 g/ml)</w:t>
      </w:r>
      <w:r w:rsidR="00252A2B" w:rsidRPr="00FE78ED">
        <w:rPr>
          <w:rFonts w:ascii="Times New Roman" w:hAnsi="Times New Roman" w:cs="Times New Roman"/>
          <w:sz w:val="24"/>
          <w:szCs w:val="24"/>
        </w:rPr>
        <w:t xml:space="preserve">, and </w:t>
      </w:r>
      <w:proofErr w:type="spellStart"/>
      <w:r w:rsidR="00252A2B" w:rsidRPr="00FE78ED">
        <w:rPr>
          <w:rFonts w:ascii="Times New Roman" w:hAnsi="Times New Roman" w:cs="Times New Roman"/>
          <w:sz w:val="24"/>
          <w:szCs w:val="24"/>
        </w:rPr>
        <w:t>V</w:t>
      </w:r>
      <w:r w:rsidRPr="00FE78ED">
        <w:rPr>
          <w:rFonts w:ascii="Times New Roman" w:hAnsi="Times New Roman" w:cs="Times New Roman"/>
          <w:sz w:val="24"/>
          <w:szCs w:val="24"/>
          <w:vertAlign w:val="subscript"/>
        </w:rPr>
        <w:t>membrane</w:t>
      </w:r>
      <w:proofErr w:type="spellEnd"/>
      <w:r w:rsidR="00252A2B" w:rsidRPr="00FE78ED">
        <w:rPr>
          <w:rFonts w:ascii="Times New Roman" w:hAnsi="Times New Roman" w:cs="Times New Roman"/>
          <w:sz w:val="24"/>
          <w:szCs w:val="24"/>
        </w:rPr>
        <w:t xml:space="preserve"> is the volume of the membrane</w:t>
      </w:r>
      <w:r w:rsidRPr="00FE78ED">
        <w:rPr>
          <w:rFonts w:ascii="Times New Roman" w:hAnsi="Times New Roman" w:cs="Times New Roman"/>
          <w:sz w:val="24"/>
          <w:szCs w:val="24"/>
        </w:rPr>
        <w:t>, deduced from surface area (S = 0.785 cm</w:t>
      </w:r>
      <w:r w:rsidRPr="00FE78ED">
        <w:rPr>
          <w:rFonts w:ascii="Times New Roman" w:hAnsi="Times New Roman" w:cs="Times New Roman"/>
          <w:sz w:val="24"/>
          <w:szCs w:val="24"/>
          <w:vertAlign w:val="superscript"/>
        </w:rPr>
        <w:t>2</w:t>
      </w:r>
      <w:r w:rsidRPr="00FE78ED">
        <w:rPr>
          <w:rFonts w:ascii="Times New Roman" w:hAnsi="Times New Roman" w:cs="Times New Roman"/>
          <w:sz w:val="24"/>
          <w:szCs w:val="24"/>
        </w:rPr>
        <w:t xml:space="preserve">), thickness of membrane is measured after electrolyte uptake. For pristine membrane, </w:t>
      </w:r>
      <w:proofErr w:type="spellStart"/>
      <w:r w:rsidRPr="00FE78ED">
        <w:rPr>
          <w:rFonts w:ascii="Times New Roman" w:hAnsi="Times New Roman" w:cs="Times New Roman"/>
          <w:sz w:val="24"/>
          <w:szCs w:val="24"/>
        </w:rPr>
        <w:t>m</w:t>
      </w:r>
      <w:r w:rsidRPr="00FE78ED">
        <w:rPr>
          <w:rFonts w:ascii="Times New Roman" w:hAnsi="Times New Roman" w:cs="Times New Roman"/>
          <w:sz w:val="24"/>
          <w:szCs w:val="24"/>
          <w:vertAlign w:val="subscript"/>
        </w:rPr>
        <w:t>real</w:t>
      </w:r>
      <w:proofErr w:type="spellEnd"/>
      <w:r w:rsidRPr="00FE78ED">
        <w:rPr>
          <w:rFonts w:ascii="Times New Roman" w:hAnsi="Times New Roman" w:cs="Times New Roman"/>
          <w:sz w:val="24"/>
          <w:szCs w:val="24"/>
        </w:rPr>
        <w:t xml:space="preserve"> is the original weight.</w:t>
      </w:r>
    </w:p>
    <w:p w14:paraId="385C2275" w14:textId="10238F57" w:rsidR="00252A2B" w:rsidRPr="00FE78ED" w:rsidRDefault="00252A2B" w:rsidP="0069745A">
      <w:pPr>
        <w:spacing w:before="120" w:after="12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 xml:space="preserve">Thermogravimetric analysis (TGA) coupled with Differential scanning calorimetry (DSC) of GPE membranes were carried out in </w:t>
      </w:r>
      <w:r w:rsidR="00F25F19">
        <w:rPr>
          <w:rFonts w:ascii="Times New Roman" w:hAnsi="Times New Roman" w:cs="Times New Roman"/>
          <w:sz w:val="24"/>
          <w:szCs w:val="24"/>
        </w:rPr>
        <w:t>a</w:t>
      </w:r>
      <w:r w:rsidRPr="00FE78ED">
        <w:rPr>
          <w:rFonts w:ascii="Times New Roman" w:hAnsi="Times New Roman" w:cs="Times New Roman"/>
          <w:sz w:val="24"/>
          <w:szCs w:val="24"/>
        </w:rPr>
        <w:t>rgon atmosphere from room temperature to 800</w:t>
      </w:r>
      <w:r w:rsidR="00972274" w:rsidRPr="00FE78ED">
        <w:rPr>
          <w:rFonts w:ascii="Times New Roman" w:hAnsi="Times New Roman" w:cs="Times New Roman"/>
          <w:sz w:val="24"/>
          <w:szCs w:val="24"/>
        </w:rPr>
        <w:t xml:space="preserve"> </w:t>
      </w:r>
      <w:proofErr w:type="spellStart"/>
      <w:r w:rsidRPr="00FE78ED">
        <w:rPr>
          <w:rFonts w:ascii="Times New Roman" w:hAnsi="Times New Roman" w:cs="Times New Roman"/>
          <w:sz w:val="24"/>
          <w:szCs w:val="24"/>
          <w:vertAlign w:val="superscript"/>
        </w:rPr>
        <w:t>o</w:t>
      </w:r>
      <w:r w:rsidRPr="00FE78ED">
        <w:rPr>
          <w:rFonts w:ascii="Times New Roman" w:hAnsi="Times New Roman" w:cs="Times New Roman"/>
          <w:sz w:val="24"/>
          <w:szCs w:val="24"/>
        </w:rPr>
        <w:t>C</w:t>
      </w:r>
      <w:proofErr w:type="spellEnd"/>
      <w:r w:rsidRPr="00FE78ED">
        <w:rPr>
          <w:rFonts w:ascii="Times New Roman" w:hAnsi="Times New Roman" w:cs="Times New Roman"/>
          <w:sz w:val="24"/>
          <w:szCs w:val="24"/>
        </w:rPr>
        <w:t xml:space="preserve"> with heating rate 10</w:t>
      </w:r>
      <w:r w:rsidR="00972274" w:rsidRPr="00FE78ED">
        <w:rPr>
          <w:rFonts w:ascii="Times New Roman" w:hAnsi="Times New Roman" w:cs="Times New Roman"/>
          <w:sz w:val="24"/>
          <w:szCs w:val="24"/>
        </w:rPr>
        <w:t xml:space="preserve"> </w:t>
      </w:r>
      <w:proofErr w:type="spellStart"/>
      <w:r w:rsidRPr="00FE78ED">
        <w:rPr>
          <w:rFonts w:ascii="Times New Roman" w:hAnsi="Times New Roman" w:cs="Times New Roman"/>
          <w:sz w:val="24"/>
          <w:szCs w:val="24"/>
          <w:vertAlign w:val="superscript"/>
        </w:rPr>
        <w:t>o</w:t>
      </w:r>
      <w:r w:rsidRPr="00FE78ED">
        <w:rPr>
          <w:rFonts w:ascii="Times New Roman" w:hAnsi="Times New Roman" w:cs="Times New Roman"/>
          <w:sz w:val="24"/>
          <w:szCs w:val="24"/>
        </w:rPr>
        <w:t>C</w:t>
      </w:r>
      <w:proofErr w:type="spellEnd"/>
      <w:r w:rsidRPr="00FE78ED">
        <w:rPr>
          <w:rFonts w:ascii="Times New Roman" w:hAnsi="Times New Roman" w:cs="Times New Roman"/>
          <w:sz w:val="24"/>
          <w:szCs w:val="24"/>
        </w:rPr>
        <w:t xml:space="preserve">/minute by utilizing a </w:t>
      </w:r>
      <w:proofErr w:type="spellStart"/>
      <w:r w:rsidRPr="00FE78ED">
        <w:rPr>
          <w:rFonts w:ascii="Times New Roman" w:hAnsi="Times New Roman" w:cs="Times New Roman"/>
          <w:sz w:val="24"/>
          <w:szCs w:val="24"/>
        </w:rPr>
        <w:t>LabSYS</w:t>
      </w:r>
      <w:proofErr w:type="spellEnd"/>
      <w:r w:rsidRPr="00FE78ED">
        <w:rPr>
          <w:rFonts w:ascii="Times New Roman" w:hAnsi="Times New Roman" w:cs="Times New Roman"/>
          <w:sz w:val="24"/>
          <w:szCs w:val="24"/>
        </w:rPr>
        <w:t xml:space="preserve"> Evo TG-DSC 1600.</w:t>
      </w:r>
      <w:r w:rsidR="00730002">
        <w:rPr>
          <w:rFonts w:ascii="Times New Roman" w:hAnsi="Times New Roman" w:cs="Times New Roman"/>
          <w:sz w:val="24"/>
          <w:szCs w:val="24"/>
        </w:rPr>
        <w:t xml:space="preserve"> </w:t>
      </w:r>
      <w:r w:rsidR="00730002" w:rsidRPr="00730002">
        <w:rPr>
          <w:rFonts w:ascii="Times New Roman" w:hAnsi="Times New Roman" w:cs="Times New Roman"/>
          <w:sz w:val="24"/>
          <w:szCs w:val="24"/>
          <w:highlight w:val="yellow"/>
        </w:rPr>
        <w:t>Before analysis, GPEs were weighed to calculate the weight loss. When the sample reach 800</w:t>
      </w:r>
      <w:r w:rsidR="00730002" w:rsidRPr="00730002">
        <w:rPr>
          <w:rFonts w:ascii="Times New Roman" w:hAnsi="Times New Roman" w:cs="Times New Roman"/>
          <w:sz w:val="24"/>
          <w:szCs w:val="24"/>
          <w:highlight w:val="yellow"/>
          <w:vertAlign w:val="superscript"/>
        </w:rPr>
        <w:t>o</w:t>
      </w:r>
      <w:r w:rsidR="00730002" w:rsidRPr="00730002">
        <w:rPr>
          <w:rFonts w:ascii="Times New Roman" w:hAnsi="Times New Roman" w:cs="Times New Roman"/>
          <w:sz w:val="24"/>
          <w:szCs w:val="24"/>
          <w:highlight w:val="yellow"/>
        </w:rPr>
        <w:t>C, the cooling step was started naturally in air without controlled-temperature.</w:t>
      </w:r>
    </w:p>
    <w:p w14:paraId="1B654A8A" w14:textId="77777777" w:rsidR="00252A2B" w:rsidRPr="00FE78ED" w:rsidRDefault="00252A2B" w:rsidP="0069745A">
      <w:pPr>
        <w:spacing w:after="0" w:line="480" w:lineRule="auto"/>
        <w:jc w:val="both"/>
        <w:rPr>
          <w:rFonts w:ascii="Times New Roman" w:hAnsi="Times New Roman" w:cs="Times New Roman"/>
          <w:i/>
          <w:sz w:val="24"/>
          <w:szCs w:val="24"/>
        </w:rPr>
      </w:pPr>
      <w:r w:rsidRPr="00FE78ED">
        <w:rPr>
          <w:rFonts w:ascii="Times New Roman" w:hAnsi="Times New Roman" w:cs="Times New Roman"/>
          <w:i/>
          <w:sz w:val="24"/>
          <w:szCs w:val="24"/>
        </w:rPr>
        <w:t>2.4 Structure and morphology of membrane</w:t>
      </w:r>
    </w:p>
    <w:p w14:paraId="17E95359" w14:textId="77777777" w:rsidR="00252A2B" w:rsidRPr="00FE78ED" w:rsidRDefault="00252A2B" w:rsidP="0069745A">
      <w:pPr>
        <w:spacing w:after="0" w:line="480" w:lineRule="auto"/>
        <w:jc w:val="both"/>
        <w:rPr>
          <w:rFonts w:ascii="Times New Roman" w:hAnsi="Times New Roman" w:cs="Times New Roman"/>
          <w:sz w:val="24"/>
          <w:szCs w:val="24"/>
        </w:rPr>
      </w:pPr>
    </w:p>
    <w:p w14:paraId="6D2F2E2F" w14:textId="77777777" w:rsidR="00252A2B" w:rsidRPr="00FE78ED" w:rsidRDefault="00252A2B" w:rsidP="0069745A">
      <w:pPr>
        <w:spacing w:after="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Membrane structure was analyzed before and after swellin</w:t>
      </w:r>
      <w:r w:rsidR="00D554F3" w:rsidRPr="00FE78ED">
        <w:rPr>
          <w:rFonts w:ascii="Times New Roman" w:hAnsi="Times New Roman" w:cs="Times New Roman"/>
          <w:sz w:val="24"/>
          <w:szCs w:val="24"/>
        </w:rPr>
        <w:t xml:space="preserve">g in the electrolyte by using </w:t>
      </w:r>
      <w:r w:rsidR="00C43297" w:rsidRPr="00FE78ED">
        <w:rPr>
          <w:rFonts w:ascii="Times New Roman" w:hAnsi="Times New Roman" w:cs="Times New Roman"/>
          <w:sz w:val="24"/>
          <w:szCs w:val="24"/>
        </w:rPr>
        <w:t>a Bruker D8 Advance Diffractometer (Brucker) using a Cu Kα1 radiation source (λ = 1.5406 Å)</w:t>
      </w:r>
      <w:r w:rsidR="00D554F3" w:rsidRPr="00FE78ED">
        <w:rPr>
          <w:rFonts w:ascii="Times New Roman" w:hAnsi="Times New Roman" w:cs="Times New Roman"/>
          <w:sz w:val="24"/>
          <w:szCs w:val="24"/>
        </w:rPr>
        <w:t>. The data were collected in the range of diffraction angle 2</w:t>
      </w:r>
      <w:r w:rsidR="00D554F3" w:rsidRPr="00FE78ED">
        <w:rPr>
          <w:rFonts w:ascii="Times New Roman" w:hAnsi="Times New Roman" w:cs="Times New Roman"/>
          <w:sz w:val="24"/>
          <w:szCs w:val="24"/>
        </w:rPr>
        <w:sym w:font="Symbol" w:char="F071"/>
      </w:r>
      <w:r w:rsidR="00D554F3" w:rsidRPr="00FE78ED">
        <w:rPr>
          <w:rFonts w:ascii="Times New Roman" w:hAnsi="Times New Roman" w:cs="Times New Roman"/>
          <w:sz w:val="24"/>
          <w:szCs w:val="24"/>
        </w:rPr>
        <w:t xml:space="preserve"> from 10</w:t>
      </w:r>
      <w:r w:rsidR="00C10783" w:rsidRPr="00FE78ED">
        <w:rPr>
          <w:rFonts w:ascii="Times New Roman" w:hAnsi="Times New Roman" w:cs="Times New Roman"/>
          <w:sz w:val="24"/>
          <w:szCs w:val="24"/>
        </w:rPr>
        <w:t xml:space="preserve"> </w:t>
      </w:r>
      <w:r w:rsidR="00D554F3" w:rsidRPr="00FE78ED">
        <w:rPr>
          <w:rFonts w:ascii="Times New Roman" w:hAnsi="Times New Roman" w:cs="Times New Roman"/>
          <w:sz w:val="24"/>
          <w:szCs w:val="24"/>
          <w:vertAlign w:val="superscript"/>
        </w:rPr>
        <w:t xml:space="preserve">o </w:t>
      </w:r>
      <w:r w:rsidR="00D554F3" w:rsidRPr="00FE78ED">
        <w:rPr>
          <w:rFonts w:ascii="Times New Roman" w:hAnsi="Times New Roman" w:cs="Times New Roman"/>
          <w:sz w:val="24"/>
          <w:szCs w:val="24"/>
        </w:rPr>
        <w:t>to 80</w:t>
      </w:r>
      <w:r w:rsidR="00C10783" w:rsidRPr="00FE78ED">
        <w:rPr>
          <w:rFonts w:ascii="Times New Roman" w:hAnsi="Times New Roman" w:cs="Times New Roman"/>
          <w:sz w:val="24"/>
          <w:szCs w:val="24"/>
        </w:rPr>
        <w:t xml:space="preserve"> </w:t>
      </w:r>
      <w:r w:rsidR="00D554F3" w:rsidRPr="00FE78ED">
        <w:rPr>
          <w:rFonts w:ascii="Times New Roman" w:hAnsi="Times New Roman" w:cs="Times New Roman"/>
          <w:sz w:val="24"/>
          <w:szCs w:val="24"/>
          <w:vertAlign w:val="superscript"/>
        </w:rPr>
        <w:t>o</w:t>
      </w:r>
      <w:r w:rsidR="00D554F3" w:rsidRPr="00FE78ED">
        <w:rPr>
          <w:rFonts w:ascii="Times New Roman" w:hAnsi="Times New Roman" w:cs="Times New Roman"/>
          <w:sz w:val="24"/>
          <w:szCs w:val="24"/>
        </w:rPr>
        <w:t xml:space="preserve"> </w:t>
      </w:r>
      <w:r w:rsidR="00CE0EDC">
        <w:rPr>
          <w:rFonts w:ascii="Times New Roman" w:hAnsi="Times New Roman" w:cs="Times New Roman"/>
          <w:sz w:val="24"/>
          <w:szCs w:val="24"/>
        </w:rPr>
        <w:t xml:space="preserve">with the </w:t>
      </w:r>
      <w:r w:rsidR="00CE0EDC" w:rsidRPr="0040500B">
        <w:rPr>
          <w:rFonts w:ascii="Times New Roman" w:hAnsi="Times New Roman" w:cs="Times New Roman"/>
          <w:sz w:val="24"/>
          <w:szCs w:val="24"/>
          <w:highlight w:val="yellow"/>
        </w:rPr>
        <w:t xml:space="preserve">step size of </w:t>
      </w:r>
      <w:r w:rsidR="00D554F3" w:rsidRPr="0040500B">
        <w:rPr>
          <w:rFonts w:ascii="Times New Roman" w:hAnsi="Times New Roman" w:cs="Times New Roman"/>
          <w:sz w:val="24"/>
          <w:szCs w:val="24"/>
          <w:highlight w:val="yellow"/>
        </w:rPr>
        <w:t>0</w:t>
      </w:r>
      <w:r w:rsidR="0040500B" w:rsidRPr="0040500B">
        <w:rPr>
          <w:rFonts w:ascii="Times New Roman" w:hAnsi="Times New Roman" w:cs="Times New Roman"/>
          <w:sz w:val="24"/>
          <w:szCs w:val="24"/>
          <w:highlight w:val="yellow"/>
        </w:rPr>
        <w:t>.</w:t>
      </w:r>
      <w:r w:rsidR="00D554F3" w:rsidRPr="0040500B">
        <w:rPr>
          <w:rFonts w:ascii="Times New Roman" w:hAnsi="Times New Roman" w:cs="Times New Roman"/>
          <w:sz w:val="24"/>
          <w:szCs w:val="24"/>
          <w:highlight w:val="yellow"/>
        </w:rPr>
        <w:t>05</w:t>
      </w:r>
      <w:r w:rsidR="00D554F3" w:rsidRPr="0040500B">
        <w:rPr>
          <w:rFonts w:ascii="Times New Roman" w:hAnsi="Times New Roman" w:cs="Times New Roman"/>
          <w:sz w:val="24"/>
          <w:szCs w:val="24"/>
          <w:highlight w:val="yellow"/>
          <w:vertAlign w:val="superscript"/>
        </w:rPr>
        <w:t>o</w:t>
      </w:r>
      <w:r w:rsidR="00CE0EDC" w:rsidRPr="0040500B">
        <w:rPr>
          <w:rFonts w:ascii="Times New Roman" w:hAnsi="Times New Roman" w:cs="Times New Roman"/>
          <w:sz w:val="24"/>
          <w:szCs w:val="24"/>
          <w:highlight w:val="yellow"/>
        </w:rPr>
        <w:t>/step</w:t>
      </w:r>
      <w:r w:rsidR="00427335" w:rsidRPr="0040500B">
        <w:rPr>
          <w:rFonts w:ascii="Times New Roman" w:hAnsi="Times New Roman" w:cs="Times New Roman"/>
          <w:sz w:val="24"/>
          <w:szCs w:val="24"/>
          <w:highlight w:val="yellow"/>
        </w:rPr>
        <w:t>, 1 second per step</w:t>
      </w:r>
      <w:r w:rsidR="00CE0EDC" w:rsidRPr="0040500B">
        <w:rPr>
          <w:rFonts w:ascii="Times New Roman" w:hAnsi="Times New Roman" w:cs="Times New Roman"/>
          <w:sz w:val="24"/>
          <w:szCs w:val="24"/>
          <w:highlight w:val="yellow"/>
        </w:rPr>
        <w:t>.</w:t>
      </w:r>
    </w:p>
    <w:p w14:paraId="4A830A55" w14:textId="64885531" w:rsidR="00E108E8" w:rsidRPr="00FE78ED" w:rsidRDefault="00252A2B" w:rsidP="00E108E8">
      <w:pPr>
        <w:spacing w:before="120" w:after="12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Surface morphology of pure membrane and GPE was investigated by using S4800 HITACHI Field Emission Scan electron microscope (FE-SEM), Japan. The membranes were sputtered with platinum</w:t>
      </w:r>
      <w:r w:rsidR="00CE0EDC">
        <w:rPr>
          <w:rFonts w:ascii="Times New Roman" w:hAnsi="Times New Roman" w:cs="Times New Roman"/>
          <w:sz w:val="24"/>
          <w:szCs w:val="24"/>
        </w:rPr>
        <w:t xml:space="preserve"> using</w:t>
      </w:r>
      <w:r w:rsidR="00F25F19">
        <w:rPr>
          <w:rFonts w:ascii="Times New Roman" w:hAnsi="Times New Roman" w:cs="Times New Roman"/>
          <w:sz w:val="24"/>
          <w:szCs w:val="24"/>
        </w:rPr>
        <w:t xml:space="preserve"> a</w:t>
      </w:r>
      <w:r w:rsidR="0040500B">
        <w:rPr>
          <w:rFonts w:ascii="Times New Roman" w:hAnsi="Times New Roman" w:cs="Times New Roman"/>
          <w:sz w:val="24"/>
          <w:szCs w:val="24"/>
        </w:rPr>
        <w:t xml:space="preserve"> </w:t>
      </w:r>
      <w:r w:rsidR="0040500B" w:rsidRPr="0040500B">
        <w:rPr>
          <w:rFonts w:ascii="Times New Roman" w:hAnsi="Times New Roman" w:cs="Times New Roman"/>
          <w:sz w:val="24"/>
          <w:szCs w:val="24"/>
          <w:highlight w:val="yellow"/>
        </w:rPr>
        <w:t>current of 30 mA, acceleration voltage of 3 kV in 10 minutes</w:t>
      </w:r>
      <w:r w:rsidR="00CE0EDC">
        <w:rPr>
          <w:rFonts w:ascii="Times New Roman" w:hAnsi="Times New Roman" w:cs="Times New Roman"/>
          <w:sz w:val="24"/>
          <w:szCs w:val="24"/>
        </w:rPr>
        <w:t xml:space="preserve"> </w:t>
      </w:r>
      <w:r w:rsidRPr="00FE78ED">
        <w:rPr>
          <w:rFonts w:ascii="Times New Roman" w:hAnsi="Times New Roman" w:cs="Times New Roman"/>
          <w:sz w:val="24"/>
          <w:szCs w:val="24"/>
        </w:rPr>
        <w:t>prior to SEM measurements.</w:t>
      </w:r>
      <w:r w:rsidR="00E108E8">
        <w:rPr>
          <w:rFonts w:ascii="Times New Roman" w:hAnsi="Times New Roman" w:cs="Times New Roman"/>
          <w:sz w:val="24"/>
          <w:szCs w:val="24"/>
        </w:rPr>
        <w:t xml:space="preserve"> </w:t>
      </w:r>
      <w:r w:rsidR="00E108E8" w:rsidRPr="00D217EE">
        <w:rPr>
          <w:rFonts w:ascii="Times New Roman" w:hAnsi="Times New Roman" w:cs="Times New Roman"/>
          <w:sz w:val="24"/>
          <w:szCs w:val="24"/>
          <w:highlight w:val="yellow"/>
        </w:rPr>
        <w:t>The pore</w:t>
      </w:r>
      <w:r w:rsidR="00D217EE" w:rsidRPr="00D217EE">
        <w:rPr>
          <w:rFonts w:ascii="Times New Roman" w:hAnsi="Times New Roman" w:cs="Times New Roman"/>
          <w:sz w:val="24"/>
          <w:szCs w:val="24"/>
          <w:highlight w:val="yellow"/>
        </w:rPr>
        <w:t>s</w:t>
      </w:r>
      <w:r w:rsidR="00E108E8" w:rsidRPr="00D217EE">
        <w:rPr>
          <w:rFonts w:ascii="Times New Roman" w:hAnsi="Times New Roman" w:cs="Times New Roman"/>
          <w:sz w:val="24"/>
          <w:szCs w:val="24"/>
          <w:highlight w:val="yellow"/>
        </w:rPr>
        <w:t xml:space="preserve"> size of polymer membrane could be </w:t>
      </w:r>
      <w:r w:rsidR="00FC5211" w:rsidRPr="00D217EE">
        <w:rPr>
          <w:rFonts w:ascii="Times New Roman" w:hAnsi="Times New Roman" w:cs="Times New Roman"/>
          <w:sz w:val="24"/>
          <w:szCs w:val="24"/>
          <w:highlight w:val="yellow"/>
        </w:rPr>
        <w:t xml:space="preserve">manually </w:t>
      </w:r>
      <w:r w:rsidR="00E108E8" w:rsidRPr="00D217EE">
        <w:rPr>
          <w:rFonts w:ascii="Times New Roman" w:hAnsi="Times New Roman" w:cs="Times New Roman"/>
          <w:sz w:val="24"/>
          <w:szCs w:val="24"/>
          <w:highlight w:val="yellow"/>
        </w:rPr>
        <w:t>estimated by us</w:t>
      </w:r>
      <w:r w:rsidR="00FC5211" w:rsidRPr="00D217EE">
        <w:rPr>
          <w:rFonts w:ascii="Times New Roman" w:hAnsi="Times New Roman" w:cs="Times New Roman"/>
          <w:sz w:val="24"/>
          <w:szCs w:val="24"/>
          <w:highlight w:val="yellow"/>
        </w:rPr>
        <w:t xml:space="preserve">ing scale bar of acquired SEM images. </w:t>
      </w:r>
      <w:r w:rsidR="00D217EE" w:rsidRPr="00D217EE">
        <w:rPr>
          <w:rFonts w:ascii="Times New Roman" w:hAnsi="Times New Roman" w:cs="Times New Roman"/>
          <w:sz w:val="24"/>
          <w:szCs w:val="24"/>
          <w:highlight w:val="yellow"/>
        </w:rPr>
        <w:t>Average values were calculated for whole pores on the SEM images</w:t>
      </w:r>
      <w:r w:rsidR="00085DCF">
        <w:rPr>
          <w:rFonts w:ascii="Times New Roman" w:hAnsi="Times New Roman" w:cs="Times New Roman"/>
          <w:sz w:val="24"/>
          <w:szCs w:val="24"/>
          <w:highlight w:val="yellow"/>
        </w:rPr>
        <w:t>.</w:t>
      </w:r>
    </w:p>
    <w:p w14:paraId="7F654DF8" w14:textId="77777777" w:rsidR="00085DCF" w:rsidRDefault="00085DCF" w:rsidP="0069745A">
      <w:pPr>
        <w:spacing w:after="0" w:line="480" w:lineRule="auto"/>
        <w:jc w:val="both"/>
        <w:rPr>
          <w:rFonts w:ascii="Times New Roman" w:hAnsi="Times New Roman" w:cs="Times New Roman"/>
          <w:i/>
          <w:sz w:val="24"/>
          <w:szCs w:val="24"/>
        </w:rPr>
      </w:pPr>
    </w:p>
    <w:p w14:paraId="516BD06B" w14:textId="68E6F581" w:rsidR="00252A2B" w:rsidRPr="00FE78ED" w:rsidRDefault="00252A2B" w:rsidP="0069745A">
      <w:pPr>
        <w:spacing w:after="0" w:line="480" w:lineRule="auto"/>
        <w:jc w:val="both"/>
        <w:rPr>
          <w:rFonts w:ascii="Times New Roman" w:hAnsi="Times New Roman" w:cs="Times New Roman"/>
          <w:i/>
          <w:sz w:val="24"/>
          <w:szCs w:val="24"/>
        </w:rPr>
      </w:pPr>
      <w:r w:rsidRPr="00FE78ED">
        <w:rPr>
          <w:rFonts w:ascii="Times New Roman" w:hAnsi="Times New Roman" w:cs="Times New Roman"/>
          <w:i/>
          <w:sz w:val="24"/>
          <w:szCs w:val="24"/>
        </w:rPr>
        <w:t>2.5 Ionic conductivity and electrochemical characterization</w:t>
      </w:r>
    </w:p>
    <w:p w14:paraId="302768AC" w14:textId="77777777" w:rsidR="00252A2B" w:rsidRPr="00FE78ED" w:rsidRDefault="00252A2B" w:rsidP="0069745A">
      <w:pPr>
        <w:spacing w:after="0" w:line="480" w:lineRule="auto"/>
        <w:jc w:val="both"/>
        <w:rPr>
          <w:rFonts w:ascii="Times New Roman" w:hAnsi="Times New Roman" w:cs="Times New Roman"/>
          <w:b/>
          <w:sz w:val="24"/>
          <w:szCs w:val="24"/>
        </w:rPr>
      </w:pPr>
    </w:p>
    <w:p w14:paraId="72E7531E" w14:textId="77777777" w:rsidR="00252A2B" w:rsidRPr="00FE78ED" w:rsidRDefault="00252A2B" w:rsidP="0069745A">
      <w:pPr>
        <w:spacing w:after="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The ionic conductivities of GPE were measured by Electrochemical Impedance Spectroscopy (EIS). AC impedance was applied with an oscillation of 8 mV and in the frequency range of 0.1 Hz to 100 kHz between 25 and 50</w:t>
      </w:r>
      <w:r w:rsidR="00972274" w:rsidRPr="00FE78ED">
        <w:rPr>
          <w:rFonts w:ascii="Times New Roman" w:hAnsi="Times New Roman" w:cs="Times New Roman"/>
          <w:sz w:val="24"/>
          <w:szCs w:val="24"/>
        </w:rPr>
        <w:t xml:space="preserve"> </w:t>
      </w:r>
      <w:proofErr w:type="spellStart"/>
      <w:r w:rsidRPr="00FE78ED">
        <w:rPr>
          <w:rFonts w:ascii="Times New Roman" w:hAnsi="Times New Roman" w:cs="Times New Roman"/>
          <w:sz w:val="24"/>
          <w:szCs w:val="24"/>
          <w:vertAlign w:val="superscript"/>
        </w:rPr>
        <w:t>o</w:t>
      </w:r>
      <w:r w:rsidRPr="00FE78ED">
        <w:rPr>
          <w:rFonts w:ascii="Times New Roman" w:hAnsi="Times New Roman" w:cs="Times New Roman"/>
          <w:sz w:val="24"/>
          <w:szCs w:val="24"/>
        </w:rPr>
        <w:t>C</w:t>
      </w:r>
      <w:proofErr w:type="spellEnd"/>
      <w:r w:rsidRPr="00FE78ED">
        <w:rPr>
          <w:rFonts w:ascii="Times New Roman" w:hAnsi="Times New Roman" w:cs="Times New Roman"/>
          <w:sz w:val="24"/>
          <w:szCs w:val="24"/>
        </w:rPr>
        <w:t xml:space="preserve"> by utilizing a Biologic VSP 3 channels. In blocking type cells, the GPE membranes with 10 mm diameter saturated with the liquid electrolytes were sandwiched between two stainless steel (SS) electrodes. The ionic conductivity (</w:t>
      </w:r>
      <w:r w:rsidRPr="00FE78ED">
        <w:rPr>
          <w:rFonts w:ascii="Times New Roman" w:hAnsi="Times New Roman" w:cs="Times New Roman"/>
          <w:sz w:val="24"/>
          <w:szCs w:val="24"/>
        </w:rPr>
        <w:sym w:font="Symbol" w:char="F073"/>
      </w:r>
      <w:r w:rsidR="00C10783" w:rsidRPr="00FE78ED">
        <w:rPr>
          <w:rFonts w:ascii="Times New Roman" w:hAnsi="Times New Roman" w:cs="Times New Roman"/>
          <w:sz w:val="24"/>
          <w:szCs w:val="24"/>
        </w:rPr>
        <w:t>) was calculated from Eq. (2</w:t>
      </w:r>
      <w:r w:rsidRPr="00FE78ED">
        <w:rPr>
          <w:rFonts w:ascii="Times New Roman" w:hAnsi="Times New Roman" w:cs="Times New Roman"/>
          <w:sz w:val="24"/>
          <w:szCs w:val="24"/>
        </w:rPr>
        <w:t>):</w:t>
      </w:r>
    </w:p>
    <w:p w14:paraId="2F6C8E6D" w14:textId="77777777" w:rsidR="00252A2B" w:rsidRPr="00FE78ED" w:rsidRDefault="00252A2B" w:rsidP="0069745A">
      <w:pPr>
        <w:spacing w:after="0" w:line="480" w:lineRule="auto"/>
        <w:jc w:val="both"/>
        <w:rPr>
          <w:rFonts w:ascii="Times New Roman" w:hAnsi="Times New Roman" w:cs="Times New Roman"/>
          <w:sz w:val="24"/>
          <w:szCs w:val="24"/>
        </w:rPr>
      </w:pPr>
    </w:p>
    <w:p w14:paraId="72A0AE0E" w14:textId="77777777" w:rsidR="00252A2B" w:rsidRPr="00FE78ED" w:rsidRDefault="00C10783" w:rsidP="00C10783">
      <w:pPr>
        <w:spacing w:after="0" w:line="480" w:lineRule="auto"/>
        <w:jc w:val="center"/>
        <w:rPr>
          <w:rFonts w:ascii="Times New Roman" w:hAnsi="Times New Roman" w:cs="Times New Roman"/>
          <w:sz w:val="24"/>
          <w:szCs w:val="24"/>
        </w:rPr>
      </w:pPr>
      <w:r w:rsidRPr="00FE78ED">
        <w:rPr>
          <w:rFonts w:ascii="Times New Roman" w:hAnsi="Times New Roman" w:cs="Times New Roman"/>
          <w:sz w:val="24"/>
          <w:szCs w:val="24"/>
        </w:rPr>
        <w:sym w:font="Symbol" w:char="F073"/>
      </w:r>
      <w:r w:rsidRPr="00FE78ED">
        <w:rPr>
          <w:rFonts w:ascii="Times New Roman" w:hAnsi="Times New Roman" w:cs="Times New Roman"/>
          <w:sz w:val="24"/>
          <w:szCs w:val="24"/>
        </w:rPr>
        <w:t xml:space="preserve"> = d/(S</w:t>
      </w:r>
      <m:oMath>
        <m:r>
          <w:rPr>
            <w:rFonts w:ascii="Cambria Math" w:hAnsi="Cambria Math" w:cs="Times New Roman"/>
            <w:sz w:val="24"/>
            <w:szCs w:val="24"/>
          </w:rPr>
          <m:t>×</m:t>
        </m:r>
      </m:oMath>
      <w:r w:rsidRPr="00FE78ED">
        <w:rPr>
          <w:rFonts w:ascii="Times New Roman" w:eastAsiaTheme="minorEastAsia" w:hAnsi="Times New Roman" w:cs="Times New Roman"/>
          <w:sz w:val="24"/>
          <w:szCs w:val="24"/>
        </w:rPr>
        <w:t>R</w:t>
      </w:r>
      <w:r w:rsidRPr="00FE78ED">
        <w:rPr>
          <w:rFonts w:ascii="Times New Roman" w:eastAsiaTheme="minorEastAsia" w:hAnsi="Times New Roman" w:cs="Times New Roman"/>
          <w:sz w:val="24"/>
          <w:szCs w:val="24"/>
          <w:vertAlign w:val="subscript"/>
        </w:rPr>
        <w:t>b</w:t>
      </w:r>
      <w:r w:rsidRPr="00FE78ED">
        <w:rPr>
          <w:rFonts w:ascii="Times New Roman" w:eastAsiaTheme="minorEastAsia" w:hAnsi="Times New Roman" w:cs="Times New Roman"/>
          <w:sz w:val="24"/>
          <w:szCs w:val="24"/>
        </w:rPr>
        <w:t>) (2)</w:t>
      </w:r>
    </w:p>
    <w:p w14:paraId="194253B6" w14:textId="77777777" w:rsidR="00252A2B" w:rsidRPr="00FE78ED" w:rsidRDefault="00252A2B" w:rsidP="0069745A">
      <w:pPr>
        <w:spacing w:after="0" w:line="480" w:lineRule="auto"/>
        <w:jc w:val="both"/>
        <w:rPr>
          <w:rFonts w:ascii="Times New Roman" w:hAnsi="Times New Roman" w:cs="Times New Roman"/>
          <w:sz w:val="24"/>
          <w:szCs w:val="24"/>
        </w:rPr>
      </w:pPr>
    </w:p>
    <w:p w14:paraId="20923414" w14:textId="77777777" w:rsidR="00252A2B" w:rsidRPr="00FE78ED" w:rsidRDefault="00252A2B" w:rsidP="0069745A">
      <w:pPr>
        <w:spacing w:after="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 xml:space="preserve">Where </w:t>
      </w:r>
      <w:proofErr w:type="spellStart"/>
      <w:r w:rsidRPr="00FE78ED">
        <w:rPr>
          <w:rFonts w:ascii="Times New Roman" w:hAnsi="Times New Roman" w:cs="Times New Roman"/>
          <w:sz w:val="24"/>
          <w:szCs w:val="24"/>
        </w:rPr>
        <w:t>R</w:t>
      </w:r>
      <w:r w:rsidRPr="00FE78ED">
        <w:rPr>
          <w:rFonts w:ascii="Times New Roman" w:hAnsi="Times New Roman" w:cs="Times New Roman"/>
          <w:sz w:val="24"/>
          <w:szCs w:val="24"/>
          <w:vertAlign w:val="subscript"/>
        </w:rPr>
        <w:t>b</w:t>
      </w:r>
      <w:proofErr w:type="spellEnd"/>
      <w:r w:rsidRPr="00FE78ED">
        <w:rPr>
          <w:rFonts w:ascii="Times New Roman" w:hAnsi="Times New Roman" w:cs="Times New Roman"/>
          <w:sz w:val="24"/>
          <w:szCs w:val="24"/>
        </w:rPr>
        <w:t xml:space="preserve"> is the bulk resistance of GPE; d is the thickness of the polymer electrolyte, and S is the area of the stainless steel.</w:t>
      </w:r>
    </w:p>
    <w:p w14:paraId="23E49745" w14:textId="1773C0F6" w:rsidR="00252A2B" w:rsidRPr="00FE78ED" w:rsidRDefault="00252A2B" w:rsidP="0069745A">
      <w:pPr>
        <w:spacing w:after="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The cathode electrode formulation consisting of 80 wt.% synthesized Na</w:t>
      </w:r>
      <w:r w:rsidRPr="00FE78ED">
        <w:rPr>
          <w:rFonts w:ascii="Times New Roman" w:hAnsi="Times New Roman" w:cs="Times New Roman"/>
          <w:sz w:val="24"/>
          <w:szCs w:val="24"/>
          <w:vertAlign w:val="subscript"/>
        </w:rPr>
        <w:t>0.44</w:t>
      </w:r>
      <w:r w:rsidRPr="00FE78ED">
        <w:rPr>
          <w:rFonts w:ascii="Times New Roman" w:hAnsi="Times New Roman" w:cs="Times New Roman"/>
          <w:sz w:val="24"/>
          <w:szCs w:val="24"/>
        </w:rPr>
        <w:t>MnO</w:t>
      </w:r>
      <w:r w:rsidRPr="00FE78ED">
        <w:rPr>
          <w:rFonts w:ascii="Times New Roman" w:hAnsi="Times New Roman" w:cs="Times New Roman"/>
          <w:sz w:val="24"/>
          <w:szCs w:val="24"/>
          <w:vertAlign w:val="subscript"/>
        </w:rPr>
        <w:t>2</w:t>
      </w:r>
      <w:r w:rsidRPr="00FE78ED">
        <w:rPr>
          <w:rFonts w:ascii="Times New Roman" w:hAnsi="Times New Roman" w:cs="Times New Roman"/>
          <w:sz w:val="24"/>
          <w:szCs w:val="24"/>
        </w:rPr>
        <w:t>, 10 wt.% carbon black, and 10 wt.% polyvinylidene difluoride (</w:t>
      </w:r>
      <w:proofErr w:type="spellStart"/>
      <w:r w:rsidRPr="00FE78ED">
        <w:rPr>
          <w:rFonts w:ascii="Times New Roman" w:hAnsi="Times New Roman" w:cs="Times New Roman"/>
          <w:sz w:val="24"/>
          <w:szCs w:val="24"/>
        </w:rPr>
        <w:t>PVdF</w:t>
      </w:r>
      <w:proofErr w:type="spellEnd"/>
      <w:r w:rsidRPr="00FE78ED">
        <w:rPr>
          <w:rFonts w:ascii="Times New Roman" w:hAnsi="Times New Roman" w:cs="Times New Roman"/>
          <w:sz w:val="24"/>
          <w:szCs w:val="24"/>
        </w:rPr>
        <w:t xml:space="preserve">) was </w:t>
      </w:r>
      <w:r w:rsidR="00F25F19">
        <w:rPr>
          <w:rFonts w:ascii="Times New Roman" w:hAnsi="Times New Roman" w:cs="Times New Roman"/>
          <w:sz w:val="24"/>
          <w:szCs w:val="24"/>
        </w:rPr>
        <w:t>dispersed</w:t>
      </w:r>
      <w:r w:rsidRPr="00FE78ED">
        <w:rPr>
          <w:rFonts w:ascii="Times New Roman" w:hAnsi="Times New Roman" w:cs="Times New Roman"/>
          <w:sz w:val="24"/>
          <w:szCs w:val="24"/>
        </w:rPr>
        <w:t xml:space="preserve"> in N-methyl-2-pyrrolidone (NMP) to form a slurry. Then, the electrode slurry was </w:t>
      </w:r>
      <w:r w:rsidR="00F25F19">
        <w:rPr>
          <w:rFonts w:ascii="Times New Roman" w:hAnsi="Times New Roman" w:cs="Times New Roman"/>
          <w:sz w:val="24"/>
          <w:szCs w:val="24"/>
        </w:rPr>
        <w:t>coated</w:t>
      </w:r>
      <w:r w:rsidRPr="00FE78ED">
        <w:rPr>
          <w:rFonts w:ascii="Times New Roman" w:hAnsi="Times New Roman" w:cs="Times New Roman"/>
          <w:sz w:val="24"/>
          <w:szCs w:val="24"/>
        </w:rPr>
        <w:t xml:space="preserve"> on Al foil and dried at 80</w:t>
      </w:r>
      <w:r w:rsidRPr="00FE78ED">
        <w:rPr>
          <w:rFonts w:ascii="Times New Roman" w:hAnsi="Times New Roman" w:cs="Times New Roman"/>
          <w:sz w:val="24"/>
          <w:szCs w:val="24"/>
          <w:vertAlign w:val="superscript"/>
        </w:rPr>
        <w:t>o</w:t>
      </w:r>
      <w:r w:rsidRPr="00FE78ED">
        <w:rPr>
          <w:rFonts w:ascii="Times New Roman" w:hAnsi="Times New Roman" w:cs="Times New Roman"/>
          <w:sz w:val="24"/>
          <w:szCs w:val="24"/>
        </w:rPr>
        <w:t>C under vacuum for 15 hours.</w:t>
      </w:r>
    </w:p>
    <w:p w14:paraId="138BE7CB" w14:textId="77777777" w:rsidR="00252A2B" w:rsidRPr="00FE78ED" w:rsidRDefault="00252A2B" w:rsidP="0069745A">
      <w:pPr>
        <w:spacing w:after="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Cyclic voltammetry method is used to investigate electrochemical stability of GPE as well as Na</w:t>
      </w:r>
      <w:r w:rsidRPr="00FE78ED">
        <w:rPr>
          <w:rFonts w:ascii="Times New Roman" w:hAnsi="Times New Roman" w:cs="Times New Roman"/>
          <w:sz w:val="24"/>
          <w:szCs w:val="24"/>
          <w:vertAlign w:val="superscript"/>
        </w:rPr>
        <w:t>+</w:t>
      </w:r>
      <w:r w:rsidRPr="00FE78ED">
        <w:rPr>
          <w:rFonts w:ascii="Times New Roman" w:hAnsi="Times New Roman" w:cs="Times New Roman"/>
          <w:sz w:val="24"/>
          <w:szCs w:val="24"/>
        </w:rPr>
        <w:t xml:space="preserve"> ion diffusion mechanism in the electrode materials.  Cyclic voltammetry was also performed in Swagelok cell with Na</w:t>
      </w:r>
      <w:r w:rsidRPr="00FE78ED">
        <w:rPr>
          <w:rFonts w:ascii="Times New Roman" w:hAnsi="Times New Roman" w:cs="Times New Roman"/>
          <w:sz w:val="24"/>
          <w:szCs w:val="24"/>
          <w:vertAlign w:val="subscript"/>
        </w:rPr>
        <w:t>0.44</w:t>
      </w:r>
      <w:r w:rsidRPr="00FE78ED">
        <w:rPr>
          <w:rFonts w:ascii="Times New Roman" w:hAnsi="Times New Roman" w:cs="Times New Roman"/>
          <w:sz w:val="24"/>
          <w:szCs w:val="24"/>
        </w:rPr>
        <w:t>MnO</w:t>
      </w:r>
      <w:r w:rsidRPr="00FE78ED">
        <w:rPr>
          <w:rFonts w:ascii="Times New Roman" w:hAnsi="Times New Roman" w:cs="Times New Roman"/>
          <w:sz w:val="24"/>
          <w:szCs w:val="24"/>
          <w:vertAlign w:val="subscript"/>
        </w:rPr>
        <w:t>2</w:t>
      </w:r>
      <w:r w:rsidRPr="00FE78ED">
        <w:rPr>
          <w:rFonts w:ascii="Times New Roman" w:hAnsi="Times New Roman" w:cs="Times New Roman"/>
          <w:sz w:val="24"/>
          <w:szCs w:val="24"/>
        </w:rPr>
        <w:t xml:space="preserve"> cathode and Na metal as the counter and reference electrodes. Both measurements are performed at 25</w:t>
      </w:r>
      <w:r w:rsidR="00C10783" w:rsidRPr="00FE78ED">
        <w:rPr>
          <w:rFonts w:ascii="Times New Roman" w:hAnsi="Times New Roman" w:cs="Times New Roman"/>
          <w:sz w:val="24"/>
          <w:szCs w:val="24"/>
        </w:rPr>
        <w:t xml:space="preserve"> </w:t>
      </w:r>
      <w:proofErr w:type="spellStart"/>
      <w:r w:rsidRPr="00FE78ED">
        <w:rPr>
          <w:rFonts w:ascii="Times New Roman" w:hAnsi="Times New Roman" w:cs="Times New Roman"/>
          <w:sz w:val="24"/>
          <w:szCs w:val="24"/>
          <w:vertAlign w:val="superscript"/>
        </w:rPr>
        <w:t>o</w:t>
      </w:r>
      <w:r w:rsidRPr="00FE78ED">
        <w:rPr>
          <w:rFonts w:ascii="Times New Roman" w:hAnsi="Times New Roman" w:cs="Times New Roman"/>
          <w:sz w:val="24"/>
          <w:szCs w:val="24"/>
        </w:rPr>
        <w:t>C</w:t>
      </w:r>
      <w:proofErr w:type="spellEnd"/>
      <w:r w:rsidRPr="00FE78ED">
        <w:rPr>
          <w:rFonts w:ascii="Times New Roman" w:hAnsi="Times New Roman" w:cs="Times New Roman"/>
          <w:sz w:val="24"/>
          <w:szCs w:val="24"/>
        </w:rPr>
        <w:t xml:space="preserve"> under scan rate of </w:t>
      </w:r>
      <w:r w:rsidR="000C3CED">
        <w:rPr>
          <w:rFonts w:ascii="Times New Roman" w:hAnsi="Times New Roman" w:cs="Times New Roman"/>
          <w:sz w:val="24"/>
          <w:szCs w:val="24"/>
        </w:rPr>
        <w:t>0.1</w:t>
      </w:r>
      <w:r w:rsidRPr="00FE78ED">
        <w:rPr>
          <w:rFonts w:ascii="Times New Roman" w:hAnsi="Times New Roman" w:cs="Times New Roman"/>
          <w:sz w:val="24"/>
          <w:szCs w:val="24"/>
        </w:rPr>
        <w:t xml:space="preserve"> </w:t>
      </w:r>
      <w:proofErr w:type="gramStart"/>
      <w:r w:rsidRPr="00FE78ED">
        <w:rPr>
          <w:rFonts w:ascii="Times New Roman" w:hAnsi="Times New Roman" w:cs="Times New Roman"/>
          <w:sz w:val="24"/>
          <w:szCs w:val="24"/>
        </w:rPr>
        <w:t>mV.s</w:t>
      </w:r>
      <w:proofErr w:type="gramEnd"/>
      <w:r w:rsidRPr="00FE78ED">
        <w:rPr>
          <w:rFonts w:ascii="Times New Roman" w:hAnsi="Times New Roman" w:cs="Times New Roman"/>
          <w:sz w:val="24"/>
          <w:szCs w:val="24"/>
          <w:vertAlign w:val="superscript"/>
        </w:rPr>
        <w:t>-1</w:t>
      </w:r>
      <w:r w:rsidRPr="00FE78ED">
        <w:rPr>
          <w:rFonts w:ascii="Times New Roman" w:hAnsi="Times New Roman" w:cs="Times New Roman"/>
          <w:sz w:val="24"/>
          <w:szCs w:val="24"/>
        </w:rPr>
        <w:t xml:space="preserve"> in a potential range of 2.0 to 4.0 V vs Na</w:t>
      </w:r>
      <w:r w:rsidRPr="00FE78ED">
        <w:rPr>
          <w:rFonts w:ascii="Times New Roman" w:hAnsi="Times New Roman" w:cs="Times New Roman"/>
          <w:sz w:val="24"/>
          <w:szCs w:val="24"/>
          <w:vertAlign w:val="superscript"/>
        </w:rPr>
        <w:t>+</w:t>
      </w:r>
      <w:r w:rsidRPr="00FE78ED">
        <w:rPr>
          <w:rFonts w:ascii="Times New Roman" w:hAnsi="Times New Roman" w:cs="Times New Roman"/>
          <w:sz w:val="24"/>
          <w:szCs w:val="24"/>
        </w:rPr>
        <w:t>/Na, respectively.</w:t>
      </w:r>
    </w:p>
    <w:p w14:paraId="79481349" w14:textId="77777777" w:rsidR="00252A2B" w:rsidRPr="00FE78ED" w:rsidRDefault="00252A2B" w:rsidP="0069745A">
      <w:pPr>
        <w:spacing w:after="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Charge – discharge test was carried out in half-cell containing lithium metal as anode, an electrode sheet of synthesized Na</w:t>
      </w:r>
      <w:r w:rsidRPr="00FE78ED">
        <w:rPr>
          <w:rFonts w:ascii="Times New Roman" w:hAnsi="Times New Roman" w:cs="Times New Roman"/>
          <w:sz w:val="24"/>
          <w:szCs w:val="24"/>
          <w:vertAlign w:val="subscript"/>
        </w:rPr>
        <w:t>0.44</w:t>
      </w:r>
      <w:r w:rsidRPr="00FE78ED">
        <w:rPr>
          <w:rFonts w:ascii="Times New Roman" w:hAnsi="Times New Roman" w:cs="Times New Roman"/>
          <w:sz w:val="24"/>
          <w:szCs w:val="24"/>
        </w:rPr>
        <w:t>MnO</w:t>
      </w:r>
      <w:r w:rsidRPr="00FE78ED">
        <w:rPr>
          <w:rFonts w:ascii="Times New Roman" w:hAnsi="Times New Roman" w:cs="Times New Roman"/>
          <w:sz w:val="24"/>
          <w:szCs w:val="24"/>
          <w:vertAlign w:val="subscript"/>
        </w:rPr>
        <w:t>2</w:t>
      </w:r>
      <w:r w:rsidRPr="00FE78ED">
        <w:rPr>
          <w:rFonts w:ascii="Times New Roman" w:hAnsi="Times New Roman" w:cs="Times New Roman"/>
          <w:sz w:val="24"/>
          <w:szCs w:val="24"/>
        </w:rPr>
        <w:t xml:space="preserve"> as cathode and gel copolymer </w:t>
      </w:r>
      <w:proofErr w:type="spellStart"/>
      <w:r w:rsidRPr="00FE78ED">
        <w:rPr>
          <w:rFonts w:ascii="Times New Roman" w:hAnsi="Times New Roman" w:cs="Times New Roman"/>
          <w:sz w:val="24"/>
          <w:szCs w:val="24"/>
        </w:rPr>
        <w:t>PVdF</w:t>
      </w:r>
      <w:proofErr w:type="spellEnd"/>
      <w:r w:rsidRPr="00FE78ED">
        <w:rPr>
          <w:rFonts w:ascii="Times New Roman" w:hAnsi="Times New Roman" w:cs="Times New Roman"/>
          <w:sz w:val="24"/>
          <w:szCs w:val="24"/>
        </w:rPr>
        <w:t>-HFP electrolytes as membrane. The half-cell was assembled under argon atmosphere in glovebox. Cycling test was performed at galvanostatic regime with C/10 rate in potential range 2.0 to 4.0 V at room temperature by using Biologic MPG2 16 channels.</w:t>
      </w:r>
    </w:p>
    <w:p w14:paraId="5D18CEBB" w14:textId="77777777" w:rsidR="00252A2B" w:rsidRPr="00FE78ED" w:rsidRDefault="00252A2B" w:rsidP="0069745A">
      <w:pPr>
        <w:spacing w:after="0" w:line="480" w:lineRule="auto"/>
        <w:jc w:val="both"/>
        <w:rPr>
          <w:rFonts w:ascii="Times New Roman" w:hAnsi="Times New Roman" w:cs="Times New Roman"/>
          <w:sz w:val="24"/>
          <w:szCs w:val="24"/>
        </w:rPr>
      </w:pPr>
    </w:p>
    <w:p w14:paraId="1BBFB57A" w14:textId="77777777" w:rsidR="00C440DB" w:rsidRPr="00FE78ED" w:rsidRDefault="00C440DB" w:rsidP="0069745A">
      <w:pPr>
        <w:spacing w:before="120" w:after="120" w:line="480" w:lineRule="auto"/>
        <w:jc w:val="both"/>
        <w:rPr>
          <w:rFonts w:ascii="Times New Roman" w:hAnsi="Times New Roman" w:cs="Times New Roman"/>
          <w:b/>
          <w:sz w:val="24"/>
          <w:szCs w:val="24"/>
        </w:rPr>
      </w:pPr>
      <w:r w:rsidRPr="00FE78ED">
        <w:rPr>
          <w:rFonts w:ascii="Times New Roman" w:hAnsi="Times New Roman" w:cs="Times New Roman"/>
          <w:b/>
          <w:sz w:val="24"/>
          <w:szCs w:val="24"/>
        </w:rPr>
        <w:t xml:space="preserve">3. </w:t>
      </w:r>
      <w:r w:rsidR="00FC6FF4" w:rsidRPr="00FE78ED">
        <w:rPr>
          <w:rFonts w:ascii="Times New Roman" w:hAnsi="Times New Roman" w:cs="Times New Roman"/>
          <w:b/>
          <w:sz w:val="24"/>
          <w:szCs w:val="24"/>
        </w:rPr>
        <w:t>Results and discussion</w:t>
      </w:r>
    </w:p>
    <w:p w14:paraId="24A1BF1F" w14:textId="77777777" w:rsidR="00252A2B" w:rsidRPr="00FE78ED" w:rsidRDefault="00C440DB" w:rsidP="0069745A">
      <w:pPr>
        <w:spacing w:before="120" w:after="120" w:line="480" w:lineRule="auto"/>
        <w:jc w:val="both"/>
        <w:rPr>
          <w:rFonts w:ascii="Times New Roman" w:hAnsi="Times New Roman" w:cs="Times New Roman"/>
          <w:i/>
          <w:sz w:val="24"/>
          <w:szCs w:val="24"/>
        </w:rPr>
      </w:pPr>
      <w:r w:rsidRPr="00FE78ED">
        <w:rPr>
          <w:rFonts w:ascii="Times New Roman" w:hAnsi="Times New Roman" w:cs="Times New Roman"/>
          <w:i/>
          <w:sz w:val="24"/>
          <w:szCs w:val="24"/>
        </w:rPr>
        <w:t xml:space="preserve">3.1 </w:t>
      </w:r>
      <w:r w:rsidR="00252A2B" w:rsidRPr="00FE78ED">
        <w:rPr>
          <w:rFonts w:ascii="Times New Roman" w:hAnsi="Times New Roman" w:cs="Times New Roman"/>
          <w:i/>
          <w:sz w:val="24"/>
          <w:szCs w:val="24"/>
        </w:rPr>
        <w:t>Structural analysis</w:t>
      </w:r>
    </w:p>
    <w:p w14:paraId="6C2DCBC5" w14:textId="456F902C" w:rsidR="00252A2B" w:rsidRPr="00FE78ED" w:rsidRDefault="0040500B" w:rsidP="0069745A">
      <w:pPr>
        <w:spacing w:before="120" w:after="120" w:line="480" w:lineRule="auto"/>
        <w:ind w:firstLine="284"/>
        <w:jc w:val="both"/>
        <w:rPr>
          <w:rFonts w:ascii="Times New Roman" w:hAnsi="Times New Roman" w:cs="Times New Roman"/>
          <w:sz w:val="24"/>
          <w:szCs w:val="24"/>
        </w:rPr>
      </w:pPr>
      <w:r w:rsidRPr="0040500B">
        <w:rPr>
          <w:rFonts w:ascii="Times New Roman" w:hAnsi="Times New Roman" w:cs="Times New Roman"/>
          <w:sz w:val="24"/>
          <w:szCs w:val="24"/>
        </w:rPr>
        <w:t xml:space="preserve">X-ray diffraction study is used to determine the degree of crystallinity of the </w:t>
      </w:r>
      <w:r>
        <w:rPr>
          <w:rFonts w:ascii="Times New Roman" w:hAnsi="Times New Roman" w:cs="Times New Roman"/>
          <w:sz w:val="24"/>
          <w:szCs w:val="24"/>
        </w:rPr>
        <w:t xml:space="preserve">polymer membranes </w:t>
      </w:r>
      <w:r w:rsidRPr="0040500B">
        <w:rPr>
          <w:rFonts w:ascii="Times New Roman" w:hAnsi="Times New Roman" w:cs="Times New Roman"/>
          <w:sz w:val="24"/>
          <w:szCs w:val="24"/>
        </w:rPr>
        <w:t>in a qualitative manner</w:t>
      </w:r>
      <w:r>
        <w:rPr>
          <w:rFonts w:ascii="Times New Roman" w:hAnsi="Times New Roman" w:cs="Times New Roman"/>
          <w:sz w:val="24"/>
          <w:szCs w:val="24"/>
        </w:rPr>
        <w:t>. In order</w:t>
      </w:r>
      <w:r w:rsidR="008B3993" w:rsidRPr="00FE78ED">
        <w:rPr>
          <w:rFonts w:ascii="Times New Roman" w:hAnsi="Times New Roman" w:cs="Times New Roman"/>
          <w:sz w:val="24"/>
          <w:szCs w:val="24"/>
        </w:rPr>
        <w:t xml:space="preserve"> to investigate the influence of electrolyte uptake to the structure of</w:t>
      </w:r>
      <w:r w:rsidR="00D0314E" w:rsidRPr="00FE78ED">
        <w:rPr>
          <w:rFonts w:ascii="Times New Roman" w:hAnsi="Times New Roman" w:cs="Times New Roman"/>
          <w:sz w:val="24"/>
          <w:szCs w:val="24"/>
        </w:rPr>
        <w:t xml:space="preserve"> pristine membrane, XRD analysis w</w:t>
      </w:r>
      <w:r w:rsidR="00A57F90">
        <w:rPr>
          <w:rFonts w:ascii="Times New Roman" w:hAnsi="Times New Roman" w:cs="Times New Roman"/>
          <w:sz w:val="24"/>
          <w:szCs w:val="24"/>
        </w:rPr>
        <w:t>as</w:t>
      </w:r>
      <w:r w:rsidR="00D0314E" w:rsidRPr="00FE78ED">
        <w:rPr>
          <w:rFonts w:ascii="Times New Roman" w:hAnsi="Times New Roman" w:cs="Times New Roman"/>
          <w:sz w:val="24"/>
          <w:szCs w:val="24"/>
        </w:rPr>
        <w:t xml:space="preserve"> performe</w:t>
      </w:r>
      <w:r w:rsidR="00873D9A">
        <w:rPr>
          <w:rFonts w:ascii="Times New Roman" w:hAnsi="Times New Roman" w:cs="Times New Roman"/>
          <w:sz w:val="24"/>
          <w:szCs w:val="24"/>
        </w:rPr>
        <w:t xml:space="preserve">d for </w:t>
      </w:r>
      <w:proofErr w:type="spellStart"/>
      <w:r w:rsidR="00873D9A">
        <w:rPr>
          <w:rFonts w:ascii="Times New Roman" w:hAnsi="Times New Roman" w:cs="Times New Roman"/>
          <w:sz w:val="24"/>
          <w:szCs w:val="24"/>
        </w:rPr>
        <w:t>PVdF</w:t>
      </w:r>
      <w:proofErr w:type="spellEnd"/>
      <w:r w:rsidR="00873D9A">
        <w:rPr>
          <w:rFonts w:ascii="Times New Roman" w:hAnsi="Times New Roman" w:cs="Times New Roman"/>
          <w:sz w:val="24"/>
          <w:szCs w:val="24"/>
        </w:rPr>
        <w:t>-HFP pristine and GPE</w:t>
      </w:r>
      <w:r w:rsidR="00D0314E" w:rsidRPr="00FE78ED">
        <w:rPr>
          <w:rFonts w:ascii="Times New Roman" w:hAnsi="Times New Roman" w:cs="Times New Roman"/>
          <w:sz w:val="24"/>
          <w:szCs w:val="24"/>
        </w:rPr>
        <w:t xml:space="preserve"> with different electrolytes in Figure 1. </w:t>
      </w:r>
    </w:p>
    <w:p w14:paraId="33EF37A8" w14:textId="19799589" w:rsidR="00283CF3" w:rsidRDefault="00283CF3" w:rsidP="0069745A">
      <w:pPr>
        <w:spacing w:before="120" w:after="12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The diffraction patterns at</w:t>
      </w:r>
      <w:r w:rsidR="000E22A4" w:rsidRPr="00FE78ED">
        <w:rPr>
          <w:rFonts w:ascii="Times New Roman" w:hAnsi="Times New Roman" w:cs="Times New Roman"/>
          <w:sz w:val="24"/>
          <w:szCs w:val="24"/>
        </w:rPr>
        <w:t xml:space="preserve"> 17.5</w:t>
      </w:r>
      <w:r w:rsidR="00FC6FF4" w:rsidRPr="00FE78ED">
        <w:rPr>
          <w:rFonts w:ascii="Times New Roman" w:hAnsi="Times New Roman" w:cs="Times New Roman"/>
          <w:sz w:val="24"/>
          <w:szCs w:val="24"/>
        </w:rPr>
        <w:t xml:space="preserve"> </w:t>
      </w:r>
      <w:r w:rsidR="000E22A4" w:rsidRPr="00FE78ED">
        <w:rPr>
          <w:rFonts w:ascii="Times New Roman" w:hAnsi="Times New Roman" w:cs="Times New Roman"/>
          <w:sz w:val="24"/>
          <w:szCs w:val="24"/>
          <w:vertAlign w:val="superscript"/>
        </w:rPr>
        <w:t>o</w:t>
      </w:r>
      <w:r w:rsidR="000E22A4" w:rsidRPr="00FE78ED">
        <w:rPr>
          <w:rFonts w:ascii="Times New Roman" w:hAnsi="Times New Roman" w:cs="Times New Roman"/>
          <w:sz w:val="24"/>
          <w:szCs w:val="24"/>
        </w:rPr>
        <w:t>, 18.5</w:t>
      </w:r>
      <w:r w:rsidR="000E22A4" w:rsidRPr="00FE78ED">
        <w:rPr>
          <w:rFonts w:ascii="Times New Roman" w:hAnsi="Times New Roman" w:cs="Times New Roman"/>
          <w:sz w:val="24"/>
          <w:szCs w:val="24"/>
          <w:vertAlign w:val="superscript"/>
        </w:rPr>
        <w:t xml:space="preserve"> o</w:t>
      </w:r>
      <w:r w:rsidR="000E22A4" w:rsidRPr="00FE78ED">
        <w:rPr>
          <w:rFonts w:ascii="Times New Roman" w:hAnsi="Times New Roman" w:cs="Times New Roman"/>
          <w:sz w:val="24"/>
          <w:szCs w:val="24"/>
        </w:rPr>
        <w:t>, 20.2</w:t>
      </w:r>
      <w:r w:rsidR="000E22A4" w:rsidRPr="00FE78ED">
        <w:rPr>
          <w:rFonts w:ascii="Times New Roman" w:hAnsi="Times New Roman" w:cs="Times New Roman"/>
          <w:sz w:val="24"/>
          <w:szCs w:val="24"/>
          <w:vertAlign w:val="superscript"/>
        </w:rPr>
        <w:t xml:space="preserve"> o</w:t>
      </w:r>
      <w:r w:rsidR="000E22A4" w:rsidRPr="00FE78ED">
        <w:rPr>
          <w:rFonts w:ascii="Times New Roman" w:hAnsi="Times New Roman" w:cs="Times New Roman"/>
          <w:sz w:val="24"/>
          <w:szCs w:val="24"/>
        </w:rPr>
        <w:t xml:space="preserve"> and 39</w:t>
      </w:r>
      <w:r w:rsidR="000E22A4" w:rsidRPr="00FE78ED">
        <w:rPr>
          <w:rFonts w:ascii="Times New Roman" w:hAnsi="Times New Roman" w:cs="Times New Roman"/>
          <w:sz w:val="24"/>
          <w:szCs w:val="24"/>
          <w:vertAlign w:val="superscript"/>
        </w:rPr>
        <w:t xml:space="preserve"> o</w:t>
      </w:r>
      <w:r w:rsidR="000E22A4" w:rsidRPr="00FE78ED">
        <w:rPr>
          <w:rFonts w:ascii="Times New Roman" w:hAnsi="Times New Roman" w:cs="Times New Roman"/>
          <w:sz w:val="24"/>
          <w:szCs w:val="24"/>
        </w:rPr>
        <w:t xml:space="preserve"> correspond</w:t>
      </w:r>
      <w:r w:rsidR="00A57F90">
        <w:rPr>
          <w:rFonts w:ascii="Times New Roman" w:hAnsi="Times New Roman" w:cs="Times New Roman"/>
          <w:sz w:val="24"/>
          <w:szCs w:val="24"/>
        </w:rPr>
        <w:t>ing</w:t>
      </w:r>
      <w:r w:rsidR="000E22A4" w:rsidRPr="00FE78ED">
        <w:rPr>
          <w:rFonts w:ascii="Times New Roman" w:hAnsi="Times New Roman" w:cs="Times New Roman"/>
          <w:sz w:val="24"/>
          <w:szCs w:val="24"/>
        </w:rPr>
        <w:t xml:space="preserve"> to (100), (020), (110) and (021) related to the semi-crystalline nature of </w:t>
      </w:r>
      <w:proofErr w:type="spellStart"/>
      <w:r w:rsidR="000E22A4" w:rsidRPr="00FE78ED">
        <w:rPr>
          <w:rFonts w:ascii="Times New Roman" w:hAnsi="Times New Roman" w:cs="Times New Roman"/>
          <w:sz w:val="24"/>
          <w:szCs w:val="24"/>
        </w:rPr>
        <w:t>PVdF</w:t>
      </w:r>
      <w:proofErr w:type="spellEnd"/>
      <w:r w:rsidR="000E22A4" w:rsidRPr="00FE78ED">
        <w:rPr>
          <w:rFonts w:ascii="Times New Roman" w:hAnsi="Times New Roman" w:cs="Times New Roman"/>
          <w:sz w:val="24"/>
          <w:szCs w:val="24"/>
        </w:rPr>
        <w:t>-HFP show</w:t>
      </w:r>
      <w:r w:rsidR="00E213F7" w:rsidRPr="00FE78ED">
        <w:rPr>
          <w:rFonts w:ascii="Times New Roman" w:hAnsi="Times New Roman" w:cs="Times New Roman"/>
          <w:sz w:val="24"/>
          <w:szCs w:val="24"/>
        </w:rPr>
        <w:t>n in Figure 1</w:t>
      </w:r>
      <w:r w:rsidR="00311202" w:rsidRPr="00FE78ED">
        <w:rPr>
          <w:rFonts w:ascii="Times New Roman" w:hAnsi="Times New Roman" w:cs="Times New Roman"/>
          <w:sz w:val="24"/>
          <w:szCs w:val="24"/>
        </w:rPr>
        <w:t xml:space="preserve">. </w:t>
      </w:r>
      <w:r w:rsidR="00827788" w:rsidRPr="00D155D5">
        <w:rPr>
          <w:rFonts w:ascii="Times New Roman" w:hAnsi="Times New Roman" w:cs="Times New Roman"/>
          <w:sz w:val="24"/>
          <w:szCs w:val="24"/>
          <w:highlight w:val="yellow"/>
        </w:rPr>
        <w:t>Previous studies</w:t>
      </w:r>
      <w:r w:rsidR="006E3278" w:rsidRPr="00D155D5">
        <w:rPr>
          <w:rFonts w:ascii="Times New Roman" w:hAnsi="Times New Roman" w:cs="Times New Roman"/>
          <w:sz w:val="24"/>
          <w:szCs w:val="24"/>
          <w:highlight w:val="yellow"/>
        </w:rPr>
        <w:t xml:space="preserve"> reported the low crystallinity of pristine </w:t>
      </w:r>
      <w:proofErr w:type="spellStart"/>
      <w:r w:rsidR="006E3278" w:rsidRPr="00D155D5">
        <w:rPr>
          <w:rFonts w:ascii="Times New Roman" w:hAnsi="Times New Roman" w:cs="Times New Roman"/>
          <w:sz w:val="24"/>
          <w:szCs w:val="24"/>
          <w:highlight w:val="yellow"/>
        </w:rPr>
        <w:t>PVdF</w:t>
      </w:r>
      <w:proofErr w:type="spellEnd"/>
      <w:r w:rsidR="006E3278" w:rsidRPr="00D155D5">
        <w:rPr>
          <w:rFonts w:ascii="Times New Roman" w:hAnsi="Times New Roman" w:cs="Times New Roman"/>
          <w:sz w:val="24"/>
          <w:szCs w:val="24"/>
          <w:highlight w:val="yellow"/>
        </w:rPr>
        <w:t>-HFP by the broad peak a at 2θ=18, 20, 27 and 39</w:t>
      </w:r>
      <w:r w:rsidR="006E3278" w:rsidRPr="00D155D5">
        <w:rPr>
          <w:rFonts w:ascii="Times New Roman" w:hAnsi="Times New Roman" w:cs="Times New Roman"/>
          <w:sz w:val="24"/>
          <w:szCs w:val="24"/>
          <w:highlight w:val="yellow"/>
          <w:vertAlign w:val="superscript"/>
        </w:rPr>
        <w:t>o</w:t>
      </w:r>
      <w:r w:rsidR="006E3278" w:rsidRPr="00D155D5">
        <w:rPr>
          <w:rFonts w:ascii="Times New Roman" w:hAnsi="Times New Roman" w:cs="Times New Roman"/>
          <w:sz w:val="24"/>
          <w:szCs w:val="24"/>
          <w:highlight w:val="yellow"/>
        </w:rPr>
        <w:t xml:space="preserve"> and other minor peaks</w:t>
      </w:r>
      <w:r w:rsidR="00A8283C" w:rsidRPr="00D155D5">
        <w:rPr>
          <w:rFonts w:ascii="Times New Roman" w:hAnsi="Times New Roman" w:cs="Times New Roman"/>
          <w:sz w:val="24"/>
          <w:szCs w:val="24"/>
          <w:highlight w:val="yellow"/>
        </w:rPr>
        <w:t xml:space="preserve"> emerged in the noisy background</w:t>
      </w:r>
      <w:r w:rsidR="00827788" w:rsidRPr="00D155D5">
        <w:rPr>
          <w:rFonts w:ascii="Times New Roman" w:hAnsi="Times New Roman" w:cs="Times New Roman"/>
          <w:sz w:val="24"/>
          <w:szCs w:val="24"/>
          <w:highlight w:val="yellow"/>
        </w:rPr>
        <w:t xml:space="preserve"> [28-30]</w:t>
      </w:r>
      <w:r w:rsidR="00A8283C">
        <w:rPr>
          <w:rFonts w:ascii="Times New Roman" w:hAnsi="Times New Roman" w:cs="Times New Roman"/>
          <w:sz w:val="24"/>
          <w:szCs w:val="24"/>
        </w:rPr>
        <w:t>. T</w:t>
      </w:r>
      <w:r w:rsidR="00311202" w:rsidRPr="00FE78ED">
        <w:rPr>
          <w:rFonts w:ascii="Times New Roman" w:hAnsi="Times New Roman" w:cs="Times New Roman"/>
          <w:sz w:val="24"/>
          <w:szCs w:val="24"/>
        </w:rPr>
        <w:t>he liquid electrolyte</w:t>
      </w:r>
      <w:r w:rsidR="00A57F90">
        <w:rPr>
          <w:rFonts w:ascii="Times New Roman" w:hAnsi="Times New Roman" w:cs="Times New Roman"/>
          <w:sz w:val="24"/>
          <w:szCs w:val="24"/>
        </w:rPr>
        <w:t>s</w:t>
      </w:r>
      <w:r w:rsidR="00311202" w:rsidRPr="00FE78ED">
        <w:rPr>
          <w:rFonts w:ascii="Times New Roman" w:hAnsi="Times New Roman" w:cs="Times New Roman"/>
          <w:sz w:val="24"/>
          <w:szCs w:val="24"/>
        </w:rPr>
        <w:t xml:space="preserve"> such as</w:t>
      </w:r>
      <w:r w:rsidR="00734767" w:rsidRPr="00FE78ED">
        <w:rPr>
          <w:rFonts w:ascii="Times New Roman" w:hAnsi="Times New Roman" w:cs="Times New Roman"/>
          <w:sz w:val="24"/>
          <w:szCs w:val="24"/>
        </w:rPr>
        <w:t xml:space="preserve"> NaClO</w:t>
      </w:r>
      <w:r w:rsidR="00734767" w:rsidRPr="00FE78ED">
        <w:rPr>
          <w:rFonts w:ascii="Times New Roman" w:hAnsi="Times New Roman" w:cs="Times New Roman"/>
          <w:sz w:val="24"/>
          <w:szCs w:val="24"/>
          <w:vertAlign w:val="subscript"/>
        </w:rPr>
        <w:t>4</w:t>
      </w:r>
      <w:r w:rsidR="00734767" w:rsidRPr="00FE78ED">
        <w:rPr>
          <w:rFonts w:ascii="Times New Roman" w:hAnsi="Times New Roman" w:cs="Times New Roman"/>
          <w:sz w:val="24"/>
          <w:szCs w:val="24"/>
        </w:rPr>
        <w:t>/PC, NaClO</w:t>
      </w:r>
      <w:r w:rsidR="00C776F2" w:rsidRPr="00FE78ED">
        <w:rPr>
          <w:rFonts w:ascii="Times New Roman" w:hAnsi="Times New Roman" w:cs="Times New Roman"/>
          <w:sz w:val="24"/>
          <w:szCs w:val="24"/>
          <w:vertAlign w:val="subscript"/>
        </w:rPr>
        <w:t>4</w:t>
      </w:r>
      <w:r w:rsidR="00734767" w:rsidRPr="00FE78ED">
        <w:rPr>
          <w:rFonts w:ascii="Times New Roman" w:hAnsi="Times New Roman" w:cs="Times New Roman"/>
          <w:sz w:val="24"/>
          <w:szCs w:val="24"/>
        </w:rPr>
        <w:t>/</w:t>
      </w:r>
      <w:r w:rsidR="00984F2F" w:rsidRPr="00FE78ED">
        <w:rPr>
          <w:rFonts w:ascii="Times New Roman" w:hAnsi="Times New Roman" w:cs="Times New Roman"/>
          <w:sz w:val="24"/>
          <w:szCs w:val="24"/>
        </w:rPr>
        <w:t>EC</w:t>
      </w:r>
      <w:r w:rsidR="00311202" w:rsidRPr="00FE78ED">
        <w:rPr>
          <w:rFonts w:ascii="Times New Roman" w:hAnsi="Times New Roman" w:cs="Times New Roman"/>
          <w:sz w:val="24"/>
          <w:szCs w:val="24"/>
        </w:rPr>
        <w:t xml:space="preserve"> embedded in </w:t>
      </w:r>
      <w:proofErr w:type="spellStart"/>
      <w:r w:rsidR="00311202" w:rsidRPr="00FE78ED">
        <w:rPr>
          <w:rFonts w:ascii="Times New Roman" w:hAnsi="Times New Roman" w:cs="Times New Roman"/>
          <w:sz w:val="24"/>
          <w:szCs w:val="24"/>
        </w:rPr>
        <w:t>PVdF</w:t>
      </w:r>
      <w:proofErr w:type="spellEnd"/>
      <w:r w:rsidR="00311202" w:rsidRPr="00FE78ED">
        <w:rPr>
          <w:rFonts w:ascii="Times New Roman" w:hAnsi="Times New Roman" w:cs="Times New Roman"/>
          <w:sz w:val="24"/>
          <w:szCs w:val="24"/>
        </w:rPr>
        <w:t>-HFP membrane induce</w:t>
      </w:r>
      <w:r w:rsidR="00A57F90">
        <w:rPr>
          <w:rFonts w:ascii="Times New Roman" w:hAnsi="Times New Roman" w:cs="Times New Roman"/>
          <w:sz w:val="24"/>
          <w:szCs w:val="24"/>
        </w:rPr>
        <w:t>d</w:t>
      </w:r>
      <w:r w:rsidR="00311202" w:rsidRPr="00FE78ED">
        <w:rPr>
          <w:rFonts w:ascii="Times New Roman" w:hAnsi="Times New Roman" w:cs="Times New Roman"/>
          <w:sz w:val="24"/>
          <w:szCs w:val="24"/>
        </w:rPr>
        <w:t xml:space="preserve"> a </w:t>
      </w:r>
      <w:r w:rsidR="00C776F2" w:rsidRPr="00FE78ED">
        <w:rPr>
          <w:rFonts w:ascii="Times New Roman" w:hAnsi="Times New Roman" w:cs="Times New Roman"/>
          <w:sz w:val="24"/>
          <w:szCs w:val="24"/>
        </w:rPr>
        <w:t>slight decrease in the degree of</w:t>
      </w:r>
      <w:r w:rsidR="00311202" w:rsidRPr="00FE78ED">
        <w:rPr>
          <w:rFonts w:ascii="Times New Roman" w:hAnsi="Times New Roman" w:cs="Times New Roman"/>
          <w:sz w:val="24"/>
          <w:szCs w:val="24"/>
        </w:rPr>
        <w:t xml:space="preserve"> membrane</w:t>
      </w:r>
      <w:r w:rsidR="003C2A0F" w:rsidRPr="00FE78ED">
        <w:rPr>
          <w:rFonts w:ascii="Times New Roman" w:hAnsi="Times New Roman" w:cs="Times New Roman"/>
          <w:sz w:val="24"/>
          <w:szCs w:val="24"/>
        </w:rPr>
        <w:t xml:space="preserve"> crystallinity, as evidently shown </w:t>
      </w:r>
      <w:r w:rsidR="00C776F2" w:rsidRPr="00FE78ED">
        <w:rPr>
          <w:rFonts w:ascii="Times New Roman" w:hAnsi="Times New Roman" w:cs="Times New Roman"/>
          <w:sz w:val="24"/>
          <w:szCs w:val="24"/>
        </w:rPr>
        <w:t>the enlargement</w:t>
      </w:r>
      <w:r w:rsidR="003C2A0F" w:rsidRPr="00FE78ED">
        <w:rPr>
          <w:rFonts w:ascii="Times New Roman" w:hAnsi="Times New Roman" w:cs="Times New Roman"/>
          <w:sz w:val="24"/>
          <w:szCs w:val="24"/>
        </w:rPr>
        <w:t xml:space="preserve"> of diffraction pattern peaks </w:t>
      </w:r>
      <w:r w:rsidR="00734767" w:rsidRPr="00FE78ED">
        <w:rPr>
          <w:rFonts w:ascii="Times New Roman" w:hAnsi="Times New Roman" w:cs="Times New Roman"/>
          <w:sz w:val="24"/>
          <w:szCs w:val="24"/>
        </w:rPr>
        <w:t xml:space="preserve">in </w:t>
      </w:r>
      <w:r w:rsidR="00984F2F" w:rsidRPr="00FE78ED">
        <w:rPr>
          <w:rFonts w:ascii="Times New Roman" w:hAnsi="Times New Roman" w:cs="Times New Roman"/>
          <w:sz w:val="24"/>
          <w:szCs w:val="24"/>
        </w:rPr>
        <w:t>Figur</w:t>
      </w:r>
      <w:r w:rsidR="00E213F7" w:rsidRPr="00FE78ED">
        <w:rPr>
          <w:rFonts w:ascii="Times New Roman" w:hAnsi="Times New Roman" w:cs="Times New Roman"/>
          <w:sz w:val="24"/>
          <w:szCs w:val="24"/>
        </w:rPr>
        <w:t xml:space="preserve">e </w:t>
      </w:r>
      <w:r w:rsidR="00873D9A">
        <w:rPr>
          <w:rFonts w:ascii="Times New Roman" w:hAnsi="Times New Roman" w:cs="Times New Roman"/>
          <w:sz w:val="24"/>
          <w:szCs w:val="24"/>
        </w:rPr>
        <w:t>1. GPE</w:t>
      </w:r>
      <w:r w:rsidR="00A57F90">
        <w:rPr>
          <w:rFonts w:ascii="Times New Roman" w:hAnsi="Times New Roman" w:cs="Times New Roman"/>
          <w:sz w:val="24"/>
          <w:szCs w:val="24"/>
        </w:rPr>
        <w:t>s</w:t>
      </w:r>
      <w:r w:rsidR="003C2A0F" w:rsidRPr="00FE78ED">
        <w:rPr>
          <w:rFonts w:ascii="Times New Roman" w:hAnsi="Times New Roman" w:cs="Times New Roman"/>
          <w:sz w:val="24"/>
          <w:szCs w:val="24"/>
        </w:rPr>
        <w:t xml:space="preserve"> based on ionic liquids</w:t>
      </w:r>
      <w:r w:rsidR="00E213F7" w:rsidRPr="00FE78ED">
        <w:rPr>
          <w:rFonts w:ascii="Times New Roman" w:hAnsi="Times New Roman" w:cs="Times New Roman"/>
          <w:sz w:val="24"/>
          <w:szCs w:val="24"/>
        </w:rPr>
        <w:t xml:space="preserve"> (EMITFSI)</w:t>
      </w:r>
      <w:r w:rsidR="003C2A0F" w:rsidRPr="00FE78ED">
        <w:rPr>
          <w:rFonts w:ascii="Times New Roman" w:hAnsi="Times New Roman" w:cs="Times New Roman"/>
          <w:sz w:val="24"/>
          <w:szCs w:val="24"/>
        </w:rPr>
        <w:t xml:space="preserve"> exhibited the same crystallinity as the p</w:t>
      </w:r>
      <w:r w:rsidR="00E213F7" w:rsidRPr="00FE78ED">
        <w:rPr>
          <w:rFonts w:ascii="Times New Roman" w:hAnsi="Times New Roman" w:cs="Times New Roman"/>
          <w:sz w:val="24"/>
          <w:szCs w:val="24"/>
        </w:rPr>
        <w:t>ristine</w:t>
      </w:r>
      <w:r w:rsidR="003C2A0F" w:rsidRPr="00FE78ED">
        <w:rPr>
          <w:rFonts w:ascii="Times New Roman" w:hAnsi="Times New Roman" w:cs="Times New Roman"/>
          <w:sz w:val="24"/>
          <w:szCs w:val="24"/>
        </w:rPr>
        <w:t xml:space="preserve"> membrane.</w:t>
      </w:r>
      <w:r w:rsidR="00CF3133" w:rsidRPr="00FE78ED">
        <w:rPr>
          <w:rFonts w:ascii="Times New Roman" w:hAnsi="Times New Roman" w:cs="Times New Roman"/>
          <w:sz w:val="24"/>
          <w:szCs w:val="24"/>
        </w:rPr>
        <w:t xml:space="preserve"> Generally, the electrolyte uptake in membrane </w:t>
      </w:r>
      <w:r w:rsidR="00C776F2" w:rsidRPr="00FE78ED">
        <w:rPr>
          <w:rFonts w:ascii="Times New Roman" w:hAnsi="Times New Roman" w:cs="Times New Roman"/>
          <w:sz w:val="24"/>
          <w:szCs w:val="24"/>
        </w:rPr>
        <w:t xml:space="preserve">couldn’t suppress the </w:t>
      </w:r>
      <w:r w:rsidR="006520F1" w:rsidRPr="00FE78ED">
        <w:rPr>
          <w:rFonts w:ascii="Times New Roman" w:hAnsi="Times New Roman" w:cs="Times New Roman"/>
          <w:sz w:val="24"/>
          <w:szCs w:val="24"/>
        </w:rPr>
        <w:t>semi-</w:t>
      </w:r>
      <w:r w:rsidR="00C776F2" w:rsidRPr="00FE78ED">
        <w:rPr>
          <w:rFonts w:ascii="Times New Roman" w:hAnsi="Times New Roman" w:cs="Times New Roman"/>
          <w:sz w:val="24"/>
          <w:szCs w:val="24"/>
        </w:rPr>
        <w:t xml:space="preserve">crystallinity phase </w:t>
      </w:r>
      <w:r w:rsidR="006520F1" w:rsidRPr="00FE78ED">
        <w:rPr>
          <w:rFonts w:ascii="Times New Roman" w:hAnsi="Times New Roman" w:cs="Times New Roman"/>
          <w:sz w:val="24"/>
          <w:szCs w:val="24"/>
        </w:rPr>
        <w:t xml:space="preserve">of </w:t>
      </w:r>
      <w:proofErr w:type="spellStart"/>
      <w:r w:rsidR="006520F1" w:rsidRPr="00FE78ED">
        <w:rPr>
          <w:rFonts w:ascii="Times New Roman" w:hAnsi="Times New Roman" w:cs="Times New Roman"/>
          <w:sz w:val="24"/>
          <w:szCs w:val="24"/>
        </w:rPr>
        <w:t>PVdF</w:t>
      </w:r>
      <w:proofErr w:type="spellEnd"/>
      <w:r w:rsidR="006520F1" w:rsidRPr="00FE78ED">
        <w:rPr>
          <w:rFonts w:ascii="Times New Roman" w:hAnsi="Times New Roman" w:cs="Times New Roman"/>
          <w:sz w:val="24"/>
          <w:szCs w:val="24"/>
        </w:rPr>
        <w:t>-HFP.</w:t>
      </w:r>
      <w:r w:rsidR="0043508D">
        <w:rPr>
          <w:rFonts w:ascii="Times New Roman" w:hAnsi="Times New Roman" w:cs="Times New Roman"/>
          <w:sz w:val="24"/>
          <w:szCs w:val="24"/>
        </w:rPr>
        <w:t xml:space="preserve"> </w:t>
      </w:r>
      <w:r w:rsidR="0043508D" w:rsidRPr="001F5260">
        <w:rPr>
          <w:rFonts w:ascii="Times New Roman" w:hAnsi="Times New Roman" w:cs="Times New Roman"/>
          <w:sz w:val="24"/>
          <w:szCs w:val="24"/>
          <w:highlight w:val="yellow"/>
        </w:rPr>
        <w:t xml:space="preserve">Stephane et al. </w:t>
      </w:r>
      <w:r w:rsidR="003F484C" w:rsidRPr="001F5260">
        <w:rPr>
          <w:rFonts w:ascii="Times New Roman" w:hAnsi="Times New Roman" w:cs="Times New Roman"/>
          <w:sz w:val="24"/>
          <w:szCs w:val="24"/>
          <w:highlight w:val="yellow"/>
        </w:rPr>
        <w:t>[</w:t>
      </w:r>
      <w:r w:rsidR="00D155D5">
        <w:rPr>
          <w:rFonts w:ascii="Times New Roman" w:hAnsi="Times New Roman" w:cs="Times New Roman"/>
          <w:sz w:val="24"/>
          <w:szCs w:val="24"/>
          <w:highlight w:val="yellow"/>
        </w:rPr>
        <w:t>9</w:t>
      </w:r>
      <w:r w:rsidR="003F484C" w:rsidRPr="001F5260">
        <w:rPr>
          <w:rFonts w:ascii="Times New Roman" w:hAnsi="Times New Roman" w:cs="Times New Roman"/>
          <w:sz w:val="24"/>
          <w:szCs w:val="24"/>
          <w:highlight w:val="yellow"/>
        </w:rPr>
        <w:t xml:space="preserve">] </w:t>
      </w:r>
      <w:r w:rsidR="0043508D" w:rsidRPr="001F5260">
        <w:rPr>
          <w:rFonts w:ascii="Times New Roman" w:hAnsi="Times New Roman" w:cs="Times New Roman"/>
          <w:sz w:val="24"/>
          <w:szCs w:val="24"/>
          <w:highlight w:val="yellow"/>
        </w:rPr>
        <w:t xml:space="preserve">reported the </w:t>
      </w:r>
      <w:r w:rsidR="007276D6" w:rsidRPr="001F5260">
        <w:rPr>
          <w:rFonts w:ascii="Times New Roman" w:hAnsi="Times New Roman" w:cs="Times New Roman"/>
          <w:sz w:val="24"/>
          <w:szCs w:val="24"/>
          <w:highlight w:val="yellow"/>
        </w:rPr>
        <w:t xml:space="preserve">crystallinity decrease of GPE by the decrease of crystalline peaks and its broadness when the micron size particle of ceramic incorporated. </w:t>
      </w:r>
    </w:p>
    <w:p w14:paraId="68833786" w14:textId="5416C669" w:rsidR="00B77F2A" w:rsidRPr="001F5260" w:rsidRDefault="00B77F2A" w:rsidP="0069745A">
      <w:pPr>
        <w:spacing w:before="120" w:after="120" w:line="480" w:lineRule="auto"/>
        <w:ind w:firstLine="284"/>
        <w:jc w:val="both"/>
        <w:rPr>
          <w:rFonts w:ascii="Times New Roman" w:hAnsi="Times New Roman" w:cs="Times New Roman"/>
          <w:sz w:val="24"/>
          <w:szCs w:val="24"/>
          <w:highlight w:val="yellow"/>
        </w:rPr>
      </w:pPr>
      <w:r w:rsidRPr="001F5260">
        <w:rPr>
          <w:rFonts w:ascii="Times New Roman" w:hAnsi="Times New Roman" w:cs="Times New Roman"/>
          <w:sz w:val="24"/>
          <w:szCs w:val="24"/>
          <w:highlight w:val="yellow"/>
        </w:rPr>
        <w:t>The decrease of crystallinity degree (in percentage, %) for the prepared sample has been calculated using the following relation</w:t>
      </w:r>
      <w:r w:rsidR="001F5260" w:rsidRPr="001F5260">
        <w:rPr>
          <w:rFonts w:ascii="Times New Roman" w:hAnsi="Times New Roman" w:cs="Times New Roman"/>
          <w:sz w:val="24"/>
          <w:szCs w:val="24"/>
          <w:highlight w:val="yellow"/>
        </w:rPr>
        <w:t xml:space="preserve"> mentioned by </w:t>
      </w:r>
      <w:proofErr w:type="spellStart"/>
      <w:r w:rsidR="001F5260" w:rsidRPr="001F5260">
        <w:rPr>
          <w:rFonts w:ascii="Times New Roman" w:hAnsi="Times New Roman" w:cs="Times New Roman"/>
          <w:sz w:val="24"/>
          <w:szCs w:val="24"/>
          <w:highlight w:val="yellow"/>
        </w:rPr>
        <w:t>Pradeepa</w:t>
      </w:r>
      <w:proofErr w:type="spellEnd"/>
      <w:r w:rsidR="001F5260" w:rsidRPr="001F5260">
        <w:rPr>
          <w:rFonts w:ascii="Times New Roman" w:hAnsi="Times New Roman" w:cs="Times New Roman"/>
          <w:sz w:val="24"/>
          <w:szCs w:val="24"/>
          <w:highlight w:val="yellow"/>
        </w:rPr>
        <w:t xml:space="preserve"> et al. [</w:t>
      </w:r>
      <w:r w:rsidR="00D155D5">
        <w:rPr>
          <w:rFonts w:ascii="Times New Roman" w:hAnsi="Times New Roman" w:cs="Times New Roman"/>
          <w:sz w:val="24"/>
          <w:szCs w:val="24"/>
          <w:highlight w:val="yellow"/>
        </w:rPr>
        <w:t>11</w:t>
      </w:r>
      <w:r w:rsidR="001F5260" w:rsidRPr="001F5260">
        <w:rPr>
          <w:rFonts w:ascii="Times New Roman" w:hAnsi="Times New Roman" w:cs="Times New Roman"/>
          <w:sz w:val="24"/>
          <w:szCs w:val="24"/>
          <w:highlight w:val="yellow"/>
        </w:rPr>
        <w:t>]</w:t>
      </w:r>
      <w:r w:rsidRPr="001F5260">
        <w:rPr>
          <w:rFonts w:ascii="Times New Roman" w:hAnsi="Times New Roman" w:cs="Times New Roman"/>
          <w:sz w:val="24"/>
          <w:szCs w:val="24"/>
          <w:highlight w:val="yellow"/>
        </w:rPr>
        <w:t>:</w:t>
      </w:r>
    </w:p>
    <w:p w14:paraId="70E1A654" w14:textId="632879F5" w:rsidR="00B77F2A" w:rsidRPr="001F5260" w:rsidRDefault="00B77F2A" w:rsidP="001F5260">
      <w:pPr>
        <w:spacing w:before="120" w:after="120" w:line="480" w:lineRule="auto"/>
        <w:ind w:left="2160" w:firstLine="720"/>
        <w:jc w:val="both"/>
        <w:rPr>
          <w:rFonts w:ascii="Times New Roman" w:eastAsiaTheme="minorEastAsia" w:hAnsi="Times New Roman" w:cs="Times New Roman"/>
          <w:sz w:val="28"/>
          <w:szCs w:val="28"/>
          <w:highlight w:val="yellow"/>
        </w:rPr>
      </w:pPr>
      <w:r w:rsidRPr="001F5260">
        <w:rPr>
          <w:rFonts w:ascii="Times New Roman" w:hAnsi="Times New Roman" w:cs="Times New Roman"/>
          <w:sz w:val="24"/>
          <w:szCs w:val="24"/>
          <w:highlight w:val="yellow"/>
        </w:rPr>
        <w:sym w:font="Symbol" w:char="F063"/>
      </w:r>
      <w:r w:rsidRPr="001F5260">
        <w:rPr>
          <w:rFonts w:ascii="Times New Roman" w:hAnsi="Times New Roman" w:cs="Times New Roman"/>
          <w:sz w:val="24"/>
          <w:szCs w:val="24"/>
          <w:highlight w:val="yellow"/>
        </w:rPr>
        <w:t xml:space="preserve"> = </w:t>
      </w:r>
      <m:oMath>
        <m:f>
          <m:fPr>
            <m:ctrlPr>
              <w:rPr>
                <w:rFonts w:ascii="Cambria Math" w:hAnsi="Cambria Math" w:cs="Times New Roman"/>
                <w:i/>
                <w:sz w:val="28"/>
                <w:szCs w:val="28"/>
                <w:highlight w:val="yellow"/>
              </w:rPr>
            </m:ctrlPr>
          </m:fPr>
          <m:num>
            <m:r>
              <w:rPr>
                <w:rFonts w:ascii="Cambria Math" w:hAnsi="Cambria Math" w:cs="Times New Roman"/>
                <w:sz w:val="28"/>
                <w:szCs w:val="28"/>
                <w:highlight w:val="yellow"/>
              </w:rPr>
              <m:t>S</m:t>
            </m:r>
          </m:num>
          <m:den>
            <m:sSub>
              <m:sSubPr>
                <m:ctrlPr>
                  <w:rPr>
                    <w:rFonts w:ascii="Cambria Math" w:hAnsi="Cambria Math" w:cs="Times New Roman"/>
                    <w:i/>
                    <w:sz w:val="28"/>
                    <w:szCs w:val="28"/>
                    <w:highlight w:val="yellow"/>
                  </w:rPr>
                </m:ctrlPr>
              </m:sSubPr>
              <m:e>
                <m:r>
                  <w:rPr>
                    <w:rFonts w:ascii="Cambria Math" w:hAnsi="Cambria Math" w:cs="Times New Roman"/>
                    <w:sz w:val="28"/>
                    <w:szCs w:val="28"/>
                    <w:highlight w:val="yellow"/>
                  </w:rPr>
                  <m:t>S</m:t>
                </m:r>
              </m:e>
              <m:sub>
                <m:r>
                  <w:rPr>
                    <w:rFonts w:ascii="Cambria Math" w:hAnsi="Cambria Math" w:cs="Times New Roman"/>
                    <w:sz w:val="28"/>
                    <w:szCs w:val="28"/>
                    <w:highlight w:val="yellow"/>
                  </w:rPr>
                  <m:t>o</m:t>
                </m:r>
              </m:sub>
            </m:sSub>
          </m:den>
        </m:f>
        <m:r>
          <w:rPr>
            <w:rFonts w:ascii="Cambria Math" w:hAnsi="Cambria Math" w:cs="Times New Roman"/>
            <w:sz w:val="28"/>
            <w:szCs w:val="28"/>
            <w:highlight w:val="yellow"/>
          </w:rPr>
          <m:t xml:space="preserve"> ×100</m:t>
        </m:r>
      </m:oMath>
    </w:p>
    <w:p w14:paraId="3B5DE4BD" w14:textId="65448AF4" w:rsidR="001F5260" w:rsidRPr="001F5260" w:rsidRDefault="001F5260" w:rsidP="001F5260">
      <w:pPr>
        <w:spacing w:before="120" w:after="120" w:line="480" w:lineRule="auto"/>
        <w:jc w:val="both"/>
        <w:rPr>
          <w:rFonts w:ascii="Times New Roman" w:hAnsi="Times New Roman" w:cs="Times New Roman"/>
          <w:sz w:val="24"/>
          <w:szCs w:val="24"/>
        </w:rPr>
      </w:pPr>
      <w:r w:rsidRPr="001F5260">
        <w:rPr>
          <w:rFonts w:ascii="Times New Roman" w:hAnsi="Times New Roman" w:cs="Times New Roman"/>
          <w:sz w:val="24"/>
          <w:szCs w:val="24"/>
          <w:highlight w:val="yellow"/>
        </w:rPr>
        <w:t>Where S is the sum of the area of all the crystalline peaks; S</w:t>
      </w:r>
      <w:r w:rsidRPr="001F5260">
        <w:rPr>
          <w:rFonts w:ascii="Times New Roman" w:hAnsi="Times New Roman" w:cs="Times New Roman"/>
          <w:sz w:val="24"/>
          <w:szCs w:val="24"/>
          <w:highlight w:val="yellow"/>
          <w:vertAlign w:val="subscript"/>
        </w:rPr>
        <w:t>0</w:t>
      </w:r>
      <w:r w:rsidRPr="001F5260">
        <w:rPr>
          <w:rFonts w:ascii="Times New Roman" w:hAnsi="Times New Roman" w:cs="Times New Roman"/>
          <w:sz w:val="24"/>
          <w:szCs w:val="24"/>
          <w:highlight w:val="yellow"/>
        </w:rPr>
        <w:t xml:space="preserve"> is the total area under the diffractograms. The degree of crystallinity for the samples in Figure 1 was found to be 24 %; 18 </w:t>
      </w:r>
      <w:proofErr w:type="gramStart"/>
      <w:r w:rsidRPr="001F5260">
        <w:rPr>
          <w:rFonts w:ascii="Times New Roman" w:hAnsi="Times New Roman" w:cs="Times New Roman"/>
          <w:sz w:val="24"/>
          <w:szCs w:val="24"/>
          <w:highlight w:val="yellow"/>
        </w:rPr>
        <w:t>% ;</w:t>
      </w:r>
      <w:proofErr w:type="gramEnd"/>
      <w:r w:rsidRPr="001F5260">
        <w:rPr>
          <w:rFonts w:ascii="Times New Roman" w:hAnsi="Times New Roman" w:cs="Times New Roman"/>
          <w:sz w:val="24"/>
          <w:szCs w:val="24"/>
          <w:highlight w:val="yellow"/>
        </w:rPr>
        <w:t xml:space="preserve"> 16 % and 23%.</w:t>
      </w:r>
      <w:r>
        <w:rPr>
          <w:rFonts w:ascii="Times New Roman" w:hAnsi="Times New Roman" w:cs="Times New Roman"/>
          <w:sz w:val="24"/>
          <w:szCs w:val="24"/>
        </w:rPr>
        <w:t xml:space="preserve"> </w:t>
      </w:r>
    </w:p>
    <w:p w14:paraId="7B3701DE" w14:textId="77777777" w:rsidR="00C440DB" w:rsidRPr="00FE78ED" w:rsidRDefault="00247985" w:rsidP="0069745A">
      <w:pPr>
        <w:spacing w:before="120" w:after="120" w:line="480" w:lineRule="auto"/>
        <w:jc w:val="both"/>
        <w:rPr>
          <w:rFonts w:ascii="Times New Roman" w:hAnsi="Times New Roman" w:cs="Times New Roman"/>
          <w:i/>
          <w:sz w:val="24"/>
          <w:szCs w:val="24"/>
        </w:rPr>
      </w:pPr>
      <w:r w:rsidRPr="00FE78ED">
        <w:rPr>
          <w:rFonts w:ascii="Times New Roman" w:hAnsi="Times New Roman" w:cs="Times New Roman"/>
          <w:i/>
          <w:sz w:val="24"/>
          <w:szCs w:val="24"/>
        </w:rPr>
        <w:t xml:space="preserve">3.2 </w:t>
      </w:r>
      <w:r w:rsidR="00C440DB" w:rsidRPr="00FE78ED">
        <w:rPr>
          <w:rFonts w:ascii="Times New Roman" w:hAnsi="Times New Roman" w:cs="Times New Roman"/>
          <w:i/>
          <w:sz w:val="24"/>
          <w:szCs w:val="24"/>
        </w:rPr>
        <w:t>Morphology and electrolyte uptake</w:t>
      </w:r>
    </w:p>
    <w:p w14:paraId="084F99B0" w14:textId="5F9599AD" w:rsidR="00247985" w:rsidRPr="00FE78ED" w:rsidRDefault="00C440DB" w:rsidP="0069745A">
      <w:pPr>
        <w:spacing w:before="120" w:after="12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 xml:space="preserve">The surface morphology of polymer membranes before and after soaking in different </w:t>
      </w:r>
      <w:r w:rsidR="00A54BD4" w:rsidRPr="00FE78ED">
        <w:rPr>
          <w:rFonts w:ascii="Times New Roman" w:hAnsi="Times New Roman" w:cs="Times New Roman"/>
          <w:sz w:val="24"/>
          <w:szCs w:val="24"/>
        </w:rPr>
        <w:t>liquid</w:t>
      </w:r>
      <w:r w:rsidR="0057708D" w:rsidRPr="00FE78ED">
        <w:rPr>
          <w:rFonts w:ascii="Times New Roman" w:hAnsi="Times New Roman" w:cs="Times New Roman"/>
          <w:sz w:val="24"/>
          <w:szCs w:val="24"/>
        </w:rPr>
        <w:t xml:space="preserve"> </w:t>
      </w:r>
      <w:r w:rsidR="00A54BD4" w:rsidRPr="00FE78ED">
        <w:rPr>
          <w:rFonts w:ascii="Times New Roman" w:hAnsi="Times New Roman" w:cs="Times New Roman"/>
          <w:sz w:val="24"/>
          <w:szCs w:val="24"/>
        </w:rPr>
        <w:t>electrolyte</w:t>
      </w:r>
      <w:r w:rsidRPr="00FE78ED">
        <w:rPr>
          <w:rFonts w:ascii="Times New Roman" w:hAnsi="Times New Roman" w:cs="Times New Roman"/>
          <w:sz w:val="24"/>
          <w:szCs w:val="24"/>
        </w:rPr>
        <w:t xml:space="preserve">s </w:t>
      </w:r>
      <w:r w:rsidRPr="00FE78ED">
        <w:rPr>
          <w:rFonts w:ascii="Times New Roman" w:hAnsi="Times New Roman" w:cs="Times New Roman"/>
          <w:noProof/>
          <w:sz w:val="24"/>
          <w:szCs w:val="24"/>
        </w:rPr>
        <w:t>w</w:t>
      </w:r>
      <w:r w:rsidR="00F25F19">
        <w:rPr>
          <w:rFonts w:ascii="Times New Roman" w:hAnsi="Times New Roman" w:cs="Times New Roman"/>
          <w:noProof/>
          <w:sz w:val="24"/>
          <w:szCs w:val="24"/>
        </w:rPr>
        <w:t>as</w:t>
      </w:r>
      <w:r w:rsidRPr="00FE78ED">
        <w:rPr>
          <w:rFonts w:ascii="Times New Roman" w:hAnsi="Times New Roman" w:cs="Times New Roman"/>
          <w:noProof/>
          <w:sz w:val="24"/>
          <w:szCs w:val="24"/>
        </w:rPr>
        <w:t xml:space="preserve"> examined</w:t>
      </w:r>
      <w:r w:rsidR="0057708D" w:rsidRPr="00FE78ED">
        <w:rPr>
          <w:rFonts w:ascii="Times New Roman" w:hAnsi="Times New Roman" w:cs="Times New Roman"/>
          <w:sz w:val="24"/>
          <w:szCs w:val="24"/>
        </w:rPr>
        <w:t xml:space="preserve"> by S</w:t>
      </w:r>
      <w:r w:rsidRPr="00FE78ED">
        <w:rPr>
          <w:rFonts w:ascii="Times New Roman" w:hAnsi="Times New Roman" w:cs="Times New Roman"/>
          <w:sz w:val="24"/>
          <w:szCs w:val="24"/>
        </w:rPr>
        <w:t>EM</w:t>
      </w:r>
      <w:r w:rsidR="0057708D" w:rsidRPr="00FE78ED">
        <w:rPr>
          <w:rFonts w:ascii="Times New Roman" w:hAnsi="Times New Roman" w:cs="Times New Roman"/>
          <w:sz w:val="24"/>
          <w:szCs w:val="24"/>
        </w:rPr>
        <w:t xml:space="preserve"> images</w:t>
      </w:r>
      <w:r w:rsidRPr="00FE78ED">
        <w:rPr>
          <w:rFonts w:ascii="Times New Roman" w:hAnsi="Times New Roman" w:cs="Times New Roman"/>
          <w:sz w:val="24"/>
          <w:szCs w:val="24"/>
        </w:rPr>
        <w:t xml:space="preserve"> (</w:t>
      </w:r>
      <w:r w:rsidR="00E213F7" w:rsidRPr="00FE78ED">
        <w:rPr>
          <w:rFonts w:ascii="Times New Roman" w:hAnsi="Times New Roman" w:cs="Times New Roman"/>
          <w:sz w:val="24"/>
          <w:szCs w:val="24"/>
        </w:rPr>
        <w:t>Fig</w:t>
      </w:r>
      <w:r w:rsidR="00A54BD4" w:rsidRPr="00FE78ED">
        <w:rPr>
          <w:rFonts w:ascii="Times New Roman" w:hAnsi="Times New Roman" w:cs="Times New Roman"/>
          <w:sz w:val="24"/>
          <w:szCs w:val="24"/>
        </w:rPr>
        <w:t>ure</w:t>
      </w:r>
      <w:r w:rsidR="00E213F7" w:rsidRPr="00FE78ED">
        <w:rPr>
          <w:rFonts w:ascii="Times New Roman" w:hAnsi="Times New Roman" w:cs="Times New Roman"/>
          <w:sz w:val="24"/>
          <w:szCs w:val="24"/>
        </w:rPr>
        <w:t xml:space="preserve"> </w:t>
      </w:r>
      <w:r w:rsidR="00923E72" w:rsidRPr="00FE78ED">
        <w:rPr>
          <w:rFonts w:ascii="Times New Roman" w:hAnsi="Times New Roman" w:cs="Times New Roman"/>
          <w:sz w:val="24"/>
          <w:szCs w:val="24"/>
        </w:rPr>
        <w:t>2</w:t>
      </w:r>
      <w:r w:rsidRPr="00FE78ED">
        <w:rPr>
          <w:rFonts w:ascii="Times New Roman" w:hAnsi="Times New Roman" w:cs="Times New Roman"/>
          <w:sz w:val="24"/>
          <w:szCs w:val="24"/>
        </w:rPr>
        <w:t xml:space="preserve">). </w:t>
      </w:r>
    </w:p>
    <w:p w14:paraId="70C7A81C" w14:textId="268E1670" w:rsidR="00247985" w:rsidRPr="00FE78ED" w:rsidRDefault="00247985" w:rsidP="0069745A">
      <w:pPr>
        <w:spacing w:before="120" w:after="12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The pristine membrane was relatively porous with heterogenous pores size distribution; however, a limit number of pores was observed. After soaking, morphological changes in the host polymer of PVDF-HFP due to liquid electrolyte penetration and immobilization to form GPE. The polymer matrix appear</w:t>
      </w:r>
      <w:r w:rsidR="00A57F90">
        <w:rPr>
          <w:rFonts w:ascii="Times New Roman" w:hAnsi="Times New Roman" w:cs="Times New Roman"/>
          <w:sz w:val="24"/>
          <w:szCs w:val="24"/>
        </w:rPr>
        <w:t>ed</w:t>
      </w:r>
      <w:r w:rsidRPr="00FE78ED">
        <w:rPr>
          <w:rFonts w:ascii="Times New Roman" w:hAnsi="Times New Roman" w:cs="Times New Roman"/>
          <w:sz w:val="24"/>
          <w:szCs w:val="24"/>
        </w:rPr>
        <w:t xml:space="preserve"> to be swollen, and </w:t>
      </w:r>
      <w:r w:rsidR="008B3993" w:rsidRPr="00FE78ED">
        <w:rPr>
          <w:rFonts w:ascii="Times New Roman" w:hAnsi="Times New Roman" w:cs="Times New Roman"/>
          <w:sz w:val="24"/>
          <w:szCs w:val="24"/>
        </w:rPr>
        <w:t>many</w:t>
      </w:r>
      <w:r w:rsidRPr="00FE78ED">
        <w:rPr>
          <w:rFonts w:ascii="Times New Roman" w:hAnsi="Times New Roman" w:cs="Times New Roman"/>
          <w:sz w:val="24"/>
          <w:szCs w:val="24"/>
        </w:rPr>
        <w:t xml:space="preserve"> pores a</w:t>
      </w:r>
      <w:r w:rsidR="00A57F90">
        <w:rPr>
          <w:rFonts w:ascii="Times New Roman" w:hAnsi="Times New Roman" w:cs="Times New Roman"/>
          <w:sz w:val="24"/>
          <w:szCs w:val="24"/>
        </w:rPr>
        <w:t>re</w:t>
      </w:r>
      <w:r w:rsidRPr="00FE78ED">
        <w:rPr>
          <w:rFonts w:ascii="Times New Roman" w:hAnsi="Times New Roman" w:cs="Times New Roman"/>
          <w:sz w:val="24"/>
          <w:szCs w:val="24"/>
        </w:rPr>
        <w:t xml:space="preserve"> seen, connected to each other through the polymer host. PVDF-HFP soaking in </w:t>
      </w:r>
      <w:r w:rsidR="0077435A" w:rsidRPr="00FE78ED">
        <w:rPr>
          <w:rFonts w:ascii="Times New Roman" w:hAnsi="Times New Roman" w:cs="Times New Roman"/>
          <w:sz w:val="24"/>
          <w:szCs w:val="24"/>
        </w:rPr>
        <w:t>1</w:t>
      </w:r>
      <w:r w:rsidR="0069745A" w:rsidRPr="00FE78ED">
        <w:rPr>
          <w:rFonts w:ascii="Times New Roman" w:hAnsi="Times New Roman" w:cs="Times New Roman"/>
          <w:sz w:val="24"/>
          <w:szCs w:val="24"/>
        </w:rPr>
        <w:t xml:space="preserve"> </w:t>
      </w:r>
      <w:r w:rsidR="0077435A" w:rsidRPr="00FE78ED">
        <w:rPr>
          <w:rFonts w:ascii="Times New Roman" w:hAnsi="Times New Roman" w:cs="Times New Roman"/>
          <w:sz w:val="24"/>
          <w:szCs w:val="24"/>
        </w:rPr>
        <w:t xml:space="preserve">M </w:t>
      </w:r>
      <w:proofErr w:type="spellStart"/>
      <w:r w:rsidRPr="00FE78ED">
        <w:rPr>
          <w:rFonts w:ascii="Times New Roman" w:hAnsi="Times New Roman" w:cs="Times New Roman"/>
          <w:sz w:val="24"/>
          <w:szCs w:val="24"/>
        </w:rPr>
        <w:t>NaTFSI</w:t>
      </w:r>
      <w:proofErr w:type="spellEnd"/>
      <w:r w:rsidRPr="00FE78ED">
        <w:rPr>
          <w:rFonts w:ascii="Times New Roman" w:hAnsi="Times New Roman" w:cs="Times New Roman"/>
          <w:sz w:val="24"/>
          <w:szCs w:val="24"/>
        </w:rPr>
        <w:t xml:space="preserve">/PC and </w:t>
      </w:r>
      <w:r w:rsidR="0077435A" w:rsidRPr="00FE78ED">
        <w:rPr>
          <w:rFonts w:ascii="Times New Roman" w:hAnsi="Times New Roman" w:cs="Times New Roman"/>
          <w:sz w:val="24"/>
          <w:szCs w:val="24"/>
        </w:rPr>
        <w:t>1</w:t>
      </w:r>
      <w:r w:rsidR="0069745A" w:rsidRPr="00FE78ED">
        <w:rPr>
          <w:rFonts w:ascii="Times New Roman" w:hAnsi="Times New Roman" w:cs="Times New Roman"/>
          <w:sz w:val="24"/>
          <w:szCs w:val="24"/>
        </w:rPr>
        <w:t xml:space="preserve"> </w:t>
      </w:r>
      <w:r w:rsidR="0077435A" w:rsidRPr="00FE78ED">
        <w:rPr>
          <w:rFonts w:ascii="Times New Roman" w:hAnsi="Times New Roman" w:cs="Times New Roman"/>
          <w:sz w:val="24"/>
          <w:szCs w:val="24"/>
        </w:rPr>
        <w:t xml:space="preserve">M </w:t>
      </w:r>
      <w:proofErr w:type="spellStart"/>
      <w:r w:rsidRPr="00FE78ED">
        <w:rPr>
          <w:rFonts w:ascii="Times New Roman" w:hAnsi="Times New Roman" w:cs="Times New Roman"/>
          <w:sz w:val="24"/>
          <w:szCs w:val="24"/>
        </w:rPr>
        <w:t>NaTFSI</w:t>
      </w:r>
      <w:proofErr w:type="spellEnd"/>
      <w:r w:rsidRPr="00FE78ED">
        <w:rPr>
          <w:rFonts w:ascii="Times New Roman" w:hAnsi="Times New Roman" w:cs="Times New Roman"/>
          <w:sz w:val="24"/>
          <w:szCs w:val="24"/>
        </w:rPr>
        <w:t xml:space="preserve">/EMIMTFSI exhibited </w:t>
      </w:r>
      <w:r w:rsidR="00F25F19">
        <w:rPr>
          <w:rFonts w:ascii="Times New Roman" w:hAnsi="Times New Roman" w:cs="Times New Roman"/>
          <w:sz w:val="24"/>
          <w:szCs w:val="24"/>
        </w:rPr>
        <w:t xml:space="preserve">the </w:t>
      </w:r>
      <w:r w:rsidRPr="00FE78ED">
        <w:rPr>
          <w:rFonts w:ascii="Times New Roman" w:hAnsi="Times New Roman" w:cs="Times New Roman"/>
          <w:sz w:val="24"/>
          <w:szCs w:val="24"/>
        </w:rPr>
        <w:t>uniform</w:t>
      </w:r>
      <w:r w:rsidR="00F25F19">
        <w:rPr>
          <w:rFonts w:ascii="Times New Roman" w:hAnsi="Times New Roman" w:cs="Times New Roman"/>
          <w:sz w:val="24"/>
          <w:szCs w:val="24"/>
        </w:rPr>
        <w:t xml:space="preserve"> </w:t>
      </w:r>
      <w:r w:rsidRPr="00FE78ED">
        <w:rPr>
          <w:rFonts w:ascii="Times New Roman" w:hAnsi="Times New Roman" w:cs="Times New Roman"/>
          <w:sz w:val="24"/>
          <w:szCs w:val="24"/>
        </w:rPr>
        <w:t>pores as compared to soaking in other electrolytes. It can be principally resulted in the strong interaction between the C-F groups of bis(</w:t>
      </w:r>
      <w:proofErr w:type="spellStart"/>
      <w:r w:rsidRPr="00FE78ED">
        <w:rPr>
          <w:rFonts w:ascii="Times New Roman" w:hAnsi="Times New Roman" w:cs="Times New Roman"/>
          <w:sz w:val="24"/>
          <w:szCs w:val="24"/>
        </w:rPr>
        <w:t>trifluoromethanesulfonyl</w:t>
      </w:r>
      <w:proofErr w:type="spellEnd"/>
      <w:r w:rsidRPr="00FE78ED">
        <w:rPr>
          <w:rFonts w:ascii="Times New Roman" w:hAnsi="Times New Roman" w:cs="Times New Roman"/>
          <w:sz w:val="24"/>
          <w:szCs w:val="24"/>
        </w:rPr>
        <w:t>)im</w:t>
      </w:r>
      <w:r w:rsidR="00331951">
        <w:rPr>
          <w:rFonts w:ascii="Times New Roman" w:hAnsi="Times New Roman" w:cs="Times New Roman"/>
          <w:sz w:val="24"/>
          <w:szCs w:val="24"/>
        </w:rPr>
        <w:t>i</w:t>
      </w:r>
      <w:r w:rsidRPr="00FE78ED">
        <w:rPr>
          <w:rFonts w:ascii="Times New Roman" w:hAnsi="Times New Roman" w:cs="Times New Roman"/>
          <w:sz w:val="24"/>
          <w:szCs w:val="24"/>
        </w:rPr>
        <w:t xml:space="preserve">de </w:t>
      </w:r>
      <w:r w:rsidR="00331951">
        <w:rPr>
          <w:rFonts w:ascii="Times New Roman" w:hAnsi="Times New Roman" w:cs="Times New Roman"/>
          <w:sz w:val="24"/>
          <w:szCs w:val="24"/>
        </w:rPr>
        <w:t xml:space="preserve">anion </w:t>
      </w:r>
      <w:r w:rsidRPr="00FE78ED">
        <w:rPr>
          <w:rFonts w:ascii="Times New Roman" w:hAnsi="Times New Roman" w:cs="Times New Roman"/>
          <w:sz w:val="24"/>
          <w:szCs w:val="24"/>
        </w:rPr>
        <w:t>and C-F backbone of polymer matrix.</w:t>
      </w:r>
      <w:r w:rsidR="00DB323C">
        <w:rPr>
          <w:rFonts w:ascii="Times New Roman" w:hAnsi="Times New Roman" w:cs="Times New Roman"/>
          <w:sz w:val="24"/>
          <w:szCs w:val="24"/>
        </w:rPr>
        <w:t xml:space="preserve"> </w:t>
      </w:r>
      <w:r w:rsidR="005B73E1" w:rsidRPr="003110C1">
        <w:rPr>
          <w:rFonts w:ascii="Times New Roman" w:hAnsi="Times New Roman" w:cs="Times New Roman"/>
          <w:sz w:val="24"/>
          <w:szCs w:val="24"/>
          <w:highlight w:val="yellow"/>
        </w:rPr>
        <w:t>Sanchez et al [</w:t>
      </w:r>
      <w:r w:rsidR="00D155D5">
        <w:rPr>
          <w:rFonts w:ascii="Times New Roman" w:hAnsi="Times New Roman" w:cs="Times New Roman"/>
          <w:sz w:val="24"/>
          <w:szCs w:val="24"/>
          <w:highlight w:val="yellow"/>
        </w:rPr>
        <w:t>31</w:t>
      </w:r>
      <w:r w:rsidR="005B73E1" w:rsidRPr="003110C1">
        <w:rPr>
          <w:rFonts w:ascii="Times New Roman" w:hAnsi="Times New Roman" w:cs="Times New Roman"/>
          <w:sz w:val="24"/>
          <w:szCs w:val="24"/>
          <w:highlight w:val="yellow"/>
        </w:rPr>
        <w:t xml:space="preserve">] </w:t>
      </w:r>
      <w:r w:rsidR="00331951" w:rsidRPr="003110C1">
        <w:rPr>
          <w:rFonts w:ascii="Times New Roman" w:hAnsi="Times New Roman" w:cs="Times New Roman"/>
          <w:sz w:val="24"/>
          <w:szCs w:val="24"/>
          <w:highlight w:val="yellow"/>
        </w:rPr>
        <w:t>reported the fluorinated anions with their high delocalization of the negative charge enhancing the interaction between the anion and C-F backbone of polymer matrix</w:t>
      </w:r>
      <w:r w:rsidR="003110C1" w:rsidRPr="003110C1">
        <w:rPr>
          <w:rFonts w:ascii="Times New Roman" w:hAnsi="Times New Roman" w:cs="Times New Roman"/>
          <w:sz w:val="24"/>
          <w:szCs w:val="24"/>
          <w:highlight w:val="yellow"/>
        </w:rPr>
        <w:t>, thus the polymer was well swollen into the electrolyte providing the lace structure.</w:t>
      </w:r>
    </w:p>
    <w:p w14:paraId="36893CB3" w14:textId="269493FE" w:rsidR="00BB5C58" w:rsidRPr="00FE78ED" w:rsidRDefault="00247985" w:rsidP="0069745A">
      <w:pPr>
        <w:spacing w:before="120" w:after="12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The ability to retain liquid electrolyte was evaluated by the amount of electrolyte uptake into polymer matri</w:t>
      </w:r>
      <w:r w:rsidR="00F76A7F">
        <w:rPr>
          <w:rFonts w:ascii="Times New Roman" w:hAnsi="Times New Roman" w:cs="Times New Roman"/>
          <w:sz w:val="24"/>
          <w:szCs w:val="24"/>
        </w:rPr>
        <w:t xml:space="preserve">x. </w:t>
      </w:r>
      <w:r w:rsidRPr="00FE78ED">
        <w:rPr>
          <w:rFonts w:ascii="Times New Roman" w:hAnsi="Times New Roman" w:cs="Times New Roman"/>
          <w:sz w:val="24"/>
          <w:szCs w:val="24"/>
        </w:rPr>
        <w:t>The maximum amount of electrolyte uptake and membranes porosity corresponding to different liquid electr</w:t>
      </w:r>
      <w:r w:rsidR="0077435A" w:rsidRPr="00FE78ED">
        <w:rPr>
          <w:rFonts w:ascii="Times New Roman" w:hAnsi="Times New Roman" w:cs="Times New Roman"/>
          <w:sz w:val="24"/>
          <w:szCs w:val="24"/>
        </w:rPr>
        <w:t>olytes were reported in Table 1</w:t>
      </w:r>
      <w:r w:rsidR="008A27FB" w:rsidRPr="00FE78ED">
        <w:rPr>
          <w:rFonts w:ascii="Times New Roman" w:hAnsi="Times New Roman" w:cs="Times New Roman"/>
          <w:sz w:val="24"/>
          <w:szCs w:val="24"/>
        </w:rPr>
        <w:t xml:space="preserve">. The porosity of membrane before and after adsorption of electrolyte was calculated by equation (1). </w:t>
      </w:r>
      <w:r w:rsidR="00085DCF">
        <w:rPr>
          <w:rFonts w:ascii="Times New Roman" w:hAnsi="Times New Roman" w:cs="Times New Roman"/>
          <w:sz w:val="24"/>
          <w:szCs w:val="24"/>
        </w:rPr>
        <w:t xml:space="preserve">In addition, the pore size was also estimated by using the SEM images and given in Table 1. </w:t>
      </w:r>
    </w:p>
    <w:p w14:paraId="26F0AE1F" w14:textId="4E6AC089" w:rsidR="00C22E58" w:rsidRDefault="008A27FB" w:rsidP="0069745A">
      <w:pPr>
        <w:spacing w:before="120" w:after="12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 xml:space="preserve">The porosity of GPE membranes were the competition between two factors: the </w:t>
      </w:r>
      <w:r w:rsidR="00BB5C58" w:rsidRPr="00FE78ED">
        <w:rPr>
          <w:rFonts w:ascii="Times New Roman" w:hAnsi="Times New Roman" w:cs="Times New Roman"/>
          <w:sz w:val="24"/>
          <w:szCs w:val="24"/>
        </w:rPr>
        <w:t xml:space="preserve">electrolyte </w:t>
      </w:r>
      <w:r w:rsidRPr="00FE78ED">
        <w:rPr>
          <w:rFonts w:ascii="Times New Roman" w:hAnsi="Times New Roman" w:cs="Times New Roman"/>
          <w:sz w:val="24"/>
          <w:szCs w:val="24"/>
        </w:rPr>
        <w:t>penetration</w:t>
      </w:r>
      <w:r w:rsidR="00BB5C58" w:rsidRPr="00FE78ED">
        <w:rPr>
          <w:rFonts w:ascii="Times New Roman" w:hAnsi="Times New Roman" w:cs="Times New Roman"/>
          <w:sz w:val="24"/>
          <w:szCs w:val="24"/>
        </w:rPr>
        <w:t xml:space="preserve"> and retaining</w:t>
      </w:r>
      <w:r w:rsidRPr="00FE78ED">
        <w:rPr>
          <w:rFonts w:ascii="Times New Roman" w:hAnsi="Times New Roman" w:cs="Times New Roman"/>
          <w:sz w:val="24"/>
          <w:szCs w:val="24"/>
        </w:rPr>
        <w:t xml:space="preserve"> into the pores</w:t>
      </w:r>
      <w:r w:rsidR="00BB5C58" w:rsidRPr="00FE78ED">
        <w:rPr>
          <w:rFonts w:ascii="Times New Roman" w:hAnsi="Times New Roman" w:cs="Times New Roman"/>
          <w:sz w:val="24"/>
          <w:szCs w:val="24"/>
        </w:rPr>
        <w:t xml:space="preserve"> </w:t>
      </w:r>
      <w:r w:rsidRPr="00FE78ED">
        <w:rPr>
          <w:rFonts w:ascii="Times New Roman" w:hAnsi="Times New Roman" w:cs="Times New Roman"/>
          <w:sz w:val="24"/>
          <w:szCs w:val="24"/>
        </w:rPr>
        <w:t>and the swell</w:t>
      </w:r>
      <w:r w:rsidR="00BB5C58" w:rsidRPr="00FE78ED">
        <w:rPr>
          <w:rFonts w:ascii="Times New Roman" w:hAnsi="Times New Roman" w:cs="Times New Roman"/>
          <w:sz w:val="24"/>
          <w:szCs w:val="24"/>
        </w:rPr>
        <w:t>ing</w:t>
      </w:r>
      <w:r w:rsidRPr="00FE78ED">
        <w:rPr>
          <w:rFonts w:ascii="Times New Roman" w:hAnsi="Times New Roman" w:cs="Times New Roman"/>
          <w:sz w:val="24"/>
          <w:szCs w:val="24"/>
        </w:rPr>
        <w:t xml:space="preserve"> of membrane. In general, the penetration of electrolyte into the pores results </w:t>
      </w:r>
      <w:r w:rsidR="00BB5C58" w:rsidRPr="00FE78ED">
        <w:rPr>
          <w:rFonts w:ascii="Times New Roman" w:hAnsi="Times New Roman" w:cs="Times New Roman"/>
          <w:sz w:val="24"/>
          <w:szCs w:val="24"/>
        </w:rPr>
        <w:t xml:space="preserve">initially </w:t>
      </w:r>
      <w:r w:rsidRPr="00FE78ED">
        <w:rPr>
          <w:rFonts w:ascii="Times New Roman" w:hAnsi="Times New Roman" w:cs="Times New Roman"/>
          <w:sz w:val="24"/>
          <w:szCs w:val="24"/>
        </w:rPr>
        <w:t>in decrease o</w:t>
      </w:r>
      <w:r w:rsidR="00BB5C58" w:rsidRPr="00FE78ED">
        <w:rPr>
          <w:rFonts w:ascii="Times New Roman" w:hAnsi="Times New Roman" w:cs="Times New Roman"/>
          <w:sz w:val="24"/>
          <w:szCs w:val="24"/>
        </w:rPr>
        <w:t>f soaked membrane porosity by embedding liquid</w:t>
      </w:r>
      <w:r w:rsidRPr="00FE78ED">
        <w:rPr>
          <w:rFonts w:ascii="Times New Roman" w:hAnsi="Times New Roman" w:cs="Times New Roman"/>
          <w:sz w:val="24"/>
          <w:szCs w:val="24"/>
        </w:rPr>
        <w:t xml:space="preserve">. On the other hand, the membranes were also swollen </w:t>
      </w:r>
      <w:r w:rsidR="00D27F71" w:rsidRPr="00FE78ED">
        <w:rPr>
          <w:rFonts w:ascii="Times New Roman" w:hAnsi="Times New Roman" w:cs="Times New Roman"/>
          <w:sz w:val="24"/>
          <w:szCs w:val="24"/>
        </w:rPr>
        <w:t>because of</w:t>
      </w:r>
      <w:r w:rsidRPr="00FE78ED">
        <w:rPr>
          <w:rFonts w:ascii="Times New Roman" w:hAnsi="Times New Roman" w:cs="Times New Roman"/>
          <w:sz w:val="24"/>
          <w:szCs w:val="24"/>
        </w:rPr>
        <w:t xml:space="preserve"> the interaction between electrolyte and polymer membrane which increased the porosity. Therefore, the larger amount of electrolyte uptake, the higher</w:t>
      </w:r>
      <w:r w:rsidR="00BB5C58" w:rsidRPr="00FE78ED">
        <w:rPr>
          <w:rFonts w:ascii="Times New Roman" w:hAnsi="Times New Roman" w:cs="Times New Roman"/>
          <w:sz w:val="24"/>
          <w:szCs w:val="24"/>
        </w:rPr>
        <w:t xml:space="preserve"> degree of porosity is. </w:t>
      </w:r>
      <w:r w:rsidR="001D277C" w:rsidRPr="00C24734">
        <w:rPr>
          <w:rFonts w:ascii="Times New Roman" w:hAnsi="Times New Roman" w:cs="Times New Roman"/>
          <w:sz w:val="24"/>
          <w:szCs w:val="24"/>
          <w:highlight w:val="yellow"/>
        </w:rPr>
        <w:t>T</w:t>
      </w:r>
      <w:r w:rsidR="00A10233">
        <w:rPr>
          <w:rFonts w:ascii="Times New Roman" w:hAnsi="Times New Roman" w:cs="Times New Roman"/>
          <w:sz w:val="24"/>
          <w:szCs w:val="24"/>
          <w:highlight w:val="yellow"/>
        </w:rPr>
        <w:t>a</w:t>
      </w:r>
      <w:r w:rsidR="001D277C" w:rsidRPr="00C24734">
        <w:rPr>
          <w:rFonts w:ascii="Times New Roman" w:hAnsi="Times New Roman" w:cs="Times New Roman"/>
          <w:sz w:val="24"/>
          <w:szCs w:val="24"/>
          <w:highlight w:val="yellow"/>
        </w:rPr>
        <w:t>ng et al. [</w:t>
      </w:r>
      <w:r w:rsidR="00A10233">
        <w:rPr>
          <w:rFonts w:ascii="Times New Roman" w:hAnsi="Times New Roman" w:cs="Times New Roman"/>
          <w:sz w:val="24"/>
          <w:szCs w:val="24"/>
          <w:highlight w:val="yellow"/>
        </w:rPr>
        <w:t>32</w:t>
      </w:r>
      <w:r w:rsidR="001D277C" w:rsidRPr="00C24734">
        <w:rPr>
          <w:rFonts w:ascii="Times New Roman" w:hAnsi="Times New Roman" w:cs="Times New Roman"/>
          <w:sz w:val="24"/>
          <w:szCs w:val="24"/>
          <w:highlight w:val="yellow"/>
        </w:rPr>
        <w:t xml:space="preserve">] reported </w:t>
      </w:r>
      <w:r w:rsidR="00A57F90">
        <w:rPr>
          <w:rFonts w:ascii="Times New Roman" w:hAnsi="Times New Roman" w:cs="Times New Roman"/>
          <w:sz w:val="24"/>
          <w:szCs w:val="24"/>
          <w:highlight w:val="yellow"/>
        </w:rPr>
        <w:t xml:space="preserve">that </w:t>
      </w:r>
      <w:r w:rsidR="001D277C" w:rsidRPr="00C24734">
        <w:rPr>
          <w:rFonts w:ascii="Times New Roman" w:hAnsi="Times New Roman" w:cs="Times New Roman"/>
          <w:sz w:val="24"/>
          <w:szCs w:val="24"/>
          <w:highlight w:val="yellow"/>
        </w:rPr>
        <w:t>EMIBF</w:t>
      </w:r>
      <w:r w:rsidR="001D277C" w:rsidRPr="008F7E19">
        <w:rPr>
          <w:rFonts w:ascii="Times New Roman" w:hAnsi="Times New Roman" w:cs="Times New Roman"/>
          <w:sz w:val="24"/>
          <w:szCs w:val="24"/>
          <w:highlight w:val="yellow"/>
          <w:vertAlign w:val="subscript"/>
        </w:rPr>
        <w:t>4</w:t>
      </w:r>
      <w:r w:rsidR="001D277C" w:rsidRPr="00C24734">
        <w:rPr>
          <w:rFonts w:ascii="Times New Roman" w:hAnsi="Times New Roman" w:cs="Times New Roman"/>
          <w:sz w:val="24"/>
          <w:szCs w:val="24"/>
          <w:highlight w:val="yellow"/>
        </w:rPr>
        <w:t xml:space="preserve"> embedded in </w:t>
      </w:r>
      <w:proofErr w:type="spellStart"/>
      <w:r w:rsidR="001D277C" w:rsidRPr="00C24734">
        <w:rPr>
          <w:rFonts w:ascii="Times New Roman" w:hAnsi="Times New Roman" w:cs="Times New Roman"/>
          <w:sz w:val="24"/>
          <w:szCs w:val="24"/>
          <w:highlight w:val="yellow"/>
        </w:rPr>
        <w:t>PVdF</w:t>
      </w:r>
      <w:proofErr w:type="spellEnd"/>
      <w:r w:rsidR="001D277C" w:rsidRPr="00C24734">
        <w:rPr>
          <w:rFonts w:ascii="Times New Roman" w:hAnsi="Times New Roman" w:cs="Times New Roman"/>
          <w:sz w:val="24"/>
          <w:szCs w:val="24"/>
          <w:highlight w:val="yellow"/>
        </w:rPr>
        <w:t xml:space="preserve">-HFP membrane </w:t>
      </w:r>
      <w:r w:rsidR="00C24734" w:rsidRPr="00C24734">
        <w:rPr>
          <w:rFonts w:ascii="Times New Roman" w:hAnsi="Times New Roman" w:cs="Times New Roman"/>
          <w:sz w:val="24"/>
          <w:szCs w:val="24"/>
          <w:highlight w:val="yellow"/>
        </w:rPr>
        <w:t>increase</w:t>
      </w:r>
      <w:r w:rsidR="00A57F90">
        <w:rPr>
          <w:rFonts w:ascii="Times New Roman" w:hAnsi="Times New Roman" w:cs="Times New Roman"/>
          <w:sz w:val="24"/>
          <w:szCs w:val="24"/>
          <w:highlight w:val="yellow"/>
        </w:rPr>
        <w:t>d</w:t>
      </w:r>
      <w:r w:rsidR="00C24734" w:rsidRPr="00C24734">
        <w:rPr>
          <w:rFonts w:ascii="Times New Roman" w:hAnsi="Times New Roman" w:cs="Times New Roman"/>
          <w:sz w:val="24"/>
          <w:szCs w:val="24"/>
          <w:highlight w:val="yellow"/>
        </w:rPr>
        <w:t xml:space="preserve"> the charge carriers (the ions)</w:t>
      </w:r>
      <w:r w:rsidR="00A57F90">
        <w:rPr>
          <w:rFonts w:ascii="Times New Roman" w:hAnsi="Times New Roman" w:cs="Times New Roman"/>
          <w:sz w:val="24"/>
          <w:szCs w:val="24"/>
          <w:highlight w:val="yellow"/>
        </w:rPr>
        <w:t xml:space="preserve"> which</w:t>
      </w:r>
      <w:r w:rsidR="00C24734" w:rsidRPr="00C24734">
        <w:rPr>
          <w:rFonts w:ascii="Times New Roman" w:hAnsi="Times New Roman" w:cs="Times New Roman"/>
          <w:sz w:val="24"/>
          <w:szCs w:val="24"/>
          <w:highlight w:val="yellow"/>
        </w:rPr>
        <w:t xml:space="preserve"> interacted with the electron donors of the polymer and thus reduced the polymer – polymer intermolecular interaction. This </w:t>
      </w:r>
      <w:r w:rsidR="00A57F90">
        <w:rPr>
          <w:rFonts w:ascii="Times New Roman" w:hAnsi="Times New Roman" w:cs="Times New Roman"/>
          <w:sz w:val="24"/>
          <w:szCs w:val="24"/>
          <w:highlight w:val="yellow"/>
        </w:rPr>
        <w:t>could</w:t>
      </w:r>
      <w:r w:rsidR="00C24734" w:rsidRPr="00C24734">
        <w:rPr>
          <w:rFonts w:ascii="Times New Roman" w:hAnsi="Times New Roman" w:cs="Times New Roman"/>
          <w:sz w:val="24"/>
          <w:szCs w:val="24"/>
          <w:highlight w:val="yellow"/>
        </w:rPr>
        <w:t xml:space="preserve"> soften polymer chain resulting the amorphousness and porosity of the polymer electrolyte system.</w:t>
      </w:r>
      <w:r w:rsidR="001D277C" w:rsidRPr="00C24734">
        <w:rPr>
          <w:rFonts w:ascii="Times New Roman" w:hAnsi="Times New Roman" w:cs="Times New Roman"/>
          <w:sz w:val="24"/>
          <w:szCs w:val="24"/>
          <w:highlight w:val="yellow"/>
        </w:rPr>
        <w:t xml:space="preserve"> </w:t>
      </w:r>
    </w:p>
    <w:p w14:paraId="49EA62B0" w14:textId="158E4C0E" w:rsidR="008A27FB" w:rsidRDefault="00BB5C58" w:rsidP="0069745A">
      <w:pPr>
        <w:spacing w:before="120" w:after="12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Table</w:t>
      </w:r>
      <w:r w:rsidR="00DB790A" w:rsidRPr="00FE78ED">
        <w:rPr>
          <w:rFonts w:ascii="Times New Roman" w:hAnsi="Times New Roman" w:cs="Times New Roman"/>
          <w:sz w:val="24"/>
          <w:szCs w:val="24"/>
        </w:rPr>
        <w:t xml:space="preserve"> </w:t>
      </w:r>
      <w:r w:rsidRPr="00FE78ED">
        <w:rPr>
          <w:rFonts w:ascii="Times New Roman" w:hAnsi="Times New Roman" w:cs="Times New Roman"/>
          <w:sz w:val="24"/>
          <w:szCs w:val="24"/>
        </w:rPr>
        <w:t>1 sh</w:t>
      </w:r>
      <w:r w:rsidR="008A27FB" w:rsidRPr="00FE78ED">
        <w:rPr>
          <w:rFonts w:ascii="Times New Roman" w:hAnsi="Times New Roman" w:cs="Times New Roman"/>
          <w:sz w:val="24"/>
          <w:szCs w:val="24"/>
        </w:rPr>
        <w:t>ows that the porosity</w:t>
      </w:r>
      <w:r w:rsidR="00DB790A" w:rsidRPr="00FE78ED">
        <w:rPr>
          <w:rFonts w:ascii="Times New Roman" w:hAnsi="Times New Roman" w:cs="Times New Roman"/>
          <w:sz w:val="24"/>
          <w:szCs w:val="24"/>
        </w:rPr>
        <w:t xml:space="preserve"> of soaked membranes about 82 – 87 % for liquid electrolytes comparing to 55 % of pristine membrane. Hence, the value is consistent with the amount of </w:t>
      </w:r>
      <w:r w:rsidR="008A27FB" w:rsidRPr="00FE78ED">
        <w:rPr>
          <w:rFonts w:ascii="Times New Roman" w:hAnsi="Times New Roman" w:cs="Times New Roman"/>
          <w:sz w:val="24"/>
          <w:szCs w:val="24"/>
        </w:rPr>
        <w:t>electrolyte uptake</w:t>
      </w:r>
      <w:r w:rsidR="00DB790A" w:rsidRPr="00FE78ED">
        <w:rPr>
          <w:rFonts w:ascii="Times New Roman" w:hAnsi="Times New Roman" w:cs="Times New Roman"/>
          <w:sz w:val="24"/>
          <w:szCs w:val="24"/>
        </w:rPr>
        <w:t xml:space="preserve"> for</w:t>
      </w:r>
      <w:r w:rsidR="008A27FB" w:rsidRPr="00FE78ED">
        <w:rPr>
          <w:rFonts w:ascii="Times New Roman" w:hAnsi="Times New Roman" w:cs="Times New Roman"/>
          <w:sz w:val="24"/>
          <w:szCs w:val="24"/>
        </w:rPr>
        <w:t xml:space="preserve"> </w:t>
      </w:r>
      <w:r w:rsidR="00DB790A" w:rsidRPr="00FE78ED">
        <w:rPr>
          <w:rFonts w:ascii="Times New Roman" w:hAnsi="Times New Roman" w:cs="Times New Roman"/>
          <w:sz w:val="24"/>
          <w:szCs w:val="24"/>
        </w:rPr>
        <w:t xml:space="preserve">1M </w:t>
      </w:r>
      <w:r w:rsidR="008A27FB" w:rsidRPr="00FE78ED">
        <w:rPr>
          <w:rFonts w:ascii="Times New Roman" w:hAnsi="Times New Roman" w:cs="Times New Roman"/>
          <w:sz w:val="24"/>
          <w:szCs w:val="24"/>
        </w:rPr>
        <w:t>NaPF</w:t>
      </w:r>
      <w:r w:rsidR="008A27FB" w:rsidRPr="00FE78ED">
        <w:rPr>
          <w:rFonts w:ascii="Times New Roman" w:hAnsi="Times New Roman" w:cs="Times New Roman"/>
          <w:sz w:val="24"/>
          <w:szCs w:val="24"/>
          <w:vertAlign w:val="subscript"/>
        </w:rPr>
        <w:t>6</w:t>
      </w:r>
      <w:r w:rsidR="008A27FB" w:rsidRPr="00FE78ED">
        <w:rPr>
          <w:rFonts w:ascii="Times New Roman" w:hAnsi="Times New Roman" w:cs="Times New Roman"/>
          <w:sz w:val="24"/>
          <w:szCs w:val="24"/>
        </w:rPr>
        <w:t xml:space="preserve"> </w:t>
      </w:r>
      <w:r w:rsidR="00DB790A" w:rsidRPr="00FE78ED">
        <w:rPr>
          <w:rFonts w:ascii="Times New Roman" w:hAnsi="Times New Roman" w:cs="Times New Roman"/>
          <w:sz w:val="24"/>
          <w:szCs w:val="24"/>
        </w:rPr>
        <w:t>/</w:t>
      </w:r>
      <w:r w:rsidR="008A27FB" w:rsidRPr="00FE78ED">
        <w:rPr>
          <w:rFonts w:ascii="Times New Roman" w:hAnsi="Times New Roman" w:cs="Times New Roman"/>
          <w:sz w:val="24"/>
          <w:szCs w:val="24"/>
        </w:rPr>
        <w:t xml:space="preserve">PC, </w:t>
      </w:r>
      <w:r w:rsidR="00DB790A" w:rsidRPr="00FE78ED">
        <w:rPr>
          <w:rFonts w:ascii="Times New Roman" w:hAnsi="Times New Roman" w:cs="Times New Roman"/>
          <w:sz w:val="24"/>
          <w:szCs w:val="24"/>
        </w:rPr>
        <w:t xml:space="preserve">1M </w:t>
      </w:r>
      <w:r w:rsidR="008A27FB" w:rsidRPr="00FE78ED">
        <w:rPr>
          <w:rFonts w:ascii="Times New Roman" w:hAnsi="Times New Roman" w:cs="Times New Roman"/>
          <w:sz w:val="24"/>
          <w:szCs w:val="24"/>
        </w:rPr>
        <w:t>NaClO</w:t>
      </w:r>
      <w:r w:rsidR="008A27FB" w:rsidRPr="00FE78ED">
        <w:rPr>
          <w:rFonts w:ascii="Times New Roman" w:hAnsi="Times New Roman" w:cs="Times New Roman"/>
          <w:sz w:val="24"/>
          <w:szCs w:val="24"/>
          <w:vertAlign w:val="subscript"/>
        </w:rPr>
        <w:t>4</w:t>
      </w:r>
      <w:r w:rsidR="00DB790A" w:rsidRPr="00FE78ED">
        <w:rPr>
          <w:rFonts w:ascii="Times New Roman" w:hAnsi="Times New Roman" w:cs="Times New Roman"/>
          <w:sz w:val="24"/>
          <w:szCs w:val="24"/>
        </w:rPr>
        <w:t>/</w:t>
      </w:r>
      <w:r w:rsidR="008A27FB" w:rsidRPr="00FE78ED">
        <w:rPr>
          <w:rFonts w:ascii="Times New Roman" w:hAnsi="Times New Roman" w:cs="Times New Roman"/>
          <w:sz w:val="24"/>
          <w:szCs w:val="24"/>
        </w:rPr>
        <w:t xml:space="preserve">PC and </w:t>
      </w:r>
      <w:r w:rsidR="00DB790A" w:rsidRPr="00FE78ED">
        <w:rPr>
          <w:rFonts w:ascii="Times New Roman" w:hAnsi="Times New Roman" w:cs="Times New Roman"/>
          <w:sz w:val="24"/>
          <w:szCs w:val="24"/>
        </w:rPr>
        <w:t xml:space="preserve">1M </w:t>
      </w:r>
      <w:r w:rsidR="008A27FB" w:rsidRPr="00FE78ED">
        <w:rPr>
          <w:rFonts w:ascii="Times New Roman" w:hAnsi="Times New Roman" w:cs="Times New Roman"/>
          <w:sz w:val="24"/>
          <w:szCs w:val="24"/>
        </w:rPr>
        <w:t>NaClO</w:t>
      </w:r>
      <w:r w:rsidR="008A27FB" w:rsidRPr="00FE78ED">
        <w:rPr>
          <w:rFonts w:ascii="Times New Roman" w:hAnsi="Times New Roman" w:cs="Times New Roman"/>
          <w:sz w:val="24"/>
          <w:szCs w:val="24"/>
          <w:vertAlign w:val="subscript"/>
        </w:rPr>
        <w:t>4</w:t>
      </w:r>
      <w:r w:rsidR="00DB790A" w:rsidRPr="00FE78ED">
        <w:rPr>
          <w:rFonts w:ascii="Times New Roman" w:hAnsi="Times New Roman" w:cs="Times New Roman"/>
          <w:sz w:val="24"/>
          <w:szCs w:val="24"/>
        </w:rPr>
        <w:t xml:space="preserve">/PC:2%FEC, which </w:t>
      </w:r>
      <w:r w:rsidR="008A27FB" w:rsidRPr="00FE78ED">
        <w:rPr>
          <w:rFonts w:ascii="Times New Roman" w:hAnsi="Times New Roman" w:cs="Times New Roman"/>
          <w:sz w:val="24"/>
          <w:szCs w:val="24"/>
        </w:rPr>
        <w:t>the viscosity of these electrolytes is</w:t>
      </w:r>
      <w:r w:rsidR="00DB790A" w:rsidRPr="00FE78ED">
        <w:rPr>
          <w:rFonts w:ascii="Times New Roman" w:hAnsi="Times New Roman" w:cs="Times New Roman"/>
          <w:sz w:val="24"/>
          <w:szCs w:val="24"/>
        </w:rPr>
        <w:t xml:space="preserve"> nearly the same</w:t>
      </w:r>
      <w:r w:rsidR="008A27FB" w:rsidRPr="00FE78ED">
        <w:rPr>
          <w:rFonts w:ascii="Times New Roman" w:hAnsi="Times New Roman" w:cs="Times New Roman"/>
          <w:sz w:val="24"/>
          <w:szCs w:val="24"/>
        </w:rPr>
        <w:t xml:space="preserve">. However, viscous ionic liquid solution performed a </w:t>
      </w:r>
      <w:r w:rsidR="00DB790A" w:rsidRPr="00FE78ED">
        <w:rPr>
          <w:rFonts w:ascii="Times New Roman" w:hAnsi="Times New Roman" w:cs="Times New Roman"/>
          <w:sz w:val="24"/>
          <w:szCs w:val="24"/>
        </w:rPr>
        <w:t>lower amount of embedding electrolyte as well as a lower porosity</w:t>
      </w:r>
      <w:r w:rsidR="008A27FB" w:rsidRPr="00FE78ED">
        <w:rPr>
          <w:rFonts w:ascii="Times New Roman" w:hAnsi="Times New Roman" w:cs="Times New Roman"/>
          <w:sz w:val="24"/>
          <w:szCs w:val="24"/>
        </w:rPr>
        <w:t>.</w:t>
      </w:r>
      <w:r w:rsidR="00130E61">
        <w:rPr>
          <w:rFonts w:ascii="Times New Roman" w:hAnsi="Times New Roman" w:cs="Times New Roman"/>
          <w:sz w:val="24"/>
          <w:szCs w:val="24"/>
        </w:rPr>
        <w:t xml:space="preserve"> </w:t>
      </w:r>
      <w:r w:rsidR="008A27FB" w:rsidRPr="00FE78ED">
        <w:rPr>
          <w:rFonts w:ascii="Times New Roman" w:hAnsi="Times New Roman" w:cs="Times New Roman"/>
          <w:sz w:val="24"/>
          <w:szCs w:val="24"/>
        </w:rPr>
        <w:t>It could be explained that the penetration of electrolyte is the predominant factor</w:t>
      </w:r>
      <w:r w:rsidR="00DB790A" w:rsidRPr="00FE78ED">
        <w:rPr>
          <w:rFonts w:ascii="Times New Roman" w:hAnsi="Times New Roman" w:cs="Times New Roman"/>
          <w:sz w:val="24"/>
          <w:szCs w:val="24"/>
        </w:rPr>
        <w:t xml:space="preserve"> because of high viscosity</w:t>
      </w:r>
      <w:r w:rsidR="008A27FB" w:rsidRPr="00FE78ED">
        <w:rPr>
          <w:rFonts w:ascii="Times New Roman" w:hAnsi="Times New Roman" w:cs="Times New Roman"/>
          <w:sz w:val="24"/>
          <w:szCs w:val="24"/>
        </w:rPr>
        <w:t>.</w:t>
      </w:r>
      <w:r w:rsidR="00D27F71" w:rsidRPr="00FE78ED">
        <w:rPr>
          <w:rFonts w:ascii="Times New Roman" w:hAnsi="Times New Roman" w:cs="Times New Roman"/>
          <w:sz w:val="24"/>
          <w:szCs w:val="24"/>
        </w:rPr>
        <w:t xml:space="preserve"> Ionic liquids of EMIMTFSI, BMIMTFSI have a high viscosity: </w:t>
      </w:r>
      <w:r w:rsidR="00D27F71" w:rsidRPr="00FE78ED">
        <w:rPr>
          <w:rFonts w:ascii="Times New Roman" w:hAnsi="Times New Roman" w:cs="Times New Roman"/>
          <w:color w:val="000000"/>
          <w:sz w:val="24"/>
          <w:szCs w:val="24"/>
        </w:rPr>
        <w:sym w:font="Symbol" w:char="F068"/>
      </w:r>
      <w:r w:rsidR="00D27F71" w:rsidRPr="00FE78ED">
        <w:rPr>
          <w:rFonts w:ascii="Times New Roman" w:hAnsi="Times New Roman" w:cs="Times New Roman"/>
          <w:sz w:val="24"/>
          <w:szCs w:val="24"/>
        </w:rPr>
        <w:t xml:space="preserve"> = 35.6 </w:t>
      </w:r>
      <w:proofErr w:type="spellStart"/>
      <w:r w:rsidR="00D27F71" w:rsidRPr="00FE78ED">
        <w:rPr>
          <w:rFonts w:ascii="Times New Roman" w:hAnsi="Times New Roman" w:cs="Times New Roman"/>
          <w:sz w:val="24"/>
          <w:szCs w:val="24"/>
        </w:rPr>
        <w:t>mPa.s</w:t>
      </w:r>
      <w:proofErr w:type="spellEnd"/>
      <w:r w:rsidR="00D27F71" w:rsidRPr="00FE78ED">
        <w:rPr>
          <w:rFonts w:ascii="Times New Roman" w:hAnsi="Times New Roman" w:cs="Times New Roman"/>
          <w:sz w:val="24"/>
          <w:szCs w:val="24"/>
        </w:rPr>
        <w:t xml:space="preserve"> and 61.1 </w:t>
      </w:r>
      <w:proofErr w:type="spellStart"/>
      <w:r w:rsidR="00D27F71" w:rsidRPr="00FE78ED">
        <w:rPr>
          <w:rFonts w:ascii="Times New Roman" w:hAnsi="Times New Roman" w:cs="Times New Roman"/>
          <w:sz w:val="24"/>
          <w:szCs w:val="24"/>
        </w:rPr>
        <w:t>mPa.s</w:t>
      </w:r>
      <w:proofErr w:type="spellEnd"/>
      <w:r w:rsidR="00D27F71" w:rsidRPr="00FE78ED">
        <w:rPr>
          <w:rFonts w:ascii="Times New Roman" w:hAnsi="Times New Roman" w:cs="Times New Roman"/>
          <w:sz w:val="24"/>
          <w:szCs w:val="24"/>
        </w:rPr>
        <w:t xml:space="preserve"> as compared to PC solvent (</w:t>
      </w:r>
      <w:r w:rsidR="00D27F71" w:rsidRPr="00FE78ED">
        <w:rPr>
          <w:rFonts w:ascii="Times New Roman" w:hAnsi="Times New Roman" w:cs="Times New Roman"/>
          <w:color w:val="000000"/>
          <w:sz w:val="24"/>
          <w:szCs w:val="24"/>
        </w:rPr>
        <w:sym w:font="Symbol" w:char="F068"/>
      </w:r>
      <w:r w:rsidR="00D27F71" w:rsidRPr="00FE78ED">
        <w:rPr>
          <w:rFonts w:ascii="Times New Roman" w:hAnsi="Times New Roman" w:cs="Times New Roman"/>
          <w:sz w:val="24"/>
          <w:szCs w:val="24"/>
        </w:rPr>
        <w:t xml:space="preserve"> = 2.5 </w:t>
      </w:r>
      <w:r w:rsidR="00D27F71" w:rsidRPr="00FE78ED">
        <w:rPr>
          <w:rFonts w:ascii="Times New Roman" w:hAnsi="Times New Roman" w:cs="Times New Roman"/>
          <w:noProof/>
          <w:sz w:val="24"/>
          <w:szCs w:val="24"/>
        </w:rPr>
        <w:t>mPa.s</w:t>
      </w:r>
      <w:r w:rsidR="00D27F71" w:rsidRPr="00FE78ED">
        <w:rPr>
          <w:rFonts w:ascii="Times New Roman" w:hAnsi="Times New Roman" w:cs="Times New Roman"/>
          <w:sz w:val="24"/>
          <w:szCs w:val="24"/>
        </w:rPr>
        <w:t>), respectively.</w:t>
      </w:r>
      <w:r w:rsidR="008A27FB" w:rsidRPr="00FE78ED">
        <w:rPr>
          <w:rFonts w:ascii="Times New Roman" w:hAnsi="Times New Roman" w:cs="Times New Roman"/>
          <w:sz w:val="24"/>
          <w:szCs w:val="24"/>
        </w:rPr>
        <w:t xml:space="preserve"> </w:t>
      </w:r>
      <w:r w:rsidR="00DB790A" w:rsidRPr="00FE78ED">
        <w:rPr>
          <w:rFonts w:ascii="Times New Roman" w:hAnsi="Times New Roman" w:cs="Times New Roman"/>
          <w:sz w:val="24"/>
          <w:szCs w:val="24"/>
        </w:rPr>
        <w:t>T</w:t>
      </w:r>
      <w:r w:rsidR="008A27FB" w:rsidRPr="00FE78ED">
        <w:rPr>
          <w:rFonts w:ascii="Times New Roman" w:hAnsi="Times New Roman" w:cs="Times New Roman"/>
          <w:sz w:val="24"/>
          <w:szCs w:val="24"/>
        </w:rPr>
        <w:t xml:space="preserve">he higher viscous BMITFSI infiltrated through the membrane more difficultly than EMITFSI. Thus, </w:t>
      </w:r>
      <w:proofErr w:type="spellStart"/>
      <w:r w:rsidR="008A27FB" w:rsidRPr="00FE78ED">
        <w:rPr>
          <w:rFonts w:ascii="Times New Roman" w:hAnsi="Times New Roman" w:cs="Times New Roman"/>
          <w:sz w:val="24"/>
          <w:szCs w:val="24"/>
        </w:rPr>
        <w:t>PVdF</w:t>
      </w:r>
      <w:proofErr w:type="spellEnd"/>
      <w:r w:rsidR="008A27FB" w:rsidRPr="00FE78ED">
        <w:rPr>
          <w:rFonts w:ascii="Times New Roman" w:hAnsi="Times New Roman" w:cs="Times New Roman"/>
          <w:sz w:val="24"/>
          <w:szCs w:val="24"/>
        </w:rPr>
        <w:t xml:space="preserve">-HFP/BMITFST showed the higher porosity than </w:t>
      </w:r>
      <w:proofErr w:type="spellStart"/>
      <w:r w:rsidR="008A27FB" w:rsidRPr="00FE78ED">
        <w:rPr>
          <w:rFonts w:ascii="Times New Roman" w:hAnsi="Times New Roman" w:cs="Times New Roman"/>
          <w:sz w:val="24"/>
          <w:szCs w:val="24"/>
        </w:rPr>
        <w:t>PVdF</w:t>
      </w:r>
      <w:proofErr w:type="spellEnd"/>
      <w:r w:rsidR="008A27FB" w:rsidRPr="00FE78ED">
        <w:rPr>
          <w:rFonts w:ascii="Times New Roman" w:hAnsi="Times New Roman" w:cs="Times New Roman"/>
          <w:sz w:val="24"/>
          <w:szCs w:val="24"/>
        </w:rPr>
        <w:t>-HFP/EMITFSI.</w:t>
      </w:r>
      <w:r w:rsidR="00BE499B">
        <w:rPr>
          <w:rFonts w:ascii="Times New Roman" w:hAnsi="Times New Roman" w:cs="Times New Roman"/>
          <w:sz w:val="24"/>
          <w:szCs w:val="24"/>
        </w:rPr>
        <w:t xml:space="preserve"> </w:t>
      </w:r>
    </w:p>
    <w:p w14:paraId="0F0865CB" w14:textId="795FE13F" w:rsidR="00130E61" w:rsidRPr="00FE78ED" w:rsidRDefault="00130E61" w:rsidP="0069745A">
      <w:pPr>
        <w:spacing w:before="120" w:after="120" w:line="480" w:lineRule="auto"/>
        <w:ind w:firstLine="284"/>
        <w:jc w:val="both"/>
        <w:rPr>
          <w:rFonts w:ascii="Times New Roman" w:hAnsi="Times New Roman" w:cs="Times New Roman"/>
          <w:sz w:val="24"/>
          <w:szCs w:val="24"/>
        </w:rPr>
      </w:pPr>
      <w:r w:rsidRPr="008F7E19">
        <w:rPr>
          <w:rFonts w:ascii="Times New Roman" w:hAnsi="Times New Roman" w:cs="Times New Roman"/>
          <w:sz w:val="24"/>
          <w:szCs w:val="24"/>
          <w:highlight w:val="yellow"/>
        </w:rPr>
        <w:t xml:space="preserve">Besides, the pore size of GPEs with different electrolytes were slightly changed when using carbonate-based electrolytes (Table 1) while ionic liquids embedded </w:t>
      </w:r>
      <w:proofErr w:type="spellStart"/>
      <w:r w:rsidRPr="008F7E19">
        <w:rPr>
          <w:rFonts w:ascii="Times New Roman" w:hAnsi="Times New Roman" w:cs="Times New Roman"/>
          <w:sz w:val="24"/>
          <w:szCs w:val="24"/>
          <w:highlight w:val="yellow"/>
        </w:rPr>
        <w:t>PVdF</w:t>
      </w:r>
      <w:proofErr w:type="spellEnd"/>
      <w:r w:rsidRPr="008F7E19">
        <w:rPr>
          <w:rFonts w:ascii="Times New Roman" w:hAnsi="Times New Roman" w:cs="Times New Roman"/>
          <w:sz w:val="24"/>
          <w:szCs w:val="24"/>
          <w:highlight w:val="yellow"/>
        </w:rPr>
        <w:t>-HFP exhibited the larger pore size due to the strong interaction between TFSI</w:t>
      </w:r>
      <w:r w:rsidRPr="008F7E19">
        <w:rPr>
          <w:rFonts w:ascii="Times New Roman" w:hAnsi="Times New Roman" w:cs="Times New Roman"/>
          <w:sz w:val="24"/>
          <w:szCs w:val="24"/>
          <w:highlight w:val="yellow"/>
          <w:vertAlign w:val="superscript"/>
        </w:rPr>
        <w:t>-</w:t>
      </w:r>
      <w:r w:rsidRPr="008F7E19">
        <w:rPr>
          <w:rFonts w:ascii="Times New Roman" w:hAnsi="Times New Roman" w:cs="Times New Roman"/>
          <w:sz w:val="24"/>
          <w:szCs w:val="24"/>
          <w:highlight w:val="yellow"/>
        </w:rPr>
        <w:t xml:space="preserve"> anion and polymer segmental motion.</w:t>
      </w:r>
      <w:r>
        <w:rPr>
          <w:rFonts w:ascii="Times New Roman" w:hAnsi="Times New Roman" w:cs="Times New Roman"/>
          <w:sz w:val="24"/>
          <w:szCs w:val="24"/>
        </w:rPr>
        <w:t xml:space="preserve"> </w:t>
      </w:r>
    </w:p>
    <w:p w14:paraId="3FD8D49A" w14:textId="77777777" w:rsidR="00C440DB" w:rsidRPr="00FE78ED" w:rsidRDefault="00C440DB" w:rsidP="0069745A">
      <w:pPr>
        <w:spacing w:before="120" w:after="120" w:line="480" w:lineRule="auto"/>
        <w:jc w:val="both"/>
        <w:rPr>
          <w:rFonts w:ascii="Times New Roman" w:hAnsi="Times New Roman" w:cs="Times New Roman"/>
          <w:i/>
          <w:sz w:val="24"/>
          <w:szCs w:val="24"/>
        </w:rPr>
      </w:pPr>
      <w:r w:rsidRPr="00FE78ED">
        <w:rPr>
          <w:rFonts w:ascii="Times New Roman" w:hAnsi="Times New Roman" w:cs="Times New Roman"/>
          <w:i/>
          <w:sz w:val="24"/>
          <w:szCs w:val="24"/>
        </w:rPr>
        <w:t>3.</w:t>
      </w:r>
      <w:r w:rsidR="00D27F71" w:rsidRPr="00FE78ED">
        <w:rPr>
          <w:rFonts w:ascii="Times New Roman" w:hAnsi="Times New Roman" w:cs="Times New Roman"/>
          <w:i/>
          <w:sz w:val="24"/>
          <w:szCs w:val="24"/>
        </w:rPr>
        <w:t>3</w:t>
      </w:r>
      <w:r w:rsidRPr="00FE78ED">
        <w:rPr>
          <w:rFonts w:ascii="Times New Roman" w:hAnsi="Times New Roman" w:cs="Times New Roman"/>
          <w:i/>
          <w:sz w:val="24"/>
          <w:szCs w:val="24"/>
        </w:rPr>
        <w:t xml:space="preserve"> Thermal properties: TGA and DSC</w:t>
      </w:r>
    </w:p>
    <w:p w14:paraId="7C60E98A" w14:textId="046F1D51" w:rsidR="00563F66" w:rsidRPr="00FE78ED" w:rsidRDefault="00563F66" w:rsidP="0069745A">
      <w:pPr>
        <w:spacing w:before="120" w:after="12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 xml:space="preserve">Thermal stability is a critical factor of using polymer electrolytes in batteries application. </w:t>
      </w:r>
      <w:r w:rsidRPr="008F7E19">
        <w:rPr>
          <w:rFonts w:ascii="Times New Roman" w:hAnsi="Times New Roman" w:cs="Times New Roman"/>
          <w:sz w:val="24"/>
          <w:szCs w:val="24"/>
          <w:highlight w:val="yellow"/>
        </w:rPr>
        <w:t xml:space="preserve">PVDF-HFP </w:t>
      </w:r>
      <w:r w:rsidR="00F02221" w:rsidRPr="008F7E19">
        <w:rPr>
          <w:rFonts w:ascii="Times New Roman" w:hAnsi="Times New Roman" w:cs="Times New Roman"/>
          <w:sz w:val="24"/>
          <w:szCs w:val="24"/>
          <w:highlight w:val="yellow"/>
        </w:rPr>
        <w:t xml:space="preserve">pristine </w:t>
      </w:r>
      <w:r w:rsidRPr="008F7E19">
        <w:rPr>
          <w:rFonts w:ascii="Times New Roman" w:hAnsi="Times New Roman" w:cs="Times New Roman"/>
          <w:sz w:val="24"/>
          <w:szCs w:val="24"/>
          <w:highlight w:val="yellow"/>
        </w:rPr>
        <w:t>membrane exhibited</w:t>
      </w:r>
      <w:r w:rsidR="00F02221" w:rsidRPr="008F7E19">
        <w:rPr>
          <w:rFonts w:ascii="Times New Roman" w:hAnsi="Times New Roman" w:cs="Times New Roman"/>
          <w:sz w:val="24"/>
          <w:szCs w:val="24"/>
          <w:highlight w:val="yellow"/>
        </w:rPr>
        <w:t xml:space="preserve"> endothermic peaks related to the m</w:t>
      </w:r>
      <w:r w:rsidRPr="008F7E19">
        <w:rPr>
          <w:rFonts w:ascii="Times New Roman" w:hAnsi="Times New Roman" w:cs="Times New Roman"/>
          <w:sz w:val="24"/>
          <w:szCs w:val="24"/>
          <w:highlight w:val="yellow"/>
        </w:rPr>
        <w:t>elting temperature</w:t>
      </w:r>
      <w:r w:rsidR="00F02221" w:rsidRPr="008F7E19">
        <w:rPr>
          <w:rFonts w:ascii="Times New Roman" w:hAnsi="Times New Roman" w:cs="Times New Roman"/>
          <w:sz w:val="24"/>
          <w:szCs w:val="24"/>
          <w:highlight w:val="yellow"/>
        </w:rPr>
        <w:t xml:space="preserve"> of crystalline phase</w:t>
      </w:r>
      <w:r w:rsidRPr="008F7E19">
        <w:rPr>
          <w:rFonts w:ascii="Times New Roman" w:hAnsi="Times New Roman" w:cs="Times New Roman"/>
          <w:sz w:val="24"/>
          <w:szCs w:val="24"/>
          <w:highlight w:val="yellow"/>
        </w:rPr>
        <w:t xml:space="preserve"> at 145</w:t>
      </w:r>
      <w:r w:rsidR="00C10783" w:rsidRPr="008F7E19">
        <w:rPr>
          <w:rFonts w:ascii="Times New Roman" w:hAnsi="Times New Roman" w:cs="Times New Roman"/>
          <w:sz w:val="24"/>
          <w:szCs w:val="24"/>
          <w:highlight w:val="yellow"/>
        </w:rPr>
        <w:t xml:space="preserve"> </w:t>
      </w:r>
      <w:proofErr w:type="spellStart"/>
      <w:r w:rsidRPr="008F7E19">
        <w:rPr>
          <w:rFonts w:ascii="Times New Roman" w:hAnsi="Times New Roman" w:cs="Times New Roman"/>
          <w:sz w:val="24"/>
          <w:szCs w:val="24"/>
          <w:highlight w:val="yellow"/>
          <w:vertAlign w:val="superscript"/>
        </w:rPr>
        <w:t>o</w:t>
      </w:r>
      <w:r w:rsidRPr="008F7E19">
        <w:rPr>
          <w:rFonts w:ascii="Times New Roman" w:hAnsi="Times New Roman" w:cs="Times New Roman"/>
          <w:sz w:val="24"/>
          <w:szCs w:val="24"/>
          <w:highlight w:val="yellow"/>
        </w:rPr>
        <w:t>C</w:t>
      </w:r>
      <w:proofErr w:type="spellEnd"/>
      <w:r w:rsidRPr="008F7E19">
        <w:rPr>
          <w:rFonts w:ascii="Times New Roman" w:hAnsi="Times New Roman" w:cs="Times New Roman"/>
          <w:sz w:val="24"/>
          <w:szCs w:val="24"/>
          <w:highlight w:val="yellow"/>
        </w:rPr>
        <w:t xml:space="preserve"> and degradation at 480 – 500</w:t>
      </w:r>
      <w:r w:rsidR="00C10783" w:rsidRPr="008F7E19">
        <w:rPr>
          <w:rFonts w:ascii="Times New Roman" w:hAnsi="Times New Roman" w:cs="Times New Roman"/>
          <w:sz w:val="24"/>
          <w:szCs w:val="24"/>
          <w:highlight w:val="yellow"/>
        </w:rPr>
        <w:t xml:space="preserve"> </w:t>
      </w:r>
      <w:proofErr w:type="spellStart"/>
      <w:r w:rsidRPr="008F7E19">
        <w:rPr>
          <w:rFonts w:ascii="Times New Roman" w:hAnsi="Times New Roman" w:cs="Times New Roman"/>
          <w:sz w:val="24"/>
          <w:szCs w:val="24"/>
          <w:highlight w:val="yellow"/>
          <w:vertAlign w:val="superscript"/>
        </w:rPr>
        <w:t>o</w:t>
      </w:r>
      <w:r w:rsidRPr="008F7E19">
        <w:rPr>
          <w:rFonts w:ascii="Times New Roman" w:hAnsi="Times New Roman" w:cs="Times New Roman"/>
          <w:sz w:val="24"/>
          <w:szCs w:val="24"/>
          <w:highlight w:val="yellow"/>
        </w:rPr>
        <w:t>C</w:t>
      </w:r>
      <w:proofErr w:type="spellEnd"/>
      <w:r w:rsidRPr="008F7E19">
        <w:rPr>
          <w:rFonts w:ascii="Times New Roman" w:hAnsi="Times New Roman" w:cs="Times New Roman"/>
          <w:sz w:val="24"/>
          <w:szCs w:val="24"/>
          <w:highlight w:val="yellow"/>
        </w:rPr>
        <w:t xml:space="preserve"> (including two-step: at 480</w:t>
      </w:r>
      <w:r w:rsidRPr="008F7E19">
        <w:rPr>
          <w:rFonts w:ascii="Times New Roman" w:hAnsi="Times New Roman" w:cs="Times New Roman"/>
          <w:sz w:val="24"/>
          <w:szCs w:val="24"/>
          <w:highlight w:val="yellow"/>
          <w:vertAlign w:val="superscript"/>
        </w:rPr>
        <w:t>o</w:t>
      </w:r>
      <w:r w:rsidRPr="008F7E19">
        <w:rPr>
          <w:rFonts w:ascii="Times New Roman" w:hAnsi="Times New Roman" w:cs="Times New Roman"/>
          <w:sz w:val="24"/>
          <w:szCs w:val="24"/>
          <w:highlight w:val="yellow"/>
        </w:rPr>
        <w:t>C and at 495 – 500</w:t>
      </w:r>
      <w:r w:rsidR="00C10783" w:rsidRPr="008F7E19">
        <w:rPr>
          <w:rFonts w:ascii="Times New Roman" w:hAnsi="Times New Roman" w:cs="Times New Roman"/>
          <w:sz w:val="24"/>
          <w:szCs w:val="24"/>
          <w:highlight w:val="yellow"/>
        </w:rPr>
        <w:t xml:space="preserve"> </w:t>
      </w:r>
      <w:proofErr w:type="spellStart"/>
      <w:r w:rsidRPr="008F7E19">
        <w:rPr>
          <w:rFonts w:ascii="Times New Roman" w:hAnsi="Times New Roman" w:cs="Times New Roman"/>
          <w:sz w:val="24"/>
          <w:szCs w:val="24"/>
          <w:highlight w:val="yellow"/>
          <w:vertAlign w:val="superscript"/>
        </w:rPr>
        <w:t>o</w:t>
      </w:r>
      <w:r w:rsidRPr="008F7E19">
        <w:rPr>
          <w:rFonts w:ascii="Times New Roman" w:hAnsi="Times New Roman" w:cs="Times New Roman"/>
          <w:sz w:val="24"/>
          <w:szCs w:val="24"/>
          <w:highlight w:val="yellow"/>
        </w:rPr>
        <w:t>C</w:t>
      </w:r>
      <w:proofErr w:type="spellEnd"/>
      <w:r w:rsidRPr="008F7E19">
        <w:rPr>
          <w:rFonts w:ascii="Times New Roman" w:hAnsi="Times New Roman" w:cs="Times New Roman"/>
          <w:sz w:val="24"/>
          <w:szCs w:val="24"/>
          <w:highlight w:val="yellow"/>
        </w:rPr>
        <w:t xml:space="preserve">) on DSC curve (Figure </w:t>
      </w:r>
      <w:r w:rsidR="00F76A7F">
        <w:rPr>
          <w:rFonts w:ascii="Times New Roman" w:hAnsi="Times New Roman" w:cs="Times New Roman"/>
          <w:sz w:val="24"/>
          <w:szCs w:val="24"/>
          <w:highlight w:val="yellow"/>
        </w:rPr>
        <w:t>3</w:t>
      </w:r>
      <w:r w:rsidRPr="008F7E19">
        <w:rPr>
          <w:rFonts w:ascii="Times New Roman" w:hAnsi="Times New Roman" w:cs="Times New Roman"/>
          <w:sz w:val="24"/>
          <w:szCs w:val="24"/>
          <w:highlight w:val="yellow"/>
        </w:rPr>
        <w:t>A)</w:t>
      </w:r>
      <w:r w:rsidR="00F02221" w:rsidRPr="008F7E19">
        <w:rPr>
          <w:rFonts w:ascii="Times New Roman" w:hAnsi="Times New Roman" w:cs="Times New Roman"/>
          <w:sz w:val="24"/>
          <w:szCs w:val="24"/>
          <w:highlight w:val="yellow"/>
        </w:rPr>
        <w:t xml:space="preserve"> [</w:t>
      </w:r>
      <w:r w:rsidR="00A10233">
        <w:rPr>
          <w:rFonts w:ascii="Times New Roman" w:hAnsi="Times New Roman" w:cs="Times New Roman"/>
          <w:sz w:val="24"/>
          <w:szCs w:val="24"/>
          <w:highlight w:val="yellow"/>
        </w:rPr>
        <w:t>33</w:t>
      </w:r>
      <w:r w:rsidR="00F02221" w:rsidRPr="008F7E19">
        <w:rPr>
          <w:rFonts w:ascii="Times New Roman" w:hAnsi="Times New Roman" w:cs="Times New Roman"/>
          <w:sz w:val="24"/>
          <w:szCs w:val="24"/>
          <w:highlight w:val="yellow"/>
        </w:rPr>
        <w:t>]</w:t>
      </w:r>
      <w:r w:rsidRPr="008F7E19">
        <w:rPr>
          <w:rFonts w:ascii="Times New Roman" w:hAnsi="Times New Roman" w:cs="Times New Roman"/>
          <w:sz w:val="24"/>
          <w:szCs w:val="24"/>
          <w:highlight w:val="yellow"/>
        </w:rPr>
        <w:t xml:space="preserve">. The result is also corresponding to TGA curve, which consists two steps of weight loss (Figure </w:t>
      </w:r>
      <w:r w:rsidR="00F76A7F">
        <w:rPr>
          <w:rFonts w:ascii="Times New Roman" w:hAnsi="Times New Roman" w:cs="Times New Roman"/>
          <w:sz w:val="24"/>
          <w:szCs w:val="24"/>
          <w:highlight w:val="yellow"/>
        </w:rPr>
        <w:t>3</w:t>
      </w:r>
      <w:r w:rsidRPr="008F7E19">
        <w:rPr>
          <w:rFonts w:ascii="Times New Roman" w:hAnsi="Times New Roman" w:cs="Times New Roman"/>
          <w:sz w:val="24"/>
          <w:szCs w:val="24"/>
          <w:highlight w:val="yellow"/>
        </w:rPr>
        <w:t>B)</w:t>
      </w:r>
      <w:r w:rsidR="00F02221" w:rsidRPr="008F7E19">
        <w:rPr>
          <w:rFonts w:ascii="Times New Roman" w:hAnsi="Times New Roman" w:cs="Times New Roman"/>
          <w:sz w:val="24"/>
          <w:szCs w:val="24"/>
          <w:highlight w:val="yellow"/>
        </w:rPr>
        <w:t xml:space="preserve"> [</w:t>
      </w:r>
      <w:r w:rsidR="00A10233">
        <w:rPr>
          <w:rFonts w:ascii="Times New Roman" w:hAnsi="Times New Roman" w:cs="Times New Roman"/>
          <w:sz w:val="24"/>
          <w:szCs w:val="24"/>
          <w:highlight w:val="yellow"/>
        </w:rPr>
        <w:t>34</w:t>
      </w:r>
      <w:r w:rsidR="00F02221" w:rsidRPr="008F7E19">
        <w:rPr>
          <w:rFonts w:ascii="Times New Roman" w:hAnsi="Times New Roman" w:cs="Times New Roman"/>
          <w:sz w:val="24"/>
          <w:szCs w:val="24"/>
          <w:highlight w:val="yellow"/>
        </w:rPr>
        <w:t>]</w:t>
      </w:r>
      <w:r w:rsidRPr="008F7E19">
        <w:rPr>
          <w:rFonts w:ascii="Times New Roman" w:hAnsi="Times New Roman" w:cs="Times New Roman"/>
          <w:sz w:val="24"/>
          <w:szCs w:val="24"/>
          <w:highlight w:val="yellow"/>
        </w:rPr>
        <w:t>.</w:t>
      </w:r>
    </w:p>
    <w:p w14:paraId="2CEC4BEB" w14:textId="4EBF257B" w:rsidR="00563F66" w:rsidRPr="00FE78ED" w:rsidRDefault="00563F66" w:rsidP="0069745A">
      <w:pPr>
        <w:spacing w:before="120" w:after="12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 xml:space="preserve">Some changes in thermal properties of GPE were observed as compared to pristine membrane. </w:t>
      </w:r>
      <w:r w:rsidR="00873D9A">
        <w:rPr>
          <w:rFonts w:ascii="Times New Roman" w:hAnsi="Times New Roman" w:cs="Times New Roman"/>
          <w:sz w:val="24"/>
          <w:szCs w:val="24"/>
        </w:rPr>
        <w:t>The thermal stability of GPE</w:t>
      </w:r>
      <w:r w:rsidRPr="00FE78ED">
        <w:rPr>
          <w:rFonts w:ascii="Times New Roman" w:hAnsi="Times New Roman" w:cs="Times New Roman"/>
          <w:sz w:val="24"/>
          <w:szCs w:val="24"/>
        </w:rPr>
        <w:t xml:space="preserve"> was also compared with commercial separator, microfiber Whatman GF/C microfiber embedded in the same electrolytes. Free liquid electrolyte decomposed quickly at 85</w:t>
      </w:r>
      <w:r w:rsidR="00C10783" w:rsidRPr="00FE78ED">
        <w:rPr>
          <w:rFonts w:ascii="Times New Roman" w:hAnsi="Times New Roman" w:cs="Times New Roman"/>
          <w:sz w:val="24"/>
          <w:szCs w:val="24"/>
        </w:rPr>
        <w:t xml:space="preserve"> </w:t>
      </w:r>
      <w:proofErr w:type="spellStart"/>
      <w:r w:rsidRPr="00FE78ED">
        <w:rPr>
          <w:rFonts w:ascii="Times New Roman" w:hAnsi="Times New Roman" w:cs="Times New Roman"/>
          <w:sz w:val="24"/>
          <w:szCs w:val="24"/>
          <w:vertAlign w:val="superscript"/>
        </w:rPr>
        <w:t>o</w:t>
      </w:r>
      <w:r w:rsidRPr="00FE78ED">
        <w:rPr>
          <w:rFonts w:ascii="Times New Roman" w:hAnsi="Times New Roman" w:cs="Times New Roman"/>
          <w:sz w:val="24"/>
          <w:szCs w:val="24"/>
        </w:rPr>
        <w:t>C</w:t>
      </w:r>
      <w:proofErr w:type="spellEnd"/>
      <w:r w:rsidRPr="00FE78ED">
        <w:rPr>
          <w:rFonts w:ascii="Times New Roman" w:hAnsi="Times New Roman" w:cs="Times New Roman"/>
          <w:sz w:val="24"/>
          <w:szCs w:val="24"/>
        </w:rPr>
        <w:t xml:space="preserve"> with weight loss about 94.5 % due to the high flash temperature of propylene carbonate</w:t>
      </w:r>
      <w:r w:rsidR="0098122C">
        <w:rPr>
          <w:rFonts w:ascii="Times New Roman" w:hAnsi="Times New Roman" w:cs="Times New Roman"/>
          <w:sz w:val="24"/>
          <w:szCs w:val="24"/>
        </w:rPr>
        <w:t xml:space="preserve"> </w:t>
      </w:r>
      <w:r w:rsidR="0098122C" w:rsidRPr="0098122C">
        <w:rPr>
          <w:rFonts w:ascii="Times New Roman" w:hAnsi="Times New Roman" w:cs="Times New Roman"/>
          <w:sz w:val="24"/>
          <w:szCs w:val="24"/>
          <w:highlight w:val="yellow"/>
        </w:rPr>
        <w:t>(Table 2)</w:t>
      </w:r>
      <w:r w:rsidRPr="00FE78ED">
        <w:rPr>
          <w:rFonts w:ascii="Times New Roman" w:hAnsi="Times New Roman" w:cs="Times New Roman"/>
          <w:sz w:val="24"/>
          <w:szCs w:val="24"/>
        </w:rPr>
        <w:t>.</w:t>
      </w:r>
      <w:r w:rsidR="008F7E19">
        <w:rPr>
          <w:rFonts w:ascii="Times New Roman" w:hAnsi="Times New Roman" w:cs="Times New Roman"/>
          <w:sz w:val="24"/>
          <w:szCs w:val="24"/>
        </w:rPr>
        <w:t xml:space="preserve"> Th</w:t>
      </w:r>
      <w:r w:rsidR="007D3F79">
        <w:rPr>
          <w:rFonts w:ascii="Times New Roman" w:hAnsi="Times New Roman" w:cs="Times New Roman"/>
          <w:sz w:val="24"/>
          <w:szCs w:val="24"/>
        </w:rPr>
        <w:t>e gel polymer electrolyte is basically stable within 100</w:t>
      </w:r>
      <w:r w:rsidR="007D3F79" w:rsidRPr="007D3F79">
        <w:rPr>
          <w:rFonts w:ascii="Times New Roman" w:hAnsi="Times New Roman" w:cs="Times New Roman"/>
          <w:sz w:val="24"/>
          <w:szCs w:val="24"/>
          <w:vertAlign w:val="superscript"/>
        </w:rPr>
        <w:t>o</w:t>
      </w:r>
      <w:r w:rsidR="007D3F79">
        <w:rPr>
          <w:rFonts w:ascii="Times New Roman" w:hAnsi="Times New Roman" w:cs="Times New Roman"/>
          <w:sz w:val="24"/>
          <w:szCs w:val="24"/>
        </w:rPr>
        <w:t>C. With the temperature rising, the mass of gel polymer electrolyte gradually declines and two significant mass losses between 120 and 500</w:t>
      </w:r>
      <w:r w:rsidR="007D3F79" w:rsidRPr="007D3F79">
        <w:rPr>
          <w:rFonts w:ascii="Times New Roman" w:hAnsi="Times New Roman" w:cs="Times New Roman"/>
          <w:sz w:val="24"/>
          <w:szCs w:val="24"/>
          <w:vertAlign w:val="superscript"/>
        </w:rPr>
        <w:t>o</w:t>
      </w:r>
      <w:r w:rsidR="007D3F79">
        <w:rPr>
          <w:rFonts w:ascii="Times New Roman" w:hAnsi="Times New Roman" w:cs="Times New Roman"/>
          <w:sz w:val="24"/>
          <w:szCs w:val="24"/>
        </w:rPr>
        <w:t>C were observed</w:t>
      </w:r>
      <w:r w:rsidR="009B7085">
        <w:rPr>
          <w:rFonts w:ascii="Times New Roman" w:hAnsi="Times New Roman" w:cs="Times New Roman"/>
          <w:sz w:val="24"/>
          <w:szCs w:val="24"/>
        </w:rPr>
        <w:t xml:space="preserve"> </w:t>
      </w:r>
      <w:r w:rsidR="009B7085" w:rsidRPr="009B7085">
        <w:rPr>
          <w:rFonts w:ascii="Times New Roman" w:hAnsi="Times New Roman" w:cs="Times New Roman"/>
          <w:sz w:val="24"/>
          <w:szCs w:val="24"/>
          <w:highlight w:val="yellow"/>
        </w:rPr>
        <w:t>[</w:t>
      </w:r>
      <w:r w:rsidR="00B60D20">
        <w:rPr>
          <w:rFonts w:ascii="Times New Roman" w:hAnsi="Times New Roman" w:cs="Times New Roman"/>
          <w:sz w:val="24"/>
          <w:szCs w:val="24"/>
          <w:highlight w:val="yellow"/>
        </w:rPr>
        <w:t>35, 36</w:t>
      </w:r>
      <w:r w:rsidR="009B7085" w:rsidRPr="009B7085">
        <w:rPr>
          <w:rFonts w:ascii="Times New Roman" w:hAnsi="Times New Roman" w:cs="Times New Roman"/>
          <w:sz w:val="24"/>
          <w:szCs w:val="24"/>
          <w:highlight w:val="yellow"/>
        </w:rPr>
        <w:t>]</w:t>
      </w:r>
      <w:r w:rsidR="007D3F79">
        <w:rPr>
          <w:rFonts w:ascii="Times New Roman" w:hAnsi="Times New Roman" w:cs="Times New Roman"/>
          <w:sz w:val="24"/>
          <w:szCs w:val="24"/>
        </w:rPr>
        <w:t>.</w:t>
      </w:r>
      <w:r w:rsidR="009E1C88">
        <w:rPr>
          <w:rFonts w:ascii="Times New Roman" w:hAnsi="Times New Roman" w:cs="Times New Roman"/>
          <w:sz w:val="24"/>
          <w:szCs w:val="24"/>
        </w:rPr>
        <w:t xml:space="preserve"> The first decomposition stage, about 40 – 50 %</w:t>
      </w:r>
      <w:r w:rsidRPr="00FE78ED">
        <w:rPr>
          <w:rFonts w:ascii="Times New Roman" w:hAnsi="Times New Roman" w:cs="Times New Roman"/>
          <w:sz w:val="24"/>
          <w:szCs w:val="24"/>
        </w:rPr>
        <w:t xml:space="preserve"> </w:t>
      </w:r>
      <w:r w:rsidR="009E1C88">
        <w:rPr>
          <w:rFonts w:ascii="Times New Roman" w:hAnsi="Times New Roman" w:cs="Times New Roman"/>
          <w:sz w:val="24"/>
          <w:szCs w:val="24"/>
        </w:rPr>
        <w:t>may be related</w:t>
      </w:r>
      <w:r w:rsidRPr="00FE78ED">
        <w:rPr>
          <w:rFonts w:ascii="Times New Roman" w:hAnsi="Times New Roman" w:cs="Times New Roman"/>
          <w:sz w:val="24"/>
          <w:szCs w:val="24"/>
        </w:rPr>
        <w:t xml:space="preserve"> to the evaporation of </w:t>
      </w:r>
      <w:r w:rsidR="009E1C88">
        <w:rPr>
          <w:rFonts w:ascii="Times New Roman" w:hAnsi="Times New Roman" w:cs="Times New Roman"/>
          <w:sz w:val="24"/>
          <w:szCs w:val="24"/>
        </w:rPr>
        <w:t>carbonate</w:t>
      </w:r>
      <w:r w:rsidRPr="00FE78ED">
        <w:rPr>
          <w:rFonts w:ascii="Times New Roman" w:hAnsi="Times New Roman" w:cs="Times New Roman"/>
          <w:sz w:val="24"/>
          <w:szCs w:val="24"/>
        </w:rPr>
        <w:t xml:space="preserve"> </w:t>
      </w:r>
      <w:r w:rsidR="00130E61" w:rsidRPr="00FE78ED">
        <w:rPr>
          <w:rFonts w:ascii="Times New Roman" w:hAnsi="Times New Roman" w:cs="Times New Roman"/>
          <w:sz w:val="24"/>
          <w:szCs w:val="24"/>
        </w:rPr>
        <w:t>solvent</w:t>
      </w:r>
      <w:r w:rsidR="00443570">
        <w:rPr>
          <w:rFonts w:ascii="Times New Roman" w:hAnsi="Times New Roman" w:cs="Times New Roman"/>
          <w:sz w:val="24"/>
          <w:szCs w:val="24"/>
        </w:rPr>
        <w:t>s</w:t>
      </w:r>
      <w:r w:rsidR="00130E61" w:rsidRPr="00FE78ED">
        <w:rPr>
          <w:rFonts w:ascii="Times New Roman" w:hAnsi="Times New Roman" w:cs="Times New Roman"/>
          <w:sz w:val="24"/>
          <w:szCs w:val="24"/>
        </w:rPr>
        <w:t xml:space="preserve"> but</w:t>
      </w:r>
      <w:r w:rsidRPr="00FE78ED">
        <w:rPr>
          <w:rFonts w:ascii="Times New Roman" w:hAnsi="Times New Roman" w:cs="Times New Roman"/>
          <w:sz w:val="24"/>
          <w:szCs w:val="24"/>
        </w:rPr>
        <w:t xml:space="preserve"> shifted to higher temperature as compared to the free liquid one (</w:t>
      </w:r>
      <w:r w:rsidRPr="00F76A7F">
        <w:rPr>
          <w:rFonts w:ascii="Times New Roman" w:hAnsi="Times New Roman" w:cs="Times New Roman"/>
          <w:sz w:val="24"/>
          <w:szCs w:val="24"/>
          <w:highlight w:val="yellow"/>
        </w:rPr>
        <w:t xml:space="preserve">Table </w:t>
      </w:r>
      <w:r w:rsidR="00D27F71" w:rsidRPr="00F76A7F">
        <w:rPr>
          <w:rFonts w:ascii="Times New Roman" w:hAnsi="Times New Roman" w:cs="Times New Roman"/>
          <w:sz w:val="24"/>
          <w:szCs w:val="24"/>
          <w:highlight w:val="yellow"/>
        </w:rPr>
        <w:t>2</w:t>
      </w:r>
      <w:r w:rsidRPr="00FE78ED">
        <w:rPr>
          <w:rFonts w:ascii="Times New Roman" w:hAnsi="Times New Roman" w:cs="Times New Roman"/>
          <w:sz w:val="24"/>
          <w:szCs w:val="24"/>
        </w:rPr>
        <w:t xml:space="preserve">). PVDF-HFP is more efficient in keeping electrolyte slowly degraded than Whatman separator. Thus, this stability enhancement is a result of interaction between liquid – polymer backbone; a part of liquid retention capability by membrane pore sizes and porosity degree. </w:t>
      </w:r>
      <w:r w:rsidR="009E1C88">
        <w:rPr>
          <w:rFonts w:ascii="Times New Roman" w:hAnsi="Times New Roman" w:cs="Times New Roman"/>
          <w:sz w:val="24"/>
          <w:szCs w:val="24"/>
        </w:rPr>
        <w:t>The mass of gel pol</w:t>
      </w:r>
      <w:r w:rsidR="00443570">
        <w:rPr>
          <w:rFonts w:ascii="Times New Roman" w:hAnsi="Times New Roman" w:cs="Times New Roman"/>
          <w:sz w:val="24"/>
          <w:szCs w:val="24"/>
        </w:rPr>
        <w:t>ymer electrolyte begins to decrease significantly at 410</w:t>
      </w:r>
      <w:r w:rsidR="00443570" w:rsidRPr="00443570">
        <w:rPr>
          <w:rFonts w:ascii="Times New Roman" w:hAnsi="Times New Roman" w:cs="Times New Roman"/>
          <w:sz w:val="24"/>
          <w:szCs w:val="24"/>
          <w:vertAlign w:val="superscript"/>
        </w:rPr>
        <w:t>o</w:t>
      </w:r>
      <w:r w:rsidR="00443570">
        <w:rPr>
          <w:rFonts w:ascii="Times New Roman" w:hAnsi="Times New Roman" w:cs="Times New Roman"/>
          <w:sz w:val="24"/>
          <w:szCs w:val="24"/>
        </w:rPr>
        <w:t>C; and it</w:t>
      </w:r>
      <w:r w:rsidR="006560BA">
        <w:rPr>
          <w:rFonts w:ascii="Times New Roman" w:hAnsi="Times New Roman" w:cs="Times New Roman"/>
          <w:sz w:val="24"/>
          <w:szCs w:val="24"/>
        </w:rPr>
        <w:t xml:space="preserve"> could</w:t>
      </w:r>
      <w:r w:rsidR="00443570">
        <w:rPr>
          <w:rFonts w:ascii="Times New Roman" w:hAnsi="Times New Roman" w:cs="Times New Roman"/>
          <w:sz w:val="24"/>
          <w:szCs w:val="24"/>
        </w:rPr>
        <w:t xml:space="preserve"> </w:t>
      </w:r>
      <w:r w:rsidR="006560BA">
        <w:rPr>
          <w:rFonts w:ascii="Times New Roman" w:hAnsi="Times New Roman" w:cs="Times New Roman"/>
          <w:sz w:val="24"/>
          <w:szCs w:val="24"/>
        </w:rPr>
        <w:t xml:space="preserve">be </w:t>
      </w:r>
      <w:r w:rsidR="00443570">
        <w:rPr>
          <w:rFonts w:ascii="Times New Roman" w:hAnsi="Times New Roman" w:cs="Times New Roman"/>
          <w:sz w:val="24"/>
          <w:szCs w:val="24"/>
        </w:rPr>
        <w:t xml:space="preserve">probably because of the decomposition of the great mass of </w:t>
      </w:r>
      <w:proofErr w:type="spellStart"/>
      <w:r w:rsidR="00443570">
        <w:rPr>
          <w:rFonts w:ascii="Times New Roman" w:hAnsi="Times New Roman" w:cs="Times New Roman"/>
          <w:sz w:val="24"/>
          <w:szCs w:val="24"/>
        </w:rPr>
        <w:t>PVdF</w:t>
      </w:r>
      <w:proofErr w:type="spellEnd"/>
      <w:r w:rsidR="00443570">
        <w:rPr>
          <w:rFonts w:ascii="Times New Roman" w:hAnsi="Times New Roman" w:cs="Times New Roman"/>
          <w:sz w:val="24"/>
          <w:szCs w:val="24"/>
        </w:rPr>
        <w:t xml:space="preserve">-HFP. </w:t>
      </w:r>
      <w:r w:rsidRPr="00FE78ED">
        <w:rPr>
          <w:rFonts w:ascii="Times New Roman" w:hAnsi="Times New Roman" w:cs="Times New Roman"/>
          <w:sz w:val="24"/>
          <w:szCs w:val="24"/>
        </w:rPr>
        <w:t>Even the thermal stability temperature of GPE is reduced to 410</w:t>
      </w:r>
      <w:r w:rsidR="00C10783" w:rsidRPr="00FE78ED">
        <w:rPr>
          <w:rFonts w:ascii="Times New Roman" w:hAnsi="Times New Roman" w:cs="Times New Roman"/>
          <w:sz w:val="24"/>
          <w:szCs w:val="24"/>
        </w:rPr>
        <w:t xml:space="preserve"> </w:t>
      </w:r>
      <w:proofErr w:type="spellStart"/>
      <w:r w:rsidRPr="00FE78ED">
        <w:rPr>
          <w:rFonts w:ascii="Times New Roman" w:hAnsi="Times New Roman" w:cs="Times New Roman"/>
          <w:sz w:val="24"/>
          <w:szCs w:val="24"/>
          <w:vertAlign w:val="superscript"/>
        </w:rPr>
        <w:t>o</w:t>
      </w:r>
      <w:r w:rsidRPr="00FE78ED">
        <w:rPr>
          <w:rFonts w:ascii="Times New Roman" w:hAnsi="Times New Roman" w:cs="Times New Roman"/>
          <w:sz w:val="24"/>
          <w:szCs w:val="24"/>
        </w:rPr>
        <w:t>C</w:t>
      </w:r>
      <w:proofErr w:type="spellEnd"/>
      <w:r w:rsidRPr="00FE78ED">
        <w:rPr>
          <w:rFonts w:ascii="Times New Roman" w:hAnsi="Times New Roman" w:cs="Times New Roman"/>
          <w:sz w:val="24"/>
          <w:szCs w:val="24"/>
        </w:rPr>
        <w:t xml:space="preserve"> but it’s still enough stable for batteries application.</w:t>
      </w:r>
      <w:r w:rsidR="00443570">
        <w:rPr>
          <w:rFonts w:ascii="Times New Roman" w:hAnsi="Times New Roman" w:cs="Times New Roman"/>
          <w:sz w:val="24"/>
          <w:szCs w:val="24"/>
        </w:rPr>
        <w:t xml:space="preserve"> Usually, the operating range of lithium-ion battery is 40 – 70</w:t>
      </w:r>
      <w:r w:rsidR="00443570" w:rsidRPr="00443570">
        <w:rPr>
          <w:rFonts w:ascii="Times New Roman" w:hAnsi="Times New Roman" w:cs="Times New Roman"/>
          <w:sz w:val="24"/>
          <w:szCs w:val="24"/>
          <w:vertAlign w:val="superscript"/>
        </w:rPr>
        <w:t>o</w:t>
      </w:r>
      <w:r w:rsidR="00443570">
        <w:rPr>
          <w:rFonts w:ascii="Times New Roman" w:hAnsi="Times New Roman" w:cs="Times New Roman"/>
          <w:sz w:val="24"/>
          <w:szCs w:val="24"/>
        </w:rPr>
        <w:t>C</w:t>
      </w:r>
      <w:r w:rsidR="009B7085">
        <w:rPr>
          <w:rFonts w:ascii="Times New Roman" w:hAnsi="Times New Roman" w:cs="Times New Roman"/>
          <w:sz w:val="24"/>
          <w:szCs w:val="24"/>
        </w:rPr>
        <w:t xml:space="preserve"> </w:t>
      </w:r>
      <w:r w:rsidR="009B7085" w:rsidRPr="006560BA">
        <w:rPr>
          <w:rFonts w:ascii="Times New Roman" w:hAnsi="Times New Roman" w:cs="Times New Roman"/>
          <w:sz w:val="24"/>
          <w:szCs w:val="24"/>
          <w:highlight w:val="yellow"/>
        </w:rPr>
        <w:t>[</w:t>
      </w:r>
      <w:r w:rsidR="00B60D20">
        <w:rPr>
          <w:rFonts w:ascii="Times New Roman" w:hAnsi="Times New Roman" w:cs="Times New Roman"/>
          <w:sz w:val="24"/>
          <w:szCs w:val="24"/>
          <w:highlight w:val="yellow"/>
        </w:rPr>
        <w:t>37</w:t>
      </w:r>
      <w:r w:rsidR="009B7085" w:rsidRPr="006560BA">
        <w:rPr>
          <w:rFonts w:ascii="Times New Roman" w:hAnsi="Times New Roman" w:cs="Times New Roman"/>
          <w:sz w:val="24"/>
          <w:szCs w:val="24"/>
          <w:highlight w:val="yellow"/>
        </w:rPr>
        <w:t>]</w:t>
      </w:r>
      <w:r w:rsidR="00443570" w:rsidRPr="006560BA">
        <w:rPr>
          <w:rFonts w:ascii="Times New Roman" w:hAnsi="Times New Roman" w:cs="Times New Roman"/>
          <w:sz w:val="24"/>
          <w:szCs w:val="24"/>
          <w:highlight w:val="yellow"/>
        </w:rPr>
        <w:t>.</w:t>
      </w:r>
    </w:p>
    <w:p w14:paraId="002948B9" w14:textId="2CBFE12D" w:rsidR="00563F66" w:rsidRPr="00FE78ED" w:rsidRDefault="00D04756" w:rsidP="0069745A">
      <w:pPr>
        <w:spacing w:before="120" w:after="12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Figure</w:t>
      </w:r>
      <w:r w:rsidR="00563F66" w:rsidRPr="00FE78ED">
        <w:rPr>
          <w:rFonts w:ascii="Times New Roman" w:hAnsi="Times New Roman" w:cs="Times New Roman"/>
          <w:sz w:val="24"/>
          <w:szCs w:val="24"/>
        </w:rPr>
        <w:t xml:space="preserve"> </w:t>
      </w:r>
      <w:r w:rsidR="0098122C">
        <w:rPr>
          <w:rFonts w:ascii="Times New Roman" w:hAnsi="Times New Roman" w:cs="Times New Roman"/>
          <w:sz w:val="24"/>
          <w:szCs w:val="24"/>
        </w:rPr>
        <w:t>4</w:t>
      </w:r>
      <w:r w:rsidR="00563F66" w:rsidRPr="00FE78ED">
        <w:rPr>
          <w:rFonts w:ascii="Times New Roman" w:hAnsi="Times New Roman" w:cs="Times New Roman"/>
          <w:sz w:val="24"/>
          <w:szCs w:val="24"/>
        </w:rPr>
        <w:t xml:space="preserve"> shows the comparison of different electrolytes embedded in PVDF-HFP membranes. As pure ionic liquid has a higher temperature degradation than liquid solvent (380</w:t>
      </w:r>
      <w:r w:rsidR="00C10783" w:rsidRPr="00FE78ED">
        <w:rPr>
          <w:rFonts w:ascii="Times New Roman" w:hAnsi="Times New Roman" w:cs="Times New Roman"/>
          <w:sz w:val="24"/>
          <w:szCs w:val="24"/>
        </w:rPr>
        <w:t xml:space="preserve"> </w:t>
      </w:r>
      <w:proofErr w:type="spellStart"/>
      <w:r w:rsidR="00563F66" w:rsidRPr="00FE78ED">
        <w:rPr>
          <w:rFonts w:ascii="Times New Roman" w:hAnsi="Times New Roman" w:cs="Times New Roman"/>
          <w:sz w:val="24"/>
          <w:szCs w:val="24"/>
          <w:vertAlign w:val="superscript"/>
        </w:rPr>
        <w:t>o</w:t>
      </w:r>
      <w:r w:rsidR="00563F66" w:rsidRPr="00FE78ED">
        <w:rPr>
          <w:rFonts w:ascii="Times New Roman" w:hAnsi="Times New Roman" w:cs="Times New Roman"/>
          <w:sz w:val="24"/>
          <w:szCs w:val="24"/>
        </w:rPr>
        <w:t>C</w:t>
      </w:r>
      <w:proofErr w:type="spellEnd"/>
      <w:r w:rsidR="00563F66" w:rsidRPr="00FE78ED">
        <w:rPr>
          <w:rFonts w:ascii="Times New Roman" w:hAnsi="Times New Roman" w:cs="Times New Roman"/>
          <w:sz w:val="24"/>
          <w:szCs w:val="24"/>
        </w:rPr>
        <w:t xml:space="preserve"> toward 100</w:t>
      </w:r>
      <w:r w:rsidR="00C10783" w:rsidRPr="00FE78ED">
        <w:rPr>
          <w:rFonts w:ascii="Times New Roman" w:hAnsi="Times New Roman" w:cs="Times New Roman"/>
          <w:sz w:val="24"/>
          <w:szCs w:val="24"/>
        </w:rPr>
        <w:t xml:space="preserve"> </w:t>
      </w:r>
      <w:proofErr w:type="spellStart"/>
      <w:r w:rsidR="00563F66" w:rsidRPr="00FE78ED">
        <w:rPr>
          <w:rFonts w:ascii="Times New Roman" w:hAnsi="Times New Roman" w:cs="Times New Roman"/>
          <w:sz w:val="24"/>
          <w:szCs w:val="24"/>
          <w:vertAlign w:val="superscript"/>
        </w:rPr>
        <w:t>o</w:t>
      </w:r>
      <w:r w:rsidR="00563F66" w:rsidRPr="00FE78ED">
        <w:rPr>
          <w:rFonts w:ascii="Times New Roman" w:hAnsi="Times New Roman" w:cs="Times New Roman"/>
          <w:sz w:val="24"/>
          <w:szCs w:val="24"/>
        </w:rPr>
        <w:t>C</w:t>
      </w:r>
      <w:proofErr w:type="spellEnd"/>
      <w:r w:rsidR="00563F66" w:rsidRPr="00FE78ED">
        <w:rPr>
          <w:rFonts w:ascii="Times New Roman" w:hAnsi="Times New Roman" w:cs="Times New Roman"/>
          <w:sz w:val="24"/>
          <w:szCs w:val="24"/>
        </w:rPr>
        <w:t>), GPE</w:t>
      </w:r>
      <w:r w:rsidR="006560BA">
        <w:rPr>
          <w:rFonts w:ascii="Times New Roman" w:hAnsi="Times New Roman" w:cs="Times New Roman"/>
          <w:sz w:val="24"/>
          <w:szCs w:val="24"/>
        </w:rPr>
        <w:t>s</w:t>
      </w:r>
      <w:r w:rsidR="00563F66" w:rsidRPr="00FE78ED">
        <w:rPr>
          <w:rFonts w:ascii="Times New Roman" w:hAnsi="Times New Roman" w:cs="Times New Roman"/>
          <w:sz w:val="24"/>
          <w:szCs w:val="24"/>
        </w:rPr>
        <w:t xml:space="preserve"> entrapped ionic liquids and sodium salt </w:t>
      </w:r>
      <w:r w:rsidR="006560BA">
        <w:rPr>
          <w:rFonts w:ascii="Times New Roman" w:hAnsi="Times New Roman" w:cs="Times New Roman"/>
          <w:sz w:val="24"/>
          <w:szCs w:val="24"/>
        </w:rPr>
        <w:t xml:space="preserve">are </w:t>
      </w:r>
      <w:r w:rsidR="00563F66" w:rsidRPr="00FE78ED">
        <w:rPr>
          <w:rFonts w:ascii="Times New Roman" w:hAnsi="Times New Roman" w:cs="Times New Roman"/>
          <w:sz w:val="24"/>
          <w:szCs w:val="24"/>
        </w:rPr>
        <w:t>more thermal stable than other electrolytes (</w:t>
      </w:r>
      <w:r w:rsidR="00563F66" w:rsidRPr="00F76A7F">
        <w:rPr>
          <w:rFonts w:ascii="Times New Roman" w:hAnsi="Times New Roman" w:cs="Times New Roman"/>
          <w:sz w:val="24"/>
          <w:szCs w:val="24"/>
          <w:highlight w:val="yellow"/>
        </w:rPr>
        <w:t xml:space="preserve">Table </w:t>
      </w:r>
      <w:r w:rsidR="008813C3" w:rsidRPr="00F76A7F">
        <w:rPr>
          <w:rFonts w:ascii="Times New Roman" w:hAnsi="Times New Roman" w:cs="Times New Roman"/>
          <w:sz w:val="24"/>
          <w:szCs w:val="24"/>
          <w:highlight w:val="yellow"/>
        </w:rPr>
        <w:t>2</w:t>
      </w:r>
      <w:r w:rsidR="008813C3">
        <w:rPr>
          <w:rFonts w:ascii="Times New Roman" w:hAnsi="Times New Roman" w:cs="Times New Roman"/>
          <w:sz w:val="24"/>
          <w:szCs w:val="24"/>
        </w:rPr>
        <w:t>)</w:t>
      </w:r>
      <w:r w:rsidR="00563F66" w:rsidRPr="00FE78ED">
        <w:rPr>
          <w:rFonts w:ascii="Times New Roman" w:hAnsi="Times New Roman" w:cs="Times New Roman"/>
          <w:sz w:val="24"/>
          <w:szCs w:val="24"/>
        </w:rPr>
        <w:t>.</w:t>
      </w:r>
      <w:r w:rsidR="00563F66" w:rsidRPr="00FE78ED">
        <w:rPr>
          <w:rFonts w:ascii="Times New Roman" w:hAnsi="Times New Roman" w:cs="Times New Roman"/>
          <w:sz w:val="24"/>
          <w:szCs w:val="24"/>
          <w:lang w:val="en-GB"/>
        </w:rPr>
        <w:t xml:space="preserve"> </w:t>
      </w:r>
    </w:p>
    <w:p w14:paraId="4AD78639" w14:textId="77777777" w:rsidR="00C440DB" w:rsidRPr="00FE78ED" w:rsidRDefault="00563F66" w:rsidP="0069745A">
      <w:pPr>
        <w:spacing w:after="0" w:line="480" w:lineRule="auto"/>
        <w:jc w:val="both"/>
        <w:rPr>
          <w:rFonts w:ascii="Times New Roman" w:hAnsi="Times New Roman" w:cs="Times New Roman"/>
          <w:i/>
          <w:sz w:val="24"/>
          <w:szCs w:val="24"/>
        </w:rPr>
      </w:pPr>
      <w:r w:rsidRPr="00FE78ED">
        <w:rPr>
          <w:rFonts w:ascii="Times New Roman" w:hAnsi="Times New Roman" w:cs="Times New Roman"/>
          <w:i/>
          <w:sz w:val="24"/>
          <w:szCs w:val="24"/>
        </w:rPr>
        <w:t xml:space="preserve"> </w:t>
      </w:r>
      <w:r w:rsidR="00D27F71" w:rsidRPr="00FE78ED">
        <w:rPr>
          <w:rFonts w:ascii="Times New Roman" w:hAnsi="Times New Roman" w:cs="Times New Roman"/>
          <w:i/>
          <w:sz w:val="24"/>
          <w:szCs w:val="24"/>
        </w:rPr>
        <w:t>3.4</w:t>
      </w:r>
      <w:r w:rsidR="00C440DB" w:rsidRPr="00FE78ED">
        <w:rPr>
          <w:rFonts w:ascii="Times New Roman" w:hAnsi="Times New Roman" w:cs="Times New Roman"/>
          <w:i/>
          <w:sz w:val="24"/>
          <w:szCs w:val="24"/>
        </w:rPr>
        <w:t xml:space="preserve"> Electrochemical properties: ionic conductivity and electrochemical stability</w:t>
      </w:r>
    </w:p>
    <w:p w14:paraId="49450835" w14:textId="6724D4C5" w:rsidR="00563F66" w:rsidRPr="00FE78ED" w:rsidRDefault="00563F66" w:rsidP="0069745A">
      <w:pPr>
        <w:spacing w:after="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 xml:space="preserve">The ionic conductivities of gel-polymer electrolytes were determined by electrochemical impedance spectroscopy (EIS) using blocking electrodes configuration in Swagelok-cell type. The typical impedance plot of solid polymer electrolyte based on </w:t>
      </w:r>
      <w:proofErr w:type="gramStart"/>
      <w:r w:rsidRPr="00FE78ED">
        <w:rPr>
          <w:rFonts w:ascii="Times New Roman" w:hAnsi="Times New Roman" w:cs="Times New Roman"/>
          <w:sz w:val="24"/>
          <w:szCs w:val="24"/>
        </w:rPr>
        <w:t>poly(</w:t>
      </w:r>
      <w:proofErr w:type="gramEnd"/>
      <w:r w:rsidRPr="00FE78ED">
        <w:rPr>
          <w:rFonts w:ascii="Times New Roman" w:hAnsi="Times New Roman" w:cs="Times New Roman"/>
          <w:sz w:val="24"/>
          <w:szCs w:val="24"/>
        </w:rPr>
        <w:t>ethylene oxide) consists of medium to high-frequency semicircle followed by low-frequency</w:t>
      </w:r>
      <w:r w:rsidRPr="00FE78ED">
        <w:rPr>
          <w:rFonts w:ascii="Times New Roman" w:eastAsia="Times New Roman" w:hAnsi="Times New Roman" w:cs="Times New Roman"/>
        </w:rPr>
        <w:t xml:space="preserve"> </w:t>
      </w:r>
      <w:r w:rsidRPr="00FE78ED">
        <w:rPr>
          <w:rFonts w:ascii="Times New Roman" w:hAnsi="Times New Roman" w:cs="Times New Roman"/>
          <w:sz w:val="24"/>
          <w:szCs w:val="24"/>
        </w:rPr>
        <w:t>straight line, which correspond</w:t>
      </w:r>
      <w:r w:rsidR="006560BA">
        <w:rPr>
          <w:rFonts w:ascii="Times New Roman" w:hAnsi="Times New Roman" w:cs="Times New Roman"/>
          <w:sz w:val="24"/>
          <w:szCs w:val="24"/>
        </w:rPr>
        <w:t>s</w:t>
      </w:r>
      <w:r w:rsidRPr="00FE78ED">
        <w:rPr>
          <w:rFonts w:ascii="Times New Roman" w:hAnsi="Times New Roman" w:cs="Times New Roman"/>
          <w:sz w:val="24"/>
          <w:szCs w:val="24"/>
        </w:rPr>
        <w:t xml:space="preserve"> to bulk/grain boundary ionic resistances of the membrane electrolyte and electrolyte/electrode double layer capacitance, respectively [</w:t>
      </w:r>
      <w:r w:rsidR="00FB225F">
        <w:rPr>
          <w:rFonts w:ascii="Times New Roman" w:hAnsi="Times New Roman" w:cs="Times New Roman"/>
          <w:sz w:val="24"/>
          <w:szCs w:val="24"/>
          <w:highlight w:val="yellow"/>
        </w:rPr>
        <w:t>18</w:t>
      </w:r>
      <w:r w:rsidRPr="00B60D20">
        <w:rPr>
          <w:rFonts w:ascii="Times New Roman" w:hAnsi="Times New Roman" w:cs="Times New Roman"/>
          <w:sz w:val="24"/>
          <w:szCs w:val="24"/>
          <w:highlight w:val="yellow"/>
        </w:rPr>
        <w:t>]</w:t>
      </w:r>
      <w:r w:rsidRPr="00FE78ED">
        <w:rPr>
          <w:rFonts w:ascii="Times New Roman" w:hAnsi="Times New Roman" w:cs="Times New Roman"/>
          <w:sz w:val="24"/>
          <w:szCs w:val="24"/>
        </w:rPr>
        <w:t>. In case of GPE based on PVDF-HFP, the high-frequency semicircle does not appear due to facile ion mobility in liquid and gel electrolyte systems. Hence, ion possess a small relaxation time and a minor capacitance effect of the bulk electrolyte in the EIS spectrum [</w:t>
      </w:r>
      <w:r w:rsidR="00FB225F">
        <w:rPr>
          <w:rFonts w:ascii="Times New Roman" w:hAnsi="Times New Roman" w:cs="Times New Roman"/>
          <w:sz w:val="24"/>
          <w:szCs w:val="24"/>
          <w:highlight w:val="yellow"/>
        </w:rPr>
        <w:t>21</w:t>
      </w:r>
      <w:r w:rsidRPr="00FE78ED">
        <w:rPr>
          <w:rFonts w:ascii="Times New Roman" w:hAnsi="Times New Roman" w:cs="Times New Roman"/>
          <w:sz w:val="24"/>
          <w:szCs w:val="24"/>
        </w:rPr>
        <w:t xml:space="preserve">] </w:t>
      </w:r>
      <w:r w:rsidRPr="0098122C">
        <w:rPr>
          <w:rFonts w:ascii="Times New Roman" w:hAnsi="Times New Roman" w:cs="Times New Roman"/>
          <w:sz w:val="24"/>
          <w:szCs w:val="24"/>
          <w:highlight w:val="yellow"/>
        </w:rPr>
        <w:t>(Fig</w:t>
      </w:r>
      <w:r w:rsidR="0057708D" w:rsidRPr="0098122C">
        <w:rPr>
          <w:rFonts w:ascii="Times New Roman" w:hAnsi="Times New Roman" w:cs="Times New Roman"/>
          <w:sz w:val="24"/>
          <w:szCs w:val="24"/>
          <w:highlight w:val="yellow"/>
        </w:rPr>
        <w:t xml:space="preserve">ure </w:t>
      </w:r>
      <w:r w:rsidR="0098122C" w:rsidRPr="0098122C">
        <w:rPr>
          <w:rFonts w:ascii="Times New Roman" w:hAnsi="Times New Roman" w:cs="Times New Roman"/>
          <w:sz w:val="24"/>
          <w:szCs w:val="24"/>
          <w:highlight w:val="yellow"/>
        </w:rPr>
        <w:t>5</w:t>
      </w:r>
      <w:r w:rsidRPr="0098122C">
        <w:rPr>
          <w:rFonts w:ascii="Times New Roman" w:hAnsi="Times New Roman" w:cs="Times New Roman"/>
          <w:sz w:val="24"/>
          <w:szCs w:val="24"/>
          <w:highlight w:val="yellow"/>
        </w:rPr>
        <w:t>)</w:t>
      </w:r>
      <w:r w:rsidRPr="00FE78ED">
        <w:rPr>
          <w:rFonts w:ascii="Times New Roman" w:hAnsi="Times New Roman" w:cs="Times New Roman"/>
          <w:sz w:val="24"/>
          <w:szCs w:val="24"/>
        </w:rPr>
        <w:t xml:space="preserve">. The resistance of the bulk electrolytes </w:t>
      </w:r>
      <w:r w:rsidR="006560BA">
        <w:rPr>
          <w:rFonts w:ascii="Times New Roman" w:hAnsi="Times New Roman" w:cs="Times New Roman"/>
          <w:sz w:val="24"/>
          <w:szCs w:val="24"/>
        </w:rPr>
        <w:t>was</w:t>
      </w:r>
      <w:r w:rsidRPr="00FE78ED">
        <w:rPr>
          <w:rFonts w:ascii="Times New Roman" w:hAnsi="Times New Roman" w:cs="Times New Roman"/>
          <w:sz w:val="24"/>
          <w:szCs w:val="24"/>
        </w:rPr>
        <w:t xml:space="preserve"> retrieved from the intercept of the straight line on the real axis and the ionic conductivity was calculated as equation </w:t>
      </w:r>
      <w:r w:rsidR="0057708D" w:rsidRPr="00FE78ED">
        <w:rPr>
          <w:rFonts w:ascii="Times New Roman" w:hAnsi="Times New Roman" w:cs="Times New Roman"/>
          <w:sz w:val="24"/>
          <w:szCs w:val="24"/>
        </w:rPr>
        <w:t>2</w:t>
      </w:r>
      <w:r w:rsidRPr="00FE78ED">
        <w:rPr>
          <w:rFonts w:ascii="Times New Roman" w:hAnsi="Times New Roman" w:cs="Times New Roman"/>
          <w:sz w:val="24"/>
          <w:szCs w:val="24"/>
        </w:rPr>
        <w:t xml:space="preserve"> (Experimental section). In </w:t>
      </w:r>
      <w:r w:rsidRPr="0098122C">
        <w:rPr>
          <w:rFonts w:ascii="Times New Roman" w:hAnsi="Times New Roman" w:cs="Times New Roman"/>
          <w:sz w:val="24"/>
          <w:szCs w:val="24"/>
          <w:highlight w:val="yellow"/>
        </w:rPr>
        <w:t xml:space="preserve">Table </w:t>
      </w:r>
      <w:r w:rsidR="008813C3" w:rsidRPr="0098122C">
        <w:rPr>
          <w:rFonts w:ascii="Times New Roman" w:hAnsi="Times New Roman" w:cs="Times New Roman"/>
          <w:sz w:val="24"/>
          <w:szCs w:val="24"/>
          <w:highlight w:val="yellow"/>
        </w:rPr>
        <w:t>3</w:t>
      </w:r>
      <w:r w:rsidRPr="00FE78ED">
        <w:rPr>
          <w:rFonts w:ascii="Times New Roman" w:hAnsi="Times New Roman" w:cs="Times New Roman"/>
          <w:sz w:val="24"/>
          <w:szCs w:val="24"/>
        </w:rPr>
        <w:t>, the ionic conductivity of electrolytes reduced significantly, about 5 times when trapping in PVDF-HFP polymer matrix. The conductivity value of GPE based on organic liquid electrolyte is about 1 – 2.0 mS.cm</w:t>
      </w:r>
      <w:r w:rsidRPr="00FE78ED">
        <w:rPr>
          <w:rFonts w:ascii="Times New Roman" w:hAnsi="Times New Roman" w:cs="Times New Roman"/>
          <w:sz w:val="24"/>
          <w:szCs w:val="24"/>
          <w:vertAlign w:val="superscript"/>
        </w:rPr>
        <w:t>-1</w:t>
      </w:r>
      <w:r w:rsidRPr="00FE78ED">
        <w:rPr>
          <w:rFonts w:ascii="Times New Roman" w:hAnsi="Times New Roman" w:cs="Times New Roman"/>
          <w:sz w:val="24"/>
          <w:szCs w:val="24"/>
        </w:rPr>
        <w:t xml:space="preserve"> at 30</w:t>
      </w:r>
      <w:r w:rsidRPr="00FE78ED">
        <w:rPr>
          <w:rFonts w:ascii="Times New Roman" w:hAnsi="Times New Roman" w:cs="Times New Roman"/>
          <w:sz w:val="24"/>
          <w:szCs w:val="24"/>
          <w:vertAlign w:val="superscript"/>
        </w:rPr>
        <w:t>o</w:t>
      </w:r>
      <w:r w:rsidR="00EA0D1B" w:rsidRPr="00FE78ED">
        <w:rPr>
          <w:rFonts w:ascii="Times New Roman" w:hAnsi="Times New Roman" w:cs="Times New Roman"/>
          <w:sz w:val="24"/>
          <w:szCs w:val="24"/>
        </w:rPr>
        <w:t>C.</w:t>
      </w:r>
      <w:r w:rsidR="00F65FEA" w:rsidRPr="00FE78ED">
        <w:rPr>
          <w:rFonts w:ascii="Times New Roman" w:hAnsi="Times New Roman" w:cs="Times New Roman"/>
          <w:sz w:val="24"/>
          <w:szCs w:val="24"/>
        </w:rPr>
        <w:t xml:space="preserve"> </w:t>
      </w:r>
      <w:r w:rsidR="00EA0D1B" w:rsidRPr="00FE78ED">
        <w:rPr>
          <w:rFonts w:ascii="Times New Roman" w:hAnsi="Times New Roman" w:cs="Times New Roman"/>
          <w:sz w:val="24"/>
          <w:szCs w:val="24"/>
        </w:rPr>
        <w:t>The</w:t>
      </w:r>
      <w:r w:rsidR="00F65FEA" w:rsidRPr="00FE78ED">
        <w:rPr>
          <w:rFonts w:ascii="Times New Roman" w:hAnsi="Times New Roman" w:cs="Times New Roman"/>
          <w:sz w:val="24"/>
          <w:szCs w:val="24"/>
        </w:rPr>
        <w:t xml:space="preserve"> value is higher than </w:t>
      </w:r>
      <w:r w:rsidR="00EA0D1B" w:rsidRPr="00FE78ED">
        <w:rPr>
          <w:rFonts w:ascii="Times New Roman" w:hAnsi="Times New Roman" w:cs="Times New Roman"/>
          <w:sz w:val="24"/>
          <w:szCs w:val="24"/>
        </w:rPr>
        <w:t>expected literature data</w:t>
      </w:r>
      <w:r w:rsidR="00F65FEA" w:rsidRPr="00FE78ED">
        <w:rPr>
          <w:rFonts w:ascii="Times New Roman" w:hAnsi="Times New Roman" w:cs="Times New Roman"/>
          <w:sz w:val="24"/>
          <w:szCs w:val="24"/>
        </w:rPr>
        <w:t>, about 0.32</w:t>
      </w:r>
      <w:r w:rsidRPr="00FE78ED">
        <w:rPr>
          <w:rFonts w:ascii="Times New Roman" w:hAnsi="Times New Roman" w:cs="Times New Roman"/>
          <w:sz w:val="24"/>
          <w:szCs w:val="24"/>
        </w:rPr>
        <w:t xml:space="preserve"> </w:t>
      </w:r>
      <w:r w:rsidR="00EA0D1B" w:rsidRPr="00FE78ED">
        <w:rPr>
          <w:rFonts w:ascii="Times New Roman" w:hAnsi="Times New Roman" w:cs="Times New Roman"/>
          <w:sz w:val="24"/>
          <w:szCs w:val="24"/>
        </w:rPr>
        <w:t>mS.cm</w:t>
      </w:r>
      <w:r w:rsidR="00EA0D1B" w:rsidRPr="00FE78ED">
        <w:rPr>
          <w:rFonts w:ascii="Times New Roman" w:hAnsi="Times New Roman" w:cs="Times New Roman"/>
          <w:sz w:val="24"/>
          <w:szCs w:val="24"/>
          <w:vertAlign w:val="superscript"/>
        </w:rPr>
        <w:t>-1</w:t>
      </w:r>
      <w:r w:rsidR="00EA0D1B" w:rsidRPr="00FE78ED">
        <w:rPr>
          <w:rFonts w:ascii="Times New Roman" w:hAnsi="Times New Roman" w:cs="Times New Roman"/>
          <w:sz w:val="24"/>
          <w:szCs w:val="24"/>
        </w:rPr>
        <w:t xml:space="preserve"> in case of LiPF</w:t>
      </w:r>
      <w:r w:rsidR="00EA0D1B" w:rsidRPr="00FE78ED">
        <w:rPr>
          <w:rFonts w:ascii="Times New Roman" w:hAnsi="Times New Roman" w:cs="Times New Roman"/>
          <w:sz w:val="24"/>
          <w:szCs w:val="24"/>
          <w:vertAlign w:val="subscript"/>
        </w:rPr>
        <w:t xml:space="preserve">6 </w:t>
      </w:r>
      <w:r w:rsidR="00EA0D1B" w:rsidRPr="00FE78ED">
        <w:rPr>
          <w:rFonts w:ascii="Times New Roman" w:hAnsi="Times New Roman" w:cs="Times New Roman"/>
          <w:sz w:val="24"/>
          <w:szCs w:val="24"/>
        </w:rPr>
        <w:t>e</w:t>
      </w:r>
      <w:r w:rsidR="00F755FB" w:rsidRPr="00FE78ED">
        <w:rPr>
          <w:rFonts w:ascii="Times New Roman" w:hAnsi="Times New Roman" w:cs="Times New Roman"/>
          <w:sz w:val="24"/>
          <w:szCs w:val="24"/>
        </w:rPr>
        <w:t xml:space="preserve">mbedded in </w:t>
      </w:r>
      <w:proofErr w:type="spellStart"/>
      <w:r w:rsidR="00F755FB" w:rsidRPr="00FE78ED">
        <w:rPr>
          <w:rFonts w:ascii="Times New Roman" w:hAnsi="Times New Roman" w:cs="Times New Roman"/>
          <w:sz w:val="24"/>
          <w:szCs w:val="24"/>
        </w:rPr>
        <w:t>PVdF</w:t>
      </w:r>
      <w:proofErr w:type="spellEnd"/>
      <w:r w:rsidR="00F755FB" w:rsidRPr="00FE78ED">
        <w:rPr>
          <w:rFonts w:ascii="Times New Roman" w:hAnsi="Times New Roman" w:cs="Times New Roman"/>
          <w:sz w:val="24"/>
          <w:szCs w:val="24"/>
        </w:rPr>
        <w:t>-HFP or about 0.21</w:t>
      </w:r>
      <w:r w:rsidR="00EA0D1B" w:rsidRPr="00FE78ED">
        <w:rPr>
          <w:rFonts w:ascii="Times New Roman" w:hAnsi="Times New Roman" w:cs="Times New Roman"/>
          <w:sz w:val="24"/>
          <w:szCs w:val="24"/>
        </w:rPr>
        <w:t xml:space="preserve"> mS.cm</w:t>
      </w:r>
      <w:r w:rsidR="00EA0D1B" w:rsidRPr="00FE78ED">
        <w:rPr>
          <w:rFonts w:ascii="Times New Roman" w:hAnsi="Times New Roman" w:cs="Times New Roman"/>
          <w:sz w:val="24"/>
          <w:szCs w:val="24"/>
          <w:vertAlign w:val="superscript"/>
        </w:rPr>
        <w:t>-1</w:t>
      </w:r>
      <w:r w:rsidR="00EA0D1B" w:rsidRPr="00FE78ED">
        <w:rPr>
          <w:rFonts w:ascii="Times New Roman" w:hAnsi="Times New Roman" w:cs="Times New Roman"/>
          <w:sz w:val="24"/>
          <w:szCs w:val="24"/>
        </w:rPr>
        <w:t xml:space="preserve"> for </w:t>
      </w:r>
      <w:proofErr w:type="spellStart"/>
      <w:r w:rsidR="00EA0D1B" w:rsidRPr="00FE78ED">
        <w:rPr>
          <w:rFonts w:ascii="Times New Roman" w:hAnsi="Times New Roman" w:cs="Times New Roman"/>
          <w:sz w:val="24"/>
          <w:szCs w:val="24"/>
        </w:rPr>
        <w:t>Celgard</w:t>
      </w:r>
      <w:proofErr w:type="spellEnd"/>
      <w:r w:rsidR="00EA0D1B" w:rsidRPr="00FE78ED">
        <w:rPr>
          <w:rFonts w:ascii="Times New Roman" w:hAnsi="Times New Roman" w:cs="Times New Roman"/>
          <w:sz w:val="24"/>
          <w:szCs w:val="24"/>
        </w:rPr>
        <w:t xml:space="preserve"> commercial membrane </w:t>
      </w:r>
      <w:r w:rsidRPr="00FE78ED">
        <w:rPr>
          <w:rFonts w:ascii="Times New Roman" w:hAnsi="Times New Roman" w:cs="Times New Roman"/>
          <w:sz w:val="24"/>
          <w:szCs w:val="24"/>
        </w:rPr>
        <w:t>which is suitable for rechargeable batteries application</w:t>
      </w:r>
      <w:r w:rsidR="00CE482C" w:rsidRPr="00FE78ED">
        <w:rPr>
          <w:rFonts w:ascii="Times New Roman" w:hAnsi="Times New Roman" w:cs="Times New Roman"/>
          <w:sz w:val="24"/>
          <w:szCs w:val="24"/>
        </w:rPr>
        <w:t xml:space="preserve"> [</w:t>
      </w:r>
      <w:r w:rsidR="00FB225F">
        <w:rPr>
          <w:rFonts w:ascii="Times New Roman" w:hAnsi="Times New Roman" w:cs="Times New Roman"/>
          <w:sz w:val="24"/>
          <w:szCs w:val="24"/>
          <w:highlight w:val="yellow"/>
        </w:rPr>
        <w:t>38</w:t>
      </w:r>
      <w:r w:rsidR="00CE482C" w:rsidRPr="00FE78ED">
        <w:rPr>
          <w:rFonts w:ascii="Times New Roman" w:hAnsi="Times New Roman" w:cs="Times New Roman"/>
          <w:sz w:val="24"/>
          <w:szCs w:val="24"/>
        </w:rPr>
        <w:t>]</w:t>
      </w:r>
      <w:r w:rsidRPr="00FE78ED">
        <w:rPr>
          <w:rFonts w:ascii="Times New Roman" w:hAnsi="Times New Roman" w:cs="Times New Roman"/>
          <w:sz w:val="24"/>
          <w:szCs w:val="24"/>
        </w:rPr>
        <w:t>. Ionic liquids electrolyte with EMITFSI or BMIMTFSI has advantages of high thermal stability, non-volatility, and large electrochemical window; however, its high viscosity restrains the mobility of sodium ion in the bulk and even in the polymer matrix. In addition, the interactions between different cations, anion in complex media (ionic liquid) as well as with polymer backbone are quite complicated and still an explored question to understand sodium ion conducti</w:t>
      </w:r>
      <w:r w:rsidR="00873D9A">
        <w:rPr>
          <w:rFonts w:ascii="Times New Roman" w:hAnsi="Times New Roman" w:cs="Times New Roman"/>
          <w:sz w:val="24"/>
          <w:szCs w:val="24"/>
        </w:rPr>
        <w:t>on mechanism. Sodium ion in GPE</w:t>
      </w:r>
      <w:r w:rsidRPr="00FE78ED">
        <w:rPr>
          <w:rFonts w:ascii="Times New Roman" w:hAnsi="Times New Roman" w:cs="Times New Roman"/>
          <w:sz w:val="24"/>
          <w:szCs w:val="24"/>
        </w:rPr>
        <w:t xml:space="preserve"> based on ionic liquids suffered eventually the strong interactions with other ions, giving a low mobility and penalizing ionic conductivity</w:t>
      </w:r>
      <w:r w:rsidR="00381265">
        <w:rPr>
          <w:rFonts w:ascii="Times New Roman" w:hAnsi="Times New Roman" w:cs="Times New Roman"/>
          <w:sz w:val="24"/>
          <w:szCs w:val="24"/>
        </w:rPr>
        <w:t xml:space="preserve"> </w:t>
      </w:r>
      <w:r w:rsidR="00381265" w:rsidRPr="00381265">
        <w:rPr>
          <w:rFonts w:ascii="Times New Roman" w:hAnsi="Times New Roman" w:cs="Times New Roman"/>
          <w:sz w:val="24"/>
          <w:szCs w:val="24"/>
          <w:highlight w:val="yellow"/>
        </w:rPr>
        <w:t>[</w:t>
      </w:r>
      <w:r w:rsidR="00FB225F">
        <w:rPr>
          <w:rFonts w:ascii="Times New Roman" w:hAnsi="Times New Roman" w:cs="Times New Roman"/>
          <w:sz w:val="24"/>
          <w:szCs w:val="24"/>
          <w:highlight w:val="yellow"/>
        </w:rPr>
        <w:t>34, 39</w:t>
      </w:r>
      <w:r w:rsidR="00381265" w:rsidRPr="00381265">
        <w:rPr>
          <w:rFonts w:ascii="Times New Roman" w:hAnsi="Times New Roman" w:cs="Times New Roman"/>
          <w:sz w:val="24"/>
          <w:szCs w:val="24"/>
          <w:highlight w:val="yellow"/>
        </w:rPr>
        <w:t>]</w:t>
      </w:r>
      <w:r w:rsidRPr="00381265">
        <w:rPr>
          <w:rFonts w:ascii="Times New Roman" w:hAnsi="Times New Roman" w:cs="Times New Roman"/>
          <w:sz w:val="24"/>
          <w:szCs w:val="24"/>
          <w:highlight w:val="yellow"/>
        </w:rPr>
        <w:t>.</w:t>
      </w:r>
      <w:r w:rsidRPr="00FE78ED">
        <w:rPr>
          <w:rFonts w:ascii="Times New Roman" w:hAnsi="Times New Roman" w:cs="Times New Roman"/>
          <w:sz w:val="24"/>
          <w:szCs w:val="24"/>
        </w:rPr>
        <w:t xml:space="preserve"> The values are five times lower, about 0.21 and 0.25 mS.cm</w:t>
      </w:r>
      <w:r w:rsidRPr="00FE78ED">
        <w:rPr>
          <w:rFonts w:ascii="Times New Roman" w:hAnsi="Times New Roman" w:cs="Times New Roman"/>
          <w:sz w:val="24"/>
          <w:szCs w:val="24"/>
          <w:vertAlign w:val="superscript"/>
        </w:rPr>
        <w:t>-1</w:t>
      </w:r>
      <w:r w:rsidRPr="00FE78ED">
        <w:rPr>
          <w:rFonts w:ascii="Times New Roman" w:hAnsi="Times New Roman" w:cs="Times New Roman"/>
          <w:sz w:val="24"/>
          <w:szCs w:val="24"/>
        </w:rPr>
        <w:t xml:space="preserve"> at 30</w:t>
      </w:r>
      <w:r w:rsidRPr="00FE78ED">
        <w:rPr>
          <w:rFonts w:ascii="Times New Roman" w:hAnsi="Times New Roman" w:cs="Times New Roman"/>
          <w:sz w:val="24"/>
          <w:szCs w:val="24"/>
          <w:vertAlign w:val="superscript"/>
        </w:rPr>
        <w:t>o</w:t>
      </w:r>
      <w:r w:rsidRPr="00FE78ED">
        <w:rPr>
          <w:rFonts w:ascii="Times New Roman" w:hAnsi="Times New Roman" w:cs="Times New Roman"/>
          <w:sz w:val="24"/>
          <w:szCs w:val="24"/>
        </w:rPr>
        <w:t>C as compared to GPE based on orga</w:t>
      </w:r>
      <w:r w:rsidR="00DD6230" w:rsidRPr="00FE78ED">
        <w:rPr>
          <w:rFonts w:ascii="Times New Roman" w:hAnsi="Times New Roman" w:cs="Times New Roman"/>
          <w:sz w:val="24"/>
          <w:szCs w:val="24"/>
        </w:rPr>
        <w:t>nic liquid electrolytes (</w:t>
      </w:r>
      <w:r w:rsidR="00DD6230" w:rsidRPr="00F76A7F">
        <w:rPr>
          <w:rFonts w:ascii="Times New Roman" w:hAnsi="Times New Roman" w:cs="Times New Roman"/>
          <w:sz w:val="24"/>
          <w:szCs w:val="24"/>
          <w:highlight w:val="yellow"/>
        </w:rPr>
        <w:t xml:space="preserve">Table </w:t>
      </w:r>
      <w:r w:rsidR="00F76A7F" w:rsidRPr="00F76A7F">
        <w:rPr>
          <w:rFonts w:ascii="Times New Roman" w:hAnsi="Times New Roman" w:cs="Times New Roman"/>
          <w:sz w:val="24"/>
          <w:szCs w:val="24"/>
          <w:highlight w:val="yellow"/>
        </w:rPr>
        <w:t>3</w:t>
      </w:r>
      <w:r w:rsidRPr="00FE78ED">
        <w:rPr>
          <w:rFonts w:ascii="Times New Roman" w:hAnsi="Times New Roman" w:cs="Times New Roman"/>
          <w:sz w:val="24"/>
          <w:szCs w:val="24"/>
        </w:rPr>
        <w:t>).</w:t>
      </w:r>
      <w:r w:rsidR="00EA0D1B" w:rsidRPr="00FE78ED">
        <w:rPr>
          <w:rFonts w:ascii="Times New Roman" w:hAnsi="Times New Roman" w:cs="Times New Roman"/>
          <w:sz w:val="24"/>
          <w:szCs w:val="24"/>
        </w:rPr>
        <w:t xml:space="preserve"> </w:t>
      </w:r>
      <w:r w:rsidR="00C00F09" w:rsidRPr="00FE78ED">
        <w:rPr>
          <w:rFonts w:ascii="Times New Roman" w:hAnsi="Times New Roman" w:cs="Times New Roman"/>
          <w:sz w:val="24"/>
          <w:szCs w:val="24"/>
        </w:rPr>
        <w:t>H. Ye et al.</w:t>
      </w:r>
      <w:r w:rsidR="0023026A" w:rsidRPr="00FE78ED">
        <w:rPr>
          <w:rFonts w:ascii="Times New Roman" w:hAnsi="Times New Roman" w:cs="Times New Roman"/>
          <w:sz w:val="24"/>
          <w:szCs w:val="24"/>
        </w:rPr>
        <w:t xml:space="preserve"> [</w:t>
      </w:r>
      <w:r w:rsidR="00FB225F">
        <w:rPr>
          <w:rFonts w:ascii="Times New Roman" w:hAnsi="Times New Roman" w:cs="Times New Roman"/>
          <w:sz w:val="24"/>
          <w:szCs w:val="24"/>
        </w:rPr>
        <w:t>40</w:t>
      </w:r>
      <w:r w:rsidR="0023026A" w:rsidRPr="00FE78ED">
        <w:rPr>
          <w:rFonts w:ascii="Times New Roman" w:hAnsi="Times New Roman" w:cs="Times New Roman"/>
          <w:sz w:val="24"/>
          <w:szCs w:val="24"/>
        </w:rPr>
        <w:t>]</w:t>
      </w:r>
      <w:r w:rsidR="00C00F09" w:rsidRPr="00FE78ED">
        <w:rPr>
          <w:rFonts w:ascii="Times New Roman" w:hAnsi="Times New Roman" w:cs="Times New Roman"/>
          <w:sz w:val="24"/>
          <w:szCs w:val="24"/>
        </w:rPr>
        <w:t xml:space="preserve"> reported the conductivity of 0.5 M </w:t>
      </w:r>
      <w:proofErr w:type="spellStart"/>
      <w:r w:rsidR="00C00F09" w:rsidRPr="00FE78ED">
        <w:rPr>
          <w:rFonts w:ascii="Times New Roman" w:hAnsi="Times New Roman" w:cs="Times New Roman"/>
          <w:sz w:val="24"/>
          <w:szCs w:val="24"/>
        </w:rPr>
        <w:t>LiTFSI</w:t>
      </w:r>
      <w:proofErr w:type="spellEnd"/>
      <w:r w:rsidR="00C00F09" w:rsidRPr="00FE78ED">
        <w:rPr>
          <w:rFonts w:ascii="Times New Roman" w:hAnsi="Times New Roman" w:cs="Times New Roman"/>
          <w:sz w:val="24"/>
          <w:szCs w:val="24"/>
        </w:rPr>
        <w:t>/P</w:t>
      </w:r>
      <w:r w:rsidR="00C00F09" w:rsidRPr="00FE78ED">
        <w:rPr>
          <w:rFonts w:ascii="Times New Roman" w:hAnsi="Times New Roman" w:cs="Times New Roman"/>
          <w:sz w:val="24"/>
          <w:szCs w:val="24"/>
          <w:vertAlign w:val="subscript"/>
        </w:rPr>
        <w:t>13</w:t>
      </w:r>
      <w:r w:rsidR="00C00F09" w:rsidRPr="00FE78ED">
        <w:rPr>
          <w:rFonts w:ascii="Times New Roman" w:hAnsi="Times New Roman" w:cs="Times New Roman"/>
          <w:sz w:val="24"/>
          <w:szCs w:val="24"/>
        </w:rPr>
        <w:t>TFSI/</w:t>
      </w:r>
      <w:proofErr w:type="spellStart"/>
      <w:r w:rsidR="00C00F09" w:rsidRPr="00FE78ED">
        <w:rPr>
          <w:rFonts w:ascii="Times New Roman" w:hAnsi="Times New Roman" w:cs="Times New Roman"/>
          <w:sz w:val="24"/>
          <w:szCs w:val="24"/>
        </w:rPr>
        <w:t>PVdF</w:t>
      </w:r>
      <w:proofErr w:type="spellEnd"/>
      <w:r w:rsidR="00C00F09" w:rsidRPr="00FE78ED">
        <w:rPr>
          <w:rFonts w:ascii="Times New Roman" w:hAnsi="Times New Roman" w:cs="Times New Roman"/>
          <w:sz w:val="24"/>
          <w:szCs w:val="24"/>
        </w:rPr>
        <w:t>-HFP about 0.27 mS.cm</w:t>
      </w:r>
      <w:r w:rsidR="00C00F09" w:rsidRPr="00FE78ED">
        <w:rPr>
          <w:rFonts w:ascii="Times New Roman" w:hAnsi="Times New Roman" w:cs="Times New Roman"/>
          <w:sz w:val="24"/>
          <w:szCs w:val="24"/>
          <w:vertAlign w:val="superscript"/>
        </w:rPr>
        <w:t>-1</w:t>
      </w:r>
      <w:r w:rsidR="000C3CED">
        <w:rPr>
          <w:rFonts w:ascii="Times New Roman" w:hAnsi="Times New Roman" w:cs="Times New Roman"/>
          <w:sz w:val="24"/>
          <w:szCs w:val="24"/>
        </w:rPr>
        <w:t xml:space="preserve"> at room temperature.</w:t>
      </w:r>
    </w:p>
    <w:p w14:paraId="7858B6C3" w14:textId="7FAB81DE" w:rsidR="00C00F09" w:rsidRPr="00FE78ED" w:rsidRDefault="00563F66" w:rsidP="0069745A">
      <w:pPr>
        <w:spacing w:after="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The ionic conductivity dependence on temperature in the range from 30</w:t>
      </w:r>
      <w:r w:rsidRPr="00FE78ED">
        <w:rPr>
          <w:rFonts w:ascii="Times New Roman" w:hAnsi="Times New Roman" w:cs="Times New Roman"/>
          <w:sz w:val="24"/>
          <w:szCs w:val="24"/>
          <w:vertAlign w:val="superscript"/>
        </w:rPr>
        <w:t>o</w:t>
      </w:r>
      <w:r w:rsidRPr="00FE78ED">
        <w:rPr>
          <w:rFonts w:ascii="Times New Roman" w:hAnsi="Times New Roman" w:cs="Times New Roman"/>
          <w:sz w:val="24"/>
          <w:szCs w:val="24"/>
        </w:rPr>
        <w:t>C to 50</w:t>
      </w:r>
      <w:r w:rsidRPr="00FE78ED">
        <w:rPr>
          <w:rFonts w:ascii="Times New Roman" w:hAnsi="Times New Roman" w:cs="Times New Roman"/>
          <w:sz w:val="24"/>
          <w:szCs w:val="24"/>
          <w:vertAlign w:val="superscript"/>
        </w:rPr>
        <w:t>o</w:t>
      </w:r>
      <w:r w:rsidR="00A075F4" w:rsidRPr="00FE78ED">
        <w:rPr>
          <w:rFonts w:ascii="Times New Roman" w:hAnsi="Times New Roman" w:cs="Times New Roman"/>
          <w:sz w:val="24"/>
          <w:szCs w:val="24"/>
        </w:rPr>
        <w:t>C (</w:t>
      </w:r>
      <w:r w:rsidR="00A075F4" w:rsidRPr="0098122C">
        <w:rPr>
          <w:rFonts w:ascii="Times New Roman" w:hAnsi="Times New Roman" w:cs="Times New Roman"/>
          <w:sz w:val="24"/>
          <w:szCs w:val="24"/>
          <w:highlight w:val="yellow"/>
        </w:rPr>
        <w:t>Figure</w:t>
      </w:r>
      <w:r w:rsidRPr="0098122C">
        <w:rPr>
          <w:rFonts w:ascii="Times New Roman" w:hAnsi="Times New Roman" w:cs="Times New Roman"/>
          <w:sz w:val="24"/>
          <w:szCs w:val="24"/>
          <w:highlight w:val="yellow"/>
        </w:rPr>
        <w:t xml:space="preserve"> </w:t>
      </w:r>
      <w:r w:rsidR="0098122C" w:rsidRPr="0098122C">
        <w:rPr>
          <w:rFonts w:ascii="Times New Roman" w:hAnsi="Times New Roman" w:cs="Times New Roman"/>
          <w:sz w:val="24"/>
          <w:szCs w:val="24"/>
          <w:highlight w:val="yellow"/>
        </w:rPr>
        <w:t>6</w:t>
      </w:r>
      <w:r w:rsidRPr="00FE78ED">
        <w:rPr>
          <w:rFonts w:ascii="Times New Roman" w:hAnsi="Times New Roman" w:cs="Times New Roman"/>
          <w:sz w:val="24"/>
          <w:szCs w:val="24"/>
        </w:rPr>
        <w:t>) indicated that the increase conductivity value</w:t>
      </w:r>
      <w:r w:rsidR="00C07670" w:rsidRPr="00FE78ED">
        <w:rPr>
          <w:rFonts w:ascii="Times New Roman" w:hAnsi="Times New Roman" w:cs="Times New Roman"/>
          <w:sz w:val="24"/>
          <w:szCs w:val="24"/>
        </w:rPr>
        <w:t xml:space="preserve"> is a function of temperature</w:t>
      </w:r>
      <w:r w:rsidRPr="00FE78ED">
        <w:rPr>
          <w:rFonts w:ascii="Times New Roman" w:hAnsi="Times New Roman" w:cs="Times New Roman"/>
          <w:sz w:val="24"/>
          <w:szCs w:val="24"/>
        </w:rPr>
        <w:t xml:space="preserve">. </w:t>
      </w:r>
      <w:r w:rsidR="005D6F23" w:rsidRPr="00FE78ED">
        <w:rPr>
          <w:rFonts w:ascii="Times New Roman" w:hAnsi="Times New Roman" w:cs="Times New Roman"/>
          <w:sz w:val="24"/>
          <w:szCs w:val="24"/>
        </w:rPr>
        <w:t>The non-linearity indicates that ion transport in polymer electrolytes is dependent on different factors: interaction between ion – polymer segment, ion – solvent molecule [</w:t>
      </w:r>
      <w:r w:rsidR="00FB225F">
        <w:rPr>
          <w:rFonts w:ascii="Times New Roman" w:hAnsi="Times New Roman" w:cs="Times New Roman"/>
          <w:sz w:val="24"/>
          <w:szCs w:val="24"/>
        </w:rPr>
        <w:t>41</w:t>
      </w:r>
      <w:r w:rsidR="005D6F23" w:rsidRPr="00FE78ED">
        <w:rPr>
          <w:rFonts w:ascii="Times New Roman" w:hAnsi="Times New Roman" w:cs="Times New Roman"/>
          <w:sz w:val="24"/>
          <w:szCs w:val="24"/>
        </w:rPr>
        <w:t>]</w:t>
      </w:r>
      <w:r w:rsidR="00A73F3B" w:rsidRPr="00FE78ED">
        <w:rPr>
          <w:rFonts w:ascii="Times New Roman" w:hAnsi="Times New Roman" w:cs="Times New Roman"/>
          <w:sz w:val="24"/>
          <w:szCs w:val="24"/>
        </w:rPr>
        <w:t xml:space="preserve"> </w:t>
      </w:r>
      <w:r w:rsidR="00FC6FF4" w:rsidRPr="00FE78ED">
        <w:rPr>
          <w:rFonts w:ascii="Times New Roman" w:hAnsi="Times New Roman" w:cs="Times New Roman"/>
          <w:sz w:val="24"/>
          <w:szCs w:val="24"/>
        </w:rPr>
        <w:t>a</w:t>
      </w:r>
      <w:r w:rsidRPr="00FE78ED">
        <w:rPr>
          <w:rFonts w:ascii="Times New Roman" w:hAnsi="Times New Roman" w:cs="Times New Roman"/>
          <w:sz w:val="24"/>
          <w:szCs w:val="24"/>
        </w:rPr>
        <w:t>s higher temperature leads to decrease of entrapped liquid electrolyte viscosity as well as expansion of the polymer matrix, it provides a bigger free volume, high mobility of backbone and motion of polymer segments; and promoting charge carrier rate.</w:t>
      </w:r>
      <w:r w:rsidR="000E22A4" w:rsidRPr="00FE78ED">
        <w:rPr>
          <w:rFonts w:ascii="Times New Roman" w:hAnsi="Times New Roman" w:cs="Times New Roman"/>
          <w:sz w:val="24"/>
          <w:szCs w:val="24"/>
        </w:rPr>
        <w:t xml:space="preserve"> </w:t>
      </w:r>
      <w:r w:rsidR="005D6F23" w:rsidRPr="00FE78ED">
        <w:rPr>
          <w:rFonts w:ascii="Times New Roman" w:hAnsi="Times New Roman" w:cs="Times New Roman"/>
          <w:sz w:val="24"/>
          <w:szCs w:val="24"/>
        </w:rPr>
        <w:t>Thus, the results may be described by the V</w:t>
      </w:r>
      <w:r w:rsidR="00C00F09" w:rsidRPr="00FE78ED">
        <w:rPr>
          <w:rFonts w:ascii="Times New Roman" w:hAnsi="Times New Roman" w:cs="Times New Roman"/>
          <w:sz w:val="24"/>
          <w:szCs w:val="24"/>
        </w:rPr>
        <w:t xml:space="preserve">ogel – </w:t>
      </w:r>
      <w:proofErr w:type="spellStart"/>
      <w:r w:rsidR="00C00F09" w:rsidRPr="00FE78ED">
        <w:rPr>
          <w:rFonts w:ascii="Times New Roman" w:hAnsi="Times New Roman" w:cs="Times New Roman"/>
          <w:sz w:val="24"/>
          <w:szCs w:val="24"/>
        </w:rPr>
        <w:t>Tammann</w:t>
      </w:r>
      <w:proofErr w:type="spellEnd"/>
      <w:r w:rsidR="00C00F09" w:rsidRPr="00FE78ED">
        <w:rPr>
          <w:rFonts w:ascii="Times New Roman" w:hAnsi="Times New Roman" w:cs="Times New Roman"/>
          <w:sz w:val="24"/>
          <w:szCs w:val="24"/>
        </w:rPr>
        <w:t xml:space="preserve"> –Fulcher (V</w:t>
      </w:r>
      <w:r w:rsidR="005D6F23" w:rsidRPr="00FE78ED">
        <w:rPr>
          <w:rFonts w:ascii="Times New Roman" w:hAnsi="Times New Roman" w:cs="Times New Roman"/>
          <w:sz w:val="24"/>
          <w:szCs w:val="24"/>
        </w:rPr>
        <w:t>TF</w:t>
      </w:r>
      <w:r w:rsidR="00C00F09" w:rsidRPr="00FE78ED">
        <w:rPr>
          <w:rFonts w:ascii="Times New Roman" w:hAnsi="Times New Roman" w:cs="Times New Roman"/>
          <w:sz w:val="24"/>
          <w:szCs w:val="24"/>
        </w:rPr>
        <w:t>)</w:t>
      </w:r>
      <w:r w:rsidR="005D6F23" w:rsidRPr="00FE78ED">
        <w:rPr>
          <w:rFonts w:ascii="Times New Roman" w:hAnsi="Times New Roman" w:cs="Times New Roman"/>
          <w:sz w:val="24"/>
          <w:szCs w:val="24"/>
        </w:rPr>
        <w:t xml:space="preserve"> relation who describes the transport properties in a viscous matrix [</w:t>
      </w:r>
      <w:r w:rsidR="00FB225F">
        <w:rPr>
          <w:rFonts w:ascii="Times New Roman" w:hAnsi="Times New Roman" w:cs="Times New Roman"/>
          <w:sz w:val="24"/>
          <w:szCs w:val="24"/>
        </w:rPr>
        <w:t>42</w:t>
      </w:r>
      <w:r w:rsidR="005D6F23" w:rsidRPr="00FE78ED">
        <w:rPr>
          <w:rFonts w:ascii="Times New Roman" w:hAnsi="Times New Roman" w:cs="Times New Roman"/>
          <w:sz w:val="24"/>
          <w:szCs w:val="24"/>
        </w:rPr>
        <w:t xml:space="preserve">]. </w:t>
      </w:r>
    </w:p>
    <w:p w14:paraId="7E684B0D" w14:textId="77777777" w:rsidR="00C00F09" w:rsidRPr="00FE78ED" w:rsidRDefault="00C00F09" w:rsidP="0069745A">
      <w:pPr>
        <w:spacing w:after="0" w:line="480" w:lineRule="auto"/>
        <w:ind w:firstLine="284"/>
        <w:jc w:val="both"/>
        <w:rPr>
          <w:rFonts w:ascii="Times New Roman" w:hAnsi="Times New Roman" w:cs="Times New Roman"/>
          <w:sz w:val="24"/>
          <w:szCs w:val="24"/>
        </w:rPr>
      </w:pPr>
    </w:p>
    <w:p w14:paraId="02142770" w14:textId="2359C863" w:rsidR="00C10783" w:rsidRPr="00FE78ED" w:rsidRDefault="00C10783" w:rsidP="0073201B">
      <w:pPr>
        <w:spacing w:after="0" w:line="480" w:lineRule="auto"/>
        <w:ind w:firstLine="284"/>
        <w:jc w:val="center"/>
        <w:rPr>
          <w:rFonts w:ascii="Times New Roman" w:hAnsi="Times New Roman" w:cs="Times New Roman"/>
          <w:sz w:val="24"/>
          <w:szCs w:val="24"/>
        </w:rPr>
      </w:pPr>
      <m:oMath>
        <m:r>
          <w:rPr>
            <w:rFonts w:ascii="Cambria Math" w:hAnsi="Cambria Math" w:cs="Times New Roman"/>
            <w:sz w:val="24"/>
            <w:szCs w:val="24"/>
          </w:rPr>
          <m:t>σ</m:t>
        </m:r>
      </m:oMath>
      <w:r w:rsidRPr="00FE78ED">
        <w:rPr>
          <w:rFonts w:ascii="Times New Roman" w:eastAsiaTheme="minorEastAsia" w:hAnsi="Times New Roman" w:cs="Times New Roman"/>
          <w:sz w:val="24"/>
          <w:szCs w:val="24"/>
        </w:rPr>
        <w:t xml:space="preserve"> = A.T</w:t>
      </w:r>
      <w:r w:rsidRPr="00FE78ED">
        <w:rPr>
          <w:rFonts w:ascii="Times New Roman" w:eastAsiaTheme="minorEastAsia" w:hAnsi="Times New Roman" w:cs="Times New Roman"/>
          <w:sz w:val="24"/>
          <w:szCs w:val="24"/>
          <w:vertAlign w:val="superscript"/>
        </w:rPr>
        <w:t>-1/2</w:t>
      </w:r>
      <w:r w:rsidRPr="00FE78ED">
        <w:rPr>
          <w:rFonts w:ascii="Times New Roman" w:eastAsiaTheme="minorEastAsia" w:hAnsi="Times New Roman" w:cs="Times New Roman"/>
          <w:sz w:val="24"/>
          <w:szCs w:val="24"/>
        </w:rPr>
        <w:t>.</w:t>
      </w:r>
      <w:r w:rsidR="00F91CF6">
        <w:rPr>
          <w:rFonts w:ascii="Times New Roman" w:eastAsiaTheme="minorEastAsia" w:hAnsi="Times New Roman" w:cs="Times New Roman"/>
          <w:sz w:val="24"/>
          <w:szCs w:val="24"/>
        </w:rPr>
        <w:t xml:space="preserve"> </w:t>
      </w:r>
      <w:r w:rsidR="0098122C">
        <w:rPr>
          <w:rFonts w:ascii="Times New Roman" w:eastAsiaTheme="minorEastAsia" w:hAnsi="Times New Roman" w:cs="Times New Roman"/>
          <w:sz w:val="24"/>
          <w:szCs w:val="24"/>
        </w:rPr>
        <w:t>e</w:t>
      </w:r>
      <w:r w:rsidRPr="00FE78ED">
        <w:rPr>
          <w:rFonts w:ascii="Times New Roman" w:eastAsiaTheme="minorEastAsia" w:hAnsi="Times New Roman" w:cs="Times New Roman"/>
          <w:sz w:val="24"/>
          <w:szCs w:val="24"/>
        </w:rPr>
        <w:t>xp</w:t>
      </w:r>
      <w:r w:rsidR="00F91CF6">
        <w:rPr>
          <w:rFonts w:ascii="Times New Roman" w:eastAsiaTheme="minorEastAsia" w:hAnsi="Times New Roman" w:cs="Times New Roman"/>
          <w:sz w:val="24"/>
          <w:szCs w:val="24"/>
        </w:rPr>
        <w:t xml:space="preserve"> </w:t>
      </w:r>
      <w:r w:rsidRPr="00FE78ED">
        <w:rPr>
          <w:rFonts w:ascii="Times New Roman" w:eastAsiaTheme="minorEastAsia" w:hAnsi="Times New Roman" w:cs="Times New Roman"/>
          <w:sz w:val="24"/>
          <w:szCs w:val="24"/>
        </w:rPr>
        <w:t>[-E /</w:t>
      </w:r>
      <w:r w:rsidR="00873D9A">
        <w:rPr>
          <w:rFonts w:ascii="Times New Roman" w:eastAsiaTheme="minorEastAsia" w:hAnsi="Times New Roman" w:cs="Times New Roman"/>
          <w:sz w:val="24"/>
          <w:szCs w:val="24"/>
        </w:rPr>
        <w:t xml:space="preserve"> </w:t>
      </w:r>
      <w:r w:rsidRPr="00FE78ED">
        <w:rPr>
          <w:rFonts w:ascii="Times New Roman" w:eastAsiaTheme="minorEastAsia" w:hAnsi="Times New Roman" w:cs="Times New Roman"/>
          <w:sz w:val="24"/>
          <w:szCs w:val="24"/>
        </w:rPr>
        <w:t>(T - T</w:t>
      </w:r>
      <w:r w:rsidRPr="00FE78ED">
        <w:rPr>
          <w:rFonts w:ascii="Times New Roman" w:eastAsiaTheme="minorEastAsia" w:hAnsi="Times New Roman" w:cs="Times New Roman"/>
          <w:sz w:val="24"/>
          <w:szCs w:val="24"/>
          <w:vertAlign w:val="subscript"/>
        </w:rPr>
        <w:t>0</w:t>
      </w:r>
      <w:r w:rsidRPr="00FE78ED">
        <w:rPr>
          <w:rFonts w:ascii="Times New Roman" w:eastAsiaTheme="minorEastAsia" w:hAnsi="Times New Roman" w:cs="Times New Roman"/>
          <w:sz w:val="24"/>
          <w:szCs w:val="24"/>
        </w:rPr>
        <w:t>)]</w:t>
      </w:r>
    </w:p>
    <w:p w14:paraId="5A39B4F3" w14:textId="77777777" w:rsidR="00FC6FF4" w:rsidRPr="00FE78ED" w:rsidRDefault="00FC6FF4" w:rsidP="0069745A">
      <w:pPr>
        <w:spacing w:after="0" w:line="480" w:lineRule="auto"/>
        <w:ind w:firstLine="284"/>
        <w:jc w:val="both"/>
        <w:rPr>
          <w:rFonts w:ascii="Times New Roman" w:hAnsi="Times New Roman" w:cs="Times New Roman"/>
          <w:sz w:val="24"/>
          <w:szCs w:val="24"/>
        </w:rPr>
      </w:pPr>
    </w:p>
    <w:p w14:paraId="72DFB022" w14:textId="4F8F55AA" w:rsidR="00C00F09" w:rsidRPr="00FE78ED" w:rsidRDefault="00FC12E9" w:rsidP="0069745A">
      <w:pPr>
        <w:spacing w:after="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 xml:space="preserve">Where </w:t>
      </w:r>
      <w:r w:rsidRPr="00FE78ED">
        <w:rPr>
          <w:rFonts w:ascii="Times New Roman" w:hAnsi="Times New Roman" w:cs="Times New Roman"/>
          <w:sz w:val="24"/>
          <w:szCs w:val="24"/>
        </w:rPr>
        <w:sym w:font="Symbol" w:char="F073"/>
      </w:r>
      <w:r w:rsidRPr="00FE78ED">
        <w:rPr>
          <w:rFonts w:ascii="Times New Roman" w:hAnsi="Times New Roman" w:cs="Times New Roman"/>
          <w:sz w:val="24"/>
          <w:szCs w:val="24"/>
        </w:rPr>
        <w:t xml:space="preserve"> is ionic conductivity, T</w:t>
      </w:r>
      <w:r w:rsidRPr="00FE78ED">
        <w:rPr>
          <w:rFonts w:ascii="Times New Roman" w:hAnsi="Times New Roman" w:cs="Times New Roman"/>
          <w:sz w:val="24"/>
          <w:szCs w:val="24"/>
          <w:vertAlign w:val="subscript"/>
        </w:rPr>
        <w:t>0</w:t>
      </w:r>
      <w:r w:rsidRPr="00FE78ED">
        <w:rPr>
          <w:rFonts w:ascii="Times New Roman" w:hAnsi="Times New Roman" w:cs="Times New Roman"/>
          <w:sz w:val="24"/>
          <w:szCs w:val="24"/>
        </w:rPr>
        <w:t xml:space="preserve"> is thought to be related to </w:t>
      </w:r>
      <w:proofErr w:type="spellStart"/>
      <w:r w:rsidRPr="00FE78ED">
        <w:rPr>
          <w:rFonts w:ascii="Times New Roman" w:hAnsi="Times New Roman" w:cs="Times New Roman"/>
          <w:sz w:val="24"/>
          <w:szCs w:val="24"/>
        </w:rPr>
        <w:t>T</w:t>
      </w:r>
      <w:r w:rsidRPr="00FE78ED">
        <w:rPr>
          <w:rFonts w:ascii="Times New Roman" w:hAnsi="Times New Roman" w:cs="Times New Roman"/>
          <w:sz w:val="24"/>
          <w:szCs w:val="24"/>
          <w:vertAlign w:val="subscript"/>
        </w:rPr>
        <w:t>g</w:t>
      </w:r>
      <w:proofErr w:type="spellEnd"/>
      <w:r w:rsidR="00853912" w:rsidRPr="00FE78ED">
        <w:rPr>
          <w:rFonts w:ascii="Times New Roman" w:hAnsi="Times New Roman" w:cs="Times New Roman"/>
          <w:sz w:val="24"/>
          <w:szCs w:val="24"/>
        </w:rPr>
        <w:t xml:space="preserve"> and was regressed </w:t>
      </w:r>
      <w:r w:rsidR="00096E2E" w:rsidRPr="00FE78ED">
        <w:rPr>
          <w:rFonts w:ascii="Times New Roman" w:hAnsi="Times New Roman" w:cs="Times New Roman"/>
          <w:sz w:val="24"/>
          <w:szCs w:val="24"/>
        </w:rPr>
        <w:t>onto the conductivity data; T is the temperature of measurement, A and E are fitting constants [</w:t>
      </w:r>
      <w:r w:rsidR="00FB225F">
        <w:rPr>
          <w:rFonts w:ascii="Times New Roman" w:hAnsi="Times New Roman" w:cs="Times New Roman"/>
          <w:sz w:val="24"/>
          <w:szCs w:val="24"/>
        </w:rPr>
        <w:t>42</w:t>
      </w:r>
      <w:r w:rsidR="00096E2E" w:rsidRPr="00FE78ED">
        <w:rPr>
          <w:rFonts w:ascii="Times New Roman" w:hAnsi="Times New Roman" w:cs="Times New Roman"/>
          <w:sz w:val="24"/>
          <w:szCs w:val="24"/>
        </w:rPr>
        <w:t>]</w:t>
      </w:r>
      <w:r w:rsidR="00A73F3B" w:rsidRPr="00FE78ED">
        <w:rPr>
          <w:rFonts w:ascii="Times New Roman" w:hAnsi="Times New Roman" w:cs="Times New Roman"/>
          <w:sz w:val="24"/>
          <w:szCs w:val="24"/>
        </w:rPr>
        <w:t>.</w:t>
      </w:r>
    </w:p>
    <w:p w14:paraId="0A7501BD" w14:textId="46ABECDE" w:rsidR="00563F66" w:rsidRPr="00FE78ED" w:rsidRDefault="000E22A4" w:rsidP="0069745A">
      <w:pPr>
        <w:spacing w:after="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The activation energy</w:t>
      </w:r>
      <w:r w:rsidR="00001B3A" w:rsidRPr="00FE78ED">
        <w:rPr>
          <w:rFonts w:ascii="Times New Roman" w:hAnsi="Times New Roman" w:cs="Times New Roman"/>
          <w:sz w:val="24"/>
          <w:szCs w:val="24"/>
        </w:rPr>
        <w:t xml:space="preserve"> </w:t>
      </w:r>
      <w:r w:rsidR="00001B3A" w:rsidRPr="00FE78ED">
        <w:rPr>
          <w:rFonts w:ascii="Times New Roman" w:hAnsi="Times New Roman" w:cs="Times New Roman"/>
          <w:i/>
          <w:sz w:val="24"/>
          <w:szCs w:val="24"/>
        </w:rPr>
        <w:t>E</w:t>
      </w:r>
      <w:r w:rsidRPr="00FE78ED">
        <w:rPr>
          <w:rFonts w:ascii="Times New Roman" w:hAnsi="Times New Roman" w:cs="Times New Roman"/>
          <w:sz w:val="24"/>
          <w:szCs w:val="24"/>
        </w:rPr>
        <w:t xml:space="preserve"> for all prepared GPE is calculated by linear fit of VTF plot.</w:t>
      </w:r>
      <w:r w:rsidR="007050D8" w:rsidRPr="00FE78ED">
        <w:rPr>
          <w:rFonts w:ascii="Times New Roman" w:hAnsi="Times New Roman" w:cs="Times New Roman"/>
          <w:sz w:val="24"/>
          <w:szCs w:val="24"/>
        </w:rPr>
        <w:t xml:space="preserve"> T</w:t>
      </w:r>
      <w:r w:rsidR="008F354D" w:rsidRPr="00FE78ED">
        <w:rPr>
          <w:rFonts w:ascii="Times New Roman" w:hAnsi="Times New Roman" w:cs="Times New Roman"/>
          <w:sz w:val="24"/>
          <w:szCs w:val="24"/>
        </w:rPr>
        <w:t>he activation energy is represented the mobility of ions (Na</w:t>
      </w:r>
      <w:r w:rsidR="008F354D" w:rsidRPr="00FE78ED">
        <w:rPr>
          <w:rFonts w:ascii="Times New Roman" w:hAnsi="Times New Roman" w:cs="Times New Roman"/>
          <w:sz w:val="24"/>
          <w:szCs w:val="24"/>
          <w:vertAlign w:val="superscript"/>
        </w:rPr>
        <w:t>+</w:t>
      </w:r>
      <w:r w:rsidR="008F354D" w:rsidRPr="00FE78ED">
        <w:rPr>
          <w:rFonts w:ascii="Times New Roman" w:hAnsi="Times New Roman" w:cs="Times New Roman"/>
          <w:sz w:val="24"/>
          <w:szCs w:val="24"/>
        </w:rPr>
        <w:t xml:space="preserve">, anions) in the gel media, so that the highest value is the lowest mobility of sodium ion. As seen in </w:t>
      </w:r>
      <w:r w:rsidR="008F354D" w:rsidRPr="00F76A7F">
        <w:rPr>
          <w:rFonts w:ascii="Times New Roman" w:hAnsi="Times New Roman" w:cs="Times New Roman"/>
          <w:sz w:val="24"/>
          <w:szCs w:val="24"/>
          <w:highlight w:val="yellow"/>
        </w:rPr>
        <w:t>Table</w:t>
      </w:r>
      <w:r w:rsidR="00D27F71" w:rsidRPr="00F76A7F">
        <w:rPr>
          <w:rFonts w:ascii="Times New Roman" w:hAnsi="Times New Roman" w:cs="Times New Roman"/>
          <w:sz w:val="24"/>
          <w:szCs w:val="24"/>
          <w:highlight w:val="yellow"/>
        </w:rPr>
        <w:t xml:space="preserve"> </w:t>
      </w:r>
      <w:r w:rsidR="008813C3" w:rsidRPr="00F76A7F">
        <w:rPr>
          <w:rFonts w:ascii="Times New Roman" w:hAnsi="Times New Roman" w:cs="Times New Roman"/>
          <w:sz w:val="24"/>
          <w:szCs w:val="24"/>
          <w:highlight w:val="yellow"/>
        </w:rPr>
        <w:t>3</w:t>
      </w:r>
      <w:r w:rsidR="008F354D" w:rsidRPr="00FE78ED">
        <w:rPr>
          <w:rFonts w:ascii="Times New Roman" w:hAnsi="Times New Roman" w:cs="Times New Roman"/>
          <w:sz w:val="24"/>
          <w:szCs w:val="24"/>
        </w:rPr>
        <w:t xml:space="preserve">, the highest </w:t>
      </w:r>
      <w:r w:rsidR="0050605A" w:rsidRPr="00FE78ED">
        <w:rPr>
          <w:rFonts w:ascii="Times New Roman" w:hAnsi="Times New Roman" w:cs="Times New Roman"/>
          <w:sz w:val="24"/>
          <w:szCs w:val="24"/>
        </w:rPr>
        <w:t>value</w:t>
      </w:r>
      <w:r w:rsidR="008F354D" w:rsidRPr="00FE78ED">
        <w:rPr>
          <w:rFonts w:ascii="Times New Roman" w:hAnsi="Times New Roman" w:cs="Times New Roman"/>
          <w:sz w:val="24"/>
          <w:szCs w:val="24"/>
        </w:rPr>
        <w:t xml:space="preserve"> of GPE based on BMIMTFSI</w:t>
      </w:r>
      <w:r w:rsidR="0050605A" w:rsidRPr="00FE78ED">
        <w:rPr>
          <w:rFonts w:ascii="Times New Roman" w:hAnsi="Times New Roman" w:cs="Times New Roman"/>
          <w:sz w:val="24"/>
          <w:szCs w:val="24"/>
        </w:rPr>
        <w:t xml:space="preserve">, </w:t>
      </w:r>
      <w:proofErr w:type="spellStart"/>
      <w:r w:rsidR="0050605A" w:rsidRPr="00FE78ED">
        <w:rPr>
          <w:rFonts w:ascii="Times New Roman" w:hAnsi="Times New Roman" w:cs="Times New Roman"/>
          <w:sz w:val="24"/>
          <w:szCs w:val="24"/>
        </w:rPr>
        <w:t>E</w:t>
      </w:r>
      <w:r w:rsidR="0050605A" w:rsidRPr="00FE78ED">
        <w:rPr>
          <w:rFonts w:ascii="Times New Roman" w:hAnsi="Times New Roman" w:cs="Times New Roman"/>
          <w:sz w:val="24"/>
          <w:szCs w:val="24"/>
          <w:vertAlign w:val="subscript"/>
        </w:rPr>
        <w:t>a</w:t>
      </w:r>
      <w:proofErr w:type="spellEnd"/>
      <w:r w:rsidR="0073201B" w:rsidRPr="00FE78ED">
        <w:rPr>
          <w:rFonts w:ascii="Times New Roman" w:hAnsi="Times New Roman" w:cs="Times New Roman"/>
          <w:sz w:val="24"/>
          <w:szCs w:val="24"/>
        </w:rPr>
        <w:t xml:space="preserve"> = 2.3 kJ.</w:t>
      </w:r>
      <w:r w:rsidR="0050605A" w:rsidRPr="00FE78ED">
        <w:rPr>
          <w:rFonts w:ascii="Times New Roman" w:hAnsi="Times New Roman" w:cs="Times New Roman"/>
          <w:sz w:val="24"/>
          <w:szCs w:val="24"/>
        </w:rPr>
        <w:t>mol</w:t>
      </w:r>
      <w:r w:rsidR="00C07670" w:rsidRPr="00FE78ED">
        <w:rPr>
          <w:rFonts w:ascii="Times New Roman" w:hAnsi="Times New Roman" w:cs="Times New Roman"/>
          <w:sz w:val="24"/>
          <w:szCs w:val="24"/>
          <w:vertAlign w:val="superscript"/>
        </w:rPr>
        <w:t>-1</w:t>
      </w:r>
      <w:r w:rsidR="008F354D" w:rsidRPr="00FE78ED">
        <w:rPr>
          <w:rFonts w:ascii="Times New Roman" w:hAnsi="Times New Roman" w:cs="Times New Roman"/>
          <w:sz w:val="24"/>
          <w:szCs w:val="24"/>
        </w:rPr>
        <w:t xml:space="preserve"> is logically related to the highest visc</w:t>
      </w:r>
      <w:r w:rsidR="0050605A" w:rsidRPr="00FE78ED">
        <w:rPr>
          <w:rFonts w:ascii="Times New Roman" w:hAnsi="Times New Roman" w:cs="Times New Roman"/>
          <w:sz w:val="24"/>
          <w:szCs w:val="24"/>
        </w:rPr>
        <w:t>o</w:t>
      </w:r>
      <w:r w:rsidR="00C07670" w:rsidRPr="00FE78ED">
        <w:rPr>
          <w:rFonts w:ascii="Times New Roman" w:hAnsi="Times New Roman" w:cs="Times New Roman"/>
          <w:sz w:val="24"/>
          <w:szCs w:val="24"/>
        </w:rPr>
        <w:t>us</w:t>
      </w:r>
      <w:r w:rsidR="0050605A" w:rsidRPr="00FE78ED">
        <w:rPr>
          <w:rFonts w:ascii="Times New Roman" w:hAnsi="Times New Roman" w:cs="Times New Roman"/>
          <w:sz w:val="24"/>
          <w:szCs w:val="24"/>
        </w:rPr>
        <w:t xml:space="preserve"> media</w:t>
      </w:r>
      <w:r w:rsidR="00C07670" w:rsidRPr="00FE78ED">
        <w:rPr>
          <w:rFonts w:ascii="Times New Roman" w:hAnsi="Times New Roman" w:cs="Times New Roman"/>
          <w:sz w:val="24"/>
          <w:szCs w:val="24"/>
        </w:rPr>
        <w:t xml:space="preserve"> of BMIMTFSI inducing</w:t>
      </w:r>
      <w:r w:rsidR="0050605A" w:rsidRPr="00FE78ED">
        <w:rPr>
          <w:rFonts w:ascii="Times New Roman" w:hAnsi="Times New Roman" w:cs="Times New Roman"/>
          <w:sz w:val="24"/>
          <w:szCs w:val="24"/>
        </w:rPr>
        <w:t xml:space="preserve"> a barrier that reduced the motion rate of Na</w:t>
      </w:r>
      <w:r w:rsidR="0050605A" w:rsidRPr="00FE78ED">
        <w:rPr>
          <w:rFonts w:ascii="Times New Roman" w:hAnsi="Times New Roman" w:cs="Times New Roman"/>
          <w:sz w:val="24"/>
          <w:szCs w:val="24"/>
          <w:vertAlign w:val="superscript"/>
        </w:rPr>
        <w:t>+</w:t>
      </w:r>
      <w:r w:rsidR="0050605A" w:rsidRPr="00FE78ED">
        <w:rPr>
          <w:rFonts w:ascii="Times New Roman" w:hAnsi="Times New Roman" w:cs="Times New Roman"/>
          <w:sz w:val="24"/>
          <w:szCs w:val="24"/>
        </w:rPr>
        <w:t xml:space="preserve"> sodium. </w:t>
      </w:r>
      <w:r w:rsidR="00C07670" w:rsidRPr="00FE78ED">
        <w:rPr>
          <w:rFonts w:ascii="Times New Roman" w:hAnsi="Times New Roman" w:cs="Times New Roman"/>
          <w:sz w:val="24"/>
          <w:szCs w:val="24"/>
        </w:rPr>
        <w:t>Thus, its lowest conductivity was observed at any temperature in comparing to the other electrolytes.</w:t>
      </w:r>
    </w:p>
    <w:p w14:paraId="45D06D07" w14:textId="73C20CE3" w:rsidR="00DD6230" w:rsidRPr="00FE78ED" w:rsidRDefault="00F95600" w:rsidP="005E0ED0">
      <w:pPr>
        <w:spacing w:after="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The anodic and cathodic stability of GPE was determined by using cyclic voltammetry</w:t>
      </w:r>
      <w:r w:rsidR="00C43297" w:rsidRPr="00FE78ED">
        <w:rPr>
          <w:rFonts w:ascii="Times New Roman" w:hAnsi="Times New Roman" w:cs="Times New Roman"/>
          <w:sz w:val="24"/>
          <w:szCs w:val="24"/>
        </w:rPr>
        <w:t xml:space="preserve"> (</w:t>
      </w:r>
      <w:r w:rsidR="00C43297" w:rsidRPr="0098122C">
        <w:rPr>
          <w:rFonts w:ascii="Times New Roman" w:hAnsi="Times New Roman" w:cs="Times New Roman"/>
          <w:sz w:val="24"/>
          <w:szCs w:val="24"/>
          <w:highlight w:val="yellow"/>
        </w:rPr>
        <w:t xml:space="preserve">Figure </w:t>
      </w:r>
      <w:r w:rsidR="0098122C" w:rsidRPr="0098122C">
        <w:rPr>
          <w:rFonts w:ascii="Times New Roman" w:hAnsi="Times New Roman" w:cs="Times New Roman"/>
          <w:sz w:val="24"/>
          <w:szCs w:val="24"/>
          <w:highlight w:val="yellow"/>
        </w:rPr>
        <w:t>7</w:t>
      </w:r>
      <w:r w:rsidR="00C43297" w:rsidRPr="00FE78ED">
        <w:rPr>
          <w:rFonts w:ascii="Times New Roman" w:hAnsi="Times New Roman" w:cs="Times New Roman"/>
          <w:sz w:val="24"/>
          <w:szCs w:val="24"/>
        </w:rPr>
        <w:t>)</w:t>
      </w:r>
      <w:r w:rsidRPr="00FE78ED">
        <w:rPr>
          <w:rFonts w:ascii="Times New Roman" w:hAnsi="Times New Roman" w:cs="Times New Roman"/>
          <w:sz w:val="24"/>
          <w:szCs w:val="24"/>
        </w:rPr>
        <w:t>. The electrochemical stability window of an electrolyte is essential because a suitable voltage can be selected to apply on the cell during cycling to ensure the good pe</w:t>
      </w:r>
      <w:r w:rsidR="00023B16" w:rsidRPr="00FE78ED">
        <w:rPr>
          <w:rFonts w:ascii="Times New Roman" w:hAnsi="Times New Roman" w:cs="Times New Roman"/>
          <w:sz w:val="24"/>
          <w:szCs w:val="24"/>
        </w:rPr>
        <w:t>rformance.</w:t>
      </w:r>
      <w:r w:rsidR="002E09A7" w:rsidRPr="00FE78ED">
        <w:rPr>
          <w:rFonts w:ascii="Times New Roman" w:hAnsi="Times New Roman" w:cs="Times New Roman"/>
          <w:sz w:val="24"/>
          <w:szCs w:val="24"/>
        </w:rPr>
        <w:t xml:space="preserve"> Therefore, the</w:t>
      </w:r>
      <w:r w:rsidR="00C43297" w:rsidRPr="00FE78ED">
        <w:rPr>
          <w:rFonts w:ascii="Times New Roman" w:hAnsi="Times New Roman" w:cs="Times New Roman"/>
          <w:sz w:val="24"/>
          <w:szCs w:val="24"/>
        </w:rPr>
        <w:t xml:space="preserve"> electrolyte must be electrochemically stable, or it must not show any redox reaction within the expected potential range.</w:t>
      </w:r>
      <w:r w:rsidR="002E09A7" w:rsidRPr="00FE78ED">
        <w:rPr>
          <w:rFonts w:ascii="Times New Roman" w:hAnsi="Times New Roman" w:cs="Times New Roman"/>
          <w:sz w:val="24"/>
          <w:szCs w:val="24"/>
        </w:rPr>
        <w:t xml:space="preserve"> The limit potential</w:t>
      </w:r>
      <w:r w:rsidR="00C43297" w:rsidRPr="00FE78ED">
        <w:rPr>
          <w:rFonts w:ascii="Times New Roman" w:hAnsi="Times New Roman" w:cs="Times New Roman"/>
          <w:sz w:val="24"/>
          <w:szCs w:val="24"/>
        </w:rPr>
        <w:t xml:space="preserve"> of oxidation/reduction process</w:t>
      </w:r>
      <w:r w:rsidR="002E09A7" w:rsidRPr="00FE78ED">
        <w:rPr>
          <w:rFonts w:ascii="Times New Roman" w:hAnsi="Times New Roman" w:cs="Times New Roman"/>
          <w:sz w:val="24"/>
          <w:szCs w:val="24"/>
        </w:rPr>
        <w:t xml:space="preserve"> at which</w:t>
      </w:r>
      <w:r w:rsidR="00C43297" w:rsidRPr="00FE78ED">
        <w:rPr>
          <w:rFonts w:ascii="Times New Roman" w:hAnsi="Times New Roman" w:cs="Times New Roman"/>
          <w:sz w:val="24"/>
          <w:szCs w:val="24"/>
        </w:rPr>
        <w:t xml:space="preserve"> the current flow begins is considered as the onset of electrochemical decomposition was given in </w:t>
      </w:r>
      <w:r w:rsidR="00C43297" w:rsidRPr="00F76A7F">
        <w:rPr>
          <w:rFonts w:ascii="Times New Roman" w:hAnsi="Times New Roman" w:cs="Times New Roman"/>
          <w:sz w:val="24"/>
          <w:szCs w:val="24"/>
          <w:highlight w:val="yellow"/>
        </w:rPr>
        <w:t xml:space="preserve">Table </w:t>
      </w:r>
      <w:r w:rsidR="00F76A7F" w:rsidRPr="00F76A7F">
        <w:rPr>
          <w:rFonts w:ascii="Times New Roman" w:hAnsi="Times New Roman" w:cs="Times New Roman"/>
          <w:sz w:val="24"/>
          <w:szCs w:val="24"/>
          <w:highlight w:val="yellow"/>
        </w:rPr>
        <w:t>4</w:t>
      </w:r>
      <w:r w:rsidR="00C43297" w:rsidRPr="00FE78ED">
        <w:rPr>
          <w:rFonts w:ascii="Times New Roman" w:hAnsi="Times New Roman" w:cs="Times New Roman"/>
          <w:sz w:val="24"/>
          <w:szCs w:val="24"/>
        </w:rPr>
        <w:t xml:space="preserve">. </w:t>
      </w:r>
      <w:r w:rsidR="001561F1" w:rsidRPr="009B3108">
        <w:rPr>
          <w:rFonts w:ascii="Times New Roman" w:hAnsi="Times New Roman" w:cs="Times New Roman"/>
          <w:sz w:val="24"/>
          <w:szCs w:val="24"/>
        </w:rPr>
        <w:t xml:space="preserve">It </w:t>
      </w:r>
      <w:r w:rsidR="001561F1">
        <w:rPr>
          <w:rFonts w:ascii="Times New Roman" w:hAnsi="Times New Roman" w:cs="Times New Roman"/>
          <w:sz w:val="24"/>
          <w:szCs w:val="24"/>
        </w:rPr>
        <w:t xml:space="preserve">is found that the onset current of reduction is nearly </w:t>
      </w:r>
      <w:r w:rsidR="00D8215E">
        <w:rPr>
          <w:rFonts w:ascii="Times New Roman" w:hAnsi="Times New Roman" w:cs="Times New Roman"/>
          <w:sz w:val="24"/>
          <w:szCs w:val="24"/>
        </w:rPr>
        <w:t>-</w:t>
      </w:r>
      <w:r w:rsidR="001561F1">
        <w:rPr>
          <w:rFonts w:ascii="Times New Roman" w:hAnsi="Times New Roman" w:cs="Times New Roman"/>
          <w:sz w:val="24"/>
          <w:szCs w:val="24"/>
        </w:rPr>
        <w:t>0,2 V vs Na</w:t>
      </w:r>
      <w:r w:rsidR="001561F1" w:rsidRPr="001561F1">
        <w:rPr>
          <w:rFonts w:ascii="Times New Roman" w:hAnsi="Times New Roman" w:cs="Times New Roman"/>
          <w:sz w:val="24"/>
          <w:szCs w:val="24"/>
          <w:vertAlign w:val="superscript"/>
        </w:rPr>
        <w:t>+</w:t>
      </w:r>
      <w:r w:rsidR="001561F1">
        <w:rPr>
          <w:rFonts w:ascii="Times New Roman" w:hAnsi="Times New Roman" w:cs="Times New Roman"/>
          <w:sz w:val="24"/>
          <w:szCs w:val="24"/>
        </w:rPr>
        <w:t xml:space="preserve">/Na related to anion TFSI- for GPEs with ionic liquids (EMITFSI, BMIMTFSI). The </w:t>
      </w:r>
      <w:r w:rsidR="000E2260">
        <w:rPr>
          <w:rFonts w:ascii="Times New Roman" w:hAnsi="Times New Roman" w:cs="Times New Roman"/>
          <w:sz w:val="24"/>
          <w:szCs w:val="24"/>
        </w:rPr>
        <w:t>reduction of propylene carbonate in electrolyte solution is 1,2 vs Na</w:t>
      </w:r>
      <w:r w:rsidR="000E2260" w:rsidRPr="00E5407A">
        <w:rPr>
          <w:rFonts w:ascii="Times New Roman" w:hAnsi="Times New Roman" w:cs="Times New Roman"/>
          <w:sz w:val="24"/>
          <w:szCs w:val="24"/>
          <w:vertAlign w:val="superscript"/>
        </w:rPr>
        <w:t>+</w:t>
      </w:r>
      <w:r w:rsidR="000E2260">
        <w:rPr>
          <w:rFonts w:ascii="Times New Roman" w:hAnsi="Times New Roman" w:cs="Times New Roman"/>
          <w:sz w:val="24"/>
          <w:szCs w:val="24"/>
        </w:rPr>
        <w:t>/Na (0,9 V vs Li</w:t>
      </w:r>
      <w:r w:rsidR="000E2260" w:rsidRPr="00E5407A">
        <w:rPr>
          <w:rFonts w:ascii="Times New Roman" w:hAnsi="Times New Roman" w:cs="Times New Roman"/>
          <w:sz w:val="24"/>
          <w:szCs w:val="24"/>
          <w:vertAlign w:val="superscript"/>
        </w:rPr>
        <w:t>+</w:t>
      </w:r>
      <w:r w:rsidR="000E2260">
        <w:rPr>
          <w:rFonts w:ascii="Times New Roman" w:hAnsi="Times New Roman" w:cs="Times New Roman"/>
          <w:sz w:val="24"/>
          <w:szCs w:val="24"/>
        </w:rPr>
        <w:t>/Li reported in literature)</w:t>
      </w:r>
      <w:r w:rsidR="003162DE">
        <w:rPr>
          <w:rFonts w:ascii="Times New Roman" w:hAnsi="Times New Roman" w:cs="Times New Roman"/>
          <w:sz w:val="24"/>
          <w:szCs w:val="24"/>
        </w:rPr>
        <w:t xml:space="preserve">. </w:t>
      </w:r>
      <w:r w:rsidR="00430580">
        <w:rPr>
          <w:rFonts w:ascii="Times New Roman" w:hAnsi="Times New Roman" w:cs="Times New Roman"/>
          <w:sz w:val="24"/>
          <w:szCs w:val="24"/>
        </w:rPr>
        <w:t xml:space="preserve">In </w:t>
      </w:r>
      <w:r w:rsidR="00430580" w:rsidRPr="0098122C">
        <w:rPr>
          <w:rFonts w:ascii="Times New Roman" w:hAnsi="Times New Roman" w:cs="Times New Roman"/>
          <w:sz w:val="24"/>
          <w:szCs w:val="24"/>
          <w:highlight w:val="yellow"/>
        </w:rPr>
        <w:t xml:space="preserve">Figure </w:t>
      </w:r>
      <w:r w:rsidR="0098122C" w:rsidRPr="0098122C">
        <w:rPr>
          <w:rFonts w:ascii="Times New Roman" w:hAnsi="Times New Roman" w:cs="Times New Roman"/>
          <w:sz w:val="24"/>
          <w:szCs w:val="24"/>
          <w:highlight w:val="yellow"/>
        </w:rPr>
        <w:t>7</w:t>
      </w:r>
      <w:r w:rsidR="009D42DB" w:rsidRPr="0098122C">
        <w:rPr>
          <w:rFonts w:ascii="Times New Roman" w:hAnsi="Times New Roman" w:cs="Times New Roman"/>
          <w:sz w:val="24"/>
          <w:szCs w:val="24"/>
          <w:highlight w:val="yellow"/>
        </w:rPr>
        <w:t>B</w:t>
      </w:r>
      <w:r w:rsidR="009D42DB">
        <w:rPr>
          <w:rFonts w:ascii="Times New Roman" w:hAnsi="Times New Roman" w:cs="Times New Roman"/>
          <w:sz w:val="24"/>
          <w:szCs w:val="24"/>
        </w:rPr>
        <w:t>, t</w:t>
      </w:r>
      <w:r w:rsidR="003162DE">
        <w:rPr>
          <w:rFonts w:ascii="Times New Roman" w:hAnsi="Times New Roman" w:cs="Times New Roman"/>
          <w:sz w:val="24"/>
          <w:szCs w:val="24"/>
        </w:rPr>
        <w:t xml:space="preserve">he highest oxidation limit was expectedly obtained for ionic liquids embedded in </w:t>
      </w:r>
      <w:proofErr w:type="spellStart"/>
      <w:r w:rsidR="003162DE">
        <w:rPr>
          <w:rFonts w:ascii="Times New Roman" w:hAnsi="Times New Roman" w:cs="Times New Roman"/>
          <w:sz w:val="24"/>
          <w:szCs w:val="24"/>
        </w:rPr>
        <w:t>PVdF</w:t>
      </w:r>
      <w:proofErr w:type="spellEnd"/>
      <w:r w:rsidR="003162DE">
        <w:rPr>
          <w:rFonts w:ascii="Times New Roman" w:hAnsi="Times New Roman" w:cs="Times New Roman"/>
          <w:sz w:val="24"/>
          <w:szCs w:val="24"/>
        </w:rPr>
        <w:t>-HFP due to the nature of high stable oxidation resistance of EMITFSI and BMIMTFSI (almost &gt; 5 V vs Li</w:t>
      </w:r>
      <w:r w:rsidR="003162DE" w:rsidRPr="003162DE">
        <w:rPr>
          <w:rFonts w:ascii="Times New Roman" w:hAnsi="Times New Roman" w:cs="Times New Roman"/>
          <w:sz w:val="24"/>
          <w:szCs w:val="24"/>
          <w:vertAlign w:val="superscript"/>
        </w:rPr>
        <w:t>+</w:t>
      </w:r>
      <w:r w:rsidR="003162DE">
        <w:rPr>
          <w:rFonts w:ascii="Times New Roman" w:hAnsi="Times New Roman" w:cs="Times New Roman"/>
          <w:sz w:val="24"/>
          <w:szCs w:val="24"/>
        </w:rPr>
        <w:t xml:space="preserve">/Li). </w:t>
      </w:r>
      <w:r w:rsidR="0098122C">
        <w:rPr>
          <w:rFonts w:ascii="Times New Roman" w:hAnsi="Times New Roman" w:cs="Times New Roman"/>
          <w:sz w:val="24"/>
          <w:szCs w:val="24"/>
        </w:rPr>
        <w:t>In</w:t>
      </w:r>
      <w:r w:rsidR="003162DE">
        <w:rPr>
          <w:rFonts w:ascii="Times New Roman" w:hAnsi="Times New Roman" w:cs="Times New Roman"/>
          <w:sz w:val="24"/>
          <w:szCs w:val="24"/>
        </w:rPr>
        <w:t xml:space="preserve"> </w:t>
      </w:r>
      <w:r w:rsidR="0098122C">
        <w:rPr>
          <w:rFonts w:ascii="Times New Roman" w:hAnsi="Times New Roman" w:cs="Times New Roman"/>
          <w:sz w:val="24"/>
          <w:szCs w:val="24"/>
        </w:rPr>
        <w:t>effect</w:t>
      </w:r>
      <w:r w:rsidR="003162DE">
        <w:rPr>
          <w:rFonts w:ascii="Times New Roman" w:hAnsi="Times New Roman" w:cs="Times New Roman"/>
          <w:sz w:val="24"/>
          <w:szCs w:val="24"/>
        </w:rPr>
        <w:t xml:space="preserve">, the electrochemical window of GPE </w:t>
      </w:r>
      <w:r w:rsidR="006560BA">
        <w:rPr>
          <w:rFonts w:ascii="Times New Roman" w:hAnsi="Times New Roman" w:cs="Times New Roman"/>
          <w:sz w:val="24"/>
          <w:szCs w:val="24"/>
        </w:rPr>
        <w:t>is</w:t>
      </w:r>
      <w:r w:rsidR="003162DE">
        <w:rPr>
          <w:rFonts w:ascii="Times New Roman" w:hAnsi="Times New Roman" w:cs="Times New Roman"/>
          <w:sz w:val="24"/>
          <w:szCs w:val="24"/>
        </w:rPr>
        <w:t xml:space="preserve"> perfectly compatible with 4V sodium electrode materials.</w:t>
      </w:r>
    </w:p>
    <w:p w14:paraId="67F37650" w14:textId="088E0B16" w:rsidR="00563F66" w:rsidRPr="00FE78ED" w:rsidRDefault="00563F66" w:rsidP="0069745A">
      <w:pPr>
        <w:spacing w:after="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To confirm Na</w:t>
      </w:r>
      <w:r w:rsidRPr="00FE78ED">
        <w:rPr>
          <w:rFonts w:ascii="Times New Roman" w:hAnsi="Times New Roman" w:cs="Times New Roman"/>
          <w:sz w:val="24"/>
          <w:szCs w:val="24"/>
          <w:vertAlign w:val="superscript"/>
        </w:rPr>
        <w:t>+</w:t>
      </w:r>
      <w:r w:rsidRPr="00FE78ED">
        <w:rPr>
          <w:rFonts w:ascii="Times New Roman" w:hAnsi="Times New Roman" w:cs="Times New Roman"/>
          <w:sz w:val="24"/>
          <w:szCs w:val="24"/>
        </w:rPr>
        <w:t xml:space="preserve"> ion conduction and possible application of GPE in sodium batteries, cyclic voltammetry was performed </w:t>
      </w:r>
      <w:r w:rsidR="006560BA">
        <w:rPr>
          <w:rFonts w:ascii="Times New Roman" w:hAnsi="Times New Roman" w:cs="Times New Roman"/>
          <w:sz w:val="24"/>
          <w:szCs w:val="24"/>
        </w:rPr>
        <w:t>in</w:t>
      </w:r>
      <w:r w:rsidRPr="00FE78ED">
        <w:rPr>
          <w:rFonts w:ascii="Times New Roman" w:hAnsi="Times New Roman" w:cs="Times New Roman"/>
          <w:sz w:val="24"/>
          <w:szCs w:val="24"/>
        </w:rPr>
        <w:t xml:space="preserve"> the asymmetric cells Na//GPE//Na</w:t>
      </w:r>
      <w:r w:rsidRPr="00FE78ED">
        <w:rPr>
          <w:rFonts w:ascii="Times New Roman" w:hAnsi="Times New Roman" w:cs="Times New Roman"/>
          <w:sz w:val="24"/>
          <w:szCs w:val="24"/>
          <w:vertAlign w:val="subscript"/>
        </w:rPr>
        <w:t>0.44</w:t>
      </w:r>
      <w:r w:rsidRPr="00FE78ED">
        <w:rPr>
          <w:rFonts w:ascii="Times New Roman" w:hAnsi="Times New Roman" w:cs="Times New Roman"/>
          <w:sz w:val="24"/>
          <w:szCs w:val="24"/>
        </w:rPr>
        <w:t>MnO</w:t>
      </w:r>
      <w:r w:rsidRPr="00FE78ED">
        <w:rPr>
          <w:rFonts w:ascii="Times New Roman" w:hAnsi="Times New Roman" w:cs="Times New Roman"/>
          <w:sz w:val="24"/>
          <w:szCs w:val="24"/>
          <w:vertAlign w:val="subscript"/>
        </w:rPr>
        <w:t>2</w:t>
      </w:r>
      <w:r w:rsidRPr="00FE78ED">
        <w:rPr>
          <w:rFonts w:ascii="Times New Roman" w:hAnsi="Times New Roman" w:cs="Times New Roman"/>
          <w:sz w:val="24"/>
          <w:szCs w:val="24"/>
        </w:rPr>
        <w:t xml:space="preserve"> and comparing to commercial Whatman membrane.</w:t>
      </w:r>
    </w:p>
    <w:p w14:paraId="020ED3ED" w14:textId="03B4C01B" w:rsidR="00563F66" w:rsidRPr="00FE78ED" w:rsidRDefault="00563F66" w:rsidP="0069745A">
      <w:pPr>
        <w:spacing w:after="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In potential range of 2.0 – 4.0 V, a typical voltammogram of Na</w:t>
      </w:r>
      <w:r w:rsidRPr="00FE78ED">
        <w:rPr>
          <w:rFonts w:ascii="Times New Roman" w:hAnsi="Times New Roman" w:cs="Times New Roman"/>
          <w:sz w:val="24"/>
          <w:szCs w:val="24"/>
          <w:vertAlign w:val="subscript"/>
        </w:rPr>
        <w:t>0.44</w:t>
      </w:r>
      <w:r w:rsidRPr="00FE78ED">
        <w:rPr>
          <w:rFonts w:ascii="Times New Roman" w:hAnsi="Times New Roman" w:cs="Times New Roman"/>
          <w:sz w:val="24"/>
          <w:szCs w:val="24"/>
        </w:rPr>
        <w:t>MnO</w:t>
      </w:r>
      <w:r w:rsidRPr="00FE78ED">
        <w:rPr>
          <w:rFonts w:ascii="Times New Roman" w:hAnsi="Times New Roman" w:cs="Times New Roman"/>
          <w:sz w:val="24"/>
          <w:szCs w:val="24"/>
          <w:vertAlign w:val="subscript"/>
        </w:rPr>
        <w:t>2</w:t>
      </w:r>
      <w:r w:rsidRPr="00FE78ED">
        <w:rPr>
          <w:rFonts w:ascii="Times New Roman" w:hAnsi="Times New Roman" w:cs="Times New Roman"/>
          <w:sz w:val="24"/>
          <w:szCs w:val="24"/>
        </w:rPr>
        <w:t xml:space="preserve"> consisting of reversible redox pairs at anodic and cathodic scans, indicating the complex reversible insertion/</w:t>
      </w:r>
      <w:proofErr w:type="spellStart"/>
      <w:r w:rsidRPr="00FE78ED">
        <w:rPr>
          <w:rFonts w:ascii="Times New Roman" w:hAnsi="Times New Roman" w:cs="Times New Roman"/>
          <w:sz w:val="24"/>
          <w:szCs w:val="24"/>
        </w:rPr>
        <w:t>deinsertion</w:t>
      </w:r>
      <w:proofErr w:type="spellEnd"/>
      <w:r w:rsidRPr="00FE78ED">
        <w:rPr>
          <w:rFonts w:ascii="Times New Roman" w:hAnsi="Times New Roman" w:cs="Times New Roman"/>
          <w:sz w:val="24"/>
          <w:szCs w:val="24"/>
        </w:rPr>
        <w:t xml:space="preserve"> of Na ion into/out of the structure Na</w:t>
      </w:r>
      <w:r w:rsidRPr="00FE78ED">
        <w:rPr>
          <w:rFonts w:ascii="Times New Roman" w:hAnsi="Times New Roman" w:cs="Times New Roman"/>
          <w:sz w:val="24"/>
          <w:szCs w:val="24"/>
          <w:vertAlign w:val="subscript"/>
        </w:rPr>
        <w:t>0.44</w:t>
      </w:r>
      <w:r w:rsidRPr="00FE78ED">
        <w:rPr>
          <w:rFonts w:ascii="Times New Roman" w:hAnsi="Times New Roman" w:cs="Times New Roman"/>
          <w:sz w:val="24"/>
          <w:szCs w:val="24"/>
        </w:rPr>
        <w:t>MnO</w:t>
      </w:r>
      <w:r w:rsidRPr="00FE78ED">
        <w:rPr>
          <w:rFonts w:ascii="Times New Roman" w:hAnsi="Times New Roman" w:cs="Times New Roman"/>
          <w:sz w:val="24"/>
          <w:szCs w:val="24"/>
          <w:vertAlign w:val="subscript"/>
        </w:rPr>
        <w:t>2</w:t>
      </w:r>
      <w:r w:rsidRPr="00FE78ED">
        <w:rPr>
          <w:rFonts w:ascii="Times New Roman" w:hAnsi="Times New Roman" w:cs="Times New Roman"/>
          <w:sz w:val="24"/>
          <w:szCs w:val="24"/>
        </w:rPr>
        <w:t xml:space="preserve"> within a multiphases evolution</w:t>
      </w:r>
      <w:r w:rsidR="00743C79" w:rsidRPr="00FE78ED">
        <w:rPr>
          <w:rFonts w:ascii="Times New Roman" w:hAnsi="Times New Roman" w:cs="Times New Roman"/>
          <w:sz w:val="24"/>
          <w:szCs w:val="24"/>
        </w:rPr>
        <w:t xml:space="preserve"> (</w:t>
      </w:r>
      <w:r w:rsidR="00743C79" w:rsidRPr="0098122C">
        <w:rPr>
          <w:rFonts w:ascii="Times New Roman" w:hAnsi="Times New Roman" w:cs="Times New Roman"/>
          <w:sz w:val="24"/>
          <w:szCs w:val="24"/>
          <w:highlight w:val="yellow"/>
        </w:rPr>
        <w:t xml:space="preserve">Figure </w:t>
      </w:r>
      <w:r w:rsidR="0098122C" w:rsidRPr="0098122C">
        <w:rPr>
          <w:rFonts w:ascii="Times New Roman" w:hAnsi="Times New Roman" w:cs="Times New Roman"/>
          <w:sz w:val="24"/>
          <w:szCs w:val="24"/>
          <w:highlight w:val="yellow"/>
        </w:rPr>
        <w:t>8</w:t>
      </w:r>
      <w:r w:rsidR="00743C79" w:rsidRPr="00FE78ED">
        <w:rPr>
          <w:rFonts w:ascii="Times New Roman" w:hAnsi="Times New Roman" w:cs="Times New Roman"/>
          <w:sz w:val="24"/>
          <w:szCs w:val="24"/>
        </w:rPr>
        <w:t>)</w:t>
      </w:r>
      <w:r w:rsidRPr="00FE78ED">
        <w:rPr>
          <w:rFonts w:ascii="Times New Roman" w:hAnsi="Times New Roman" w:cs="Times New Roman"/>
          <w:sz w:val="24"/>
          <w:szCs w:val="24"/>
        </w:rPr>
        <w:t>. In reduction process, sodium ion intercalated firstly in the site Na3 and Na2 (S-shaped tunnel), after that, sodium ion moved to the site Na1 (small tunnel) at end of intercalation [</w:t>
      </w:r>
      <w:r w:rsidR="00FB225F">
        <w:rPr>
          <w:rFonts w:ascii="Times New Roman" w:hAnsi="Times New Roman" w:cs="Times New Roman"/>
          <w:sz w:val="24"/>
          <w:szCs w:val="24"/>
        </w:rPr>
        <w:t>43</w:t>
      </w:r>
      <w:r w:rsidRPr="00FE78ED">
        <w:rPr>
          <w:rFonts w:ascii="Times New Roman" w:hAnsi="Times New Roman" w:cs="Times New Roman"/>
          <w:sz w:val="24"/>
          <w:szCs w:val="24"/>
        </w:rPr>
        <w:t>]. Sodium cell using GPE as electrolyte show</w:t>
      </w:r>
      <w:r w:rsidR="00835442">
        <w:rPr>
          <w:rFonts w:ascii="Times New Roman" w:hAnsi="Times New Roman" w:cs="Times New Roman"/>
          <w:sz w:val="24"/>
          <w:szCs w:val="24"/>
        </w:rPr>
        <w:t>ed the</w:t>
      </w:r>
      <w:r w:rsidRPr="00FE78ED">
        <w:rPr>
          <w:rFonts w:ascii="Times New Roman" w:hAnsi="Times New Roman" w:cs="Times New Roman"/>
          <w:sz w:val="24"/>
          <w:szCs w:val="24"/>
        </w:rPr>
        <w:t xml:space="preserve"> well-defined reversible redox</w:t>
      </w:r>
      <w:r w:rsidR="008F354D" w:rsidRPr="00FE78ED">
        <w:rPr>
          <w:rFonts w:ascii="Times New Roman" w:hAnsi="Times New Roman" w:cs="Times New Roman"/>
          <w:sz w:val="24"/>
          <w:szCs w:val="24"/>
        </w:rPr>
        <w:t xml:space="preserve"> pairs which are totally corresp</w:t>
      </w:r>
      <w:r w:rsidRPr="00FE78ED">
        <w:rPr>
          <w:rFonts w:ascii="Times New Roman" w:hAnsi="Times New Roman" w:cs="Times New Roman"/>
          <w:sz w:val="24"/>
          <w:szCs w:val="24"/>
        </w:rPr>
        <w:t>onding to the case of using commercial Whatman membrane. The higher current intensity of r</w:t>
      </w:r>
      <w:r w:rsidR="00E5407A">
        <w:rPr>
          <w:rFonts w:ascii="Times New Roman" w:hAnsi="Times New Roman" w:cs="Times New Roman"/>
          <w:sz w:val="24"/>
          <w:szCs w:val="24"/>
        </w:rPr>
        <w:t>edox peaks was obtained for GPE</w:t>
      </w:r>
      <w:r w:rsidRPr="00FE78ED">
        <w:rPr>
          <w:rFonts w:ascii="Times New Roman" w:hAnsi="Times New Roman" w:cs="Times New Roman"/>
          <w:sz w:val="24"/>
          <w:szCs w:val="24"/>
        </w:rPr>
        <w:t xml:space="preserve"> than Whatman separator.</w:t>
      </w:r>
      <w:r w:rsidR="004F7480" w:rsidRPr="00FE78ED">
        <w:rPr>
          <w:rFonts w:ascii="Times New Roman" w:hAnsi="Times New Roman" w:cs="Times New Roman"/>
          <w:sz w:val="24"/>
          <w:szCs w:val="24"/>
        </w:rPr>
        <w:t xml:space="preserve"> The results indicated the good sodium conduction at room temperature which is suitable for sodium batteries application.</w:t>
      </w:r>
    </w:p>
    <w:p w14:paraId="0DE4DE0D" w14:textId="1E1A9F56" w:rsidR="008B3993" w:rsidRPr="00FE78ED" w:rsidRDefault="008B3993" w:rsidP="0069745A">
      <w:pPr>
        <w:spacing w:after="0" w:line="480" w:lineRule="auto"/>
        <w:ind w:firstLine="284"/>
        <w:jc w:val="both"/>
        <w:rPr>
          <w:rFonts w:ascii="Times New Roman" w:hAnsi="Times New Roman" w:cs="Times New Roman"/>
          <w:sz w:val="24"/>
          <w:szCs w:val="24"/>
        </w:rPr>
      </w:pPr>
      <w:r w:rsidRPr="00FE78ED">
        <w:rPr>
          <w:rFonts w:ascii="Times New Roman" w:hAnsi="Times New Roman" w:cs="Times New Roman"/>
          <w:sz w:val="24"/>
          <w:szCs w:val="24"/>
        </w:rPr>
        <w:t>The cycling performance of sodium cell was evaluated in Swagelok cell-type</w:t>
      </w:r>
      <w:r w:rsidR="00E5407A">
        <w:rPr>
          <w:rFonts w:ascii="Times New Roman" w:hAnsi="Times New Roman" w:cs="Times New Roman"/>
          <w:sz w:val="24"/>
          <w:szCs w:val="24"/>
        </w:rPr>
        <w:t xml:space="preserve"> with battery configuration of Na//GPE</w:t>
      </w:r>
      <w:r w:rsidR="008F354D" w:rsidRPr="00FE78ED">
        <w:rPr>
          <w:rFonts w:ascii="Times New Roman" w:hAnsi="Times New Roman" w:cs="Times New Roman"/>
          <w:sz w:val="24"/>
          <w:szCs w:val="24"/>
        </w:rPr>
        <w:t>//</w:t>
      </w:r>
      <w:r w:rsidRPr="00FE78ED">
        <w:rPr>
          <w:rFonts w:ascii="Times New Roman" w:hAnsi="Times New Roman" w:cs="Times New Roman"/>
          <w:sz w:val="24"/>
          <w:szCs w:val="24"/>
        </w:rPr>
        <w:t>Na</w:t>
      </w:r>
      <w:r w:rsidRPr="00FE78ED">
        <w:rPr>
          <w:rFonts w:ascii="Times New Roman" w:hAnsi="Times New Roman" w:cs="Times New Roman"/>
          <w:sz w:val="24"/>
          <w:szCs w:val="24"/>
          <w:vertAlign w:val="subscript"/>
        </w:rPr>
        <w:t>0.44</w:t>
      </w:r>
      <w:r w:rsidRPr="00FE78ED">
        <w:rPr>
          <w:rFonts w:ascii="Times New Roman" w:hAnsi="Times New Roman" w:cs="Times New Roman"/>
          <w:sz w:val="24"/>
          <w:szCs w:val="24"/>
        </w:rPr>
        <w:t>MnO</w:t>
      </w:r>
      <w:r w:rsidRPr="00FE78ED">
        <w:rPr>
          <w:rFonts w:ascii="Times New Roman" w:hAnsi="Times New Roman" w:cs="Times New Roman"/>
          <w:sz w:val="24"/>
          <w:szCs w:val="24"/>
          <w:vertAlign w:val="subscript"/>
        </w:rPr>
        <w:t>2</w:t>
      </w:r>
      <w:r w:rsidRPr="00FE78ED">
        <w:rPr>
          <w:rFonts w:ascii="Times New Roman" w:hAnsi="Times New Roman" w:cs="Times New Roman"/>
          <w:sz w:val="24"/>
          <w:szCs w:val="24"/>
        </w:rPr>
        <w:t xml:space="preserve"> under a constant current density of C/10</w:t>
      </w:r>
      <w:r w:rsidR="004F7480" w:rsidRPr="00FE78ED">
        <w:rPr>
          <w:rFonts w:ascii="Times New Roman" w:hAnsi="Times New Roman" w:cs="Times New Roman"/>
          <w:sz w:val="24"/>
          <w:szCs w:val="24"/>
        </w:rPr>
        <w:t xml:space="preserve"> at room temperature</w:t>
      </w:r>
      <w:r w:rsidRPr="00FE78ED">
        <w:rPr>
          <w:rFonts w:ascii="Times New Roman" w:hAnsi="Times New Roman" w:cs="Times New Roman"/>
          <w:sz w:val="24"/>
          <w:szCs w:val="24"/>
        </w:rPr>
        <w:t>. It was founded that charge/discharge curves</w:t>
      </w:r>
      <w:r w:rsidR="002E09A7" w:rsidRPr="00FE78ED">
        <w:rPr>
          <w:rFonts w:ascii="Times New Roman" w:hAnsi="Times New Roman" w:cs="Times New Roman"/>
          <w:sz w:val="24"/>
          <w:szCs w:val="24"/>
        </w:rPr>
        <w:t xml:space="preserve"> of </w:t>
      </w:r>
      <w:proofErr w:type="spellStart"/>
      <w:r w:rsidR="002E09A7" w:rsidRPr="00FE78ED">
        <w:rPr>
          <w:rFonts w:ascii="Times New Roman" w:hAnsi="Times New Roman" w:cs="Times New Roman"/>
          <w:color w:val="000000"/>
          <w:sz w:val="24"/>
          <w:szCs w:val="24"/>
        </w:rPr>
        <w:t>PVdF</w:t>
      </w:r>
      <w:proofErr w:type="spellEnd"/>
      <w:r w:rsidR="002E09A7" w:rsidRPr="00FE78ED">
        <w:rPr>
          <w:rFonts w:ascii="Times New Roman" w:hAnsi="Times New Roman" w:cs="Times New Roman"/>
          <w:color w:val="000000"/>
          <w:sz w:val="24"/>
          <w:szCs w:val="24"/>
        </w:rPr>
        <w:t>-HFP/NaClO</w:t>
      </w:r>
      <w:r w:rsidR="002E09A7" w:rsidRPr="00FE78ED">
        <w:rPr>
          <w:rFonts w:ascii="Times New Roman" w:hAnsi="Times New Roman" w:cs="Times New Roman"/>
          <w:color w:val="000000"/>
          <w:sz w:val="24"/>
          <w:szCs w:val="24"/>
          <w:vertAlign w:val="subscript"/>
        </w:rPr>
        <w:t>4</w:t>
      </w:r>
      <w:r w:rsidR="002E09A7" w:rsidRPr="00FE78ED">
        <w:rPr>
          <w:rFonts w:ascii="Times New Roman" w:hAnsi="Times New Roman" w:cs="Times New Roman"/>
          <w:color w:val="000000"/>
          <w:sz w:val="24"/>
          <w:szCs w:val="24"/>
        </w:rPr>
        <w:t xml:space="preserve"> PC:2% FEC</w:t>
      </w:r>
      <w:r w:rsidRPr="00FE78ED">
        <w:rPr>
          <w:rFonts w:ascii="Times New Roman" w:hAnsi="Times New Roman" w:cs="Times New Roman"/>
          <w:sz w:val="24"/>
          <w:szCs w:val="24"/>
        </w:rPr>
        <w:t xml:space="preserve"> exhibited nearly no increase of po</w:t>
      </w:r>
      <w:r w:rsidR="004F7480" w:rsidRPr="00FE78ED">
        <w:rPr>
          <w:rFonts w:ascii="Times New Roman" w:hAnsi="Times New Roman" w:cs="Times New Roman"/>
          <w:sz w:val="24"/>
          <w:szCs w:val="24"/>
        </w:rPr>
        <w:t>larization after 20 cycles (</w:t>
      </w:r>
      <w:r w:rsidR="004F7480" w:rsidRPr="0098122C">
        <w:rPr>
          <w:rFonts w:ascii="Times New Roman" w:hAnsi="Times New Roman" w:cs="Times New Roman"/>
          <w:sz w:val="24"/>
          <w:szCs w:val="24"/>
          <w:highlight w:val="yellow"/>
        </w:rPr>
        <w:t xml:space="preserve">Figure </w:t>
      </w:r>
      <w:r w:rsidR="0098122C" w:rsidRPr="0098122C">
        <w:rPr>
          <w:rFonts w:ascii="Times New Roman" w:hAnsi="Times New Roman" w:cs="Times New Roman"/>
          <w:sz w:val="24"/>
          <w:szCs w:val="24"/>
          <w:highlight w:val="yellow"/>
        </w:rPr>
        <w:t>9</w:t>
      </w:r>
      <w:r w:rsidR="004F7480" w:rsidRPr="0098122C">
        <w:rPr>
          <w:rFonts w:ascii="Times New Roman" w:hAnsi="Times New Roman" w:cs="Times New Roman"/>
          <w:sz w:val="24"/>
          <w:szCs w:val="24"/>
          <w:highlight w:val="yellow"/>
        </w:rPr>
        <w:t>A</w:t>
      </w:r>
      <w:r w:rsidRPr="00FE78ED">
        <w:rPr>
          <w:rFonts w:ascii="Times New Roman" w:hAnsi="Times New Roman" w:cs="Times New Roman"/>
          <w:sz w:val="24"/>
          <w:szCs w:val="24"/>
        </w:rPr>
        <w:t xml:space="preserve">) and the stable discharge capacity is about </w:t>
      </w:r>
      <w:r w:rsidR="00B13CB8">
        <w:rPr>
          <w:rFonts w:ascii="Times New Roman" w:hAnsi="Times New Roman" w:cs="Times New Roman"/>
          <w:sz w:val="24"/>
          <w:szCs w:val="24"/>
        </w:rPr>
        <w:t>100</w:t>
      </w:r>
      <w:r w:rsidRPr="00FE78ED">
        <w:rPr>
          <w:rFonts w:ascii="Times New Roman" w:hAnsi="Times New Roman" w:cs="Times New Roman"/>
          <w:sz w:val="24"/>
          <w:szCs w:val="24"/>
        </w:rPr>
        <w:t xml:space="preserve"> mAh.g</w:t>
      </w:r>
      <w:r w:rsidRPr="00FE78ED">
        <w:rPr>
          <w:rFonts w:ascii="Times New Roman" w:hAnsi="Times New Roman" w:cs="Times New Roman"/>
          <w:sz w:val="24"/>
          <w:szCs w:val="24"/>
          <w:vertAlign w:val="superscript"/>
        </w:rPr>
        <w:t>-1</w:t>
      </w:r>
      <w:r w:rsidRPr="00FE78ED">
        <w:rPr>
          <w:rFonts w:ascii="Times New Roman" w:hAnsi="Times New Roman" w:cs="Times New Roman"/>
          <w:sz w:val="24"/>
          <w:szCs w:val="24"/>
        </w:rPr>
        <w:t xml:space="preserve"> (</w:t>
      </w:r>
      <w:r w:rsidRPr="0098122C">
        <w:rPr>
          <w:rFonts w:ascii="Times New Roman" w:hAnsi="Times New Roman" w:cs="Times New Roman"/>
          <w:sz w:val="24"/>
          <w:szCs w:val="24"/>
          <w:highlight w:val="yellow"/>
        </w:rPr>
        <w:t>Fig</w:t>
      </w:r>
      <w:r w:rsidR="001D3C59" w:rsidRPr="0098122C">
        <w:rPr>
          <w:rFonts w:ascii="Times New Roman" w:hAnsi="Times New Roman" w:cs="Times New Roman"/>
          <w:sz w:val="24"/>
          <w:szCs w:val="24"/>
          <w:highlight w:val="yellow"/>
        </w:rPr>
        <w:t xml:space="preserve">ure </w:t>
      </w:r>
      <w:r w:rsidR="0098122C" w:rsidRPr="0098122C">
        <w:rPr>
          <w:rFonts w:ascii="Times New Roman" w:hAnsi="Times New Roman" w:cs="Times New Roman"/>
          <w:sz w:val="24"/>
          <w:szCs w:val="24"/>
          <w:highlight w:val="yellow"/>
        </w:rPr>
        <w:t>9</w:t>
      </w:r>
      <w:r w:rsidRPr="0098122C">
        <w:rPr>
          <w:rFonts w:ascii="Times New Roman" w:hAnsi="Times New Roman" w:cs="Times New Roman"/>
          <w:sz w:val="24"/>
          <w:szCs w:val="24"/>
          <w:highlight w:val="yellow"/>
        </w:rPr>
        <w:t>B</w:t>
      </w:r>
      <w:r w:rsidRPr="00FE78ED">
        <w:rPr>
          <w:rFonts w:ascii="Times New Roman" w:hAnsi="Times New Roman" w:cs="Times New Roman"/>
          <w:sz w:val="24"/>
          <w:szCs w:val="24"/>
        </w:rPr>
        <w:t>).</w:t>
      </w:r>
      <w:r w:rsidR="00266ED0">
        <w:rPr>
          <w:rFonts w:ascii="Times New Roman" w:hAnsi="Times New Roman" w:cs="Times New Roman"/>
          <w:sz w:val="24"/>
          <w:szCs w:val="24"/>
        </w:rPr>
        <w:t xml:space="preserve"> In addition, there is still no evidence capacity fading.</w:t>
      </w:r>
      <w:r w:rsidRPr="00FE78ED">
        <w:rPr>
          <w:rFonts w:ascii="Times New Roman" w:hAnsi="Times New Roman" w:cs="Times New Roman"/>
          <w:sz w:val="24"/>
          <w:szCs w:val="24"/>
        </w:rPr>
        <w:t xml:space="preserve"> </w:t>
      </w:r>
      <w:r w:rsidR="00266ED0" w:rsidRPr="00E5407A">
        <w:rPr>
          <w:rFonts w:ascii="Times New Roman" w:hAnsi="Times New Roman" w:cs="Times New Roman"/>
          <w:sz w:val="24"/>
          <w:szCs w:val="24"/>
        </w:rPr>
        <w:t>S</w:t>
      </w:r>
      <w:r w:rsidRPr="00E5407A">
        <w:rPr>
          <w:rFonts w:ascii="Times New Roman" w:hAnsi="Times New Roman" w:cs="Times New Roman"/>
          <w:sz w:val="24"/>
          <w:szCs w:val="24"/>
        </w:rPr>
        <w:t xml:space="preserve">odium cell using </w:t>
      </w:r>
      <w:proofErr w:type="spellStart"/>
      <w:r w:rsidRPr="00E5407A">
        <w:rPr>
          <w:rFonts w:ascii="Times New Roman" w:hAnsi="Times New Roman" w:cs="Times New Roman"/>
          <w:sz w:val="24"/>
          <w:szCs w:val="24"/>
        </w:rPr>
        <w:t>PVdF</w:t>
      </w:r>
      <w:proofErr w:type="spellEnd"/>
      <w:r w:rsidRPr="00E5407A">
        <w:rPr>
          <w:rFonts w:ascii="Times New Roman" w:hAnsi="Times New Roman" w:cs="Times New Roman"/>
          <w:sz w:val="24"/>
          <w:szCs w:val="24"/>
        </w:rPr>
        <w:t>-HFP/NaClO</w:t>
      </w:r>
      <w:r w:rsidRPr="00E5407A">
        <w:rPr>
          <w:rFonts w:ascii="Times New Roman" w:hAnsi="Times New Roman" w:cs="Times New Roman"/>
          <w:sz w:val="24"/>
          <w:szCs w:val="24"/>
          <w:vertAlign w:val="subscript"/>
        </w:rPr>
        <w:t>4</w:t>
      </w:r>
      <w:r w:rsidR="00902307" w:rsidRPr="00E5407A">
        <w:rPr>
          <w:rFonts w:ascii="Times New Roman" w:hAnsi="Times New Roman" w:cs="Times New Roman"/>
          <w:sz w:val="24"/>
          <w:szCs w:val="24"/>
        </w:rPr>
        <w:t xml:space="preserve"> 1M – </w:t>
      </w:r>
      <w:r w:rsidRPr="00E5407A">
        <w:rPr>
          <w:rFonts w:ascii="Times New Roman" w:hAnsi="Times New Roman" w:cs="Times New Roman"/>
          <w:sz w:val="24"/>
          <w:szCs w:val="24"/>
        </w:rPr>
        <w:t>PC</w:t>
      </w:r>
      <w:r w:rsidR="00B13CB8" w:rsidRPr="00E5407A">
        <w:rPr>
          <w:rFonts w:ascii="Times New Roman" w:hAnsi="Times New Roman" w:cs="Times New Roman"/>
          <w:sz w:val="24"/>
          <w:szCs w:val="24"/>
        </w:rPr>
        <w:t xml:space="preserve"> (without FEC)</w:t>
      </w:r>
      <w:r w:rsidRPr="00E5407A">
        <w:rPr>
          <w:rFonts w:ascii="Times New Roman" w:hAnsi="Times New Roman" w:cs="Times New Roman"/>
          <w:sz w:val="24"/>
          <w:szCs w:val="24"/>
        </w:rPr>
        <w:t xml:space="preserve"> exhibited a </w:t>
      </w:r>
      <w:r w:rsidR="00B13CB8" w:rsidRPr="00E5407A">
        <w:rPr>
          <w:rFonts w:ascii="Times New Roman" w:hAnsi="Times New Roman" w:cs="Times New Roman"/>
          <w:sz w:val="24"/>
          <w:szCs w:val="24"/>
        </w:rPr>
        <w:t xml:space="preserve">lower </w:t>
      </w:r>
      <w:r w:rsidR="00B13CB8">
        <w:rPr>
          <w:rFonts w:ascii="Times New Roman" w:hAnsi="Times New Roman" w:cs="Times New Roman"/>
          <w:sz w:val="24"/>
          <w:szCs w:val="24"/>
        </w:rPr>
        <w:t>and less sta</w:t>
      </w:r>
      <w:r w:rsidR="007A4025">
        <w:rPr>
          <w:rFonts w:ascii="Times New Roman" w:hAnsi="Times New Roman" w:cs="Times New Roman"/>
          <w:sz w:val="24"/>
          <w:szCs w:val="24"/>
        </w:rPr>
        <w:t xml:space="preserve">ble than one with using FEC. The addition of FEC with small amount helps to stabilize the electrode – electrolyte interface, hence the cycling capacity is </w:t>
      </w:r>
      <w:r w:rsidR="00266ED0">
        <w:rPr>
          <w:rFonts w:ascii="Times New Roman" w:hAnsi="Times New Roman" w:cs="Times New Roman"/>
          <w:sz w:val="24"/>
          <w:szCs w:val="24"/>
        </w:rPr>
        <w:t>much</w:t>
      </w:r>
      <w:r w:rsidR="00883F6F">
        <w:rPr>
          <w:rFonts w:ascii="Times New Roman" w:hAnsi="Times New Roman" w:cs="Times New Roman"/>
          <w:sz w:val="24"/>
          <w:szCs w:val="24"/>
        </w:rPr>
        <w:t xml:space="preserve"> better</w:t>
      </w:r>
      <w:r w:rsidR="00266ED0">
        <w:rPr>
          <w:rFonts w:ascii="Times New Roman" w:hAnsi="Times New Roman" w:cs="Times New Roman"/>
          <w:sz w:val="24"/>
          <w:szCs w:val="24"/>
        </w:rPr>
        <w:t xml:space="preserve"> </w:t>
      </w:r>
      <w:r w:rsidR="007A4025">
        <w:rPr>
          <w:rFonts w:ascii="Times New Roman" w:hAnsi="Times New Roman" w:cs="Times New Roman"/>
          <w:sz w:val="24"/>
          <w:szCs w:val="24"/>
        </w:rPr>
        <w:t>improved</w:t>
      </w:r>
      <w:r w:rsidR="00883F6F">
        <w:rPr>
          <w:rFonts w:ascii="Times New Roman" w:hAnsi="Times New Roman" w:cs="Times New Roman"/>
          <w:sz w:val="24"/>
          <w:szCs w:val="24"/>
        </w:rPr>
        <w:t xml:space="preserve"> [</w:t>
      </w:r>
      <w:r w:rsidR="00FB225F">
        <w:rPr>
          <w:rFonts w:ascii="Times New Roman" w:hAnsi="Times New Roman" w:cs="Times New Roman"/>
          <w:sz w:val="24"/>
          <w:szCs w:val="24"/>
        </w:rPr>
        <w:t>44</w:t>
      </w:r>
      <w:r w:rsidR="00883F6F">
        <w:rPr>
          <w:rFonts w:ascii="Times New Roman" w:hAnsi="Times New Roman" w:cs="Times New Roman"/>
          <w:sz w:val="24"/>
          <w:szCs w:val="24"/>
        </w:rPr>
        <w:t>]</w:t>
      </w:r>
      <w:r w:rsidR="00266ED0">
        <w:rPr>
          <w:rFonts w:ascii="Times New Roman" w:hAnsi="Times New Roman" w:cs="Times New Roman"/>
          <w:sz w:val="24"/>
          <w:szCs w:val="24"/>
        </w:rPr>
        <w:t xml:space="preserve">. Attempts to cycling the cell with </w:t>
      </w:r>
      <w:proofErr w:type="spellStart"/>
      <w:r w:rsidR="00266ED0">
        <w:rPr>
          <w:rFonts w:ascii="Times New Roman" w:hAnsi="Times New Roman" w:cs="Times New Roman"/>
          <w:sz w:val="24"/>
          <w:szCs w:val="24"/>
        </w:rPr>
        <w:t>PVdF</w:t>
      </w:r>
      <w:proofErr w:type="spellEnd"/>
      <w:r w:rsidR="00266ED0">
        <w:rPr>
          <w:rFonts w:ascii="Times New Roman" w:hAnsi="Times New Roman" w:cs="Times New Roman"/>
          <w:sz w:val="24"/>
          <w:szCs w:val="24"/>
        </w:rPr>
        <w:t xml:space="preserve">-HFP/BMIMTFSI or EMIMTFSI + 0.5M </w:t>
      </w:r>
      <w:proofErr w:type="spellStart"/>
      <w:r w:rsidR="00266ED0">
        <w:rPr>
          <w:rFonts w:ascii="Times New Roman" w:hAnsi="Times New Roman" w:cs="Times New Roman"/>
          <w:sz w:val="24"/>
          <w:szCs w:val="24"/>
        </w:rPr>
        <w:t>NaTFSI</w:t>
      </w:r>
      <w:proofErr w:type="spellEnd"/>
      <w:r w:rsidR="00266ED0">
        <w:rPr>
          <w:rFonts w:ascii="Times New Roman" w:hAnsi="Times New Roman" w:cs="Times New Roman"/>
          <w:sz w:val="24"/>
          <w:szCs w:val="24"/>
        </w:rPr>
        <w:t xml:space="preserve"> at room temperature were unsuccessful due to low ionic conductivity and high viscosity of electrolyte medium, the specific capacity value is </w:t>
      </w:r>
      <w:r w:rsidR="00E5407A">
        <w:rPr>
          <w:rFonts w:ascii="Times New Roman" w:hAnsi="Times New Roman" w:cs="Times New Roman"/>
          <w:sz w:val="24"/>
          <w:szCs w:val="24"/>
        </w:rPr>
        <w:t>negligible in compared to GPE with different liquid electrolytes. Further studies of ionic conductivity enhancement by using carbonate co-solvent with ionic liquids in swelling PVDF-HFP membrane are still pursuing.</w:t>
      </w:r>
    </w:p>
    <w:p w14:paraId="20275FFC" w14:textId="77777777" w:rsidR="00C440DB" w:rsidRPr="00FE78ED" w:rsidRDefault="00C440DB" w:rsidP="0069745A">
      <w:pPr>
        <w:spacing w:after="0" w:line="480" w:lineRule="auto"/>
        <w:jc w:val="both"/>
        <w:rPr>
          <w:rFonts w:ascii="Times New Roman" w:hAnsi="Times New Roman" w:cs="Times New Roman"/>
          <w:sz w:val="24"/>
          <w:szCs w:val="24"/>
        </w:rPr>
      </w:pPr>
    </w:p>
    <w:p w14:paraId="219A0710" w14:textId="77777777" w:rsidR="00034579" w:rsidRPr="00FE78ED" w:rsidRDefault="00034579" w:rsidP="0069745A">
      <w:pPr>
        <w:spacing w:after="0" w:line="480" w:lineRule="auto"/>
        <w:jc w:val="both"/>
        <w:rPr>
          <w:rFonts w:ascii="Times New Roman" w:hAnsi="Times New Roman" w:cs="Times New Roman"/>
          <w:b/>
          <w:sz w:val="24"/>
          <w:szCs w:val="24"/>
        </w:rPr>
      </w:pPr>
      <w:r w:rsidRPr="00FE78ED">
        <w:rPr>
          <w:rFonts w:ascii="Times New Roman" w:hAnsi="Times New Roman" w:cs="Times New Roman"/>
          <w:b/>
          <w:sz w:val="24"/>
          <w:szCs w:val="24"/>
        </w:rPr>
        <w:t>4. CONCLUSIONS</w:t>
      </w:r>
    </w:p>
    <w:p w14:paraId="2D0DB35A" w14:textId="77777777" w:rsidR="00034579" w:rsidRPr="00FE78ED" w:rsidRDefault="00034579" w:rsidP="0069745A">
      <w:pPr>
        <w:spacing w:after="0" w:line="480" w:lineRule="auto"/>
        <w:jc w:val="both"/>
        <w:rPr>
          <w:rFonts w:ascii="Times New Roman" w:hAnsi="Times New Roman" w:cs="Times New Roman"/>
          <w:sz w:val="24"/>
          <w:szCs w:val="24"/>
        </w:rPr>
      </w:pPr>
    </w:p>
    <w:p w14:paraId="01A64290" w14:textId="4B00D001" w:rsidR="005D4728" w:rsidRPr="00AD1C2B" w:rsidRDefault="008B3993" w:rsidP="0069745A">
      <w:pPr>
        <w:spacing w:after="0" w:line="480" w:lineRule="auto"/>
        <w:jc w:val="both"/>
        <w:rPr>
          <w:rFonts w:ascii="Times New Roman" w:hAnsi="Times New Roman" w:cs="Times New Roman"/>
          <w:sz w:val="24"/>
          <w:szCs w:val="24"/>
        </w:rPr>
      </w:pPr>
      <w:r w:rsidRPr="00AD1C2B">
        <w:rPr>
          <w:rFonts w:ascii="Times New Roman" w:hAnsi="Times New Roman" w:cs="Times New Roman"/>
          <w:sz w:val="24"/>
          <w:szCs w:val="24"/>
        </w:rPr>
        <w:t xml:space="preserve">In summary, </w:t>
      </w:r>
      <w:r w:rsidR="00883F6F" w:rsidRPr="00AD1C2B">
        <w:rPr>
          <w:rFonts w:ascii="Times New Roman" w:hAnsi="Times New Roman" w:cs="Times New Roman"/>
          <w:sz w:val="24"/>
          <w:szCs w:val="24"/>
        </w:rPr>
        <w:t>gel type</w:t>
      </w:r>
      <w:r w:rsidRPr="00AD1C2B">
        <w:rPr>
          <w:rFonts w:ascii="Times New Roman" w:hAnsi="Times New Roman" w:cs="Times New Roman"/>
          <w:sz w:val="24"/>
          <w:szCs w:val="24"/>
        </w:rPr>
        <w:t xml:space="preserve"> polymer electrolyte</w:t>
      </w:r>
      <w:r w:rsidR="00835442">
        <w:rPr>
          <w:rFonts w:ascii="Times New Roman" w:hAnsi="Times New Roman" w:cs="Times New Roman"/>
          <w:sz w:val="24"/>
          <w:szCs w:val="24"/>
        </w:rPr>
        <w:t>s</w:t>
      </w:r>
      <w:r w:rsidRPr="00AD1C2B">
        <w:rPr>
          <w:rFonts w:ascii="Times New Roman" w:hAnsi="Times New Roman" w:cs="Times New Roman"/>
          <w:sz w:val="24"/>
          <w:szCs w:val="24"/>
        </w:rPr>
        <w:t xml:space="preserve"> of </w:t>
      </w:r>
      <w:proofErr w:type="spellStart"/>
      <w:r w:rsidRPr="00AD1C2B">
        <w:rPr>
          <w:rFonts w:ascii="Times New Roman" w:hAnsi="Times New Roman" w:cs="Times New Roman"/>
          <w:sz w:val="24"/>
          <w:szCs w:val="24"/>
        </w:rPr>
        <w:t>PVdF</w:t>
      </w:r>
      <w:proofErr w:type="spellEnd"/>
      <w:r w:rsidRPr="00AD1C2B">
        <w:rPr>
          <w:rFonts w:ascii="Times New Roman" w:hAnsi="Times New Roman" w:cs="Times New Roman"/>
          <w:sz w:val="24"/>
          <w:szCs w:val="24"/>
        </w:rPr>
        <w:t>-HFP were successfully prepared by swelling porous membranes in different liquid electrolytes.</w:t>
      </w:r>
      <w:r w:rsidR="00DC41E1" w:rsidRPr="00AD1C2B">
        <w:rPr>
          <w:rFonts w:ascii="Times New Roman" w:hAnsi="Times New Roman" w:cs="Times New Roman"/>
          <w:sz w:val="24"/>
          <w:szCs w:val="24"/>
        </w:rPr>
        <w:t xml:space="preserve"> </w:t>
      </w:r>
      <w:r w:rsidR="006127AA" w:rsidRPr="00AD1C2B">
        <w:rPr>
          <w:rFonts w:ascii="Times New Roman" w:hAnsi="Times New Roman" w:cs="Times New Roman"/>
          <w:sz w:val="24"/>
          <w:szCs w:val="24"/>
        </w:rPr>
        <w:t>GPE</w:t>
      </w:r>
      <w:r w:rsidR="00835442">
        <w:rPr>
          <w:rFonts w:ascii="Times New Roman" w:hAnsi="Times New Roman" w:cs="Times New Roman"/>
          <w:sz w:val="24"/>
          <w:szCs w:val="24"/>
        </w:rPr>
        <w:t>s</w:t>
      </w:r>
      <w:r w:rsidR="00DC41E1" w:rsidRPr="00AD1C2B">
        <w:rPr>
          <w:rFonts w:ascii="Times New Roman" w:hAnsi="Times New Roman" w:cs="Times New Roman"/>
          <w:sz w:val="24"/>
          <w:szCs w:val="24"/>
        </w:rPr>
        <w:t xml:space="preserve"> with</w:t>
      </w:r>
      <w:r w:rsidR="006127AA" w:rsidRPr="00AD1C2B">
        <w:rPr>
          <w:rFonts w:ascii="Times New Roman" w:hAnsi="Times New Roman" w:cs="Times New Roman"/>
          <w:sz w:val="24"/>
          <w:szCs w:val="24"/>
        </w:rPr>
        <w:t xml:space="preserve"> organic liquid solution</w:t>
      </w:r>
      <w:r w:rsidR="00883F6F" w:rsidRPr="00AD1C2B">
        <w:rPr>
          <w:rFonts w:ascii="Times New Roman" w:hAnsi="Times New Roman" w:cs="Times New Roman"/>
          <w:sz w:val="24"/>
          <w:szCs w:val="24"/>
        </w:rPr>
        <w:t xml:space="preserve"> exhibited a suitable sodium conductivity which the value about 1 – 2 mS.cm</w:t>
      </w:r>
      <w:r w:rsidR="00883F6F" w:rsidRPr="00AD1C2B">
        <w:rPr>
          <w:rFonts w:ascii="Times New Roman" w:hAnsi="Times New Roman" w:cs="Times New Roman"/>
          <w:sz w:val="24"/>
          <w:szCs w:val="24"/>
          <w:vertAlign w:val="superscript"/>
        </w:rPr>
        <w:noBreakHyphen/>
        <w:t>1</w:t>
      </w:r>
      <w:r w:rsidR="00883F6F" w:rsidRPr="00AD1C2B">
        <w:rPr>
          <w:rFonts w:ascii="Times New Roman" w:hAnsi="Times New Roman" w:cs="Times New Roman"/>
          <w:sz w:val="24"/>
          <w:szCs w:val="24"/>
        </w:rPr>
        <w:t xml:space="preserve"> at room temperature</w:t>
      </w:r>
      <w:r w:rsidR="002D638D" w:rsidRPr="00AD1C2B">
        <w:rPr>
          <w:rFonts w:ascii="Times New Roman" w:hAnsi="Times New Roman" w:cs="Times New Roman"/>
          <w:sz w:val="24"/>
          <w:szCs w:val="24"/>
        </w:rPr>
        <w:t>.</w:t>
      </w:r>
      <w:r w:rsidR="00DC41E1" w:rsidRPr="00AD1C2B">
        <w:rPr>
          <w:rFonts w:ascii="Times New Roman" w:hAnsi="Times New Roman" w:cs="Times New Roman"/>
          <w:sz w:val="24"/>
          <w:szCs w:val="24"/>
        </w:rPr>
        <w:t xml:space="preserve"> The highest ionic conductivity was observed for </w:t>
      </w:r>
      <w:r w:rsidR="00DC41E1" w:rsidRPr="00AD1C2B">
        <w:rPr>
          <w:rFonts w:ascii="Times New Roman" w:eastAsia="Times New Roman" w:hAnsi="Times New Roman" w:cs="Times New Roman"/>
          <w:color w:val="000000"/>
          <w:sz w:val="24"/>
          <w:szCs w:val="24"/>
        </w:rPr>
        <w:t>NaClO</w:t>
      </w:r>
      <w:r w:rsidR="00DC41E1" w:rsidRPr="00AD1C2B">
        <w:rPr>
          <w:rFonts w:ascii="Times New Roman" w:eastAsia="Times New Roman" w:hAnsi="Times New Roman" w:cs="Times New Roman"/>
          <w:color w:val="000000"/>
          <w:sz w:val="24"/>
          <w:szCs w:val="24"/>
          <w:vertAlign w:val="subscript"/>
        </w:rPr>
        <w:t>4</w:t>
      </w:r>
      <w:r w:rsidR="00DC41E1" w:rsidRPr="00AD1C2B">
        <w:rPr>
          <w:rFonts w:ascii="Times New Roman" w:eastAsia="Times New Roman" w:hAnsi="Times New Roman" w:cs="Times New Roman"/>
          <w:color w:val="000000"/>
          <w:sz w:val="24"/>
          <w:szCs w:val="24"/>
        </w:rPr>
        <w:t xml:space="preserve"> 1M – PC:2%FEC/</w:t>
      </w:r>
      <w:proofErr w:type="spellStart"/>
      <w:r w:rsidR="00DC41E1" w:rsidRPr="00AD1C2B">
        <w:rPr>
          <w:rFonts w:ascii="Times New Roman" w:eastAsia="Times New Roman" w:hAnsi="Times New Roman" w:cs="Times New Roman"/>
          <w:color w:val="000000"/>
          <w:sz w:val="24"/>
          <w:szCs w:val="24"/>
        </w:rPr>
        <w:t>PVdF</w:t>
      </w:r>
      <w:proofErr w:type="spellEnd"/>
      <w:r w:rsidR="00DC41E1" w:rsidRPr="00AD1C2B">
        <w:rPr>
          <w:rFonts w:ascii="Times New Roman" w:eastAsia="Times New Roman" w:hAnsi="Times New Roman" w:cs="Times New Roman"/>
          <w:color w:val="000000"/>
          <w:sz w:val="24"/>
          <w:szCs w:val="24"/>
        </w:rPr>
        <w:t>-HFP, about 1.91 mS.cm</w:t>
      </w:r>
      <w:r w:rsidR="00DC41E1" w:rsidRPr="00AD1C2B">
        <w:rPr>
          <w:rFonts w:ascii="Times New Roman" w:eastAsia="Times New Roman" w:hAnsi="Times New Roman" w:cs="Times New Roman"/>
          <w:color w:val="000000"/>
          <w:sz w:val="24"/>
          <w:szCs w:val="24"/>
          <w:vertAlign w:val="superscript"/>
        </w:rPr>
        <w:t>-1</w:t>
      </w:r>
      <w:r w:rsidR="00DC41E1" w:rsidRPr="00AD1C2B">
        <w:rPr>
          <w:rFonts w:ascii="Times New Roman" w:hAnsi="Times New Roman" w:cs="Times New Roman"/>
          <w:sz w:val="24"/>
          <w:szCs w:val="24"/>
        </w:rPr>
        <w:t>. The tem</w:t>
      </w:r>
      <w:r w:rsidR="009B3108" w:rsidRPr="00AD1C2B">
        <w:rPr>
          <w:rFonts w:ascii="Times New Roman" w:hAnsi="Times New Roman" w:cs="Times New Roman"/>
          <w:sz w:val="24"/>
          <w:szCs w:val="24"/>
        </w:rPr>
        <w:t xml:space="preserve">perature dependent ionic conductivity shows the VTF behavior, </w:t>
      </w:r>
      <w:bookmarkStart w:id="4" w:name="_Hlk497666783"/>
      <w:r w:rsidR="009B3108" w:rsidRPr="00AD1C2B">
        <w:rPr>
          <w:rFonts w:ascii="Times New Roman" w:hAnsi="Times New Roman" w:cs="Times New Roman"/>
          <w:sz w:val="24"/>
          <w:szCs w:val="24"/>
        </w:rPr>
        <w:t>which indicates that ion transport in gel medium together with mobility of backbone and polymer segment</w:t>
      </w:r>
      <w:bookmarkEnd w:id="4"/>
      <w:r w:rsidR="009B3108" w:rsidRPr="00AD1C2B">
        <w:rPr>
          <w:rFonts w:ascii="Times New Roman" w:hAnsi="Times New Roman" w:cs="Times New Roman"/>
          <w:sz w:val="24"/>
          <w:szCs w:val="24"/>
        </w:rPr>
        <w:t xml:space="preserve">. </w:t>
      </w:r>
      <w:r w:rsidRPr="00AD1C2B">
        <w:rPr>
          <w:rFonts w:ascii="Times New Roman" w:hAnsi="Times New Roman" w:cs="Times New Roman"/>
          <w:sz w:val="24"/>
          <w:szCs w:val="24"/>
        </w:rPr>
        <w:t xml:space="preserve">When the electrolytes entrapped in </w:t>
      </w:r>
      <w:proofErr w:type="spellStart"/>
      <w:r w:rsidRPr="00AD1C2B">
        <w:rPr>
          <w:rFonts w:ascii="Times New Roman" w:hAnsi="Times New Roman" w:cs="Times New Roman"/>
          <w:sz w:val="24"/>
          <w:szCs w:val="24"/>
        </w:rPr>
        <w:t>PVdF</w:t>
      </w:r>
      <w:proofErr w:type="spellEnd"/>
      <w:r w:rsidRPr="00AD1C2B">
        <w:rPr>
          <w:rFonts w:ascii="Times New Roman" w:hAnsi="Times New Roman" w:cs="Times New Roman"/>
          <w:sz w:val="24"/>
          <w:szCs w:val="24"/>
        </w:rPr>
        <w:t xml:space="preserve">-HFP membranes, </w:t>
      </w:r>
      <w:r w:rsidR="00283CF3" w:rsidRPr="00AD1C2B">
        <w:rPr>
          <w:rFonts w:ascii="Times New Roman" w:hAnsi="Times New Roman" w:cs="Times New Roman"/>
          <w:sz w:val="24"/>
          <w:szCs w:val="24"/>
        </w:rPr>
        <w:t>its thermal</w:t>
      </w:r>
      <w:r w:rsidR="00C743F8" w:rsidRPr="00AD1C2B">
        <w:rPr>
          <w:rFonts w:ascii="Times New Roman" w:hAnsi="Times New Roman" w:cs="Times New Roman"/>
          <w:sz w:val="24"/>
          <w:szCs w:val="24"/>
        </w:rPr>
        <w:t xml:space="preserve"> stability </w:t>
      </w:r>
      <w:r w:rsidRPr="00AD1C2B">
        <w:rPr>
          <w:rFonts w:ascii="Times New Roman" w:hAnsi="Times New Roman" w:cs="Times New Roman"/>
          <w:sz w:val="24"/>
          <w:szCs w:val="24"/>
        </w:rPr>
        <w:t xml:space="preserve">significantly increased </w:t>
      </w:r>
      <w:r w:rsidR="00902307" w:rsidRPr="00AD1C2B">
        <w:rPr>
          <w:rFonts w:ascii="Times New Roman" w:hAnsi="Times New Roman" w:cs="Times New Roman"/>
          <w:sz w:val="24"/>
          <w:szCs w:val="24"/>
        </w:rPr>
        <w:t>as evidently showed the</w:t>
      </w:r>
      <w:r w:rsidRPr="00AD1C2B">
        <w:rPr>
          <w:rFonts w:ascii="Times New Roman" w:hAnsi="Times New Roman" w:cs="Times New Roman"/>
          <w:sz w:val="24"/>
          <w:szCs w:val="24"/>
        </w:rPr>
        <w:t xml:space="preserve"> higher</w:t>
      </w:r>
      <w:r w:rsidR="00902307" w:rsidRPr="00AD1C2B">
        <w:rPr>
          <w:rFonts w:ascii="Times New Roman" w:hAnsi="Times New Roman" w:cs="Times New Roman"/>
          <w:sz w:val="24"/>
          <w:szCs w:val="24"/>
        </w:rPr>
        <w:t xml:space="preserve"> temperature of</w:t>
      </w:r>
      <w:r w:rsidR="00C743F8" w:rsidRPr="00AD1C2B">
        <w:rPr>
          <w:rFonts w:ascii="Times New Roman" w:hAnsi="Times New Roman" w:cs="Times New Roman"/>
          <w:sz w:val="24"/>
          <w:szCs w:val="24"/>
        </w:rPr>
        <w:t xml:space="preserve"> degradation of liquid electrolyte comparing to its </w:t>
      </w:r>
      <w:r w:rsidRPr="00AD1C2B">
        <w:rPr>
          <w:rFonts w:ascii="Times New Roman" w:hAnsi="Times New Roman" w:cs="Times New Roman"/>
          <w:sz w:val="24"/>
          <w:szCs w:val="24"/>
        </w:rPr>
        <w:t>commercial microfiber</w:t>
      </w:r>
      <w:r w:rsidR="006127AA" w:rsidRPr="00AD1C2B">
        <w:rPr>
          <w:rFonts w:ascii="Times New Roman" w:hAnsi="Times New Roman" w:cs="Times New Roman"/>
          <w:sz w:val="24"/>
          <w:szCs w:val="24"/>
        </w:rPr>
        <w:t xml:space="preserve"> membrane</w:t>
      </w:r>
      <w:r w:rsidRPr="00AD1C2B">
        <w:rPr>
          <w:rFonts w:ascii="Times New Roman" w:hAnsi="Times New Roman" w:cs="Times New Roman"/>
          <w:sz w:val="24"/>
          <w:szCs w:val="24"/>
        </w:rPr>
        <w:t>.</w:t>
      </w:r>
      <w:r w:rsidR="009B3108" w:rsidRPr="00AD1C2B">
        <w:rPr>
          <w:rFonts w:ascii="Times New Roman" w:hAnsi="Times New Roman" w:cs="Times New Roman"/>
          <w:sz w:val="24"/>
          <w:szCs w:val="24"/>
        </w:rPr>
        <w:t xml:space="preserve"> The electrochemical stability window of GPE is compatible with 4</w:t>
      </w:r>
      <w:r w:rsidR="00AD1C2B">
        <w:rPr>
          <w:rFonts w:ascii="Times New Roman" w:hAnsi="Times New Roman" w:cs="Times New Roman"/>
          <w:sz w:val="24"/>
          <w:szCs w:val="24"/>
        </w:rPr>
        <w:t xml:space="preserve"> </w:t>
      </w:r>
      <w:r w:rsidR="009B3108" w:rsidRPr="00AD1C2B">
        <w:rPr>
          <w:rFonts w:ascii="Times New Roman" w:hAnsi="Times New Roman" w:cs="Times New Roman"/>
          <w:sz w:val="24"/>
          <w:szCs w:val="24"/>
        </w:rPr>
        <w:t>V sodium electrode materials due to high oxidation limit of about 4 V vs Na</w:t>
      </w:r>
      <w:r w:rsidR="009B3108" w:rsidRPr="00AD1C2B">
        <w:rPr>
          <w:rFonts w:ascii="Times New Roman" w:hAnsi="Times New Roman" w:cs="Times New Roman"/>
          <w:sz w:val="24"/>
          <w:szCs w:val="24"/>
          <w:vertAlign w:val="superscript"/>
        </w:rPr>
        <w:t>+</w:t>
      </w:r>
      <w:r w:rsidR="009B3108" w:rsidRPr="00AD1C2B">
        <w:rPr>
          <w:rFonts w:ascii="Times New Roman" w:hAnsi="Times New Roman" w:cs="Times New Roman"/>
          <w:sz w:val="24"/>
          <w:szCs w:val="24"/>
        </w:rPr>
        <w:t xml:space="preserve">/Na. </w:t>
      </w:r>
      <w:r w:rsidRPr="00AD1C2B">
        <w:rPr>
          <w:rFonts w:ascii="Times New Roman" w:hAnsi="Times New Roman" w:cs="Times New Roman"/>
          <w:sz w:val="24"/>
          <w:szCs w:val="24"/>
        </w:rPr>
        <w:t>Cyclic voltam</w:t>
      </w:r>
      <w:r w:rsidR="00835442">
        <w:rPr>
          <w:rFonts w:ascii="Times New Roman" w:hAnsi="Times New Roman" w:cs="Times New Roman"/>
          <w:sz w:val="24"/>
          <w:szCs w:val="24"/>
        </w:rPr>
        <w:t>m</w:t>
      </w:r>
      <w:r w:rsidRPr="00AD1C2B">
        <w:rPr>
          <w:rFonts w:ascii="Times New Roman" w:hAnsi="Times New Roman" w:cs="Times New Roman"/>
          <w:sz w:val="24"/>
          <w:szCs w:val="24"/>
        </w:rPr>
        <w:t>ogra</w:t>
      </w:r>
      <w:r w:rsidR="00835442">
        <w:rPr>
          <w:rFonts w:ascii="Times New Roman" w:hAnsi="Times New Roman" w:cs="Times New Roman"/>
          <w:sz w:val="24"/>
          <w:szCs w:val="24"/>
        </w:rPr>
        <w:t>m</w:t>
      </w:r>
      <w:r w:rsidRPr="00AD1C2B">
        <w:rPr>
          <w:rFonts w:ascii="Times New Roman" w:hAnsi="Times New Roman" w:cs="Times New Roman"/>
          <w:sz w:val="24"/>
          <w:szCs w:val="24"/>
        </w:rPr>
        <w:t xml:space="preserve"> and </w:t>
      </w:r>
      <w:r w:rsidRPr="00AD1C2B">
        <w:rPr>
          <w:rFonts w:ascii="Times New Roman" w:hAnsi="Times New Roman" w:cs="Times New Roman"/>
          <w:noProof/>
          <w:sz w:val="24"/>
          <w:szCs w:val="24"/>
        </w:rPr>
        <w:t>charge – discharge</w:t>
      </w:r>
      <w:r w:rsidRPr="00AD1C2B">
        <w:rPr>
          <w:rFonts w:ascii="Times New Roman" w:hAnsi="Times New Roman" w:cs="Times New Roman"/>
          <w:sz w:val="24"/>
          <w:szCs w:val="24"/>
        </w:rPr>
        <w:t xml:space="preserve"> test of GPE in Na//GPEs// Na</w:t>
      </w:r>
      <w:r w:rsidRPr="00AD1C2B">
        <w:rPr>
          <w:rFonts w:ascii="Times New Roman" w:hAnsi="Times New Roman" w:cs="Times New Roman"/>
          <w:sz w:val="24"/>
          <w:szCs w:val="24"/>
          <w:vertAlign w:val="subscript"/>
        </w:rPr>
        <w:t>0.44</w:t>
      </w:r>
      <w:r w:rsidRPr="00AD1C2B">
        <w:rPr>
          <w:rFonts w:ascii="Times New Roman" w:hAnsi="Times New Roman" w:cs="Times New Roman"/>
          <w:sz w:val="24"/>
          <w:szCs w:val="24"/>
        </w:rPr>
        <w:t>MnO</w:t>
      </w:r>
      <w:r w:rsidRPr="00AD1C2B">
        <w:rPr>
          <w:rFonts w:ascii="Times New Roman" w:hAnsi="Times New Roman" w:cs="Times New Roman"/>
          <w:sz w:val="24"/>
          <w:szCs w:val="24"/>
          <w:vertAlign w:val="subscript"/>
        </w:rPr>
        <w:t>2</w:t>
      </w:r>
      <w:r w:rsidRPr="00AD1C2B">
        <w:rPr>
          <w:rFonts w:ascii="Times New Roman" w:hAnsi="Times New Roman" w:cs="Times New Roman"/>
          <w:sz w:val="24"/>
          <w:szCs w:val="24"/>
        </w:rPr>
        <w:t xml:space="preserve"> configuration cell exhibited a reversible intercalation/deintercalation of Na</w:t>
      </w:r>
      <w:r w:rsidRPr="00AD1C2B">
        <w:rPr>
          <w:rFonts w:ascii="Times New Roman" w:hAnsi="Times New Roman" w:cs="Times New Roman"/>
          <w:sz w:val="24"/>
          <w:szCs w:val="24"/>
          <w:vertAlign w:val="superscript"/>
        </w:rPr>
        <w:t>+</w:t>
      </w:r>
      <w:r w:rsidRPr="00AD1C2B">
        <w:rPr>
          <w:rFonts w:ascii="Times New Roman" w:hAnsi="Times New Roman" w:cs="Times New Roman"/>
          <w:sz w:val="24"/>
          <w:szCs w:val="24"/>
        </w:rPr>
        <w:t xml:space="preserve"> as well as a stable discharge capacity.</w:t>
      </w:r>
      <w:r w:rsidR="00AD1C2B" w:rsidRPr="00AD1C2B">
        <w:rPr>
          <w:rFonts w:ascii="Times New Roman" w:hAnsi="Times New Roman" w:cs="Times New Roman"/>
          <w:sz w:val="24"/>
          <w:szCs w:val="24"/>
        </w:rPr>
        <w:t xml:space="preserve"> </w:t>
      </w:r>
      <w:bookmarkStart w:id="5" w:name="_Hlk497666959"/>
      <w:bookmarkStart w:id="6" w:name="_Hlk497666824"/>
      <w:r w:rsidR="00AD1C2B" w:rsidRPr="00AD1C2B">
        <w:rPr>
          <w:rFonts w:ascii="Times New Roman" w:eastAsia="Times New Roman" w:hAnsi="Times New Roman" w:cs="Times New Roman"/>
          <w:color w:val="000000"/>
          <w:sz w:val="24"/>
          <w:szCs w:val="24"/>
        </w:rPr>
        <w:t>NaClO</w:t>
      </w:r>
      <w:r w:rsidR="00AD1C2B" w:rsidRPr="00AD1C2B">
        <w:rPr>
          <w:rFonts w:ascii="Times New Roman" w:eastAsia="Times New Roman" w:hAnsi="Times New Roman" w:cs="Times New Roman"/>
          <w:color w:val="000000"/>
          <w:sz w:val="24"/>
          <w:szCs w:val="24"/>
          <w:vertAlign w:val="subscript"/>
        </w:rPr>
        <w:t>4</w:t>
      </w:r>
      <w:r w:rsidR="00AD1C2B" w:rsidRPr="00AD1C2B">
        <w:rPr>
          <w:rFonts w:ascii="Times New Roman" w:eastAsia="Times New Roman" w:hAnsi="Times New Roman" w:cs="Times New Roman"/>
          <w:color w:val="000000"/>
          <w:sz w:val="24"/>
          <w:szCs w:val="24"/>
        </w:rPr>
        <w:t xml:space="preserve"> 1M – PC:2%FEC/</w:t>
      </w:r>
      <w:proofErr w:type="spellStart"/>
      <w:r w:rsidR="00AD1C2B" w:rsidRPr="00AD1C2B">
        <w:rPr>
          <w:rFonts w:ascii="Times New Roman" w:eastAsia="Times New Roman" w:hAnsi="Times New Roman" w:cs="Times New Roman"/>
          <w:color w:val="000000"/>
          <w:sz w:val="24"/>
          <w:szCs w:val="24"/>
        </w:rPr>
        <w:t>PVdF</w:t>
      </w:r>
      <w:proofErr w:type="spellEnd"/>
      <w:r w:rsidR="00AD1C2B" w:rsidRPr="00AD1C2B">
        <w:rPr>
          <w:rFonts w:ascii="Times New Roman" w:eastAsia="Times New Roman" w:hAnsi="Times New Roman" w:cs="Times New Roman"/>
          <w:color w:val="000000"/>
          <w:sz w:val="24"/>
          <w:szCs w:val="24"/>
        </w:rPr>
        <w:t xml:space="preserve">-HFP </w:t>
      </w:r>
      <w:bookmarkStart w:id="7" w:name="_Hlk497666977"/>
      <w:bookmarkEnd w:id="5"/>
      <w:r w:rsidR="00AD1C2B" w:rsidRPr="00AD1C2B">
        <w:rPr>
          <w:rFonts w:ascii="Times New Roman" w:eastAsia="Times New Roman" w:hAnsi="Times New Roman" w:cs="Times New Roman"/>
          <w:color w:val="000000"/>
          <w:sz w:val="24"/>
          <w:szCs w:val="24"/>
        </w:rPr>
        <w:t>exhibited a stable specific capacity of 100 mAh.g</w:t>
      </w:r>
      <w:r w:rsidR="00AD1C2B" w:rsidRPr="00AD1C2B">
        <w:rPr>
          <w:rFonts w:ascii="Times New Roman" w:eastAsia="Times New Roman" w:hAnsi="Times New Roman" w:cs="Times New Roman"/>
          <w:color w:val="000000"/>
          <w:sz w:val="24"/>
          <w:szCs w:val="24"/>
          <w:vertAlign w:val="superscript"/>
        </w:rPr>
        <w:t>-1</w:t>
      </w:r>
      <w:r w:rsidR="00AD1C2B" w:rsidRPr="00AD1C2B">
        <w:rPr>
          <w:rFonts w:ascii="Times New Roman" w:eastAsia="Times New Roman" w:hAnsi="Times New Roman" w:cs="Times New Roman"/>
          <w:color w:val="000000"/>
          <w:sz w:val="24"/>
          <w:szCs w:val="24"/>
        </w:rPr>
        <w:t xml:space="preserve"> without evidence of capacity fading after 20 cycles.</w:t>
      </w:r>
    </w:p>
    <w:bookmarkEnd w:id="6"/>
    <w:bookmarkEnd w:id="7"/>
    <w:p w14:paraId="625450FF" w14:textId="77777777" w:rsidR="008B3993" w:rsidRPr="00FE78ED" w:rsidRDefault="008B3993" w:rsidP="0069745A">
      <w:pPr>
        <w:spacing w:after="0" w:line="480" w:lineRule="auto"/>
        <w:jc w:val="both"/>
        <w:rPr>
          <w:rFonts w:ascii="Times New Roman" w:hAnsi="Times New Roman" w:cs="Times New Roman"/>
          <w:sz w:val="24"/>
          <w:szCs w:val="24"/>
        </w:rPr>
      </w:pPr>
    </w:p>
    <w:p w14:paraId="57B439CD" w14:textId="77777777" w:rsidR="005D4728" w:rsidRPr="00FE78ED" w:rsidRDefault="008B3993" w:rsidP="0069745A">
      <w:pPr>
        <w:spacing w:after="0" w:line="480" w:lineRule="auto"/>
        <w:jc w:val="both"/>
        <w:rPr>
          <w:rFonts w:ascii="Times New Roman" w:hAnsi="Times New Roman" w:cs="Times New Roman"/>
          <w:b/>
          <w:sz w:val="24"/>
          <w:szCs w:val="24"/>
        </w:rPr>
      </w:pPr>
      <w:r w:rsidRPr="00FE78ED">
        <w:rPr>
          <w:rFonts w:ascii="Times New Roman" w:hAnsi="Times New Roman" w:cs="Times New Roman"/>
          <w:b/>
          <w:sz w:val="24"/>
          <w:szCs w:val="24"/>
        </w:rPr>
        <w:t>5</w:t>
      </w:r>
      <w:r w:rsidR="005D4728" w:rsidRPr="00FE78ED">
        <w:rPr>
          <w:rFonts w:ascii="Times New Roman" w:hAnsi="Times New Roman" w:cs="Times New Roman"/>
          <w:b/>
          <w:sz w:val="24"/>
          <w:szCs w:val="24"/>
        </w:rPr>
        <w:t xml:space="preserve">. </w:t>
      </w:r>
      <w:r w:rsidR="00263AD3" w:rsidRPr="00FE78ED">
        <w:rPr>
          <w:rFonts w:ascii="Times New Roman" w:hAnsi="Times New Roman" w:cs="Times New Roman"/>
          <w:b/>
          <w:sz w:val="24"/>
          <w:szCs w:val="24"/>
        </w:rPr>
        <w:t>Acknowledgement:</w:t>
      </w:r>
    </w:p>
    <w:p w14:paraId="381A59BF" w14:textId="77777777" w:rsidR="005D4728" w:rsidRPr="00FE78ED" w:rsidRDefault="005D4728" w:rsidP="0069745A">
      <w:pPr>
        <w:spacing w:after="0" w:line="480" w:lineRule="auto"/>
        <w:jc w:val="both"/>
        <w:rPr>
          <w:rFonts w:ascii="Times New Roman" w:hAnsi="Times New Roman" w:cs="Times New Roman"/>
          <w:sz w:val="24"/>
          <w:szCs w:val="24"/>
        </w:rPr>
      </w:pPr>
    </w:p>
    <w:p w14:paraId="65F1B9EB" w14:textId="53CF0C24" w:rsidR="005D4728" w:rsidRPr="00FE78ED" w:rsidRDefault="005D4728" w:rsidP="0069745A">
      <w:pPr>
        <w:spacing w:after="0" w:line="480" w:lineRule="auto"/>
        <w:jc w:val="both"/>
        <w:rPr>
          <w:rFonts w:ascii="Times New Roman" w:hAnsi="Times New Roman" w:cs="Times New Roman"/>
          <w:sz w:val="24"/>
          <w:szCs w:val="24"/>
        </w:rPr>
      </w:pPr>
      <w:r w:rsidRPr="00FE78ED">
        <w:rPr>
          <w:rFonts w:ascii="Times New Roman" w:hAnsi="Times New Roman" w:cs="Times New Roman"/>
          <w:noProof/>
          <w:sz w:val="24"/>
          <w:szCs w:val="24"/>
        </w:rPr>
        <w:t>This</w:t>
      </w:r>
      <w:r w:rsidRPr="00FE78ED">
        <w:rPr>
          <w:rFonts w:ascii="Times New Roman" w:hAnsi="Times New Roman" w:cs="Times New Roman"/>
          <w:sz w:val="24"/>
          <w:szCs w:val="24"/>
        </w:rPr>
        <w:t xml:space="preserve"> worked was financially suppo</w:t>
      </w:r>
      <w:r w:rsidR="006127AA">
        <w:rPr>
          <w:rFonts w:ascii="Times New Roman" w:hAnsi="Times New Roman" w:cs="Times New Roman"/>
          <w:sz w:val="24"/>
          <w:szCs w:val="24"/>
        </w:rPr>
        <w:t xml:space="preserve">rted by </w:t>
      </w:r>
      <w:r w:rsidR="0098122C" w:rsidRPr="0098122C">
        <w:rPr>
          <w:rFonts w:ascii="Times New Roman" w:hAnsi="Times New Roman" w:cs="Times New Roman"/>
          <w:sz w:val="24"/>
          <w:szCs w:val="24"/>
        </w:rPr>
        <w:t>National Foundation for Science and Technology Development (NAFOSTED) through the research project 104.06-2016.37</w:t>
      </w:r>
    </w:p>
    <w:p w14:paraId="05765BCB" w14:textId="77777777" w:rsidR="00C440DB" w:rsidRPr="00FE78ED" w:rsidRDefault="00C440DB" w:rsidP="0069745A">
      <w:pPr>
        <w:spacing w:after="0" w:line="480" w:lineRule="auto"/>
        <w:jc w:val="both"/>
        <w:rPr>
          <w:rFonts w:ascii="Times New Roman" w:hAnsi="Times New Roman" w:cs="Times New Roman"/>
          <w:sz w:val="24"/>
          <w:szCs w:val="24"/>
        </w:rPr>
      </w:pPr>
    </w:p>
    <w:p w14:paraId="28AC320C" w14:textId="77777777" w:rsidR="00C440DB" w:rsidRPr="00FE78ED" w:rsidRDefault="00EB3951" w:rsidP="0069745A">
      <w:pPr>
        <w:spacing w:after="0" w:line="480" w:lineRule="auto"/>
        <w:jc w:val="both"/>
        <w:rPr>
          <w:rFonts w:ascii="Times New Roman" w:hAnsi="Times New Roman" w:cs="Times New Roman"/>
          <w:b/>
          <w:noProof/>
          <w:sz w:val="24"/>
          <w:szCs w:val="24"/>
        </w:rPr>
      </w:pPr>
      <w:r w:rsidRPr="00FE78ED">
        <w:rPr>
          <w:rFonts w:ascii="Times New Roman" w:hAnsi="Times New Roman" w:cs="Times New Roman"/>
          <w:b/>
          <w:noProof/>
          <w:sz w:val="24"/>
          <w:szCs w:val="24"/>
        </w:rPr>
        <w:t>Reference:</w:t>
      </w:r>
    </w:p>
    <w:p w14:paraId="0D116E4B" w14:textId="2B664FB8" w:rsidR="00204AB3" w:rsidRPr="00204AB3" w:rsidRDefault="001D15AF" w:rsidP="00204AB3">
      <w:pPr>
        <w:widowControl w:val="0"/>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sz w:val="24"/>
          <w:szCs w:val="24"/>
        </w:rPr>
        <w:t>[1]</w:t>
      </w:r>
      <w:r w:rsidRPr="00FE78ED">
        <w:rPr>
          <w:rFonts w:ascii="Times New Roman" w:hAnsi="Times New Roman" w:cs="Times New Roman"/>
          <w:sz w:val="24"/>
          <w:szCs w:val="24"/>
        </w:rPr>
        <w:tab/>
      </w:r>
      <w:r w:rsidR="00204AB3" w:rsidRPr="00204AB3">
        <w:rPr>
          <w:rFonts w:ascii="Times New Roman" w:hAnsi="Times New Roman" w:cs="Times New Roman"/>
          <w:sz w:val="24"/>
          <w:szCs w:val="24"/>
        </w:rPr>
        <w:t>Armand, Michel</w:t>
      </w:r>
      <w:r w:rsidR="003333DF">
        <w:rPr>
          <w:rFonts w:ascii="Times New Roman" w:hAnsi="Times New Roman" w:cs="Times New Roman"/>
          <w:sz w:val="24"/>
          <w:szCs w:val="24"/>
        </w:rPr>
        <w:t xml:space="preserve"> &amp;</w:t>
      </w:r>
      <w:r w:rsidR="00204AB3" w:rsidRPr="00204AB3">
        <w:rPr>
          <w:rFonts w:ascii="Times New Roman" w:hAnsi="Times New Roman" w:cs="Times New Roman"/>
          <w:sz w:val="24"/>
          <w:szCs w:val="24"/>
        </w:rPr>
        <w:t xml:space="preserve"> J-M. </w:t>
      </w:r>
      <w:proofErr w:type="spellStart"/>
      <w:r w:rsidR="00204AB3" w:rsidRPr="00204AB3">
        <w:rPr>
          <w:rFonts w:ascii="Times New Roman" w:hAnsi="Times New Roman" w:cs="Times New Roman"/>
          <w:sz w:val="24"/>
          <w:szCs w:val="24"/>
        </w:rPr>
        <w:t>Tarascon</w:t>
      </w:r>
      <w:proofErr w:type="spellEnd"/>
      <w:r w:rsidR="00204AB3" w:rsidRPr="00204AB3">
        <w:rPr>
          <w:rFonts w:ascii="Times New Roman" w:hAnsi="Times New Roman" w:cs="Times New Roman"/>
          <w:sz w:val="24"/>
          <w:szCs w:val="24"/>
        </w:rPr>
        <w:t xml:space="preserve">, Building better batteries, Nature 451 (2008) 652–657. </w:t>
      </w:r>
    </w:p>
    <w:p w14:paraId="7108ABC8" w14:textId="49686F30" w:rsidR="00EB3951" w:rsidRDefault="00204AB3" w:rsidP="00204AB3">
      <w:pPr>
        <w:widowControl w:val="0"/>
        <w:spacing w:before="80" w:after="40" w:line="480" w:lineRule="auto"/>
        <w:ind w:left="567"/>
        <w:jc w:val="both"/>
        <w:rPr>
          <w:rFonts w:ascii="Times New Roman" w:hAnsi="Times New Roman" w:cs="Times New Roman"/>
          <w:sz w:val="24"/>
          <w:szCs w:val="24"/>
        </w:rPr>
      </w:pPr>
      <w:r w:rsidRPr="00204AB3">
        <w:rPr>
          <w:rFonts w:ascii="Times New Roman" w:hAnsi="Times New Roman" w:cs="Times New Roman"/>
          <w:sz w:val="24"/>
          <w:szCs w:val="24"/>
        </w:rPr>
        <w:t>DOI:10.1038/451652A</w:t>
      </w:r>
      <w:r>
        <w:rPr>
          <w:rFonts w:ascii="Times New Roman" w:hAnsi="Times New Roman" w:cs="Times New Roman"/>
          <w:sz w:val="24"/>
          <w:szCs w:val="24"/>
        </w:rPr>
        <w:t>.</w:t>
      </w:r>
    </w:p>
    <w:p w14:paraId="3FC50B0F" w14:textId="5A388FA7" w:rsidR="00204AB3" w:rsidRDefault="00204AB3" w:rsidP="00204AB3">
      <w:pPr>
        <w:widowControl w:val="0"/>
        <w:spacing w:before="80" w:after="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FE78ED">
        <w:rPr>
          <w:rFonts w:ascii="Times New Roman" w:hAnsi="Times New Roman" w:cs="Times New Roman"/>
          <w:sz w:val="24"/>
          <w:szCs w:val="24"/>
        </w:rPr>
        <w:t xml:space="preserve">Pan, H., Hu, Y. S., &amp; Chen, L, Room-temperature stationary sodium-ion batteries for large-scale electric energy storage, Energy &amp; Environmental Science 6(8) (2013) 2338-2360, </w:t>
      </w:r>
      <w:r w:rsidRPr="00FE78ED">
        <w:rPr>
          <w:rFonts w:ascii="Times New Roman" w:hAnsi="Times New Roman" w:cs="Times New Roman"/>
          <w:bCs/>
          <w:sz w:val="24"/>
          <w:szCs w:val="24"/>
        </w:rPr>
        <w:t>DOI</w:t>
      </w:r>
      <w:r w:rsidRPr="00FE78ED">
        <w:rPr>
          <w:rFonts w:ascii="Times New Roman" w:hAnsi="Times New Roman" w:cs="Times New Roman"/>
          <w:b/>
          <w:bCs/>
          <w:sz w:val="24"/>
          <w:szCs w:val="24"/>
        </w:rPr>
        <w:t>:</w:t>
      </w:r>
      <w:r w:rsidRPr="00FE78ED">
        <w:rPr>
          <w:rFonts w:ascii="Times New Roman" w:hAnsi="Times New Roman" w:cs="Times New Roman"/>
          <w:sz w:val="24"/>
          <w:szCs w:val="24"/>
        </w:rPr>
        <w:t>10.1039/C3EE40847G.</w:t>
      </w:r>
    </w:p>
    <w:bookmarkEnd w:id="1"/>
    <w:p w14:paraId="74B3050C" w14:textId="0382C566" w:rsidR="000D5B54" w:rsidRPr="00FE78ED" w:rsidRDefault="001D15AF" w:rsidP="001D15AF">
      <w:pPr>
        <w:pStyle w:val="EndnoteText"/>
        <w:spacing w:before="80" w:after="40" w:line="480" w:lineRule="auto"/>
        <w:ind w:left="567" w:hanging="567"/>
        <w:jc w:val="both"/>
        <w:rPr>
          <w:spacing w:val="-8"/>
          <w:sz w:val="24"/>
          <w:szCs w:val="24"/>
          <w:lang w:val="de-DE"/>
        </w:rPr>
      </w:pPr>
      <w:r w:rsidRPr="00FE78ED">
        <w:rPr>
          <w:spacing w:val="-8"/>
          <w:sz w:val="24"/>
          <w:szCs w:val="24"/>
          <w:lang w:val="de-DE"/>
        </w:rPr>
        <w:t>[</w:t>
      </w:r>
      <w:r w:rsidR="003333DF">
        <w:rPr>
          <w:spacing w:val="-8"/>
          <w:sz w:val="24"/>
          <w:szCs w:val="24"/>
          <w:lang w:val="de-DE"/>
        </w:rPr>
        <w:t>3</w:t>
      </w:r>
      <w:r w:rsidRPr="00FE78ED">
        <w:rPr>
          <w:spacing w:val="-8"/>
          <w:sz w:val="24"/>
          <w:szCs w:val="24"/>
          <w:lang w:val="de-DE"/>
        </w:rPr>
        <w:t>]</w:t>
      </w:r>
      <w:r w:rsidRPr="00FE78ED">
        <w:rPr>
          <w:spacing w:val="-8"/>
          <w:sz w:val="24"/>
          <w:szCs w:val="24"/>
          <w:lang w:val="de-DE"/>
        </w:rPr>
        <w:tab/>
      </w:r>
      <w:r w:rsidR="000D5B54" w:rsidRPr="00FE78ED">
        <w:rPr>
          <w:spacing w:val="-8"/>
          <w:sz w:val="24"/>
          <w:szCs w:val="24"/>
          <w:lang w:val="de-DE"/>
        </w:rPr>
        <w:t>Palomares, V., Serras, P., Villaluenga, I., Hueso, K. B., Ca</w:t>
      </w:r>
      <w:r w:rsidR="009A77C9" w:rsidRPr="00FE78ED">
        <w:rPr>
          <w:spacing w:val="-8"/>
          <w:sz w:val="24"/>
          <w:szCs w:val="24"/>
          <w:lang w:val="de-DE"/>
        </w:rPr>
        <w:t>rretero-González, J., &amp; Rojo, T,</w:t>
      </w:r>
      <w:r w:rsidR="000D5B54" w:rsidRPr="00FE78ED">
        <w:rPr>
          <w:spacing w:val="-8"/>
          <w:sz w:val="24"/>
          <w:szCs w:val="24"/>
          <w:lang w:val="de-DE"/>
        </w:rPr>
        <w:t xml:space="preserve"> Na-ion batteries, recent advances and present challenges to become </w:t>
      </w:r>
      <w:r w:rsidR="000D5B54" w:rsidRPr="00FE78ED">
        <w:rPr>
          <w:noProof/>
          <w:spacing w:val="-8"/>
          <w:sz w:val="24"/>
          <w:szCs w:val="24"/>
          <w:lang w:val="de-DE"/>
        </w:rPr>
        <w:t>low cost</w:t>
      </w:r>
      <w:r w:rsidR="009A77C9" w:rsidRPr="00FE78ED">
        <w:rPr>
          <w:spacing w:val="-8"/>
          <w:sz w:val="24"/>
          <w:szCs w:val="24"/>
          <w:lang w:val="de-DE"/>
        </w:rPr>
        <w:t xml:space="preserve"> energy storage systems,</w:t>
      </w:r>
      <w:r w:rsidR="000D5B54" w:rsidRPr="00FE78ED">
        <w:rPr>
          <w:spacing w:val="-8"/>
          <w:sz w:val="24"/>
          <w:szCs w:val="24"/>
          <w:lang w:val="de-DE"/>
        </w:rPr>
        <w:t xml:space="preserve"> Energy &amp; Environmental Science</w:t>
      </w:r>
      <w:r w:rsidR="009A77C9" w:rsidRPr="00FE78ED">
        <w:rPr>
          <w:spacing w:val="-8"/>
          <w:sz w:val="24"/>
          <w:szCs w:val="24"/>
          <w:lang w:val="de-DE"/>
        </w:rPr>
        <w:t xml:space="preserve"> 5(3) (2012)</w:t>
      </w:r>
      <w:r w:rsidR="000D5B54" w:rsidRPr="00FE78ED">
        <w:rPr>
          <w:spacing w:val="-8"/>
          <w:sz w:val="24"/>
          <w:szCs w:val="24"/>
          <w:lang w:val="de-DE"/>
        </w:rPr>
        <w:t xml:space="preserve"> </w:t>
      </w:r>
      <w:r w:rsidR="009A77C9" w:rsidRPr="00FE78ED">
        <w:rPr>
          <w:spacing w:val="-8"/>
          <w:sz w:val="24"/>
          <w:szCs w:val="24"/>
          <w:lang w:val="de-DE"/>
        </w:rPr>
        <w:t>5884-5901,</w:t>
      </w:r>
      <w:r w:rsidR="00635C5E" w:rsidRPr="00FE78ED">
        <w:rPr>
          <w:spacing w:val="-8"/>
          <w:sz w:val="24"/>
          <w:szCs w:val="24"/>
          <w:lang w:val="de-DE"/>
        </w:rPr>
        <w:t xml:space="preserve"> </w:t>
      </w:r>
      <w:r w:rsidR="00635C5E" w:rsidRPr="00FE78ED">
        <w:rPr>
          <w:bCs/>
          <w:spacing w:val="-8"/>
          <w:sz w:val="24"/>
          <w:szCs w:val="24"/>
        </w:rPr>
        <w:t>DOI:</w:t>
      </w:r>
      <w:r w:rsidR="00635C5E" w:rsidRPr="00FE78ED">
        <w:rPr>
          <w:spacing w:val="-8"/>
          <w:sz w:val="24"/>
          <w:szCs w:val="24"/>
        </w:rPr>
        <w:t>10.1039/C2EE02781J</w:t>
      </w:r>
      <w:r w:rsidR="009A77C9" w:rsidRPr="00FE78ED">
        <w:rPr>
          <w:spacing w:val="-8"/>
          <w:sz w:val="24"/>
          <w:szCs w:val="24"/>
        </w:rPr>
        <w:t>.</w:t>
      </w:r>
    </w:p>
    <w:p w14:paraId="12D5A50F" w14:textId="71895E56" w:rsidR="000D5B54" w:rsidRPr="00FE78ED" w:rsidRDefault="001D15AF" w:rsidP="001D15AF">
      <w:pPr>
        <w:widowControl w:val="0"/>
        <w:spacing w:before="80" w:after="40" w:line="480" w:lineRule="auto"/>
        <w:ind w:left="567" w:hanging="567"/>
        <w:jc w:val="both"/>
        <w:rPr>
          <w:rFonts w:ascii="Times New Roman" w:hAnsi="Times New Roman" w:cs="Times New Roman"/>
          <w:sz w:val="24"/>
          <w:szCs w:val="24"/>
          <w:shd w:val="clear" w:color="auto" w:fill="FFFFFF"/>
        </w:rPr>
      </w:pPr>
      <w:r w:rsidRPr="003333DF">
        <w:rPr>
          <w:rFonts w:ascii="Times New Roman" w:hAnsi="Times New Roman" w:cs="Times New Roman"/>
          <w:sz w:val="24"/>
          <w:szCs w:val="24"/>
          <w:shd w:val="clear" w:color="auto" w:fill="FFFFFF"/>
        </w:rPr>
        <w:t>[</w:t>
      </w:r>
      <w:r w:rsidR="003333DF" w:rsidRPr="003333DF">
        <w:rPr>
          <w:rFonts w:ascii="Times New Roman" w:hAnsi="Times New Roman" w:cs="Times New Roman"/>
          <w:sz w:val="24"/>
          <w:szCs w:val="24"/>
          <w:shd w:val="clear" w:color="auto" w:fill="FFFFFF"/>
        </w:rPr>
        <w:t>4</w:t>
      </w:r>
      <w:r w:rsidRPr="003333DF">
        <w:rPr>
          <w:rFonts w:ascii="Times New Roman" w:hAnsi="Times New Roman" w:cs="Times New Roman"/>
          <w:sz w:val="24"/>
          <w:szCs w:val="24"/>
          <w:shd w:val="clear" w:color="auto" w:fill="FFFFFF"/>
        </w:rPr>
        <w:t xml:space="preserve">] </w:t>
      </w:r>
      <w:r w:rsidRPr="003333DF">
        <w:rPr>
          <w:rFonts w:ascii="Times New Roman" w:hAnsi="Times New Roman" w:cs="Times New Roman"/>
          <w:sz w:val="24"/>
          <w:szCs w:val="24"/>
          <w:shd w:val="clear" w:color="auto" w:fill="FFFFFF"/>
        </w:rPr>
        <w:tab/>
      </w:r>
      <w:proofErr w:type="spellStart"/>
      <w:r w:rsidR="000D5B54" w:rsidRPr="003333DF">
        <w:rPr>
          <w:rFonts w:ascii="Times New Roman" w:hAnsi="Times New Roman" w:cs="Times New Roman"/>
          <w:sz w:val="24"/>
          <w:szCs w:val="24"/>
          <w:shd w:val="clear" w:color="auto" w:fill="FFFFFF"/>
        </w:rPr>
        <w:t>Ponrouch</w:t>
      </w:r>
      <w:proofErr w:type="spellEnd"/>
      <w:r w:rsidR="000D5B54" w:rsidRPr="003333DF">
        <w:rPr>
          <w:rFonts w:ascii="Times New Roman" w:hAnsi="Times New Roman" w:cs="Times New Roman"/>
          <w:sz w:val="24"/>
          <w:szCs w:val="24"/>
          <w:shd w:val="clear" w:color="auto" w:fill="FFFFFF"/>
        </w:rPr>
        <w:t xml:space="preserve">, A., </w:t>
      </w:r>
      <w:proofErr w:type="spellStart"/>
      <w:r w:rsidR="000D5B54" w:rsidRPr="003333DF">
        <w:rPr>
          <w:rFonts w:ascii="Times New Roman" w:hAnsi="Times New Roman" w:cs="Times New Roman"/>
          <w:sz w:val="24"/>
          <w:szCs w:val="24"/>
          <w:shd w:val="clear" w:color="auto" w:fill="FFFFFF"/>
        </w:rPr>
        <w:t>Dedryvère</w:t>
      </w:r>
      <w:proofErr w:type="spellEnd"/>
      <w:r w:rsidR="000D5B54" w:rsidRPr="003333DF">
        <w:rPr>
          <w:rFonts w:ascii="Times New Roman" w:hAnsi="Times New Roman" w:cs="Times New Roman"/>
          <w:sz w:val="24"/>
          <w:szCs w:val="24"/>
          <w:shd w:val="clear" w:color="auto" w:fill="FFFFFF"/>
        </w:rPr>
        <w:t xml:space="preserve">, R., Monti, D., </w:t>
      </w:r>
      <w:proofErr w:type="spellStart"/>
      <w:r w:rsidR="000D5B54" w:rsidRPr="003333DF">
        <w:rPr>
          <w:rFonts w:ascii="Times New Roman" w:hAnsi="Times New Roman" w:cs="Times New Roman"/>
          <w:sz w:val="24"/>
          <w:szCs w:val="24"/>
          <w:shd w:val="clear" w:color="auto" w:fill="FFFFFF"/>
        </w:rPr>
        <w:t>Demet</w:t>
      </w:r>
      <w:proofErr w:type="spellEnd"/>
      <w:r w:rsidR="000D5B54" w:rsidRPr="003333DF">
        <w:rPr>
          <w:rFonts w:ascii="Times New Roman" w:hAnsi="Times New Roman" w:cs="Times New Roman"/>
          <w:sz w:val="24"/>
          <w:szCs w:val="24"/>
          <w:shd w:val="clear" w:color="auto" w:fill="FFFFFF"/>
        </w:rPr>
        <w:t xml:space="preserve">, A. E., </w:t>
      </w:r>
      <w:proofErr w:type="spellStart"/>
      <w:r w:rsidR="000D5B54" w:rsidRPr="003333DF">
        <w:rPr>
          <w:rFonts w:ascii="Times New Roman" w:hAnsi="Times New Roman" w:cs="Times New Roman"/>
          <w:sz w:val="24"/>
          <w:szCs w:val="24"/>
          <w:shd w:val="clear" w:color="auto" w:fill="FFFFFF"/>
        </w:rPr>
        <w:t>Mba</w:t>
      </w:r>
      <w:proofErr w:type="spellEnd"/>
      <w:r w:rsidR="000D5B54" w:rsidRPr="003333DF">
        <w:rPr>
          <w:rFonts w:ascii="Times New Roman" w:hAnsi="Times New Roman" w:cs="Times New Roman"/>
          <w:sz w:val="24"/>
          <w:szCs w:val="24"/>
          <w:shd w:val="clear" w:color="auto" w:fill="FFFFFF"/>
        </w:rPr>
        <w:t xml:space="preserve">, J. M. A., </w:t>
      </w:r>
      <w:proofErr w:type="spellStart"/>
      <w:r w:rsidR="000D5B54" w:rsidRPr="003333DF">
        <w:rPr>
          <w:rFonts w:ascii="Times New Roman" w:hAnsi="Times New Roman" w:cs="Times New Roman"/>
          <w:sz w:val="24"/>
          <w:szCs w:val="24"/>
          <w:shd w:val="clear" w:color="auto" w:fill="FFFFFF"/>
        </w:rPr>
        <w:t>Croguennec</w:t>
      </w:r>
      <w:proofErr w:type="spellEnd"/>
      <w:r w:rsidR="000D5B54" w:rsidRPr="003333DF">
        <w:rPr>
          <w:rFonts w:ascii="Times New Roman" w:hAnsi="Times New Roman" w:cs="Times New Roman"/>
          <w:sz w:val="24"/>
          <w:szCs w:val="24"/>
          <w:shd w:val="clear" w:color="auto" w:fill="FFFFFF"/>
        </w:rPr>
        <w:t xml:space="preserve">, L., </w:t>
      </w:r>
      <w:r w:rsidR="003333DF" w:rsidRPr="003333DF">
        <w:rPr>
          <w:rFonts w:ascii="Times New Roman" w:hAnsi="Times New Roman" w:cs="Times New Roman"/>
          <w:sz w:val="24"/>
          <w:szCs w:val="24"/>
          <w:shd w:val="clear" w:color="auto" w:fill="FFFFFF"/>
        </w:rPr>
        <w:t>Masquelier, C.</w:t>
      </w:r>
      <w:r w:rsidR="003333DF">
        <w:rPr>
          <w:rFonts w:ascii="Times New Roman" w:hAnsi="Times New Roman" w:cs="Times New Roman"/>
          <w:sz w:val="24"/>
          <w:szCs w:val="24"/>
          <w:shd w:val="clear" w:color="auto" w:fill="FFFFFF"/>
        </w:rPr>
        <w:t xml:space="preserve">, Johansson, P., </w:t>
      </w:r>
      <w:r w:rsidR="009A77C9" w:rsidRPr="00FE78ED">
        <w:rPr>
          <w:rFonts w:ascii="Times New Roman" w:hAnsi="Times New Roman" w:cs="Times New Roman"/>
          <w:sz w:val="24"/>
          <w:szCs w:val="24"/>
          <w:shd w:val="clear" w:color="auto" w:fill="FFFFFF"/>
        </w:rPr>
        <w:t xml:space="preserve">&amp; </w:t>
      </w:r>
      <w:proofErr w:type="spellStart"/>
      <w:r w:rsidR="009A77C9" w:rsidRPr="00FE78ED">
        <w:rPr>
          <w:rFonts w:ascii="Times New Roman" w:hAnsi="Times New Roman" w:cs="Times New Roman"/>
          <w:sz w:val="24"/>
          <w:szCs w:val="24"/>
          <w:shd w:val="clear" w:color="auto" w:fill="FFFFFF"/>
        </w:rPr>
        <w:t>Palacín</w:t>
      </w:r>
      <w:proofErr w:type="spellEnd"/>
      <w:r w:rsidR="009A77C9" w:rsidRPr="00FE78ED">
        <w:rPr>
          <w:rFonts w:ascii="Times New Roman" w:hAnsi="Times New Roman" w:cs="Times New Roman"/>
          <w:sz w:val="24"/>
          <w:szCs w:val="24"/>
          <w:shd w:val="clear" w:color="auto" w:fill="FFFFFF"/>
        </w:rPr>
        <w:t>, M. R,</w:t>
      </w:r>
      <w:r w:rsidR="000D5B54" w:rsidRPr="00FE78ED">
        <w:rPr>
          <w:rFonts w:ascii="Times New Roman" w:hAnsi="Times New Roman" w:cs="Times New Roman"/>
          <w:sz w:val="24"/>
          <w:szCs w:val="24"/>
          <w:shd w:val="clear" w:color="auto" w:fill="FFFFFF"/>
        </w:rPr>
        <w:t xml:space="preserve"> Towards high </w:t>
      </w:r>
      <w:r w:rsidR="000D5B54" w:rsidRPr="00FE78ED">
        <w:rPr>
          <w:rFonts w:ascii="Times New Roman" w:hAnsi="Times New Roman" w:cs="Times New Roman"/>
          <w:noProof/>
          <w:sz w:val="24"/>
          <w:szCs w:val="24"/>
          <w:shd w:val="clear" w:color="auto" w:fill="FFFFFF"/>
        </w:rPr>
        <w:t>energy density sodium ion batteries</w:t>
      </w:r>
      <w:r w:rsidR="000D5B54" w:rsidRPr="00FE78ED">
        <w:rPr>
          <w:rFonts w:ascii="Times New Roman" w:hAnsi="Times New Roman" w:cs="Times New Roman"/>
          <w:sz w:val="24"/>
          <w:szCs w:val="24"/>
          <w:shd w:val="clear" w:color="auto" w:fill="FFFFFF"/>
        </w:rPr>
        <w:t xml:space="preserve"> through electrolyte </w:t>
      </w:r>
      <w:r w:rsidR="000D5B54" w:rsidRPr="00FE78ED">
        <w:rPr>
          <w:rFonts w:ascii="Times New Roman" w:hAnsi="Times New Roman" w:cs="Times New Roman"/>
          <w:noProof/>
          <w:sz w:val="24"/>
          <w:szCs w:val="24"/>
          <w:shd w:val="clear" w:color="auto" w:fill="FFFFFF"/>
        </w:rPr>
        <w:t>optimization</w:t>
      </w:r>
      <w:r w:rsidR="009A77C9" w:rsidRPr="00FE78ED">
        <w:rPr>
          <w:rFonts w:ascii="Times New Roman" w:hAnsi="Times New Roman" w:cs="Times New Roman"/>
          <w:sz w:val="24"/>
          <w:szCs w:val="24"/>
          <w:shd w:val="clear" w:color="auto" w:fill="FFFFFF"/>
        </w:rPr>
        <w:t>,</w:t>
      </w:r>
      <w:r w:rsidR="000D5B54" w:rsidRPr="00FE78ED">
        <w:rPr>
          <w:rFonts w:ascii="Times New Roman" w:hAnsi="Times New Roman" w:cs="Times New Roman"/>
          <w:sz w:val="24"/>
          <w:szCs w:val="24"/>
          <w:shd w:val="clear" w:color="auto" w:fill="FFFFFF"/>
        </w:rPr>
        <w:t> </w:t>
      </w:r>
      <w:r w:rsidR="000D5B54" w:rsidRPr="00FE78ED">
        <w:rPr>
          <w:rFonts w:ascii="Times New Roman" w:hAnsi="Times New Roman" w:cs="Times New Roman"/>
          <w:iCs/>
          <w:sz w:val="24"/>
          <w:szCs w:val="24"/>
          <w:shd w:val="clear" w:color="auto" w:fill="FFFFFF"/>
        </w:rPr>
        <w:t>Energy &amp; Environmental Science</w:t>
      </w:r>
      <w:r w:rsidR="000D5B54" w:rsidRPr="00FE78ED">
        <w:rPr>
          <w:rFonts w:ascii="Times New Roman" w:hAnsi="Times New Roman" w:cs="Times New Roman"/>
          <w:sz w:val="24"/>
          <w:szCs w:val="24"/>
          <w:shd w:val="clear" w:color="auto" w:fill="FFFFFF"/>
        </w:rPr>
        <w:t> </w:t>
      </w:r>
      <w:r w:rsidR="000D5B54" w:rsidRPr="00FE78ED">
        <w:rPr>
          <w:rFonts w:ascii="Times New Roman" w:hAnsi="Times New Roman" w:cs="Times New Roman"/>
          <w:iCs/>
          <w:sz w:val="24"/>
          <w:szCs w:val="24"/>
          <w:shd w:val="clear" w:color="auto" w:fill="FFFFFF"/>
        </w:rPr>
        <w:t>6</w:t>
      </w:r>
      <w:r w:rsidR="000D5B54" w:rsidRPr="00FE78ED">
        <w:rPr>
          <w:rFonts w:ascii="Times New Roman" w:hAnsi="Times New Roman" w:cs="Times New Roman"/>
          <w:sz w:val="24"/>
          <w:szCs w:val="24"/>
          <w:shd w:val="clear" w:color="auto" w:fill="FFFFFF"/>
        </w:rPr>
        <w:t>(8)</w:t>
      </w:r>
      <w:r w:rsidR="009A77C9" w:rsidRPr="00FE78ED">
        <w:rPr>
          <w:rFonts w:ascii="Times New Roman" w:hAnsi="Times New Roman" w:cs="Times New Roman"/>
          <w:sz w:val="24"/>
          <w:szCs w:val="24"/>
          <w:shd w:val="clear" w:color="auto" w:fill="FFFFFF"/>
        </w:rPr>
        <w:t xml:space="preserve"> (2013)</w:t>
      </w:r>
      <w:r w:rsidR="000D5B54" w:rsidRPr="00FE78ED">
        <w:rPr>
          <w:rFonts w:ascii="Times New Roman" w:hAnsi="Times New Roman" w:cs="Times New Roman"/>
          <w:sz w:val="24"/>
          <w:szCs w:val="24"/>
          <w:shd w:val="clear" w:color="auto" w:fill="FFFFFF"/>
        </w:rPr>
        <w:t xml:space="preserve"> 2361-2369.</w:t>
      </w:r>
      <w:r w:rsidR="00635C5E" w:rsidRPr="00FE78ED">
        <w:rPr>
          <w:rFonts w:ascii="Times New Roman" w:hAnsi="Times New Roman" w:cs="Times New Roman"/>
          <w:sz w:val="24"/>
          <w:szCs w:val="24"/>
          <w:shd w:val="clear" w:color="auto" w:fill="FFFFFF"/>
        </w:rPr>
        <w:t xml:space="preserve"> </w:t>
      </w:r>
      <w:r w:rsidR="00635C5E" w:rsidRPr="00FE78ED">
        <w:rPr>
          <w:rFonts w:ascii="Times New Roman" w:hAnsi="Times New Roman" w:cs="Times New Roman"/>
          <w:bCs/>
          <w:sz w:val="24"/>
          <w:szCs w:val="24"/>
          <w:shd w:val="clear" w:color="auto" w:fill="FFFFFF"/>
        </w:rPr>
        <w:t>DOI:</w:t>
      </w:r>
      <w:r w:rsidR="00635C5E" w:rsidRPr="00FE78ED">
        <w:rPr>
          <w:rFonts w:ascii="Times New Roman" w:hAnsi="Times New Roman" w:cs="Times New Roman"/>
          <w:sz w:val="24"/>
          <w:szCs w:val="24"/>
          <w:shd w:val="clear" w:color="auto" w:fill="FFFFFF"/>
        </w:rPr>
        <w:t>10.1039/C3EE41379A</w:t>
      </w:r>
      <w:r w:rsidR="009A77C9" w:rsidRPr="00FE78ED">
        <w:rPr>
          <w:rFonts w:ascii="Times New Roman" w:hAnsi="Times New Roman" w:cs="Times New Roman"/>
          <w:sz w:val="24"/>
          <w:szCs w:val="24"/>
          <w:shd w:val="clear" w:color="auto" w:fill="FFFFFF"/>
        </w:rPr>
        <w:t>.</w:t>
      </w:r>
    </w:p>
    <w:p w14:paraId="2929E221" w14:textId="7CF98643" w:rsidR="000D5B54" w:rsidRPr="00FE78ED" w:rsidRDefault="001D15AF" w:rsidP="001D15AF">
      <w:pPr>
        <w:spacing w:before="80" w:after="40" w:line="480" w:lineRule="auto"/>
        <w:ind w:left="567" w:hanging="567"/>
        <w:jc w:val="both"/>
        <w:rPr>
          <w:rFonts w:ascii="Times New Roman" w:hAnsi="Times New Roman" w:cs="Times New Roman"/>
          <w:sz w:val="24"/>
          <w:szCs w:val="24"/>
          <w:shd w:val="clear" w:color="auto" w:fill="FFFFFF"/>
        </w:rPr>
      </w:pPr>
      <w:r w:rsidRPr="00FE78ED">
        <w:rPr>
          <w:rFonts w:ascii="Times New Roman" w:hAnsi="Times New Roman" w:cs="Times New Roman"/>
          <w:sz w:val="24"/>
          <w:szCs w:val="24"/>
          <w:shd w:val="clear" w:color="auto" w:fill="FFFFFF"/>
        </w:rPr>
        <w:t>[</w:t>
      </w:r>
      <w:r w:rsidR="003333DF">
        <w:rPr>
          <w:rFonts w:ascii="Times New Roman" w:hAnsi="Times New Roman" w:cs="Times New Roman"/>
          <w:sz w:val="24"/>
          <w:szCs w:val="24"/>
          <w:shd w:val="clear" w:color="auto" w:fill="FFFFFF"/>
        </w:rPr>
        <w:t>5</w:t>
      </w:r>
      <w:r w:rsidRPr="00FE78ED">
        <w:rPr>
          <w:rFonts w:ascii="Times New Roman" w:hAnsi="Times New Roman" w:cs="Times New Roman"/>
          <w:sz w:val="24"/>
          <w:szCs w:val="24"/>
          <w:shd w:val="clear" w:color="auto" w:fill="FFFFFF"/>
        </w:rPr>
        <w:t>]</w:t>
      </w:r>
      <w:r w:rsidRPr="00FE78ED">
        <w:rPr>
          <w:rFonts w:ascii="Times New Roman" w:hAnsi="Times New Roman" w:cs="Times New Roman"/>
          <w:sz w:val="24"/>
          <w:szCs w:val="24"/>
          <w:shd w:val="clear" w:color="auto" w:fill="FFFFFF"/>
        </w:rPr>
        <w:tab/>
      </w:r>
      <w:r w:rsidR="000D5B54" w:rsidRPr="00FE78ED">
        <w:rPr>
          <w:rFonts w:ascii="Times New Roman" w:hAnsi="Times New Roman" w:cs="Times New Roman"/>
          <w:sz w:val="24"/>
          <w:szCs w:val="24"/>
          <w:shd w:val="clear" w:color="auto" w:fill="FFFFFF"/>
        </w:rPr>
        <w:t>Linden, D., &amp; Reddy, T. B.</w:t>
      </w:r>
      <w:r w:rsidR="00390D12" w:rsidRPr="00FE78ED">
        <w:rPr>
          <w:rFonts w:ascii="Times New Roman" w:hAnsi="Times New Roman" w:cs="Times New Roman"/>
          <w:sz w:val="24"/>
          <w:szCs w:val="24"/>
          <w:shd w:val="clear" w:color="auto" w:fill="FFFFFF"/>
        </w:rPr>
        <w:t xml:space="preserve">, </w:t>
      </w:r>
      <w:r w:rsidR="000D5B54" w:rsidRPr="00FE78ED">
        <w:rPr>
          <w:rFonts w:ascii="Times New Roman" w:hAnsi="Times New Roman" w:cs="Times New Roman"/>
          <w:noProof/>
          <w:sz w:val="24"/>
          <w:szCs w:val="24"/>
          <w:shd w:val="clear" w:color="auto" w:fill="FFFFFF"/>
        </w:rPr>
        <w:t>Handbook</w:t>
      </w:r>
      <w:r w:rsidR="00390D12" w:rsidRPr="00FE78ED">
        <w:rPr>
          <w:rFonts w:ascii="Times New Roman" w:hAnsi="Times New Roman" w:cs="Times New Roman"/>
          <w:sz w:val="24"/>
          <w:szCs w:val="24"/>
          <w:shd w:val="clear" w:color="auto" w:fill="FFFFFF"/>
        </w:rPr>
        <w:t xml:space="preserve"> of Batteries, 3</w:t>
      </w:r>
      <w:r w:rsidR="00390D12" w:rsidRPr="00FE78ED">
        <w:rPr>
          <w:rFonts w:ascii="Times New Roman" w:hAnsi="Times New Roman" w:cs="Times New Roman"/>
          <w:sz w:val="24"/>
          <w:szCs w:val="24"/>
          <w:shd w:val="clear" w:color="auto" w:fill="FFFFFF"/>
          <w:vertAlign w:val="superscript"/>
        </w:rPr>
        <w:t xml:space="preserve">rd </w:t>
      </w:r>
      <w:r w:rsidR="00390D12" w:rsidRPr="00FE78ED">
        <w:rPr>
          <w:rFonts w:ascii="Times New Roman" w:hAnsi="Times New Roman" w:cs="Times New Roman"/>
          <w:sz w:val="24"/>
          <w:szCs w:val="24"/>
          <w:shd w:val="clear" w:color="auto" w:fill="FFFFFF"/>
        </w:rPr>
        <w:t xml:space="preserve">Ed., McGraw Hill, 2002. </w:t>
      </w:r>
    </w:p>
    <w:p w14:paraId="46D4CFE0" w14:textId="41ED177F" w:rsidR="000D5B54" w:rsidRPr="00FE78ED"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sz w:val="24"/>
          <w:szCs w:val="24"/>
        </w:rPr>
        <w:t>[</w:t>
      </w:r>
      <w:r w:rsidR="003D4DCF">
        <w:rPr>
          <w:rFonts w:ascii="Times New Roman" w:hAnsi="Times New Roman" w:cs="Times New Roman"/>
          <w:sz w:val="24"/>
          <w:szCs w:val="24"/>
        </w:rPr>
        <w:t>6</w:t>
      </w:r>
      <w:r w:rsidRPr="00FE78ED">
        <w:rPr>
          <w:rFonts w:ascii="Times New Roman" w:hAnsi="Times New Roman" w:cs="Times New Roman"/>
          <w:sz w:val="24"/>
          <w:szCs w:val="24"/>
        </w:rPr>
        <w:t>]</w:t>
      </w:r>
      <w:r w:rsidRPr="00FE78ED">
        <w:rPr>
          <w:rFonts w:ascii="Times New Roman" w:hAnsi="Times New Roman" w:cs="Times New Roman"/>
          <w:sz w:val="24"/>
          <w:szCs w:val="24"/>
        </w:rPr>
        <w:tab/>
      </w:r>
      <w:r w:rsidR="000D5B54" w:rsidRPr="00FE78ED">
        <w:rPr>
          <w:rFonts w:ascii="Times New Roman" w:hAnsi="Times New Roman" w:cs="Times New Roman"/>
          <w:sz w:val="24"/>
          <w:szCs w:val="24"/>
        </w:rPr>
        <w:t>Kim, J. K., Lim, Y. J.</w:t>
      </w:r>
      <w:r w:rsidR="009A77C9" w:rsidRPr="00FE78ED">
        <w:rPr>
          <w:rFonts w:ascii="Times New Roman" w:hAnsi="Times New Roman" w:cs="Times New Roman"/>
          <w:sz w:val="24"/>
          <w:szCs w:val="24"/>
        </w:rPr>
        <w:t>, Kim, H., Cho, G. B., &amp; Kim, Y,</w:t>
      </w:r>
      <w:r w:rsidR="000D5B54" w:rsidRPr="00FE78ED">
        <w:rPr>
          <w:rFonts w:ascii="Times New Roman" w:hAnsi="Times New Roman" w:cs="Times New Roman"/>
          <w:sz w:val="24"/>
          <w:szCs w:val="24"/>
        </w:rPr>
        <w:t xml:space="preserve"> A hybrid solid electrolyte for flexib</w:t>
      </w:r>
      <w:r w:rsidR="009A77C9" w:rsidRPr="00FE78ED">
        <w:rPr>
          <w:rFonts w:ascii="Times New Roman" w:hAnsi="Times New Roman" w:cs="Times New Roman"/>
          <w:sz w:val="24"/>
          <w:szCs w:val="24"/>
        </w:rPr>
        <w:t>le solid-state sodium batteries, Energy &amp; Environmental Science</w:t>
      </w:r>
      <w:r w:rsidR="000D5B54" w:rsidRPr="00FE78ED">
        <w:rPr>
          <w:rFonts w:ascii="Times New Roman" w:hAnsi="Times New Roman" w:cs="Times New Roman"/>
          <w:sz w:val="24"/>
          <w:szCs w:val="24"/>
        </w:rPr>
        <w:t xml:space="preserve"> 8(12)</w:t>
      </w:r>
      <w:r w:rsidR="009A77C9" w:rsidRPr="00FE78ED">
        <w:rPr>
          <w:rFonts w:ascii="Times New Roman" w:hAnsi="Times New Roman" w:cs="Times New Roman"/>
          <w:sz w:val="24"/>
          <w:szCs w:val="24"/>
        </w:rPr>
        <w:t xml:space="preserve"> (2015) 3589-3596,</w:t>
      </w:r>
      <w:r w:rsidR="00635C5E" w:rsidRPr="00FE78ED">
        <w:rPr>
          <w:rFonts w:ascii="Times New Roman" w:hAnsi="Times New Roman" w:cs="Times New Roman"/>
          <w:sz w:val="24"/>
          <w:szCs w:val="24"/>
        </w:rPr>
        <w:t xml:space="preserve"> DOI: </w:t>
      </w:r>
      <w:hyperlink r:id="rId8" w:tgtFrame="_blank" w:tooltip="Link to landing page via DOI" w:history="1">
        <w:r w:rsidR="00635C5E" w:rsidRPr="00FE78ED">
          <w:rPr>
            <w:rStyle w:val="Hyperlink"/>
            <w:rFonts w:ascii="Times New Roman" w:hAnsi="Times New Roman" w:cs="Times New Roman"/>
            <w:color w:val="auto"/>
            <w:sz w:val="24"/>
            <w:szCs w:val="24"/>
            <w:u w:val="none"/>
          </w:rPr>
          <w:t>10.1039/C5EE01941A</w:t>
        </w:r>
      </w:hyperlink>
      <w:r w:rsidR="009A77C9" w:rsidRPr="00FE78ED">
        <w:rPr>
          <w:rFonts w:ascii="Times New Roman" w:hAnsi="Times New Roman" w:cs="Times New Roman"/>
          <w:sz w:val="24"/>
          <w:szCs w:val="24"/>
        </w:rPr>
        <w:t>..</w:t>
      </w:r>
    </w:p>
    <w:p w14:paraId="6D378D94" w14:textId="27EA4D83" w:rsidR="000D5B54" w:rsidRPr="00FE78ED"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sz w:val="24"/>
          <w:szCs w:val="24"/>
        </w:rPr>
        <w:t>[</w:t>
      </w:r>
      <w:r w:rsidR="003D4DCF">
        <w:rPr>
          <w:rFonts w:ascii="Times New Roman" w:hAnsi="Times New Roman" w:cs="Times New Roman"/>
          <w:sz w:val="24"/>
          <w:szCs w:val="24"/>
        </w:rPr>
        <w:t>7</w:t>
      </w:r>
      <w:r w:rsidRPr="00FE78ED">
        <w:rPr>
          <w:rFonts w:ascii="Times New Roman" w:hAnsi="Times New Roman" w:cs="Times New Roman"/>
          <w:sz w:val="24"/>
          <w:szCs w:val="24"/>
        </w:rPr>
        <w:t>]</w:t>
      </w:r>
      <w:r w:rsidRPr="00FE78ED">
        <w:rPr>
          <w:rFonts w:ascii="Times New Roman" w:hAnsi="Times New Roman" w:cs="Times New Roman"/>
          <w:sz w:val="24"/>
          <w:szCs w:val="24"/>
        </w:rPr>
        <w:tab/>
      </w:r>
      <w:r w:rsidR="000D5B54" w:rsidRPr="00FE78ED">
        <w:rPr>
          <w:rFonts w:ascii="Times New Roman" w:hAnsi="Times New Roman" w:cs="Times New Roman"/>
          <w:sz w:val="24"/>
          <w:szCs w:val="24"/>
        </w:rPr>
        <w:t xml:space="preserve">Agrawal, R. </w:t>
      </w:r>
      <w:r w:rsidR="000D5B54" w:rsidRPr="00FE78ED">
        <w:rPr>
          <w:rFonts w:ascii="Times New Roman" w:hAnsi="Times New Roman" w:cs="Times New Roman"/>
          <w:noProof/>
          <w:sz w:val="24"/>
          <w:szCs w:val="24"/>
        </w:rPr>
        <w:t>C.,Pandey</w:t>
      </w:r>
      <w:r w:rsidR="009A77C9" w:rsidRPr="00FE78ED">
        <w:rPr>
          <w:rFonts w:ascii="Times New Roman" w:hAnsi="Times New Roman" w:cs="Times New Roman"/>
          <w:sz w:val="24"/>
          <w:szCs w:val="24"/>
        </w:rPr>
        <w:t>, G. P.,</w:t>
      </w:r>
      <w:r w:rsidR="000D5B54" w:rsidRPr="00FE78ED">
        <w:rPr>
          <w:rFonts w:ascii="Times New Roman" w:hAnsi="Times New Roman" w:cs="Times New Roman"/>
          <w:sz w:val="24"/>
          <w:szCs w:val="24"/>
        </w:rPr>
        <w:t xml:space="preserve"> Solid polymer electrolytes: materials designing and all-solid-state ba</w:t>
      </w:r>
      <w:r w:rsidR="009A77C9" w:rsidRPr="00FE78ED">
        <w:rPr>
          <w:rFonts w:ascii="Times New Roman" w:hAnsi="Times New Roman" w:cs="Times New Roman"/>
          <w:sz w:val="24"/>
          <w:szCs w:val="24"/>
        </w:rPr>
        <w:t>ttery applications: an overview,</w:t>
      </w:r>
      <w:r w:rsidR="000D5B54" w:rsidRPr="00FE78ED">
        <w:rPr>
          <w:rFonts w:ascii="Times New Roman" w:hAnsi="Times New Roman" w:cs="Times New Roman"/>
          <w:sz w:val="24"/>
          <w:szCs w:val="24"/>
        </w:rPr>
        <w:t> </w:t>
      </w:r>
      <w:r w:rsidR="000D5B54" w:rsidRPr="00FE78ED">
        <w:rPr>
          <w:rFonts w:ascii="Times New Roman" w:hAnsi="Times New Roman" w:cs="Times New Roman"/>
          <w:iCs/>
          <w:sz w:val="24"/>
          <w:szCs w:val="24"/>
        </w:rPr>
        <w:t>Journal of Physics D: Applied Physics</w:t>
      </w:r>
      <w:r w:rsidR="000D5B54" w:rsidRPr="00FE78ED">
        <w:rPr>
          <w:rFonts w:ascii="Times New Roman" w:hAnsi="Times New Roman" w:cs="Times New Roman"/>
          <w:sz w:val="24"/>
          <w:szCs w:val="24"/>
        </w:rPr>
        <w:t> </w:t>
      </w:r>
      <w:r w:rsidR="000D5B54" w:rsidRPr="00FE78ED">
        <w:rPr>
          <w:rFonts w:ascii="Times New Roman" w:hAnsi="Times New Roman" w:cs="Times New Roman"/>
          <w:iCs/>
          <w:sz w:val="24"/>
          <w:szCs w:val="24"/>
        </w:rPr>
        <w:t>41</w:t>
      </w:r>
      <w:r w:rsidR="009A77C9" w:rsidRPr="00FE78ED">
        <w:rPr>
          <w:rFonts w:ascii="Times New Roman" w:hAnsi="Times New Roman" w:cs="Times New Roman"/>
          <w:sz w:val="24"/>
          <w:szCs w:val="24"/>
        </w:rPr>
        <w:t>(22) (2008) 223001,</w:t>
      </w:r>
      <w:r w:rsidR="00AD1C2B" w:rsidRPr="00AD1C2B">
        <w:rPr>
          <w:rFonts w:ascii="Times New Roman" w:hAnsi="Times New Roman" w:cs="Times New Roman"/>
          <w:sz w:val="24"/>
          <w:szCs w:val="24"/>
        </w:rPr>
        <w:t xml:space="preserve"> </w:t>
      </w:r>
      <w:hyperlink r:id="rId9" w:history="1">
        <w:r w:rsidR="00AD1C2B" w:rsidRPr="00AD1C2B">
          <w:rPr>
            <w:rStyle w:val="Hyperlink"/>
            <w:rFonts w:ascii="Times New Roman" w:hAnsi="Times New Roman" w:cs="Times New Roman"/>
            <w:color w:val="auto"/>
            <w:sz w:val="24"/>
            <w:szCs w:val="24"/>
            <w:u w:val="none"/>
            <w:bdr w:val="none" w:sz="0" w:space="0" w:color="auto" w:frame="1"/>
          </w:rPr>
          <w:t>https://doi.org/10.1088/0022-3727/41/22/223001</w:t>
        </w:r>
      </w:hyperlink>
      <w:r w:rsidR="00AD1C2B">
        <w:rPr>
          <w:rFonts w:ascii="Times New Roman" w:hAnsi="Times New Roman" w:cs="Times New Roman"/>
          <w:sz w:val="24"/>
          <w:szCs w:val="24"/>
        </w:rPr>
        <w:t>.</w:t>
      </w:r>
    </w:p>
    <w:p w14:paraId="073F525E" w14:textId="020E2144" w:rsidR="00E8007F"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sz w:val="24"/>
          <w:szCs w:val="24"/>
        </w:rPr>
        <w:t>[</w:t>
      </w:r>
      <w:r w:rsidR="003333DF">
        <w:rPr>
          <w:rFonts w:ascii="Times New Roman" w:hAnsi="Times New Roman" w:cs="Times New Roman"/>
          <w:sz w:val="24"/>
          <w:szCs w:val="24"/>
        </w:rPr>
        <w:t>8</w:t>
      </w:r>
      <w:r w:rsidRPr="00FE78ED">
        <w:rPr>
          <w:rFonts w:ascii="Times New Roman" w:hAnsi="Times New Roman" w:cs="Times New Roman"/>
          <w:sz w:val="24"/>
          <w:szCs w:val="24"/>
        </w:rPr>
        <w:t>]</w:t>
      </w:r>
      <w:r w:rsidRPr="00FE78ED">
        <w:rPr>
          <w:rFonts w:ascii="Times New Roman" w:hAnsi="Times New Roman" w:cs="Times New Roman"/>
          <w:sz w:val="24"/>
          <w:szCs w:val="24"/>
        </w:rPr>
        <w:tab/>
      </w:r>
      <w:proofErr w:type="spellStart"/>
      <w:r w:rsidR="000D5B54" w:rsidRPr="00FE78ED">
        <w:rPr>
          <w:rFonts w:ascii="Times New Roman" w:hAnsi="Times New Roman" w:cs="Times New Roman"/>
          <w:sz w:val="24"/>
          <w:szCs w:val="24"/>
        </w:rPr>
        <w:t>Sekhon</w:t>
      </w:r>
      <w:proofErr w:type="spellEnd"/>
      <w:r w:rsidR="000D5B54" w:rsidRPr="00FE78ED">
        <w:rPr>
          <w:rFonts w:ascii="Times New Roman" w:hAnsi="Times New Roman" w:cs="Times New Roman"/>
          <w:sz w:val="24"/>
          <w:szCs w:val="24"/>
        </w:rPr>
        <w:t>, S. S.</w:t>
      </w:r>
      <w:r w:rsidR="009A77C9" w:rsidRPr="00FE78ED">
        <w:rPr>
          <w:rFonts w:ascii="Times New Roman" w:hAnsi="Times New Roman" w:cs="Times New Roman"/>
          <w:sz w:val="24"/>
          <w:szCs w:val="24"/>
        </w:rPr>
        <w:t>,</w:t>
      </w:r>
      <w:r w:rsidR="000D5B54" w:rsidRPr="00FE78ED">
        <w:rPr>
          <w:rFonts w:ascii="Times New Roman" w:hAnsi="Times New Roman" w:cs="Times New Roman"/>
          <w:sz w:val="24"/>
          <w:szCs w:val="24"/>
        </w:rPr>
        <w:t xml:space="preserve"> Conductivity </w:t>
      </w:r>
      <w:proofErr w:type="spellStart"/>
      <w:r w:rsidR="000D5B54" w:rsidRPr="00FE78ED">
        <w:rPr>
          <w:rFonts w:ascii="Times New Roman" w:hAnsi="Times New Roman" w:cs="Times New Roman"/>
          <w:sz w:val="24"/>
          <w:szCs w:val="24"/>
        </w:rPr>
        <w:t>behaviour</w:t>
      </w:r>
      <w:proofErr w:type="spellEnd"/>
      <w:r w:rsidR="000D5B54" w:rsidRPr="00FE78ED">
        <w:rPr>
          <w:rFonts w:ascii="Times New Roman" w:hAnsi="Times New Roman" w:cs="Times New Roman"/>
          <w:sz w:val="24"/>
          <w:szCs w:val="24"/>
        </w:rPr>
        <w:t xml:space="preserve"> of polymer gel electrolytes: Role of </w:t>
      </w:r>
      <w:r w:rsidR="000D5B54" w:rsidRPr="00FE78ED">
        <w:rPr>
          <w:rFonts w:ascii="Times New Roman" w:hAnsi="Times New Roman" w:cs="Times New Roman"/>
          <w:noProof/>
          <w:sz w:val="24"/>
          <w:szCs w:val="24"/>
        </w:rPr>
        <w:t>polymer</w:t>
      </w:r>
      <w:r w:rsidR="009A77C9" w:rsidRPr="00FE78ED">
        <w:rPr>
          <w:rFonts w:ascii="Times New Roman" w:hAnsi="Times New Roman" w:cs="Times New Roman"/>
          <w:sz w:val="24"/>
          <w:szCs w:val="24"/>
        </w:rPr>
        <w:t>,</w:t>
      </w:r>
      <w:r w:rsidR="000D5B54" w:rsidRPr="00FE78ED">
        <w:rPr>
          <w:rFonts w:ascii="Times New Roman" w:hAnsi="Times New Roman" w:cs="Times New Roman"/>
          <w:sz w:val="24"/>
          <w:szCs w:val="24"/>
        </w:rPr>
        <w:t> </w:t>
      </w:r>
      <w:r w:rsidR="000D5B54" w:rsidRPr="00FE78ED">
        <w:rPr>
          <w:rFonts w:ascii="Times New Roman" w:hAnsi="Times New Roman" w:cs="Times New Roman"/>
          <w:iCs/>
          <w:sz w:val="24"/>
          <w:szCs w:val="24"/>
        </w:rPr>
        <w:t>Bulletin of Materials Science</w:t>
      </w:r>
      <w:r w:rsidR="000D5B54" w:rsidRPr="00FE78ED">
        <w:rPr>
          <w:rFonts w:ascii="Times New Roman" w:hAnsi="Times New Roman" w:cs="Times New Roman"/>
          <w:sz w:val="24"/>
          <w:szCs w:val="24"/>
        </w:rPr>
        <w:t> </w:t>
      </w:r>
      <w:r w:rsidR="000D5B54" w:rsidRPr="00FE78ED">
        <w:rPr>
          <w:rFonts w:ascii="Times New Roman" w:hAnsi="Times New Roman" w:cs="Times New Roman"/>
          <w:iCs/>
          <w:sz w:val="24"/>
          <w:szCs w:val="24"/>
        </w:rPr>
        <w:t>26</w:t>
      </w:r>
      <w:r w:rsidR="009A77C9" w:rsidRPr="00FE78ED">
        <w:rPr>
          <w:rFonts w:ascii="Times New Roman" w:hAnsi="Times New Roman" w:cs="Times New Roman"/>
          <w:sz w:val="24"/>
          <w:szCs w:val="24"/>
        </w:rPr>
        <w:t xml:space="preserve">(3) (2003) </w:t>
      </w:r>
      <w:r w:rsidR="000D5B54" w:rsidRPr="00FE78ED">
        <w:rPr>
          <w:rFonts w:ascii="Times New Roman" w:hAnsi="Times New Roman" w:cs="Times New Roman"/>
          <w:sz w:val="24"/>
          <w:szCs w:val="24"/>
        </w:rPr>
        <w:t>321-328</w:t>
      </w:r>
      <w:r w:rsidR="009A77C9" w:rsidRPr="003D4DCF">
        <w:rPr>
          <w:rFonts w:ascii="Times New Roman" w:hAnsi="Times New Roman" w:cs="Times New Roman"/>
          <w:sz w:val="24"/>
          <w:szCs w:val="24"/>
        </w:rPr>
        <w:t>,</w:t>
      </w:r>
      <w:r w:rsidR="00635C5E" w:rsidRPr="003D4DCF">
        <w:rPr>
          <w:rFonts w:ascii="Times New Roman" w:hAnsi="Times New Roman" w:cs="Times New Roman"/>
          <w:sz w:val="24"/>
          <w:szCs w:val="24"/>
        </w:rPr>
        <w:t xml:space="preserve"> </w:t>
      </w:r>
      <w:hyperlink r:id="rId10" w:history="1">
        <w:r w:rsidR="003D4DCF" w:rsidRPr="003D4DCF">
          <w:rPr>
            <w:rStyle w:val="Hyperlink"/>
            <w:rFonts w:ascii="Times New Roman" w:hAnsi="Times New Roman" w:cs="Times New Roman"/>
            <w:color w:val="auto"/>
            <w:sz w:val="24"/>
            <w:szCs w:val="24"/>
            <w:u w:val="none"/>
          </w:rPr>
          <w:t>https://doi.org/10.1007/BF02707454</w:t>
        </w:r>
      </w:hyperlink>
      <w:r w:rsidR="009A77C9" w:rsidRPr="003D4DCF">
        <w:rPr>
          <w:rFonts w:ascii="Times New Roman" w:hAnsi="Times New Roman" w:cs="Times New Roman"/>
          <w:sz w:val="24"/>
          <w:szCs w:val="24"/>
        </w:rPr>
        <w:t>.</w:t>
      </w:r>
    </w:p>
    <w:p w14:paraId="5FDAF4FE" w14:textId="253FBA3F" w:rsidR="003D4DCF" w:rsidRPr="003D4DCF" w:rsidRDefault="003D4DCF" w:rsidP="003D4DCF">
      <w:pPr>
        <w:spacing w:before="80" w:after="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Stephan, A. M., Review on gel polymer electrolytes for lithium batteries, Eur. </w:t>
      </w:r>
      <w:proofErr w:type="spellStart"/>
      <w:r>
        <w:rPr>
          <w:rFonts w:ascii="Times New Roman" w:hAnsi="Times New Roman" w:cs="Times New Roman"/>
          <w:sz w:val="24"/>
          <w:szCs w:val="24"/>
        </w:rPr>
        <w:t>Polym</w:t>
      </w:r>
      <w:proofErr w:type="spellEnd"/>
      <w:r>
        <w:rPr>
          <w:rFonts w:ascii="Times New Roman" w:hAnsi="Times New Roman" w:cs="Times New Roman"/>
          <w:sz w:val="24"/>
          <w:szCs w:val="24"/>
        </w:rPr>
        <w:t>. J. 42 (2006) 21-42, http://</w:t>
      </w:r>
      <w:r w:rsidRPr="003D4DCF">
        <w:rPr>
          <w:rFonts w:ascii="Times New Roman" w:hAnsi="Times New Roman" w:cs="Times New Roman"/>
          <w:sz w:val="24"/>
          <w:szCs w:val="24"/>
        </w:rPr>
        <w:t>doi:10.1016/j.eurpolymj.2005.09.017</w:t>
      </w:r>
      <w:r>
        <w:rPr>
          <w:rFonts w:ascii="Times New Roman" w:hAnsi="Times New Roman" w:cs="Times New Roman"/>
          <w:sz w:val="24"/>
          <w:szCs w:val="24"/>
        </w:rPr>
        <w:t>.</w:t>
      </w:r>
    </w:p>
    <w:p w14:paraId="23478D55" w14:textId="2DC77E86" w:rsidR="00E8007F" w:rsidRPr="00FE78ED"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sz w:val="24"/>
          <w:szCs w:val="24"/>
        </w:rPr>
        <w:t>[</w:t>
      </w:r>
      <w:r w:rsidR="003D4DCF">
        <w:rPr>
          <w:rFonts w:ascii="Times New Roman" w:hAnsi="Times New Roman" w:cs="Times New Roman"/>
          <w:sz w:val="24"/>
          <w:szCs w:val="24"/>
        </w:rPr>
        <w:t>10</w:t>
      </w:r>
      <w:r w:rsidRPr="00FE78ED">
        <w:rPr>
          <w:rFonts w:ascii="Times New Roman" w:hAnsi="Times New Roman" w:cs="Times New Roman"/>
          <w:sz w:val="24"/>
          <w:szCs w:val="24"/>
        </w:rPr>
        <w:t>]</w:t>
      </w:r>
      <w:r w:rsidRPr="00FE78ED">
        <w:rPr>
          <w:rFonts w:ascii="Times New Roman" w:hAnsi="Times New Roman" w:cs="Times New Roman"/>
          <w:sz w:val="24"/>
          <w:szCs w:val="24"/>
        </w:rPr>
        <w:tab/>
      </w:r>
      <w:r w:rsidR="007A6F79" w:rsidRPr="00FE78ED">
        <w:rPr>
          <w:rFonts w:ascii="Times New Roman" w:hAnsi="Times New Roman" w:cs="Times New Roman"/>
          <w:sz w:val="24"/>
          <w:szCs w:val="24"/>
        </w:rPr>
        <w:t>S. Juan, Y. Yang, H. Sha</w:t>
      </w:r>
      <w:r w:rsidR="009A77C9" w:rsidRPr="00FE78ED">
        <w:rPr>
          <w:rFonts w:ascii="Times New Roman" w:hAnsi="Times New Roman" w:cs="Times New Roman"/>
          <w:sz w:val="24"/>
          <w:szCs w:val="24"/>
        </w:rPr>
        <w:t>,</w:t>
      </w:r>
      <w:r w:rsidR="00E8007F" w:rsidRPr="00FE78ED">
        <w:rPr>
          <w:rFonts w:ascii="Times New Roman" w:hAnsi="Times New Roman" w:cs="Times New Roman"/>
          <w:sz w:val="24"/>
          <w:szCs w:val="24"/>
        </w:rPr>
        <w:t xml:space="preserve"> </w:t>
      </w:r>
      <w:r w:rsidR="007A6F79" w:rsidRPr="00FE78ED">
        <w:rPr>
          <w:rFonts w:ascii="Times New Roman" w:hAnsi="Times New Roman" w:cs="Times New Roman"/>
          <w:sz w:val="24"/>
          <w:szCs w:val="24"/>
        </w:rPr>
        <w:t>Co-polymerization and blending based PEO/PMMA/P(VDF-HFP) gel polymer electrolyte for rechargeable lithium metal batteries</w:t>
      </w:r>
      <w:r w:rsidR="009A77C9" w:rsidRPr="00FE78ED">
        <w:rPr>
          <w:rFonts w:ascii="Times New Roman" w:hAnsi="Times New Roman" w:cs="Times New Roman"/>
          <w:sz w:val="24"/>
          <w:szCs w:val="24"/>
        </w:rPr>
        <w:t>, J. Mem. Sci. 547(1) (2018)</w:t>
      </w:r>
      <w:r w:rsidR="00AB3E61" w:rsidRPr="00FE78ED">
        <w:rPr>
          <w:rFonts w:ascii="Times New Roman" w:hAnsi="Times New Roman" w:cs="Times New Roman"/>
          <w:sz w:val="24"/>
          <w:szCs w:val="24"/>
        </w:rPr>
        <w:t xml:space="preserve"> 1–</w:t>
      </w:r>
      <w:r w:rsidR="009A77C9" w:rsidRPr="00FE78ED">
        <w:rPr>
          <w:rFonts w:ascii="Times New Roman" w:hAnsi="Times New Roman" w:cs="Times New Roman"/>
          <w:sz w:val="24"/>
          <w:szCs w:val="24"/>
        </w:rPr>
        <w:t>10,</w:t>
      </w:r>
      <w:r w:rsidR="00635C5E" w:rsidRPr="00FE78ED">
        <w:rPr>
          <w:rFonts w:ascii="Times New Roman" w:hAnsi="Times New Roman" w:cs="Times New Roman"/>
          <w:sz w:val="24"/>
          <w:szCs w:val="24"/>
        </w:rPr>
        <w:t xml:space="preserve"> </w:t>
      </w:r>
      <w:hyperlink r:id="rId11" w:tgtFrame="_blank" w:tooltip="Persistent link using digital object identifier" w:history="1">
        <w:r w:rsidR="00635C5E" w:rsidRPr="00FE78ED">
          <w:rPr>
            <w:rStyle w:val="Hyperlink"/>
            <w:rFonts w:ascii="Times New Roman" w:hAnsi="Times New Roman" w:cs="Times New Roman"/>
            <w:color w:val="auto"/>
            <w:sz w:val="24"/>
            <w:szCs w:val="24"/>
            <w:u w:val="none"/>
          </w:rPr>
          <w:t>https://doi.org/10.1016/j.memsci.2017.10.033</w:t>
        </w:r>
      </w:hyperlink>
      <w:r w:rsidR="009A77C9" w:rsidRPr="00FE78ED">
        <w:rPr>
          <w:rFonts w:ascii="Times New Roman" w:hAnsi="Times New Roman" w:cs="Times New Roman"/>
          <w:sz w:val="24"/>
          <w:szCs w:val="24"/>
        </w:rPr>
        <w:t>.</w:t>
      </w:r>
    </w:p>
    <w:p w14:paraId="0B05BDAA" w14:textId="10125C44" w:rsidR="00E8007F" w:rsidRPr="00FE78ED"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sz w:val="24"/>
          <w:szCs w:val="24"/>
        </w:rPr>
        <w:t>[</w:t>
      </w:r>
      <w:r w:rsidR="003D4DCF">
        <w:rPr>
          <w:rFonts w:ascii="Times New Roman" w:hAnsi="Times New Roman" w:cs="Times New Roman"/>
          <w:sz w:val="24"/>
          <w:szCs w:val="24"/>
        </w:rPr>
        <w:t>11</w:t>
      </w:r>
      <w:r w:rsidRPr="00FE78ED">
        <w:rPr>
          <w:rFonts w:ascii="Times New Roman" w:hAnsi="Times New Roman" w:cs="Times New Roman"/>
          <w:sz w:val="24"/>
          <w:szCs w:val="24"/>
        </w:rPr>
        <w:t>]</w:t>
      </w:r>
      <w:r w:rsidRPr="00FE78ED">
        <w:rPr>
          <w:rFonts w:ascii="Times New Roman" w:hAnsi="Times New Roman" w:cs="Times New Roman"/>
          <w:sz w:val="24"/>
          <w:szCs w:val="24"/>
        </w:rPr>
        <w:tab/>
      </w:r>
      <w:proofErr w:type="spellStart"/>
      <w:r w:rsidR="00635C5E" w:rsidRPr="00FE78ED">
        <w:rPr>
          <w:rFonts w:ascii="Times New Roman" w:hAnsi="Times New Roman" w:cs="Times New Roman"/>
          <w:sz w:val="24"/>
          <w:szCs w:val="24"/>
        </w:rPr>
        <w:t>Pradeepa</w:t>
      </w:r>
      <w:proofErr w:type="spellEnd"/>
      <w:r w:rsidR="00635C5E" w:rsidRPr="00FE78ED">
        <w:rPr>
          <w:rFonts w:ascii="Times New Roman" w:hAnsi="Times New Roman" w:cs="Times New Roman"/>
          <w:sz w:val="24"/>
          <w:szCs w:val="24"/>
        </w:rPr>
        <w:t xml:space="preserve">, P., Sowmya, G., </w:t>
      </w:r>
      <w:proofErr w:type="spellStart"/>
      <w:r w:rsidR="00635C5E" w:rsidRPr="00FE78ED">
        <w:rPr>
          <w:rFonts w:ascii="Times New Roman" w:hAnsi="Times New Roman" w:cs="Times New Roman"/>
          <w:sz w:val="24"/>
          <w:szCs w:val="24"/>
        </w:rPr>
        <w:t>Kalaiselvimary</w:t>
      </w:r>
      <w:proofErr w:type="spellEnd"/>
      <w:r w:rsidR="00635C5E" w:rsidRPr="00FE78ED">
        <w:rPr>
          <w:rFonts w:ascii="Times New Roman" w:hAnsi="Times New Roman" w:cs="Times New Roman"/>
          <w:sz w:val="24"/>
          <w:szCs w:val="24"/>
        </w:rPr>
        <w:t xml:space="preserve">, J., &amp; </w:t>
      </w:r>
      <w:proofErr w:type="spellStart"/>
      <w:r w:rsidR="00635C5E" w:rsidRPr="00FE78ED">
        <w:rPr>
          <w:rFonts w:ascii="Times New Roman" w:hAnsi="Times New Roman" w:cs="Times New Roman"/>
          <w:sz w:val="24"/>
          <w:szCs w:val="24"/>
        </w:rPr>
        <w:t>Prabhu</w:t>
      </w:r>
      <w:proofErr w:type="spellEnd"/>
      <w:r w:rsidR="00635C5E" w:rsidRPr="00FE78ED">
        <w:rPr>
          <w:rFonts w:ascii="Times New Roman" w:hAnsi="Times New Roman" w:cs="Times New Roman"/>
          <w:sz w:val="24"/>
          <w:szCs w:val="24"/>
        </w:rPr>
        <w:t>, M. R.</w:t>
      </w:r>
      <w:r w:rsidR="009A77C9" w:rsidRPr="00FE78ED">
        <w:rPr>
          <w:rFonts w:ascii="Times New Roman" w:hAnsi="Times New Roman" w:cs="Times New Roman"/>
          <w:sz w:val="24"/>
          <w:szCs w:val="24"/>
        </w:rPr>
        <w:t>,</w:t>
      </w:r>
      <w:r w:rsidR="00635C5E" w:rsidRPr="00FE78ED">
        <w:rPr>
          <w:rFonts w:ascii="Times New Roman" w:hAnsi="Times New Roman" w:cs="Times New Roman"/>
          <w:sz w:val="24"/>
          <w:szCs w:val="24"/>
        </w:rPr>
        <w:t xml:space="preserve"> Optimization of hybrid polymer electrolytes with the effect of lithium salt conce</w:t>
      </w:r>
      <w:r w:rsidR="009A77C9" w:rsidRPr="00FE78ED">
        <w:rPr>
          <w:rFonts w:ascii="Times New Roman" w:hAnsi="Times New Roman" w:cs="Times New Roman"/>
          <w:sz w:val="24"/>
          <w:szCs w:val="24"/>
        </w:rPr>
        <w:t>ntration in PEO/</w:t>
      </w:r>
      <w:proofErr w:type="spellStart"/>
      <w:r w:rsidR="009A77C9" w:rsidRPr="00FE78ED">
        <w:rPr>
          <w:rFonts w:ascii="Times New Roman" w:hAnsi="Times New Roman" w:cs="Times New Roman"/>
          <w:sz w:val="24"/>
          <w:szCs w:val="24"/>
        </w:rPr>
        <w:t>PVdF</w:t>
      </w:r>
      <w:proofErr w:type="spellEnd"/>
      <w:r w:rsidR="009A77C9" w:rsidRPr="00FE78ED">
        <w:rPr>
          <w:rFonts w:ascii="Times New Roman" w:hAnsi="Times New Roman" w:cs="Times New Roman"/>
          <w:sz w:val="24"/>
          <w:szCs w:val="24"/>
        </w:rPr>
        <w:t>-HFP blends,</w:t>
      </w:r>
      <w:r w:rsidR="00635C5E" w:rsidRPr="00FE78ED">
        <w:rPr>
          <w:rFonts w:ascii="Times New Roman" w:hAnsi="Times New Roman" w:cs="Times New Roman"/>
          <w:sz w:val="24"/>
          <w:szCs w:val="24"/>
        </w:rPr>
        <w:t> </w:t>
      </w:r>
      <w:r w:rsidR="00635C5E" w:rsidRPr="00FE78ED">
        <w:rPr>
          <w:rFonts w:ascii="Times New Roman" w:hAnsi="Times New Roman" w:cs="Times New Roman"/>
          <w:iCs/>
          <w:sz w:val="24"/>
          <w:szCs w:val="24"/>
        </w:rPr>
        <w:t>Materials Science and Engineering: B</w:t>
      </w:r>
      <w:r w:rsidR="00635C5E" w:rsidRPr="00FE78ED">
        <w:rPr>
          <w:rFonts w:ascii="Times New Roman" w:hAnsi="Times New Roman" w:cs="Times New Roman"/>
          <w:sz w:val="24"/>
          <w:szCs w:val="24"/>
        </w:rPr>
        <w:t> </w:t>
      </w:r>
      <w:r w:rsidR="00635C5E" w:rsidRPr="00FE78ED">
        <w:rPr>
          <w:rFonts w:ascii="Times New Roman" w:hAnsi="Times New Roman" w:cs="Times New Roman"/>
          <w:iCs/>
          <w:sz w:val="24"/>
          <w:szCs w:val="24"/>
        </w:rPr>
        <w:t>205</w:t>
      </w:r>
      <w:r w:rsidR="009A77C9" w:rsidRPr="00FE78ED">
        <w:rPr>
          <w:rFonts w:ascii="Times New Roman" w:hAnsi="Times New Roman" w:cs="Times New Roman"/>
          <w:sz w:val="24"/>
          <w:szCs w:val="24"/>
        </w:rPr>
        <w:t xml:space="preserve"> (2016) 6-17,</w:t>
      </w:r>
      <w:r w:rsidR="00635C5E" w:rsidRPr="00FE78ED">
        <w:rPr>
          <w:rFonts w:ascii="Times New Roman" w:hAnsi="Times New Roman" w:cs="Times New Roman"/>
          <w:sz w:val="24"/>
          <w:szCs w:val="24"/>
        </w:rPr>
        <w:t xml:space="preserve"> </w:t>
      </w:r>
      <w:hyperlink r:id="rId12" w:tgtFrame="_blank" w:tooltip="Persistent link using digital object identifier" w:history="1">
        <w:r w:rsidR="00635C5E" w:rsidRPr="00FE78ED">
          <w:rPr>
            <w:rStyle w:val="Hyperlink"/>
            <w:rFonts w:ascii="Times New Roman" w:hAnsi="Times New Roman" w:cs="Times New Roman"/>
            <w:color w:val="auto"/>
            <w:sz w:val="24"/>
            <w:szCs w:val="24"/>
            <w:u w:val="none"/>
          </w:rPr>
          <w:t>https://doi.org/10.1016/j.mseb.2015.11.009</w:t>
        </w:r>
      </w:hyperlink>
      <w:r w:rsidR="009A77C9" w:rsidRPr="00FE78ED">
        <w:rPr>
          <w:rFonts w:ascii="Times New Roman" w:hAnsi="Times New Roman" w:cs="Times New Roman"/>
          <w:sz w:val="24"/>
          <w:szCs w:val="24"/>
        </w:rPr>
        <w:t>.</w:t>
      </w:r>
    </w:p>
    <w:p w14:paraId="7649D6AE" w14:textId="544EE87F" w:rsidR="008B7A64" w:rsidRPr="00FE78ED"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sz w:val="24"/>
          <w:szCs w:val="24"/>
        </w:rPr>
        <w:t>[1</w:t>
      </w:r>
      <w:r w:rsidR="003D4DCF">
        <w:rPr>
          <w:rFonts w:ascii="Times New Roman" w:hAnsi="Times New Roman" w:cs="Times New Roman"/>
          <w:sz w:val="24"/>
          <w:szCs w:val="24"/>
        </w:rPr>
        <w:t>2</w:t>
      </w:r>
      <w:r w:rsidRPr="00FE78ED">
        <w:rPr>
          <w:rFonts w:ascii="Times New Roman" w:hAnsi="Times New Roman" w:cs="Times New Roman"/>
          <w:sz w:val="24"/>
          <w:szCs w:val="24"/>
        </w:rPr>
        <w:t>]</w:t>
      </w:r>
      <w:r w:rsidRPr="00FE78ED">
        <w:rPr>
          <w:rFonts w:ascii="Times New Roman" w:hAnsi="Times New Roman" w:cs="Times New Roman"/>
          <w:sz w:val="24"/>
          <w:szCs w:val="24"/>
        </w:rPr>
        <w:tab/>
      </w:r>
      <w:r w:rsidR="008B7A64" w:rsidRPr="00FE78ED">
        <w:rPr>
          <w:rFonts w:ascii="Times New Roman" w:hAnsi="Times New Roman" w:cs="Times New Roman"/>
          <w:sz w:val="24"/>
          <w:szCs w:val="24"/>
        </w:rPr>
        <w:t xml:space="preserve">L. N. Sim, S. R. Majid, A. K. </w:t>
      </w:r>
      <w:proofErr w:type="spellStart"/>
      <w:r w:rsidR="008B7A64" w:rsidRPr="00FE78ED">
        <w:rPr>
          <w:rFonts w:ascii="Times New Roman" w:hAnsi="Times New Roman" w:cs="Times New Roman"/>
          <w:sz w:val="24"/>
          <w:szCs w:val="24"/>
        </w:rPr>
        <w:t>Arof</w:t>
      </w:r>
      <w:proofErr w:type="spellEnd"/>
      <w:r w:rsidR="008B7A64" w:rsidRPr="00FE78ED">
        <w:rPr>
          <w:rFonts w:ascii="Times New Roman" w:hAnsi="Times New Roman" w:cs="Times New Roman"/>
          <w:sz w:val="24"/>
          <w:szCs w:val="24"/>
        </w:rPr>
        <w:t>, Characteristics of PEMA/</w:t>
      </w:r>
      <w:proofErr w:type="spellStart"/>
      <w:r w:rsidR="008B7A64" w:rsidRPr="00FE78ED">
        <w:rPr>
          <w:rFonts w:ascii="Times New Roman" w:hAnsi="Times New Roman" w:cs="Times New Roman"/>
          <w:sz w:val="24"/>
          <w:szCs w:val="24"/>
        </w:rPr>
        <w:t>PVdF</w:t>
      </w:r>
      <w:proofErr w:type="spellEnd"/>
      <w:r w:rsidR="008B7A64" w:rsidRPr="00FE78ED">
        <w:rPr>
          <w:rFonts w:ascii="Times New Roman" w:hAnsi="Times New Roman" w:cs="Times New Roman"/>
          <w:sz w:val="24"/>
          <w:szCs w:val="24"/>
        </w:rPr>
        <w:t xml:space="preserve">-HFP blend polymeric gel films incorporated with lithium triflate salt in </w:t>
      </w:r>
      <w:r w:rsidR="008B7A64" w:rsidRPr="00FE78ED">
        <w:rPr>
          <w:rFonts w:ascii="Times New Roman" w:hAnsi="Times New Roman" w:cs="Times New Roman"/>
          <w:noProof/>
          <w:sz w:val="24"/>
          <w:szCs w:val="24"/>
        </w:rPr>
        <w:t>electrochromic</w:t>
      </w:r>
      <w:r w:rsidR="008B7A64" w:rsidRPr="00FE78ED">
        <w:rPr>
          <w:rFonts w:ascii="Times New Roman" w:hAnsi="Times New Roman" w:cs="Times New Roman"/>
          <w:sz w:val="24"/>
          <w:szCs w:val="24"/>
        </w:rPr>
        <w:t xml:space="preserve"> device</w:t>
      </w:r>
      <w:r w:rsidR="009A77C9" w:rsidRPr="00FE78ED">
        <w:rPr>
          <w:rFonts w:ascii="Times New Roman" w:hAnsi="Times New Roman" w:cs="Times New Roman"/>
          <w:sz w:val="24"/>
          <w:szCs w:val="24"/>
        </w:rPr>
        <w:t>, Solid State Ionics 209 (2012)</w:t>
      </w:r>
      <w:r w:rsidR="00AB3E61" w:rsidRPr="00FE78ED">
        <w:rPr>
          <w:rFonts w:ascii="Times New Roman" w:hAnsi="Times New Roman" w:cs="Times New Roman"/>
          <w:sz w:val="24"/>
          <w:szCs w:val="24"/>
        </w:rPr>
        <w:t xml:space="preserve"> 15–</w:t>
      </w:r>
      <w:r w:rsidR="008B7A64" w:rsidRPr="00FE78ED">
        <w:rPr>
          <w:rFonts w:ascii="Times New Roman" w:hAnsi="Times New Roman" w:cs="Times New Roman"/>
          <w:sz w:val="24"/>
          <w:szCs w:val="24"/>
        </w:rPr>
        <w:t>23</w:t>
      </w:r>
      <w:r w:rsidR="009A77C9" w:rsidRPr="00FE78ED">
        <w:rPr>
          <w:rFonts w:ascii="Times New Roman" w:hAnsi="Times New Roman" w:cs="Times New Roman"/>
          <w:sz w:val="24"/>
          <w:szCs w:val="24"/>
        </w:rPr>
        <w:t>,</w:t>
      </w:r>
      <w:r w:rsidR="008B7A64" w:rsidRPr="00FE78ED">
        <w:rPr>
          <w:rFonts w:ascii="Times New Roman" w:hAnsi="Times New Roman" w:cs="Times New Roman"/>
          <w:sz w:val="24"/>
          <w:szCs w:val="24"/>
        </w:rPr>
        <w:t xml:space="preserve"> </w:t>
      </w:r>
      <w:hyperlink r:id="rId13" w:tgtFrame="_blank" w:tooltip="Persistent link using digital object identifier" w:history="1">
        <w:r w:rsidR="00777E0D" w:rsidRPr="00FE78ED">
          <w:rPr>
            <w:rStyle w:val="Hyperlink"/>
            <w:rFonts w:ascii="Times New Roman" w:hAnsi="Times New Roman" w:cs="Times New Roman"/>
            <w:color w:val="auto"/>
            <w:sz w:val="24"/>
            <w:szCs w:val="24"/>
            <w:u w:val="none"/>
          </w:rPr>
          <w:t>https://doi.org/10.1016/j.ssi.2011.11.035</w:t>
        </w:r>
      </w:hyperlink>
      <w:r w:rsidR="009A77C9" w:rsidRPr="00FE78ED">
        <w:rPr>
          <w:rFonts w:ascii="Times New Roman" w:hAnsi="Times New Roman" w:cs="Times New Roman"/>
          <w:sz w:val="24"/>
          <w:szCs w:val="24"/>
        </w:rPr>
        <w:t>.</w:t>
      </w:r>
    </w:p>
    <w:p w14:paraId="09BDCCB2" w14:textId="167F1ACD" w:rsidR="00F9271A" w:rsidRPr="00FE78ED" w:rsidRDefault="001D15AF" w:rsidP="001D15AF">
      <w:pPr>
        <w:spacing w:before="80" w:after="40" w:line="480" w:lineRule="auto"/>
        <w:ind w:left="567" w:hanging="567"/>
        <w:jc w:val="both"/>
        <w:rPr>
          <w:rFonts w:ascii="Times New Roman" w:hAnsi="Times New Roman" w:cs="Times New Roman"/>
          <w:sz w:val="24"/>
          <w:szCs w:val="24"/>
        </w:rPr>
      </w:pPr>
      <w:bookmarkStart w:id="8" w:name="baep-author-id8"/>
      <w:r w:rsidRPr="00FE78ED">
        <w:rPr>
          <w:rFonts w:ascii="Times New Roman" w:hAnsi="Times New Roman" w:cs="Times New Roman"/>
          <w:sz w:val="24"/>
          <w:szCs w:val="24"/>
        </w:rPr>
        <w:t>[1</w:t>
      </w:r>
      <w:r w:rsidR="003D4DCF">
        <w:rPr>
          <w:rFonts w:ascii="Times New Roman" w:hAnsi="Times New Roman" w:cs="Times New Roman"/>
          <w:sz w:val="24"/>
          <w:szCs w:val="24"/>
        </w:rPr>
        <w:t>3</w:t>
      </w:r>
      <w:r w:rsidRPr="00FE78ED">
        <w:rPr>
          <w:rFonts w:ascii="Times New Roman" w:hAnsi="Times New Roman" w:cs="Times New Roman"/>
          <w:sz w:val="24"/>
          <w:szCs w:val="24"/>
        </w:rPr>
        <w:t>]</w:t>
      </w:r>
      <w:r w:rsidRPr="00FE78ED">
        <w:rPr>
          <w:rFonts w:ascii="Times New Roman" w:hAnsi="Times New Roman" w:cs="Times New Roman"/>
          <w:sz w:val="24"/>
          <w:szCs w:val="24"/>
        </w:rPr>
        <w:tab/>
      </w:r>
      <w:hyperlink r:id="rId14" w:anchor="!" w:history="1">
        <w:r w:rsidR="008B7A64" w:rsidRPr="00FE78ED">
          <w:rPr>
            <w:rStyle w:val="Hyperlink"/>
            <w:rFonts w:ascii="Times New Roman" w:hAnsi="Times New Roman" w:cs="Times New Roman"/>
            <w:color w:val="auto"/>
            <w:sz w:val="24"/>
            <w:szCs w:val="24"/>
            <w:u w:val="none"/>
          </w:rPr>
          <w:t>Joon-Yong Sohn</w:t>
        </w:r>
      </w:hyperlink>
      <w:bookmarkStart w:id="9" w:name="baep-author-id9"/>
      <w:bookmarkEnd w:id="8"/>
      <w:r w:rsidR="008B7A64" w:rsidRPr="00FE78ED">
        <w:rPr>
          <w:rFonts w:ascii="Times New Roman" w:hAnsi="Times New Roman" w:cs="Times New Roman"/>
          <w:sz w:val="24"/>
          <w:szCs w:val="24"/>
        </w:rPr>
        <w:t xml:space="preserve">, </w:t>
      </w:r>
      <w:hyperlink r:id="rId15" w:anchor="!" w:history="1">
        <w:r w:rsidR="008B7A64" w:rsidRPr="00FE78ED">
          <w:rPr>
            <w:rStyle w:val="Hyperlink"/>
            <w:rFonts w:ascii="Times New Roman" w:hAnsi="Times New Roman" w:cs="Times New Roman"/>
            <w:color w:val="auto"/>
            <w:sz w:val="24"/>
            <w:szCs w:val="24"/>
            <w:u w:val="none"/>
          </w:rPr>
          <w:t>J. S. Im</w:t>
        </w:r>
      </w:hyperlink>
      <w:bookmarkStart w:id="10" w:name="baep-author-id10"/>
      <w:bookmarkEnd w:id="9"/>
      <w:r w:rsidR="008B7A64" w:rsidRPr="00FE78ED">
        <w:rPr>
          <w:rFonts w:ascii="Times New Roman" w:hAnsi="Times New Roman" w:cs="Times New Roman"/>
          <w:sz w:val="24"/>
          <w:szCs w:val="24"/>
        </w:rPr>
        <w:t xml:space="preserve">, </w:t>
      </w:r>
      <w:hyperlink r:id="rId16" w:anchor="!" w:history="1">
        <w:r w:rsidR="008B7A64" w:rsidRPr="00FE78ED">
          <w:rPr>
            <w:rStyle w:val="Hyperlink"/>
            <w:rFonts w:ascii="Times New Roman" w:hAnsi="Times New Roman" w:cs="Times New Roman"/>
            <w:color w:val="auto"/>
            <w:sz w:val="24"/>
            <w:szCs w:val="24"/>
            <w:u w:val="none"/>
          </w:rPr>
          <w:t>Sung-Jin</w:t>
        </w:r>
        <w:r w:rsidR="00F9271A" w:rsidRPr="00FE78ED">
          <w:rPr>
            <w:rStyle w:val="Hyperlink"/>
            <w:rFonts w:ascii="Times New Roman" w:hAnsi="Times New Roman" w:cs="Times New Roman"/>
            <w:color w:val="auto"/>
            <w:sz w:val="24"/>
            <w:szCs w:val="24"/>
            <w:u w:val="none"/>
          </w:rPr>
          <w:t xml:space="preserve"> </w:t>
        </w:r>
        <w:r w:rsidR="008B7A64" w:rsidRPr="00FE78ED">
          <w:rPr>
            <w:rStyle w:val="Hyperlink"/>
            <w:rFonts w:ascii="Times New Roman" w:hAnsi="Times New Roman" w:cs="Times New Roman"/>
            <w:color w:val="auto"/>
            <w:sz w:val="24"/>
            <w:szCs w:val="24"/>
            <w:u w:val="none"/>
          </w:rPr>
          <w:t>Gwon</w:t>
        </w:r>
      </w:hyperlink>
      <w:bookmarkStart w:id="11" w:name="baep-author-id11"/>
      <w:bookmarkEnd w:id="10"/>
      <w:r w:rsidR="00F9271A" w:rsidRPr="00FE78ED">
        <w:rPr>
          <w:rFonts w:ascii="Times New Roman" w:hAnsi="Times New Roman" w:cs="Times New Roman"/>
          <w:sz w:val="24"/>
          <w:szCs w:val="24"/>
        </w:rPr>
        <w:t xml:space="preserve">, </w:t>
      </w:r>
      <w:hyperlink r:id="rId17" w:anchor="!" w:history="1">
        <w:r w:rsidR="008B7A64" w:rsidRPr="00FE78ED">
          <w:rPr>
            <w:rStyle w:val="Hyperlink"/>
            <w:rFonts w:ascii="Times New Roman" w:hAnsi="Times New Roman" w:cs="Times New Roman"/>
            <w:color w:val="auto"/>
            <w:sz w:val="24"/>
            <w:szCs w:val="24"/>
            <w:u w:val="none"/>
          </w:rPr>
          <w:t>Jae-HakChoi</w:t>
        </w:r>
      </w:hyperlink>
      <w:bookmarkStart w:id="12" w:name="baep-author-id12"/>
      <w:bookmarkEnd w:id="11"/>
      <w:r w:rsidR="00F9271A" w:rsidRPr="00FE78ED">
        <w:rPr>
          <w:rFonts w:ascii="Times New Roman" w:hAnsi="Times New Roman" w:cs="Times New Roman"/>
          <w:sz w:val="24"/>
          <w:szCs w:val="24"/>
        </w:rPr>
        <w:t xml:space="preserve">, </w:t>
      </w:r>
      <w:hyperlink r:id="rId18" w:anchor="!" w:history="1">
        <w:r w:rsidR="008B7A64" w:rsidRPr="00FE78ED">
          <w:rPr>
            <w:rStyle w:val="Hyperlink"/>
            <w:rFonts w:ascii="Times New Roman" w:hAnsi="Times New Roman" w:cs="Times New Roman"/>
            <w:color w:val="auto"/>
            <w:sz w:val="24"/>
            <w:szCs w:val="24"/>
            <w:u w:val="none"/>
          </w:rPr>
          <w:t>Junhwa</w:t>
        </w:r>
        <w:r w:rsidR="00F9271A" w:rsidRPr="00FE78ED">
          <w:rPr>
            <w:rStyle w:val="Hyperlink"/>
            <w:rFonts w:ascii="Times New Roman" w:hAnsi="Times New Roman" w:cs="Times New Roman"/>
            <w:color w:val="auto"/>
            <w:sz w:val="24"/>
            <w:szCs w:val="24"/>
            <w:u w:val="none"/>
          </w:rPr>
          <w:t xml:space="preserve"> </w:t>
        </w:r>
        <w:r w:rsidR="008B7A64" w:rsidRPr="00FE78ED">
          <w:rPr>
            <w:rStyle w:val="Hyperlink"/>
            <w:rFonts w:ascii="Times New Roman" w:hAnsi="Times New Roman" w:cs="Times New Roman"/>
            <w:color w:val="auto"/>
            <w:sz w:val="24"/>
            <w:szCs w:val="24"/>
            <w:u w:val="none"/>
          </w:rPr>
          <w:t>Shin</w:t>
        </w:r>
      </w:hyperlink>
      <w:bookmarkStart w:id="13" w:name="baep-author-id13"/>
      <w:bookmarkEnd w:id="12"/>
      <w:r w:rsidR="00F9271A" w:rsidRPr="00FE78ED">
        <w:rPr>
          <w:rFonts w:ascii="Times New Roman" w:hAnsi="Times New Roman" w:cs="Times New Roman"/>
          <w:sz w:val="24"/>
          <w:szCs w:val="24"/>
        </w:rPr>
        <w:t xml:space="preserve">, </w:t>
      </w:r>
      <w:hyperlink r:id="rId19" w:anchor="!" w:history="1">
        <w:r w:rsidR="008B7A64" w:rsidRPr="00FE78ED">
          <w:rPr>
            <w:rStyle w:val="Hyperlink"/>
            <w:rFonts w:ascii="Times New Roman" w:hAnsi="Times New Roman" w:cs="Times New Roman"/>
            <w:color w:val="auto"/>
            <w:sz w:val="24"/>
            <w:szCs w:val="24"/>
            <w:u w:val="none"/>
          </w:rPr>
          <w:t>Young-Chang</w:t>
        </w:r>
        <w:r w:rsidR="00F9271A" w:rsidRPr="00FE78ED">
          <w:rPr>
            <w:rStyle w:val="Hyperlink"/>
            <w:rFonts w:ascii="Times New Roman" w:hAnsi="Times New Roman" w:cs="Times New Roman"/>
            <w:color w:val="auto"/>
            <w:sz w:val="24"/>
            <w:szCs w:val="24"/>
            <w:u w:val="none"/>
          </w:rPr>
          <w:t xml:space="preserve"> </w:t>
        </w:r>
        <w:r w:rsidR="008B7A64" w:rsidRPr="00FE78ED">
          <w:rPr>
            <w:rStyle w:val="Hyperlink"/>
            <w:rFonts w:ascii="Times New Roman" w:hAnsi="Times New Roman" w:cs="Times New Roman"/>
            <w:color w:val="auto"/>
            <w:sz w:val="24"/>
            <w:szCs w:val="24"/>
            <w:u w:val="none"/>
          </w:rPr>
          <w:t>Nho</w:t>
        </w:r>
      </w:hyperlink>
      <w:bookmarkEnd w:id="13"/>
      <w:r w:rsidR="00F9271A" w:rsidRPr="00FE78ED">
        <w:rPr>
          <w:rFonts w:ascii="Times New Roman" w:hAnsi="Times New Roman" w:cs="Times New Roman"/>
          <w:sz w:val="24"/>
          <w:szCs w:val="24"/>
        </w:rPr>
        <w:t xml:space="preserve">, Preparation and </w:t>
      </w:r>
      <w:r w:rsidR="00F9271A" w:rsidRPr="00FE78ED">
        <w:rPr>
          <w:rFonts w:ascii="Times New Roman" w:hAnsi="Times New Roman" w:cs="Times New Roman"/>
          <w:noProof/>
          <w:sz w:val="24"/>
          <w:szCs w:val="24"/>
        </w:rPr>
        <w:t>characterization</w:t>
      </w:r>
      <w:r w:rsidR="00F9271A" w:rsidRPr="00FE78ED">
        <w:rPr>
          <w:rFonts w:ascii="Times New Roman" w:hAnsi="Times New Roman" w:cs="Times New Roman"/>
          <w:sz w:val="24"/>
          <w:szCs w:val="24"/>
        </w:rPr>
        <w:t xml:space="preserve"> of a PVDF-HFP/PEGDMA-coated PE separator for lithium-ion polymer battery by electron beam irradiation, </w:t>
      </w:r>
      <w:r w:rsidR="003608AE" w:rsidRPr="00FE78ED">
        <w:rPr>
          <w:rFonts w:ascii="Times New Roman" w:hAnsi="Times New Roman" w:cs="Times New Roman"/>
          <w:sz w:val="24"/>
          <w:szCs w:val="24"/>
        </w:rPr>
        <w:t xml:space="preserve">Radiation </w:t>
      </w:r>
      <w:r w:rsidR="00D87749" w:rsidRPr="00FE78ED">
        <w:rPr>
          <w:rFonts w:ascii="Times New Roman" w:hAnsi="Times New Roman" w:cs="Times New Roman"/>
          <w:sz w:val="24"/>
          <w:szCs w:val="24"/>
        </w:rPr>
        <w:t>Physics and Chemistry 78(7) (2009)</w:t>
      </w:r>
      <w:r w:rsidR="00AB3E61" w:rsidRPr="00FE78ED">
        <w:rPr>
          <w:rFonts w:ascii="Times New Roman" w:hAnsi="Times New Roman" w:cs="Times New Roman"/>
          <w:sz w:val="24"/>
          <w:szCs w:val="24"/>
        </w:rPr>
        <w:t xml:space="preserve"> 505–</w:t>
      </w:r>
      <w:r w:rsidR="00777E0D" w:rsidRPr="00FE78ED">
        <w:rPr>
          <w:rFonts w:ascii="Times New Roman" w:hAnsi="Times New Roman" w:cs="Times New Roman"/>
          <w:sz w:val="24"/>
          <w:szCs w:val="24"/>
        </w:rPr>
        <w:t xml:space="preserve">508, </w:t>
      </w:r>
      <w:hyperlink r:id="rId20" w:tgtFrame="_blank" w:tooltip="Persistent link using digital object identifier" w:history="1">
        <w:r w:rsidR="00777E0D" w:rsidRPr="00FE78ED">
          <w:rPr>
            <w:rStyle w:val="Hyperlink"/>
            <w:rFonts w:ascii="Times New Roman" w:hAnsi="Times New Roman" w:cs="Times New Roman"/>
            <w:color w:val="auto"/>
            <w:sz w:val="24"/>
            <w:szCs w:val="24"/>
            <w:u w:val="none"/>
          </w:rPr>
          <w:t>https://doi.org/10.1016/j.radphyschem.2009.03.035</w:t>
        </w:r>
      </w:hyperlink>
      <w:r w:rsidR="00AB3E61" w:rsidRPr="00FE78ED">
        <w:rPr>
          <w:rFonts w:ascii="Times New Roman" w:hAnsi="Times New Roman" w:cs="Times New Roman"/>
          <w:sz w:val="24"/>
          <w:szCs w:val="24"/>
        </w:rPr>
        <w:t>.</w:t>
      </w:r>
    </w:p>
    <w:p w14:paraId="51628954" w14:textId="633EDCBE" w:rsidR="000B3265" w:rsidRPr="00FE78ED" w:rsidRDefault="001D15AF" w:rsidP="001D15AF">
      <w:pPr>
        <w:spacing w:before="80" w:after="40" w:line="480" w:lineRule="auto"/>
        <w:ind w:left="567" w:hanging="567"/>
        <w:jc w:val="both"/>
        <w:rPr>
          <w:rFonts w:ascii="Times New Roman" w:hAnsi="Times New Roman" w:cs="Times New Roman"/>
          <w:sz w:val="24"/>
          <w:szCs w:val="24"/>
        </w:rPr>
      </w:pPr>
      <w:bookmarkStart w:id="14" w:name="baut0005"/>
      <w:r w:rsidRPr="00FE78ED">
        <w:rPr>
          <w:rFonts w:ascii="Times New Roman" w:hAnsi="Times New Roman" w:cs="Times New Roman"/>
          <w:sz w:val="24"/>
          <w:szCs w:val="24"/>
        </w:rPr>
        <w:t>[1</w:t>
      </w:r>
      <w:r w:rsidR="003D4DCF">
        <w:rPr>
          <w:rFonts w:ascii="Times New Roman" w:hAnsi="Times New Roman" w:cs="Times New Roman"/>
          <w:sz w:val="24"/>
          <w:szCs w:val="24"/>
        </w:rPr>
        <w:t>4</w:t>
      </w:r>
      <w:r w:rsidRPr="00FE78ED">
        <w:rPr>
          <w:rFonts w:ascii="Times New Roman" w:hAnsi="Times New Roman" w:cs="Times New Roman"/>
          <w:sz w:val="24"/>
          <w:szCs w:val="24"/>
        </w:rPr>
        <w:t>]</w:t>
      </w:r>
      <w:r w:rsidRPr="00FE78ED">
        <w:rPr>
          <w:rFonts w:ascii="Times New Roman" w:hAnsi="Times New Roman" w:cs="Times New Roman"/>
          <w:sz w:val="24"/>
          <w:szCs w:val="24"/>
        </w:rPr>
        <w:tab/>
      </w:r>
      <w:hyperlink r:id="rId21" w:anchor="!" w:history="1">
        <w:r w:rsidR="00BA1D62" w:rsidRPr="00FE78ED">
          <w:rPr>
            <w:rStyle w:val="text"/>
            <w:rFonts w:ascii="Times New Roman" w:hAnsi="Times New Roman" w:cs="Times New Roman"/>
            <w:sz w:val="24"/>
            <w:szCs w:val="24"/>
          </w:rPr>
          <w:t>Wei Zhai</w:t>
        </w:r>
      </w:hyperlink>
      <w:bookmarkStart w:id="15" w:name="baut0010"/>
      <w:bookmarkEnd w:id="14"/>
      <w:r w:rsidR="00BA1D62" w:rsidRPr="00FE78ED">
        <w:rPr>
          <w:rFonts w:ascii="Times New Roman" w:hAnsi="Times New Roman" w:cs="Times New Roman"/>
          <w:sz w:val="24"/>
          <w:szCs w:val="24"/>
        </w:rPr>
        <w:t xml:space="preserve">, </w:t>
      </w:r>
      <w:hyperlink r:id="rId22" w:anchor="!" w:history="1">
        <w:r w:rsidR="00BA1D62" w:rsidRPr="00FE78ED">
          <w:rPr>
            <w:rStyle w:val="text"/>
            <w:rFonts w:ascii="Times New Roman" w:hAnsi="Times New Roman" w:cs="Times New Roman"/>
            <w:sz w:val="24"/>
            <w:szCs w:val="24"/>
          </w:rPr>
          <w:t>Hua-jun Zhu</w:t>
        </w:r>
      </w:hyperlink>
      <w:bookmarkStart w:id="16" w:name="baut0015"/>
      <w:bookmarkEnd w:id="15"/>
      <w:r w:rsidR="000B3265" w:rsidRPr="00FE78ED">
        <w:rPr>
          <w:rFonts w:ascii="Times New Roman" w:hAnsi="Times New Roman" w:cs="Times New Roman"/>
          <w:sz w:val="24"/>
          <w:szCs w:val="24"/>
        </w:rPr>
        <w:t xml:space="preserve">, </w:t>
      </w:r>
      <w:hyperlink r:id="rId23" w:anchor="!" w:history="1">
        <w:r w:rsidR="00BA1D62" w:rsidRPr="00FE78ED">
          <w:rPr>
            <w:rStyle w:val="text"/>
            <w:rFonts w:ascii="Times New Roman" w:hAnsi="Times New Roman" w:cs="Times New Roman"/>
            <w:sz w:val="24"/>
            <w:szCs w:val="24"/>
          </w:rPr>
          <w:t>Long</w:t>
        </w:r>
        <w:r w:rsidR="000B3265" w:rsidRPr="00FE78ED">
          <w:rPr>
            <w:rStyle w:val="text"/>
            <w:rFonts w:ascii="Times New Roman" w:hAnsi="Times New Roman" w:cs="Times New Roman"/>
            <w:sz w:val="24"/>
            <w:szCs w:val="24"/>
          </w:rPr>
          <w:t xml:space="preserve"> </w:t>
        </w:r>
        <w:r w:rsidR="00BA1D62" w:rsidRPr="00FE78ED">
          <w:rPr>
            <w:rStyle w:val="text"/>
            <w:rFonts w:ascii="Times New Roman" w:hAnsi="Times New Roman" w:cs="Times New Roman"/>
            <w:sz w:val="24"/>
            <w:szCs w:val="24"/>
          </w:rPr>
          <w:t>Wang</w:t>
        </w:r>
      </w:hyperlink>
      <w:bookmarkStart w:id="17" w:name="baut0020"/>
      <w:bookmarkEnd w:id="16"/>
      <w:r w:rsidR="000B3265" w:rsidRPr="00FE78ED">
        <w:rPr>
          <w:rFonts w:ascii="Times New Roman" w:hAnsi="Times New Roman" w:cs="Times New Roman"/>
          <w:sz w:val="24"/>
          <w:szCs w:val="24"/>
        </w:rPr>
        <w:t xml:space="preserve">, </w:t>
      </w:r>
      <w:hyperlink r:id="rId24" w:anchor="!" w:history="1">
        <w:r w:rsidR="00BA1D62" w:rsidRPr="00FE78ED">
          <w:rPr>
            <w:rStyle w:val="text"/>
            <w:rFonts w:ascii="Times New Roman" w:hAnsi="Times New Roman" w:cs="Times New Roman"/>
            <w:sz w:val="24"/>
            <w:szCs w:val="24"/>
          </w:rPr>
          <w:t>Xiao-min</w:t>
        </w:r>
        <w:r w:rsidR="000B3265" w:rsidRPr="00FE78ED">
          <w:rPr>
            <w:rStyle w:val="text"/>
            <w:rFonts w:ascii="Times New Roman" w:hAnsi="Times New Roman" w:cs="Times New Roman"/>
            <w:sz w:val="24"/>
            <w:szCs w:val="24"/>
          </w:rPr>
          <w:t xml:space="preserve"> </w:t>
        </w:r>
        <w:r w:rsidR="00BA1D62" w:rsidRPr="00FE78ED">
          <w:rPr>
            <w:rStyle w:val="text"/>
            <w:rFonts w:ascii="Times New Roman" w:hAnsi="Times New Roman" w:cs="Times New Roman"/>
            <w:sz w:val="24"/>
            <w:szCs w:val="24"/>
          </w:rPr>
          <w:t>Liu</w:t>
        </w:r>
      </w:hyperlink>
      <w:bookmarkStart w:id="18" w:name="baut0025"/>
      <w:bookmarkEnd w:id="17"/>
      <w:r w:rsidR="000B3265" w:rsidRPr="00FE78ED">
        <w:rPr>
          <w:rFonts w:ascii="Times New Roman" w:hAnsi="Times New Roman" w:cs="Times New Roman"/>
          <w:sz w:val="24"/>
          <w:szCs w:val="24"/>
        </w:rPr>
        <w:t xml:space="preserve">, </w:t>
      </w:r>
      <w:hyperlink r:id="rId25" w:anchor="!" w:history="1">
        <w:r w:rsidR="00BA1D62" w:rsidRPr="00FE78ED">
          <w:rPr>
            <w:rStyle w:val="text"/>
            <w:rFonts w:ascii="Times New Roman" w:hAnsi="Times New Roman" w:cs="Times New Roman"/>
            <w:sz w:val="24"/>
            <w:szCs w:val="24"/>
          </w:rPr>
          <w:t>Hui</w:t>
        </w:r>
        <w:r w:rsidR="000B3265" w:rsidRPr="00FE78ED">
          <w:rPr>
            <w:rStyle w:val="text"/>
            <w:rFonts w:ascii="Times New Roman" w:hAnsi="Times New Roman" w:cs="Times New Roman"/>
            <w:sz w:val="24"/>
            <w:szCs w:val="24"/>
          </w:rPr>
          <w:t xml:space="preserve"> </w:t>
        </w:r>
        <w:r w:rsidR="00BA1D62" w:rsidRPr="00FE78ED">
          <w:rPr>
            <w:rStyle w:val="text"/>
            <w:rFonts w:ascii="Times New Roman" w:hAnsi="Times New Roman" w:cs="Times New Roman"/>
            <w:sz w:val="24"/>
            <w:szCs w:val="24"/>
          </w:rPr>
          <w:t>Yang</w:t>
        </w:r>
      </w:hyperlink>
      <w:bookmarkEnd w:id="18"/>
      <w:r w:rsidR="00D87749" w:rsidRPr="00FE78ED">
        <w:rPr>
          <w:rStyle w:val="text"/>
          <w:rFonts w:ascii="Times New Roman" w:hAnsi="Times New Roman" w:cs="Times New Roman"/>
          <w:sz w:val="24"/>
          <w:szCs w:val="24"/>
        </w:rPr>
        <w:t>,</w:t>
      </w:r>
      <w:r w:rsidR="000B3265" w:rsidRPr="00FE78ED">
        <w:rPr>
          <w:rFonts w:ascii="Times New Roman" w:hAnsi="Times New Roman" w:cs="Times New Roman"/>
          <w:sz w:val="24"/>
          <w:szCs w:val="24"/>
        </w:rPr>
        <w:t xml:space="preserve"> Study of PVDF-HFP/PMMA blended micro-porous gel polymer electrolyte incorporating ionic liquid [BMIM]</w:t>
      </w:r>
      <w:r w:rsidR="00777E0D" w:rsidRPr="00FE78ED">
        <w:rPr>
          <w:rFonts w:ascii="Times New Roman" w:hAnsi="Times New Roman" w:cs="Times New Roman"/>
          <w:sz w:val="24"/>
          <w:szCs w:val="24"/>
        </w:rPr>
        <w:t>BF</w:t>
      </w:r>
      <w:r w:rsidR="00777E0D" w:rsidRPr="00FE78ED">
        <w:rPr>
          <w:rFonts w:ascii="Times New Roman" w:hAnsi="Times New Roman" w:cs="Times New Roman"/>
          <w:sz w:val="24"/>
          <w:szCs w:val="24"/>
          <w:vertAlign w:val="subscript"/>
        </w:rPr>
        <w:t>4</w:t>
      </w:r>
      <w:r w:rsidR="00D110CC" w:rsidRPr="00FE78ED">
        <w:rPr>
          <w:rFonts w:ascii="Times New Roman" w:hAnsi="Times New Roman" w:cs="Times New Roman"/>
          <w:sz w:val="24"/>
          <w:szCs w:val="24"/>
        </w:rPr>
        <w:t xml:space="preserve"> </w:t>
      </w:r>
      <w:r w:rsidR="000B3265" w:rsidRPr="00FE78ED">
        <w:rPr>
          <w:rFonts w:ascii="Times New Roman" w:hAnsi="Times New Roman" w:cs="Times New Roman"/>
          <w:sz w:val="24"/>
          <w:szCs w:val="24"/>
        </w:rPr>
        <w:t>for</w:t>
      </w:r>
      <w:r w:rsidR="00D110CC" w:rsidRPr="00FE78ED">
        <w:rPr>
          <w:rFonts w:ascii="Times New Roman" w:hAnsi="Times New Roman" w:cs="Times New Roman"/>
          <w:sz w:val="24"/>
          <w:szCs w:val="24"/>
        </w:rPr>
        <w:t xml:space="preserve"> </w:t>
      </w:r>
      <w:r w:rsidR="00D110CC" w:rsidRPr="00FE78ED">
        <w:rPr>
          <w:rFonts w:ascii="Times New Roman" w:hAnsi="Times New Roman" w:cs="Times New Roman"/>
          <w:noProof/>
          <w:sz w:val="24"/>
          <w:szCs w:val="24"/>
        </w:rPr>
        <w:t>l</w:t>
      </w:r>
      <w:r w:rsidR="000B3265" w:rsidRPr="00FE78ED">
        <w:rPr>
          <w:rFonts w:ascii="Times New Roman" w:hAnsi="Times New Roman" w:cs="Times New Roman"/>
          <w:noProof/>
          <w:sz w:val="24"/>
          <w:szCs w:val="24"/>
        </w:rPr>
        <w:t>ithium ion</w:t>
      </w:r>
      <w:r w:rsidR="000B3265" w:rsidRPr="00FE78ED">
        <w:rPr>
          <w:rFonts w:ascii="Times New Roman" w:hAnsi="Times New Roman" w:cs="Times New Roman"/>
          <w:sz w:val="24"/>
          <w:szCs w:val="24"/>
        </w:rPr>
        <w:t xml:space="preserve"> batteries, </w:t>
      </w:r>
      <w:proofErr w:type="spellStart"/>
      <w:r w:rsidR="000B3265" w:rsidRPr="00FE78ED">
        <w:rPr>
          <w:rFonts w:ascii="Times New Roman" w:hAnsi="Times New Roman" w:cs="Times New Roman"/>
          <w:sz w:val="24"/>
          <w:szCs w:val="24"/>
        </w:rPr>
        <w:t>Electrochim</w:t>
      </w:r>
      <w:proofErr w:type="spellEnd"/>
      <w:r w:rsidR="000B3265" w:rsidRPr="00FE78ED">
        <w:rPr>
          <w:rFonts w:ascii="Times New Roman" w:hAnsi="Times New Roman" w:cs="Times New Roman"/>
          <w:sz w:val="24"/>
          <w:szCs w:val="24"/>
        </w:rPr>
        <w:t xml:space="preserve">. Acta </w:t>
      </w:r>
      <w:r w:rsidR="00D87749" w:rsidRPr="00FE78ED">
        <w:rPr>
          <w:rFonts w:ascii="Times New Roman" w:hAnsi="Times New Roman" w:cs="Times New Roman"/>
          <w:sz w:val="24"/>
          <w:szCs w:val="24"/>
        </w:rPr>
        <w:t>133(1) (2014)</w:t>
      </w:r>
      <w:r w:rsidR="00AB3E61" w:rsidRPr="00FE78ED">
        <w:rPr>
          <w:rFonts w:ascii="Times New Roman" w:hAnsi="Times New Roman" w:cs="Times New Roman"/>
          <w:sz w:val="24"/>
          <w:szCs w:val="24"/>
        </w:rPr>
        <w:t xml:space="preserve"> 623–</w:t>
      </w:r>
      <w:r w:rsidR="00777E0D" w:rsidRPr="00FE78ED">
        <w:rPr>
          <w:rFonts w:ascii="Times New Roman" w:hAnsi="Times New Roman" w:cs="Times New Roman"/>
          <w:sz w:val="24"/>
          <w:szCs w:val="24"/>
        </w:rPr>
        <w:t xml:space="preserve">630, </w:t>
      </w:r>
      <w:r w:rsidR="00816030" w:rsidRPr="00FE78ED">
        <w:rPr>
          <w:rFonts w:ascii="Times New Roman" w:hAnsi="Times New Roman" w:cs="Times New Roman"/>
          <w:sz w:val="24"/>
          <w:szCs w:val="24"/>
        </w:rPr>
        <w:t>https://doi.org/10.1016/j.electacta.2014.04.076</w:t>
      </w:r>
      <w:r w:rsidR="00AB3E61" w:rsidRPr="00FE78ED">
        <w:rPr>
          <w:rFonts w:ascii="Times New Roman" w:hAnsi="Times New Roman" w:cs="Times New Roman"/>
          <w:sz w:val="24"/>
          <w:szCs w:val="24"/>
        </w:rPr>
        <w:t>.</w:t>
      </w:r>
    </w:p>
    <w:p w14:paraId="4C3B2BFD" w14:textId="6E41D890" w:rsidR="00951600" w:rsidRPr="00FE78ED" w:rsidRDefault="001D15AF" w:rsidP="001D15AF">
      <w:pPr>
        <w:spacing w:before="80" w:after="40" w:line="480" w:lineRule="auto"/>
        <w:ind w:left="567" w:hanging="567"/>
        <w:jc w:val="both"/>
        <w:rPr>
          <w:rFonts w:ascii="Times New Roman" w:hAnsi="Times New Roman" w:cs="Times New Roman"/>
          <w:sz w:val="24"/>
          <w:szCs w:val="24"/>
        </w:rPr>
      </w:pPr>
      <w:bookmarkStart w:id="19" w:name="bau1"/>
      <w:r w:rsidRPr="00FE78ED">
        <w:rPr>
          <w:rFonts w:ascii="Times New Roman" w:hAnsi="Times New Roman" w:cs="Times New Roman"/>
          <w:sz w:val="24"/>
          <w:szCs w:val="24"/>
        </w:rPr>
        <w:t>[1</w:t>
      </w:r>
      <w:r w:rsidR="003D4DCF">
        <w:rPr>
          <w:rFonts w:ascii="Times New Roman" w:hAnsi="Times New Roman" w:cs="Times New Roman"/>
          <w:sz w:val="24"/>
          <w:szCs w:val="24"/>
        </w:rPr>
        <w:t>5</w:t>
      </w:r>
      <w:r w:rsidRPr="00FE78ED">
        <w:rPr>
          <w:rFonts w:ascii="Times New Roman" w:hAnsi="Times New Roman" w:cs="Times New Roman"/>
          <w:sz w:val="24"/>
          <w:szCs w:val="24"/>
        </w:rPr>
        <w:t>]</w:t>
      </w:r>
      <w:r w:rsidRPr="00FE78ED">
        <w:rPr>
          <w:rFonts w:ascii="Times New Roman" w:hAnsi="Times New Roman" w:cs="Times New Roman"/>
          <w:sz w:val="24"/>
          <w:szCs w:val="24"/>
        </w:rPr>
        <w:tab/>
      </w:r>
      <w:hyperlink r:id="rId26" w:anchor="!" w:history="1">
        <w:r w:rsidR="00951600" w:rsidRPr="00FE78ED">
          <w:rPr>
            <w:rStyle w:val="text"/>
            <w:rFonts w:ascii="Times New Roman" w:hAnsi="Times New Roman" w:cs="Times New Roman"/>
            <w:sz w:val="24"/>
            <w:szCs w:val="24"/>
          </w:rPr>
          <w:t>Yi-Shiuan Wu</w:t>
        </w:r>
      </w:hyperlink>
      <w:bookmarkStart w:id="20" w:name="bau2"/>
      <w:bookmarkEnd w:id="19"/>
      <w:r w:rsidR="00951600" w:rsidRPr="00FE78ED">
        <w:rPr>
          <w:rFonts w:ascii="Times New Roman" w:hAnsi="Times New Roman" w:cs="Times New Roman"/>
          <w:sz w:val="24"/>
          <w:szCs w:val="24"/>
        </w:rPr>
        <w:t xml:space="preserve">, </w:t>
      </w:r>
      <w:hyperlink r:id="rId27" w:anchor="!" w:history="1">
        <w:r w:rsidR="00951600" w:rsidRPr="00FE78ED">
          <w:rPr>
            <w:rStyle w:val="text"/>
            <w:rFonts w:ascii="Times New Roman" w:hAnsi="Times New Roman" w:cs="Times New Roman"/>
            <w:sz w:val="24"/>
            <w:szCs w:val="24"/>
          </w:rPr>
          <w:t>Chun-Chen Yang</w:t>
        </w:r>
      </w:hyperlink>
      <w:bookmarkStart w:id="21" w:name="bau3"/>
      <w:bookmarkEnd w:id="20"/>
      <w:r w:rsidR="00951600" w:rsidRPr="00FE78ED">
        <w:rPr>
          <w:rFonts w:ascii="Times New Roman" w:hAnsi="Times New Roman" w:cs="Times New Roman"/>
          <w:sz w:val="24"/>
          <w:szCs w:val="24"/>
        </w:rPr>
        <w:t xml:space="preserve">, </w:t>
      </w:r>
      <w:hyperlink r:id="rId28" w:anchor="!" w:history="1">
        <w:r w:rsidR="00951600" w:rsidRPr="00FE78ED">
          <w:rPr>
            <w:rStyle w:val="text"/>
            <w:rFonts w:ascii="Times New Roman" w:hAnsi="Times New Roman" w:cs="Times New Roman"/>
            <w:sz w:val="24"/>
            <w:szCs w:val="24"/>
          </w:rPr>
          <w:t>Sin-Ping Luo</w:t>
        </w:r>
      </w:hyperlink>
      <w:bookmarkStart w:id="22" w:name="bau4"/>
      <w:bookmarkEnd w:id="21"/>
      <w:r w:rsidR="00951600" w:rsidRPr="00FE78ED">
        <w:rPr>
          <w:rFonts w:ascii="Times New Roman" w:hAnsi="Times New Roman" w:cs="Times New Roman"/>
          <w:sz w:val="24"/>
          <w:szCs w:val="24"/>
        </w:rPr>
        <w:t xml:space="preserve">, </w:t>
      </w:r>
      <w:hyperlink r:id="rId29" w:anchor="!" w:history="1">
        <w:r w:rsidR="00951600" w:rsidRPr="00FE78ED">
          <w:rPr>
            <w:rStyle w:val="text"/>
            <w:rFonts w:ascii="Times New Roman" w:hAnsi="Times New Roman" w:cs="Times New Roman"/>
            <w:sz w:val="24"/>
            <w:szCs w:val="24"/>
          </w:rPr>
          <w:t>Yi-Lin Chen</w:t>
        </w:r>
      </w:hyperlink>
      <w:bookmarkStart w:id="23" w:name="bau5"/>
      <w:bookmarkEnd w:id="22"/>
      <w:r w:rsidR="00951600" w:rsidRPr="00FE78ED">
        <w:rPr>
          <w:rFonts w:ascii="Times New Roman" w:hAnsi="Times New Roman" w:cs="Times New Roman"/>
          <w:sz w:val="24"/>
          <w:szCs w:val="24"/>
        </w:rPr>
        <w:t xml:space="preserve">, </w:t>
      </w:r>
      <w:hyperlink r:id="rId30" w:anchor="!" w:history="1">
        <w:r w:rsidR="00951600" w:rsidRPr="00FE78ED">
          <w:rPr>
            <w:rStyle w:val="text"/>
            <w:rFonts w:ascii="Times New Roman" w:hAnsi="Times New Roman" w:cs="Times New Roman"/>
            <w:sz w:val="24"/>
            <w:szCs w:val="24"/>
          </w:rPr>
          <w:t>Chao-Nan Wei</w:t>
        </w:r>
      </w:hyperlink>
      <w:bookmarkEnd w:id="23"/>
      <w:r w:rsidR="00951600" w:rsidRPr="00FE78ED">
        <w:rPr>
          <w:rFonts w:ascii="Times New Roman" w:hAnsi="Times New Roman" w:cs="Times New Roman"/>
          <w:sz w:val="24"/>
          <w:szCs w:val="24"/>
        </w:rPr>
        <w:t>,</w:t>
      </w:r>
      <w:r w:rsidR="00951600" w:rsidRPr="00FE78ED">
        <w:rPr>
          <w:rFonts w:ascii="Times New Roman" w:eastAsia="Times New Roman" w:hAnsi="Times New Roman" w:cs="Times New Roman"/>
          <w:b/>
          <w:kern w:val="36"/>
          <w:sz w:val="24"/>
          <w:szCs w:val="24"/>
        </w:rPr>
        <w:t xml:space="preserve"> </w:t>
      </w:r>
      <w:r w:rsidR="00951600" w:rsidRPr="00FE78ED">
        <w:rPr>
          <w:rFonts w:ascii="Times New Roman" w:hAnsi="Times New Roman" w:cs="Times New Roman"/>
          <w:sz w:val="24"/>
          <w:szCs w:val="24"/>
        </w:rPr>
        <w:t>PVDF-HFP/PET/PVDF-HFP composite membrane for lithium-ion power batteries, International Journal of Hydroge</w:t>
      </w:r>
      <w:r w:rsidR="00D87749" w:rsidRPr="00FE78ED">
        <w:rPr>
          <w:rFonts w:ascii="Times New Roman" w:hAnsi="Times New Roman" w:cs="Times New Roman"/>
          <w:sz w:val="24"/>
          <w:szCs w:val="24"/>
        </w:rPr>
        <w:t>n Energy 42</w:t>
      </w:r>
      <w:r w:rsidR="00777E0D" w:rsidRPr="00FE78ED">
        <w:rPr>
          <w:rFonts w:ascii="Times New Roman" w:hAnsi="Times New Roman" w:cs="Times New Roman"/>
          <w:sz w:val="24"/>
          <w:szCs w:val="24"/>
        </w:rPr>
        <w:t>(10)</w:t>
      </w:r>
      <w:r w:rsidR="00D87749" w:rsidRPr="00FE78ED">
        <w:rPr>
          <w:rFonts w:ascii="Times New Roman" w:hAnsi="Times New Roman" w:cs="Times New Roman"/>
          <w:sz w:val="24"/>
          <w:szCs w:val="24"/>
        </w:rPr>
        <w:t xml:space="preserve"> (2017)</w:t>
      </w:r>
      <w:r w:rsidR="00AB3E61" w:rsidRPr="00FE78ED">
        <w:rPr>
          <w:rFonts w:ascii="Times New Roman" w:hAnsi="Times New Roman" w:cs="Times New Roman"/>
          <w:sz w:val="24"/>
          <w:szCs w:val="24"/>
        </w:rPr>
        <w:t xml:space="preserve"> 6862–</w:t>
      </w:r>
      <w:r w:rsidR="00777E0D" w:rsidRPr="00FE78ED">
        <w:rPr>
          <w:rFonts w:ascii="Times New Roman" w:hAnsi="Times New Roman" w:cs="Times New Roman"/>
          <w:sz w:val="24"/>
          <w:szCs w:val="24"/>
        </w:rPr>
        <w:t xml:space="preserve">6875, </w:t>
      </w:r>
      <w:hyperlink r:id="rId31" w:tgtFrame="_blank" w:tooltip="Persistent link using digital object identifier" w:history="1">
        <w:r w:rsidR="00777E0D" w:rsidRPr="00FE78ED">
          <w:rPr>
            <w:rStyle w:val="Hyperlink"/>
            <w:rFonts w:ascii="Times New Roman" w:hAnsi="Times New Roman" w:cs="Times New Roman"/>
            <w:color w:val="auto"/>
            <w:sz w:val="24"/>
            <w:szCs w:val="24"/>
            <w:u w:val="none"/>
          </w:rPr>
          <w:t>https://doi.org/10.1016/j.ijhydene.2016.11.201</w:t>
        </w:r>
      </w:hyperlink>
      <w:r w:rsidR="00AB3E61" w:rsidRPr="00FE78ED">
        <w:rPr>
          <w:rFonts w:ascii="Times New Roman" w:hAnsi="Times New Roman" w:cs="Times New Roman"/>
          <w:sz w:val="24"/>
          <w:szCs w:val="24"/>
        </w:rPr>
        <w:t>.</w:t>
      </w:r>
    </w:p>
    <w:p w14:paraId="151365E6" w14:textId="2B4D46F5" w:rsidR="00632F36" w:rsidRPr="00FE78ED"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rPr>
        <w:t>[1</w:t>
      </w:r>
      <w:r w:rsidR="003D4DCF">
        <w:rPr>
          <w:rFonts w:ascii="Times New Roman" w:hAnsi="Times New Roman" w:cs="Times New Roman"/>
        </w:rPr>
        <w:t>6</w:t>
      </w:r>
      <w:r w:rsidRPr="00FE78ED">
        <w:rPr>
          <w:rFonts w:ascii="Times New Roman" w:hAnsi="Times New Roman" w:cs="Times New Roman"/>
        </w:rPr>
        <w:t>]</w:t>
      </w:r>
      <w:r w:rsidRPr="00FE78ED">
        <w:rPr>
          <w:rFonts w:ascii="Times New Roman" w:hAnsi="Times New Roman" w:cs="Times New Roman"/>
        </w:rPr>
        <w:tab/>
      </w:r>
      <w:hyperlink r:id="rId32" w:anchor="!" w:history="1">
        <w:r w:rsidR="00951600" w:rsidRPr="00FE78ED">
          <w:rPr>
            <w:rStyle w:val="Hyperlink"/>
            <w:rFonts w:ascii="Times New Roman" w:hAnsi="Times New Roman" w:cs="Times New Roman"/>
            <w:color w:val="auto"/>
            <w:sz w:val="24"/>
            <w:szCs w:val="24"/>
            <w:u w:val="none"/>
          </w:rPr>
          <w:t xml:space="preserve">Ruiying Miao, </w:t>
        </w:r>
      </w:hyperlink>
      <w:bookmarkStart w:id="24" w:name="baep-author-id14"/>
      <w:r w:rsidR="00951600" w:rsidRPr="00FE78ED">
        <w:rPr>
          <w:rFonts w:ascii="Times New Roman" w:hAnsi="Times New Roman" w:cs="Times New Roman"/>
          <w:sz w:val="24"/>
          <w:szCs w:val="24"/>
        </w:rPr>
        <w:fldChar w:fldCharType="begin"/>
      </w:r>
      <w:r w:rsidR="00951600" w:rsidRPr="00FE78ED">
        <w:rPr>
          <w:rFonts w:ascii="Times New Roman" w:hAnsi="Times New Roman" w:cs="Times New Roman"/>
          <w:sz w:val="24"/>
          <w:szCs w:val="24"/>
        </w:rPr>
        <w:instrText xml:space="preserve"> HYPERLINK "https://www.sciencedirect.com/science/article/pii/S0378775308006022" \l "!" </w:instrText>
      </w:r>
      <w:r w:rsidR="00951600" w:rsidRPr="00FE78ED">
        <w:rPr>
          <w:rFonts w:ascii="Times New Roman" w:hAnsi="Times New Roman" w:cs="Times New Roman"/>
          <w:sz w:val="24"/>
          <w:szCs w:val="24"/>
        </w:rPr>
        <w:fldChar w:fldCharType="separate"/>
      </w:r>
      <w:r w:rsidR="00951600" w:rsidRPr="00FE78ED">
        <w:rPr>
          <w:rStyle w:val="Hyperlink"/>
          <w:rFonts w:ascii="Times New Roman" w:hAnsi="Times New Roman" w:cs="Times New Roman"/>
          <w:color w:val="auto"/>
          <w:sz w:val="24"/>
          <w:szCs w:val="24"/>
          <w:u w:val="none"/>
        </w:rPr>
        <w:t>Bowen Liu</w:t>
      </w:r>
      <w:r w:rsidR="00951600" w:rsidRPr="00FE78ED">
        <w:rPr>
          <w:rFonts w:ascii="Times New Roman" w:hAnsi="Times New Roman" w:cs="Times New Roman"/>
          <w:sz w:val="24"/>
          <w:szCs w:val="24"/>
        </w:rPr>
        <w:fldChar w:fldCharType="end"/>
      </w:r>
      <w:bookmarkStart w:id="25" w:name="baep-author-id15"/>
      <w:bookmarkEnd w:id="24"/>
      <w:r w:rsidR="00951600" w:rsidRPr="00FE78ED">
        <w:rPr>
          <w:rFonts w:ascii="Times New Roman" w:hAnsi="Times New Roman" w:cs="Times New Roman"/>
          <w:sz w:val="24"/>
          <w:szCs w:val="24"/>
        </w:rPr>
        <w:t xml:space="preserve">, </w:t>
      </w:r>
      <w:hyperlink r:id="rId33" w:anchor="!" w:history="1">
        <w:r w:rsidR="00951600" w:rsidRPr="00FE78ED">
          <w:rPr>
            <w:rStyle w:val="Hyperlink"/>
            <w:rFonts w:ascii="Times New Roman" w:hAnsi="Times New Roman" w:cs="Times New Roman"/>
            <w:color w:val="auto"/>
            <w:sz w:val="24"/>
            <w:szCs w:val="24"/>
            <w:u w:val="none"/>
          </w:rPr>
          <w:t xml:space="preserve">Zhong </w:t>
        </w:r>
        <w:r w:rsidR="00951600" w:rsidRPr="00FE78ED">
          <w:rPr>
            <w:rStyle w:val="Hyperlink"/>
            <w:rFonts w:ascii="Times New Roman" w:hAnsi="Times New Roman" w:cs="Times New Roman"/>
            <w:noProof/>
            <w:color w:val="auto"/>
            <w:sz w:val="24"/>
            <w:szCs w:val="24"/>
            <w:u w:val="none"/>
          </w:rPr>
          <w:t>zheng</w:t>
        </w:r>
        <w:r w:rsidR="00951600" w:rsidRPr="00FE78ED">
          <w:rPr>
            <w:rStyle w:val="Hyperlink"/>
            <w:rFonts w:ascii="Times New Roman" w:hAnsi="Times New Roman" w:cs="Times New Roman"/>
            <w:color w:val="auto"/>
            <w:sz w:val="24"/>
            <w:szCs w:val="24"/>
            <w:u w:val="none"/>
          </w:rPr>
          <w:t xml:space="preserve"> Zhu</w:t>
        </w:r>
      </w:hyperlink>
      <w:bookmarkStart w:id="26" w:name="baep-author-id16"/>
      <w:bookmarkEnd w:id="25"/>
      <w:r w:rsidR="00951600" w:rsidRPr="00FE78ED">
        <w:rPr>
          <w:rFonts w:ascii="Times New Roman" w:hAnsi="Times New Roman" w:cs="Times New Roman"/>
          <w:sz w:val="24"/>
          <w:szCs w:val="24"/>
        </w:rPr>
        <w:t xml:space="preserve">, </w:t>
      </w:r>
      <w:hyperlink r:id="rId34" w:anchor="!" w:history="1">
        <w:r w:rsidR="00951600" w:rsidRPr="00FE78ED">
          <w:rPr>
            <w:rStyle w:val="Hyperlink"/>
            <w:rFonts w:ascii="Times New Roman" w:hAnsi="Times New Roman" w:cs="Times New Roman"/>
            <w:color w:val="auto"/>
            <w:sz w:val="24"/>
            <w:szCs w:val="24"/>
            <w:u w:val="none"/>
          </w:rPr>
          <w:t>Yun Liu</w:t>
        </w:r>
      </w:hyperlink>
      <w:bookmarkStart w:id="27" w:name="baep-author-id17"/>
      <w:bookmarkEnd w:id="26"/>
      <w:r w:rsidR="00951600" w:rsidRPr="00FE78ED">
        <w:rPr>
          <w:rFonts w:ascii="Times New Roman" w:hAnsi="Times New Roman" w:cs="Times New Roman"/>
          <w:sz w:val="24"/>
          <w:szCs w:val="24"/>
        </w:rPr>
        <w:t xml:space="preserve">, </w:t>
      </w:r>
      <w:hyperlink r:id="rId35" w:anchor="!" w:history="1">
        <w:r w:rsidR="00951600" w:rsidRPr="00FE78ED">
          <w:rPr>
            <w:rStyle w:val="Hyperlink"/>
            <w:rFonts w:ascii="Times New Roman" w:hAnsi="Times New Roman" w:cs="Times New Roman"/>
            <w:color w:val="auto"/>
            <w:sz w:val="24"/>
            <w:szCs w:val="24"/>
            <w:u w:val="none"/>
          </w:rPr>
          <w:t>Jianling Li</w:t>
        </w:r>
      </w:hyperlink>
      <w:bookmarkStart w:id="28" w:name="baep-author-id18"/>
      <w:bookmarkEnd w:id="27"/>
      <w:r w:rsidR="00951600" w:rsidRPr="00FE78ED">
        <w:rPr>
          <w:rFonts w:ascii="Times New Roman" w:hAnsi="Times New Roman" w:cs="Times New Roman"/>
          <w:sz w:val="24"/>
          <w:szCs w:val="24"/>
        </w:rPr>
        <w:t xml:space="preserve">, </w:t>
      </w:r>
      <w:hyperlink r:id="rId36" w:anchor="!" w:history="1">
        <w:r w:rsidR="00951600" w:rsidRPr="00FE78ED">
          <w:rPr>
            <w:rStyle w:val="Hyperlink"/>
            <w:rFonts w:ascii="Times New Roman" w:hAnsi="Times New Roman" w:cs="Times New Roman"/>
            <w:color w:val="auto"/>
            <w:sz w:val="24"/>
            <w:szCs w:val="24"/>
            <w:u w:val="none"/>
          </w:rPr>
          <w:t>Xindong Wang</w:t>
        </w:r>
      </w:hyperlink>
      <w:bookmarkStart w:id="29" w:name="baep-author-id19"/>
      <w:bookmarkEnd w:id="28"/>
      <w:r w:rsidR="00951600" w:rsidRPr="00FE78ED">
        <w:rPr>
          <w:rFonts w:ascii="Times New Roman" w:hAnsi="Times New Roman" w:cs="Times New Roman"/>
          <w:sz w:val="24"/>
          <w:szCs w:val="24"/>
        </w:rPr>
        <w:t xml:space="preserve">, </w:t>
      </w:r>
      <w:proofErr w:type="spellStart"/>
      <w:r w:rsidR="00951600" w:rsidRPr="00FE78ED">
        <w:rPr>
          <w:rFonts w:ascii="Times New Roman" w:hAnsi="Times New Roman" w:cs="Times New Roman"/>
          <w:sz w:val="24"/>
          <w:szCs w:val="24"/>
        </w:rPr>
        <w:t>Qingfeng</w:t>
      </w:r>
      <w:proofErr w:type="spellEnd"/>
      <w:r w:rsidR="00951600" w:rsidRPr="00FE78ED">
        <w:rPr>
          <w:rFonts w:ascii="Times New Roman" w:hAnsi="Times New Roman" w:cs="Times New Roman"/>
          <w:sz w:val="24"/>
          <w:szCs w:val="24"/>
        </w:rPr>
        <w:t xml:space="preserve"> Li</w:t>
      </w:r>
      <w:bookmarkEnd w:id="29"/>
      <w:r w:rsidR="00951600" w:rsidRPr="00FE78ED">
        <w:rPr>
          <w:rFonts w:ascii="Times New Roman" w:hAnsi="Times New Roman" w:cs="Times New Roman"/>
          <w:sz w:val="24"/>
          <w:szCs w:val="24"/>
        </w:rPr>
        <w:t xml:space="preserve">, </w:t>
      </w:r>
      <w:r w:rsidR="008B1DF0" w:rsidRPr="00FE78ED">
        <w:rPr>
          <w:rFonts w:ascii="Times New Roman" w:hAnsi="Times New Roman" w:cs="Times New Roman"/>
          <w:sz w:val="24"/>
          <w:szCs w:val="24"/>
        </w:rPr>
        <w:t>PVDF-HFP-based porous polymer electrolyte membranes for lithium-ion batteries</w:t>
      </w:r>
      <w:r w:rsidR="00D87749" w:rsidRPr="00FE78ED">
        <w:rPr>
          <w:rFonts w:ascii="Times New Roman" w:hAnsi="Times New Roman" w:cs="Times New Roman"/>
          <w:sz w:val="24"/>
          <w:szCs w:val="24"/>
        </w:rPr>
        <w:t>, J. Power Sources 184(2) (2008)</w:t>
      </w:r>
      <w:r w:rsidR="00AB3E61" w:rsidRPr="00FE78ED">
        <w:rPr>
          <w:rFonts w:ascii="Times New Roman" w:hAnsi="Times New Roman" w:cs="Times New Roman"/>
          <w:sz w:val="24"/>
          <w:szCs w:val="24"/>
        </w:rPr>
        <w:t xml:space="preserve"> 420–</w:t>
      </w:r>
      <w:r w:rsidR="00D87749" w:rsidRPr="00FE78ED">
        <w:rPr>
          <w:rFonts w:ascii="Times New Roman" w:hAnsi="Times New Roman" w:cs="Times New Roman"/>
          <w:sz w:val="24"/>
          <w:szCs w:val="24"/>
        </w:rPr>
        <w:t>426</w:t>
      </w:r>
      <w:r w:rsidR="00777E0D" w:rsidRPr="00FE78ED">
        <w:rPr>
          <w:rFonts w:ascii="Times New Roman" w:hAnsi="Times New Roman" w:cs="Times New Roman"/>
          <w:sz w:val="24"/>
          <w:szCs w:val="24"/>
        </w:rPr>
        <w:t xml:space="preserve"> </w:t>
      </w:r>
      <w:hyperlink r:id="rId37" w:tgtFrame="_blank" w:tooltip="Persistent link using digital object identifier" w:history="1">
        <w:r w:rsidR="00777E0D" w:rsidRPr="00FE78ED">
          <w:rPr>
            <w:rStyle w:val="Hyperlink"/>
            <w:rFonts w:ascii="Times New Roman" w:hAnsi="Times New Roman" w:cs="Times New Roman"/>
            <w:color w:val="auto"/>
            <w:sz w:val="24"/>
            <w:szCs w:val="24"/>
            <w:u w:val="none"/>
          </w:rPr>
          <w:t>https://doi.org/10.1016/j.jpowsour.2008.03.045</w:t>
        </w:r>
      </w:hyperlink>
      <w:r w:rsidR="00AB3E61" w:rsidRPr="00FE78ED">
        <w:rPr>
          <w:rFonts w:ascii="Times New Roman" w:hAnsi="Times New Roman" w:cs="Times New Roman"/>
          <w:sz w:val="24"/>
          <w:szCs w:val="24"/>
        </w:rPr>
        <w:t>.</w:t>
      </w:r>
    </w:p>
    <w:p w14:paraId="2438EBFE" w14:textId="07FF79DC" w:rsidR="00632F36" w:rsidRPr="00FE78ED"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sz w:val="24"/>
          <w:szCs w:val="24"/>
        </w:rPr>
        <w:t>[1</w:t>
      </w:r>
      <w:r w:rsidR="003D4DCF">
        <w:rPr>
          <w:rFonts w:ascii="Times New Roman" w:hAnsi="Times New Roman" w:cs="Times New Roman"/>
          <w:sz w:val="24"/>
          <w:szCs w:val="24"/>
        </w:rPr>
        <w:t>7</w:t>
      </w:r>
      <w:r w:rsidRPr="00FE78ED">
        <w:rPr>
          <w:rFonts w:ascii="Times New Roman" w:hAnsi="Times New Roman" w:cs="Times New Roman"/>
          <w:sz w:val="24"/>
          <w:szCs w:val="24"/>
        </w:rPr>
        <w:t>]</w:t>
      </w:r>
      <w:r w:rsidRPr="00FE78ED">
        <w:rPr>
          <w:rFonts w:ascii="Times New Roman" w:hAnsi="Times New Roman" w:cs="Times New Roman"/>
          <w:sz w:val="24"/>
          <w:szCs w:val="24"/>
        </w:rPr>
        <w:tab/>
      </w:r>
      <w:r w:rsidR="00777E0D" w:rsidRPr="00FE78ED">
        <w:rPr>
          <w:rFonts w:ascii="Times New Roman" w:hAnsi="Times New Roman" w:cs="Times New Roman"/>
          <w:sz w:val="24"/>
          <w:szCs w:val="24"/>
        </w:rPr>
        <w:t>Jiang, Z., Carroll, B., &amp; Abraham, K. M.</w:t>
      </w:r>
      <w:r w:rsidR="00D87749" w:rsidRPr="00FE78ED">
        <w:rPr>
          <w:rFonts w:ascii="Times New Roman" w:hAnsi="Times New Roman" w:cs="Times New Roman"/>
          <w:sz w:val="24"/>
          <w:szCs w:val="24"/>
        </w:rPr>
        <w:t>,</w:t>
      </w:r>
      <w:r w:rsidR="00777E0D" w:rsidRPr="00FE78ED">
        <w:rPr>
          <w:rFonts w:ascii="Times New Roman" w:hAnsi="Times New Roman" w:cs="Times New Roman"/>
          <w:sz w:val="24"/>
          <w:szCs w:val="24"/>
        </w:rPr>
        <w:t xml:space="preserve"> Studies of some poly (vi</w:t>
      </w:r>
      <w:r w:rsidR="00D87749" w:rsidRPr="00FE78ED">
        <w:rPr>
          <w:rFonts w:ascii="Times New Roman" w:hAnsi="Times New Roman" w:cs="Times New Roman"/>
          <w:sz w:val="24"/>
          <w:szCs w:val="24"/>
        </w:rPr>
        <w:t>nylidene fluoride) electrolytes,</w:t>
      </w:r>
      <w:r w:rsidR="00777E0D" w:rsidRPr="00FE78ED">
        <w:rPr>
          <w:rFonts w:ascii="Times New Roman" w:hAnsi="Times New Roman" w:cs="Times New Roman"/>
          <w:sz w:val="24"/>
          <w:szCs w:val="24"/>
        </w:rPr>
        <w:t> </w:t>
      </w:r>
      <w:proofErr w:type="spellStart"/>
      <w:r w:rsidR="00777E0D" w:rsidRPr="00FE78ED">
        <w:rPr>
          <w:rFonts w:ascii="Times New Roman" w:hAnsi="Times New Roman" w:cs="Times New Roman"/>
          <w:iCs/>
          <w:sz w:val="24"/>
          <w:szCs w:val="24"/>
        </w:rPr>
        <w:t>Electrochimica</w:t>
      </w:r>
      <w:proofErr w:type="spellEnd"/>
      <w:r w:rsidR="00777E0D" w:rsidRPr="00FE78ED">
        <w:rPr>
          <w:rFonts w:ascii="Times New Roman" w:hAnsi="Times New Roman" w:cs="Times New Roman"/>
          <w:iCs/>
          <w:sz w:val="24"/>
          <w:szCs w:val="24"/>
        </w:rPr>
        <w:t xml:space="preserve"> Acta</w:t>
      </w:r>
      <w:r w:rsidR="00777E0D" w:rsidRPr="00FE78ED">
        <w:rPr>
          <w:rFonts w:ascii="Times New Roman" w:hAnsi="Times New Roman" w:cs="Times New Roman"/>
          <w:sz w:val="24"/>
          <w:szCs w:val="24"/>
        </w:rPr>
        <w:t> </w:t>
      </w:r>
      <w:r w:rsidR="00777E0D" w:rsidRPr="00FE78ED">
        <w:rPr>
          <w:rFonts w:ascii="Times New Roman" w:hAnsi="Times New Roman" w:cs="Times New Roman"/>
          <w:iCs/>
          <w:sz w:val="24"/>
          <w:szCs w:val="24"/>
        </w:rPr>
        <w:t>42</w:t>
      </w:r>
      <w:r w:rsidR="00777E0D" w:rsidRPr="00FE78ED">
        <w:rPr>
          <w:rFonts w:ascii="Times New Roman" w:hAnsi="Times New Roman" w:cs="Times New Roman"/>
          <w:sz w:val="24"/>
          <w:szCs w:val="24"/>
        </w:rPr>
        <w:t>(1</w:t>
      </w:r>
      <w:r w:rsidR="00D87749" w:rsidRPr="00FE78ED">
        <w:rPr>
          <w:rFonts w:ascii="Times New Roman" w:hAnsi="Times New Roman" w:cs="Times New Roman"/>
          <w:sz w:val="24"/>
          <w:szCs w:val="24"/>
        </w:rPr>
        <w:t xml:space="preserve">7) (1997) </w:t>
      </w:r>
      <w:r w:rsidR="00777E0D" w:rsidRPr="00FE78ED">
        <w:rPr>
          <w:rFonts w:ascii="Times New Roman" w:hAnsi="Times New Roman" w:cs="Times New Roman"/>
          <w:sz w:val="24"/>
          <w:szCs w:val="24"/>
        </w:rPr>
        <w:t xml:space="preserve">2667-2677. </w:t>
      </w:r>
      <w:hyperlink r:id="rId38" w:tgtFrame="_blank" w:tooltip="Persistent link using digital object identifier" w:history="1">
        <w:r w:rsidR="00777E0D" w:rsidRPr="00FE78ED">
          <w:rPr>
            <w:rStyle w:val="Hyperlink"/>
            <w:rFonts w:ascii="Times New Roman" w:hAnsi="Times New Roman" w:cs="Times New Roman"/>
            <w:color w:val="auto"/>
            <w:sz w:val="24"/>
            <w:szCs w:val="24"/>
            <w:u w:val="none"/>
          </w:rPr>
          <w:t>https://doi.org/10.1016/S0013-4686(97)00005-4</w:t>
        </w:r>
      </w:hyperlink>
      <w:r w:rsidR="00AB3E61" w:rsidRPr="00FE78ED">
        <w:rPr>
          <w:rFonts w:ascii="Times New Roman" w:hAnsi="Times New Roman" w:cs="Times New Roman"/>
          <w:sz w:val="24"/>
          <w:szCs w:val="24"/>
        </w:rPr>
        <w:t>.</w:t>
      </w:r>
    </w:p>
    <w:p w14:paraId="36C23508" w14:textId="6D48177E" w:rsidR="00632F36" w:rsidRPr="00FE78ED"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sz w:val="24"/>
          <w:szCs w:val="24"/>
        </w:rPr>
        <w:t>[1</w:t>
      </w:r>
      <w:r w:rsidR="003D4DCF">
        <w:rPr>
          <w:rFonts w:ascii="Times New Roman" w:hAnsi="Times New Roman" w:cs="Times New Roman"/>
          <w:sz w:val="24"/>
          <w:szCs w:val="24"/>
        </w:rPr>
        <w:t>8</w:t>
      </w:r>
      <w:r w:rsidRPr="00FE78ED">
        <w:rPr>
          <w:rFonts w:ascii="Times New Roman" w:hAnsi="Times New Roman" w:cs="Times New Roman"/>
          <w:sz w:val="24"/>
          <w:szCs w:val="24"/>
        </w:rPr>
        <w:t>]</w:t>
      </w:r>
      <w:r w:rsidRPr="00FE78ED">
        <w:rPr>
          <w:rFonts w:ascii="Times New Roman" w:hAnsi="Times New Roman" w:cs="Times New Roman"/>
          <w:sz w:val="24"/>
          <w:szCs w:val="24"/>
        </w:rPr>
        <w:tab/>
      </w:r>
      <w:proofErr w:type="spellStart"/>
      <w:r w:rsidR="00777E0D" w:rsidRPr="00FE78ED">
        <w:rPr>
          <w:rFonts w:ascii="Times New Roman" w:hAnsi="Times New Roman" w:cs="Times New Roman"/>
          <w:sz w:val="24"/>
          <w:szCs w:val="24"/>
        </w:rPr>
        <w:t>Appetecchi</w:t>
      </w:r>
      <w:proofErr w:type="spellEnd"/>
      <w:r w:rsidR="00777E0D" w:rsidRPr="00FE78ED">
        <w:rPr>
          <w:rFonts w:ascii="Times New Roman" w:hAnsi="Times New Roman" w:cs="Times New Roman"/>
          <w:sz w:val="24"/>
          <w:szCs w:val="24"/>
        </w:rPr>
        <w:t xml:space="preserve">, G. B., Croce, F., Hassoun, J., </w:t>
      </w:r>
      <w:proofErr w:type="spellStart"/>
      <w:r w:rsidR="00777E0D" w:rsidRPr="00FE78ED">
        <w:rPr>
          <w:rFonts w:ascii="Times New Roman" w:hAnsi="Times New Roman" w:cs="Times New Roman"/>
          <w:sz w:val="24"/>
          <w:szCs w:val="24"/>
        </w:rPr>
        <w:t>Scrosati</w:t>
      </w:r>
      <w:proofErr w:type="spellEnd"/>
      <w:r w:rsidR="00777E0D" w:rsidRPr="00FE78ED">
        <w:rPr>
          <w:rFonts w:ascii="Times New Roman" w:hAnsi="Times New Roman" w:cs="Times New Roman"/>
          <w:sz w:val="24"/>
          <w:szCs w:val="24"/>
        </w:rPr>
        <w:t>, B., Salomon, M., &amp; Cassel, F.</w:t>
      </w:r>
      <w:r w:rsidR="00D87749" w:rsidRPr="00FE78ED">
        <w:rPr>
          <w:rFonts w:ascii="Times New Roman" w:hAnsi="Times New Roman" w:cs="Times New Roman"/>
          <w:sz w:val="24"/>
          <w:szCs w:val="24"/>
        </w:rPr>
        <w:t>,</w:t>
      </w:r>
      <w:r w:rsidR="00777E0D" w:rsidRPr="00FE78ED">
        <w:rPr>
          <w:rFonts w:ascii="Times New Roman" w:hAnsi="Times New Roman" w:cs="Times New Roman"/>
          <w:sz w:val="24"/>
          <w:szCs w:val="24"/>
        </w:rPr>
        <w:t xml:space="preserve"> Hot-pressed, dry, composite, PEO-based electrolyte membranes: I. Ioni</w:t>
      </w:r>
      <w:r w:rsidR="00D87749" w:rsidRPr="00FE78ED">
        <w:rPr>
          <w:rFonts w:ascii="Times New Roman" w:hAnsi="Times New Roman" w:cs="Times New Roman"/>
          <w:sz w:val="24"/>
          <w:szCs w:val="24"/>
        </w:rPr>
        <w:t>c conductivity characterization,</w:t>
      </w:r>
      <w:r w:rsidR="00777E0D" w:rsidRPr="00FE78ED">
        <w:rPr>
          <w:rFonts w:ascii="Times New Roman" w:hAnsi="Times New Roman" w:cs="Times New Roman"/>
          <w:sz w:val="24"/>
          <w:szCs w:val="24"/>
        </w:rPr>
        <w:t> </w:t>
      </w:r>
      <w:r w:rsidR="00777E0D" w:rsidRPr="00FE78ED">
        <w:rPr>
          <w:rFonts w:ascii="Times New Roman" w:hAnsi="Times New Roman" w:cs="Times New Roman"/>
          <w:iCs/>
          <w:sz w:val="24"/>
          <w:szCs w:val="24"/>
        </w:rPr>
        <w:t>Journal of power sources</w:t>
      </w:r>
      <w:r w:rsidR="00777E0D" w:rsidRPr="00FE78ED">
        <w:rPr>
          <w:rFonts w:ascii="Times New Roman" w:hAnsi="Times New Roman" w:cs="Times New Roman"/>
          <w:sz w:val="24"/>
          <w:szCs w:val="24"/>
        </w:rPr>
        <w:t> </w:t>
      </w:r>
      <w:r w:rsidR="00777E0D" w:rsidRPr="00FE78ED">
        <w:rPr>
          <w:rFonts w:ascii="Times New Roman" w:hAnsi="Times New Roman" w:cs="Times New Roman"/>
          <w:iCs/>
          <w:sz w:val="24"/>
          <w:szCs w:val="24"/>
        </w:rPr>
        <w:t>114</w:t>
      </w:r>
      <w:r w:rsidR="00D87749" w:rsidRPr="00FE78ED">
        <w:rPr>
          <w:rFonts w:ascii="Times New Roman" w:hAnsi="Times New Roman" w:cs="Times New Roman"/>
          <w:sz w:val="24"/>
          <w:szCs w:val="24"/>
        </w:rPr>
        <w:t>(1) (2003) 105-112,</w:t>
      </w:r>
      <w:r w:rsidR="00777E0D" w:rsidRPr="00FE78ED">
        <w:rPr>
          <w:rFonts w:ascii="Times New Roman" w:hAnsi="Times New Roman" w:cs="Times New Roman"/>
          <w:sz w:val="24"/>
          <w:szCs w:val="24"/>
        </w:rPr>
        <w:t xml:space="preserve"> </w:t>
      </w:r>
      <w:hyperlink r:id="rId39" w:tgtFrame="_blank" w:tooltip="Persistent link using digital object identifier" w:history="1">
        <w:r w:rsidR="00777E0D" w:rsidRPr="00FE78ED">
          <w:rPr>
            <w:rStyle w:val="Hyperlink"/>
            <w:rFonts w:ascii="Times New Roman" w:hAnsi="Times New Roman" w:cs="Times New Roman"/>
            <w:color w:val="auto"/>
            <w:sz w:val="24"/>
            <w:szCs w:val="24"/>
            <w:u w:val="none"/>
          </w:rPr>
          <w:t>https://doi.org/10.1016/S0378-7753(02)00543-8</w:t>
        </w:r>
      </w:hyperlink>
      <w:r w:rsidR="00AB3E61" w:rsidRPr="00FE78ED">
        <w:rPr>
          <w:rFonts w:ascii="Times New Roman" w:hAnsi="Times New Roman" w:cs="Times New Roman"/>
          <w:sz w:val="24"/>
          <w:szCs w:val="24"/>
        </w:rPr>
        <w:t>.</w:t>
      </w:r>
    </w:p>
    <w:p w14:paraId="537951DE" w14:textId="01BA224E" w:rsidR="00632F36"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rPr>
        <w:t>[1</w:t>
      </w:r>
      <w:r w:rsidR="003D4DCF">
        <w:rPr>
          <w:rFonts w:ascii="Times New Roman" w:hAnsi="Times New Roman" w:cs="Times New Roman"/>
        </w:rPr>
        <w:t>9</w:t>
      </w:r>
      <w:r w:rsidRPr="00FE78ED">
        <w:rPr>
          <w:rFonts w:ascii="Times New Roman" w:hAnsi="Times New Roman" w:cs="Times New Roman"/>
        </w:rPr>
        <w:t>]</w:t>
      </w:r>
      <w:r w:rsidRPr="00FE78ED">
        <w:rPr>
          <w:rFonts w:ascii="Times New Roman" w:hAnsi="Times New Roman" w:cs="Times New Roman"/>
        </w:rPr>
        <w:tab/>
      </w:r>
      <w:proofErr w:type="spellStart"/>
      <w:r w:rsidR="00777E0D" w:rsidRPr="00FE78ED">
        <w:rPr>
          <w:rFonts w:ascii="Times New Roman" w:hAnsi="Times New Roman" w:cs="Times New Roman"/>
          <w:sz w:val="24"/>
          <w:szCs w:val="24"/>
        </w:rPr>
        <w:t>Tarascon</w:t>
      </w:r>
      <w:proofErr w:type="spellEnd"/>
      <w:r w:rsidR="00777E0D" w:rsidRPr="00FE78ED">
        <w:rPr>
          <w:rFonts w:ascii="Times New Roman" w:hAnsi="Times New Roman" w:cs="Times New Roman"/>
          <w:sz w:val="24"/>
          <w:szCs w:val="24"/>
        </w:rPr>
        <w:t xml:space="preserve">, J. M., </w:t>
      </w:r>
      <w:proofErr w:type="spellStart"/>
      <w:r w:rsidR="00777E0D" w:rsidRPr="00FE78ED">
        <w:rPr>
          <w:rFonts w:ascii="Times New Roman" w:hAnsi="Times New Roman" w:cs="Times New Roman"/>
          <w:sz w:val="24"/>
          <w:szCs w:val="24"/>
        </w:rPr>
        <w:t>Gozdz</w:t>
      </w:r>
      <w:proofErr w:type="spellEnd"/>
      <w:r w:rsidR="00777E0D" w:rsidRPr="00FE78ED">
        <w:rPr>
          <w:rFonts w:ascii="Times New Roman" w:hAnsi="Times New Roman" w:cs="Times New Roman"/>
          <w:sz w:val="24"/>
          <w:szCs w:val="24"/>
        </w:rPr>
        <w:t xml:space="preserve">, A. S., Schmutz, C., </w:t>
      </w:r>
      <w:proofErr w:type="spellStart"/>
      <w:r w:rsidR="00777E0D" w:rsidRPr="00FE78ED">
        <w:rPr>
          <w:rFonts w:ascii="Times New Roman" w:hAnsi="Times New Roman" w:cs="Times New Roman"/>
          <w:sz w:val="24"/>
          <w:szCs w:val="24"/>
        </w:rPr>
        <w:t>Shokoohi</w:t>
      </w:r>
      <w:proofErr w:type="spellEnd"/>
      <w:r w:rsidR="00777E0D" w:rsidRPr="00FE78ED">
        <w:rPr>
          <w:rFonts w:ascii="Times New Roman" w:hAnsi="Times New Roman" w:cs="Times New Roman"/>
          <w:sz w:val="24"/>
          <w:szCs w:val="24"/>
        </w:rPr>
        <w:t>, F., &amp;</w:t>
      </w:r>
      <w:r w:rsidR="00D87749" w:rsidRPr="00FE78ED">
        <w:rPr>
          <w:rFonts w:ascii="Times New Roman" w:hAnsi="Times New Roman" w:cs="Times New Roman"/>
          <w:sz w:val="24"/>
          <w:szCs w:val="24"/>
        </w:rPr>
        <w:t xml:space="preserve"> Warren, P. C., </w:t>
      </w:r>
      <w:r w:rsidR="00777E0D" w:rsidRPr="00FE78ED">
        <w:rPr>
          <w:rFonts w:ascii="Times New Roman" w:hAnsi="Times New Roman" w:cs="Times New Roman"/>
          <w:sz w:val="24"/>
          <w:szCs w:val="24"/>
        </w:rPr>
        <w:t xml:space="preserve">Performance of </w:t>
      </w:r>
      <w:proofErr w:type="spellStart"/>
      <w:r w:rsidR="00777E0D" w:rsidRPr="00FE78ED">
        <w:rPr>
          <w:rFonts w:ascii="Times New Roman" w:hAnsi="Times New Roman" w:cs="Times New Roman"/>
          <w:sz w:val="24"/>
          <w:szCs w:val="24"/>
        </w:rPr>
        <w:t>Bellcore's</w:t>
      </w:r>
      <w:proofErr w:type="spellEnd"/>
      <w:r w:rsidR="00777E0D" w:rsidRPr="00FE78ED">
        <w:rPr>
          <w:rFonts w:ascii="Times New Roman" w:hAnsi="Times New Roman" w:cs="Times New Roman"/>
          <w:sz w:val="24"/>
          <w:szCs w:val="24"/>
        </w:rPr>
        <w:t xml:space="preserve"> plasti</w:t>
      </w:r>
      <w:r w:rsidR="00D87749" w:rsidRPr="00FE78ED">
        <w:rPr>
          <w:rFonts w:ascii="Times New Roman" w:hAnsi="Times New Roman" w:cs="Times New Roman"/>
          <w:sz w:val="24"/>
          <w:szCs w:val="24"/>
        </w:rPr>
        <w:t>c rechargeable Li-ion batteries,</w:t>
      </w:r>
      <w:r w:rsidR="00777E0D" w:rsidRPr="00FE78ED">
        <w:rPr>
          <w:rFonts w:ascii="Times New Roman" w:hAnsi="Times New Roman" w:cs="Times New Roman"/>
          <w:sz w:val="24"/>
          <w:szCs w:val="24"/>
        </w:rPr>
        <w:t> </w:t>
      </w:r>
      <w:r w:rsidR="00777E0D" w:rsidRPr="00FE78ED">
        <w:rPr>
          <w:rFonts w:ascii="Times New Roman" w:hAnsi="Times New Roman" w:cs="Times New Roman"/>
          <w:iCs/>
          <w:sz w:val="24"/>
          <w:szCs w:val="24"/>
        </w:rPr>
        <w:t>Solid State Ionics</w:t>
      </w:r>
      <w:r w:rsidR="00777E0D" w:rsidRPr="00FE78ED">
        <w:rPr>
          <w:rFonts w:ascii="Times New Roman" w:hAnsi="Times New Roman" w:cs="Times New Roman"/>
          <w:sz w:val="24"/>
          <w:szCs w:val="24"/>
        </w:rPr>
        <w:t> </w:t>
      </w:r>
      <w:r w:rsidR="00777E0D" w:rsidRPr="00FE78ED">
        <w:rPr>
          <w:rFonts w:ascii="Times New Roman" w:hAnsi="Times New Roman" w:cs="Times New Roman"/>
          <w:iCs/>
          <w:sz w:val="24"/>
          <w:szCs w:val="24"/>
        </w:rPr>
        <w:t>86</w:t>
      </w:r>
      <w:r w:rsidR="00D87749" w:rsidRPr="00FE78ED">
        <w:rPr>
          <w:rFonts w:ascii="Times New Roman" w:hAnsi="Times New Roman" w:cs="Times New Roman"/>
          <w:sz w:val="24"/>
          <w:szCs w:val="24"/>
        </w:rPr>
        <w:t xml:space="preserve"> (1996) 49-54,</w:t>
      </w:r>
      <w:r w:rsidR="00777E0D" w:rsidRPr="00FE78ED">
        <w:rPr>
          <w:rFonts w:ascii="Times New Roman" w:hAnsi="Times New Roman" w:cs="Times New Roman"/>
          <w:sz w:val="24"/>
          <w:szCs w:val="24"/>
        </w:rPr>
        <w:t xml:space="preserve"> https://doi.org/10.1016/0167-2738(96)00330-X</w:t>
      </w:r>
      <w:r w:rsidR="00AB3E61" w:rsidRPr="00FE78ED">
        <w:rPr>
          <w:rFonts w:ascii="Times New Roman" w:hAnsi="Times New Roman" w:cs="Times New Roman"/>
          <w:sz w:val="24"/>
          <w:szCs w:val="24"/>
        </w:rPr>
        <w:t>.</w:t>
      </w:r>
    </w:p>
    <w:p w14:paraId="5CC2C29B" w14:textId="218BA63C" w:rsidR="003D4DCF" w:rsidRPr="00FE78ED" w:rsidRDefault="003D4DCF" w:rsidP="003D4DCF">
      <w:pPr>
        <w:spacing w:before="80" w:after="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bookmarkStart w:id="30" w:name="_Hlk533537503"/>
      <w:r w:rsidRPr="003D4DCF">
        <w:rPr>
          <w:rFonts w:ascii="Times New Roman" w:hAnsi="Times New Roman" w:cs="Times New Roman"/>
          <w:sz w:val="24"/>
          <w:szCs w:val="24"/>
        </w:rPr>
        <w:t>García-</w:t>
      </w:r>
      <w:proofErr w:type="spellStart"/>
      <w:r w:rsidRPr="003D4DCF">
        <w:rPr>
          <w:rFonts w:ascii="Times New Roman" w:hAnsi="Times New Roman" w:cs="Times New Roman"/>
          <w:sz w:val="24"/>
          <w:szCs w:val="24"/>
        </w:rPr>
        <w:t>Payo</w:t>
      </w:r>
      <w:proofErr w:type="spellEnd"/>
      <w:r w:rsidRPr="003D4DCF">
        <w:rPr>
          <w:rFonts w:ascii="Times New Roman" w:hAnsi="Times New Roman" w:cs="Times New Roman"/>
          <w:sz w:val="24"/>
          <w:szCs w:val="24"/>
        </w:rPr>
        <w:t xml:space="preserve">, M. D. C., </w:t>
      </w:r>
      <w:proofErr w:type="spellStart"/>
      <w:r w:rsidRPr="003D4DCF">
        <w:rPr>
          <w:rFonts w:ascii="Times New Roman" w:hAnsi="Times New Roman" w:cs="Times New Roman"/>
          <w:sz w:val="24"/>
          <w:szCs w:val="24"/>
        </w:rPr>
        <w:t>Essalhi</w:t>
      </w:r>
      <w:proofErr w:type="spellEnd"/>
      <w:r w:rsidR="007C10AA">
        <w:rPr>
          <w:rFonts w:ascii="Times New Roman" w:hAnsi="Times New Roman" w:cs="Times New Roman"/>
          <w:sz w:val="24"/>
          <w:szCs w:val="24"/>
        </w:rPr>
        <w:t>, M.</w:t>
      </w:r>
      <w:r w:rsidR="00AC3F82">
        <w:rPr>
          <w:rFonts w:ascii="Times New Roman" w:hAnsi="Times New Roman" w:cs="Times New Roman"/>
          <w:sz w:val="24"/>
          <w:szCs w:val="24"/>
        </w:rPr>
        <w:t xml:space="preserve"> &amp; </w:t>
      </w:r>
      <w:proofErr w:type="spellStart"/>
      <w:r w:rsidRPr="003D4DCF">
        <w:rPr>
          <w:rFonts w:ascii="Times New Roman" w:hAnsi="Times New Roman" w:cs="Times New Roman"/>
          <w:sz w:val="24"/>
          <w:szCs w:val="24"/>
        </w:rPr>
        <w:t>Khayet</w:t>
      </w:r>
      <w:proofErr w:type="spellEnd"/>
      <w:r w:rsidRPr="003D4DCF">
        <w:rPr>
          <w:rFonts w:ascii="Times New Roman" w:hAnsi="Times New Roman" w:cs="Times New Roman"/>
          <w:sz w:val="24"/>
          <w:szCs w:val="24"/>
        </w:rPr>
        <w:t>,</w:t>
      </w:r>
      <w:r w:rsidR="007C10AA">
        <w:rPr>
          <w:rFonts w:ascii="Times New Roman" w:hAnsi="Times New Roman" w:cs="Times New Roman"/>
          <w:sz w:val="24"/>
          <w:szCs w:val="24"/>
        </w:rPr>
        <w:t xml:space="preserve"> M., </w:t>
      </w:r>
      <w:r w:rsidRPr="003D4DCF">
        <w:rPr>
          <w:rFonts w:ascii="Times New Roman" w:hAnsi="Times New Roman" w:cs="Times New Roman"/>
          <w:sz w:val="24"/>
          <w:szCs w:val="24"/>
        </w:rPr>
        <w:t>Preparation and characterization of PVDF–HFP copolymer hollow fiber membranes for membrane distillation, Desalination 245 (2009) 469-473</w:t>
      </w:r>
      <w:bookmarkEnd w:id="30"/>
      <w:r>
        <w:rPr>
          <w:rFonts w:ascii="Times New Roman" w:hAnsi="Times New Roman" w:cs="Times New Roman"/>
          <w:sz w:val="24"/>
          <w:szCs w:val="24"/>
        </w:rPr>
        <w:t>, https://doi</w:t>
      </w:r>
      <w:r w:rsidRPr="003D4DCF">
        <w:rPr>
          <w:rFonts w:ascii="Times New Roman" w:hAnsi="Times New Roman" w:cs="Times New Roman"/>
          <w:sz w:val="24"/>
          <w:szCs w:val="24"/>
        </w:rPr>
        <w:t>:10.1016/j.desal.2009.02.010</w:t>
      </w:r>
    </w:p>
    <w:p w14:paraId="704682F1" w14:textId="7ED8B1F2" w:rsidR="00632F36" w:rsidRPr="00FE78ED"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sz w:val="24"/>
          <w:szCs w:val="24"/>
        </w:rPr>
        <w:t>[</w:t>
      </w:r>
      <w:r w:rsidR="003D4DCF">
        <w:rPr>
          <w:rFonts w:ascii="Times New Roman" w:hAnsi="Times New Roman" w:cs="Times New Roman"/>
          <w:sz w:val="24"/>
          <w:szCs w:val="24"/>
        </w:rPr>
        <w:t>21</w:t>
      </w:r>
      <w:r w:rsidRPr="00FE78ED">
        <w:rPr>
          <w:rFonts w:ascii="Times New Roman" w:hAnsi="Times New Roman" w:cs="Times New Roman"/>
          <w:sz w:val="24"/>
          <w:szCs w:val="24"/>
        </w:rPr>
        <w:t>]</w:t>
      </w:r>
      <w:r w:rsidRPr="00FE78ED">
        <w:rPr>
          <w:rFonts w:ascii="Times New Roman" w:hAnsi="Times New Roman" w:cs="Times New Roman"/>
          <w:sz w:val="24"/>
          <w:szCs w:val="24"/>
        </w:rPr>
        <w:tab/>
      </w:r>
      <w:r w:rsidR="00777E0D" w:rsidRPr="00FE78ED">
        <w:rPr>
          <w:rFonts w:ascii="Times New Roman" w:hAnsi="Times New Roman" w:cs="Times New Roman"/>
          <w:sz w:val="24"/>
          <w:szCs w:val="24"/>
        </w:rPr>
        <w:t>Song, J. Y., Wang, Y. Y., &amp; Wan, C. C.</w:t>
      </w:r>
      <w:r w:rsidR="00D87749" w:rsidRPr="00FE78ED">
        <w:rPr>
          <w:rFonts w:ascii="Times New Roman" w:hAnsi="Times New Roman" w:cs="Times New Roman"/>
          <w:sz w:val="24"/>
          <w:szCs w:val="24"/>
        </w:rPr>
        <w:t>,</w:t>
      </w:r>
      <w:r w:rsidR="00777E0D" w:rsidRPr="00FE78ED">
        <w:rPr>
          <w:rFonts w:ascii="Times New Roman" w:hAnsi="Times New Roman" w:cs="Times New Roman"/>
          <w:sz w:val="24"/>
          <w:szCs w:val="24"/>
        </w:rPr>
        <w:t xml:space="preserve"> Conductivity study of porous plasticized polymer electrolytes based on poly (vinylidene fluoride) a compariso</w:t>
      </w:r>
      <w:r w:rsidR="00D87749" w:rsidRPr="00FE78ED">
        <w:rPr>
          <w:rFonts w:ascii="Times New Roman" w:hAnsi="Times New Roman" w:cs="Times New Roman"/>
          <w:sz w:val="24"/>
          <w:szCs w:val="24"/>
        </w:rPr>
        <w:t>n with polypropylene separators,</w:t>
      </w:r>
      <w:r w:rsidR="00777E0D" w:rsidRPr="00FE78ED">
        <w:rPr>
          <w:rFonts w:ascii="Times New Roman" w:hAnsi="Times New Roman" w:cs="Times New Roman"/>
          <w:sz w:val="24"/>
          <w:szCs w:val="24"/>
        </w:rPr>
        <w:t> </w:t>
      </w:r>
      <w:r w:rsidR="00777E0D" w:rsidRPr="00FE78ED">
        <w:rPr>
          <w:rFonts w:ascii="Times New Roman" w:hAnsi="Times New Roman" w:cs="Times New Roman"/>
          <w:iCs/>
          <w:sz w:val="24"/>
          <w:szCs w:val="24"/>
        </w:rPr>
        <w:t>Journal of The Electrochemical Society</w:t>
      </w:r>
      <w:r w:rsidR="00777E0D" w:rsidRPr="00FE78ED">
        <w:rPr>
          <w:rFonts w:ascii="Times New Roman" w:hAnsi="Times New Roman" w:cs="Times New Roman"/>
          <w:sz w:val="24"/>
          <w:szCs w:val="24"/>
        </w:rPr>
        <w:t> </w:t>
      </w:r>
      <w:r w:rsidR="00777E0D" w:rsidRPr="00FE78ED">
        <w:rPr>
          <w:rFonts w:ascii="Times New Roman" w:hAnsi="Times New Roman" w:cs="Times New Roman"/>
          <w:iCs/>
          <w:sz w:val="24"/>
          <w:szCs w:val="24"/>
        </w:rPr>
        <w:t>147</w:t>
      </w:r>
      <w:r w:rsidR="00D87749" w:rsidRPr="00FE78ED">
        <w:rPr>
          <w:rFonts w:ascii="Times New Roman" w:hAnsi="Times New Roman" w:cs="Times New Roman"/>
          <w:sz w:val="24"/>
          <w:szCs w:val="24"/>
        </w:rPr>
        <w:t>(9) (2000) 3219-3225,</w:t>
      </w:r>
      <w:r w:rsidR="00777E0D" w:rsidRPr="00FE78ED">
        <w:rPr>
          <w:rFonts w:ascii="Times New Roman" w:hAnsi="Times New Roman" w:cs="Times New Roman"/>
          <w:sz w:val="24"/>
          <w:szCs w:val="24"/>
        </w:rPr>
        <w:t xml:space="preserve"> DOI: 10.1149/1.1393886</w:t>
      </w:r>
      <w:r w:rsidR="00AB3E61" w:rsidRPr="00FE78ED">
        <w:rPr>
          <w:rFonts w:ascii="Times New Roman" w:hAnsi="Times New Roman" w:cs="Times New Roman"/>
          <w:sz w:val="24"/>
          <w:szCs w:val="24"/>
        </w:rPr>
        <w:t>.</w:t>
      </w:r>
    </w:p>
    <w:p w14:paraId="5C1A5AD3" w14:textId="78674069" w:rsidR="00A34FC0" w:rsidRPr="00FE78ED"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rPr>
        <w:t>[</w:t>
      </w:r>
      <w:r w:rsidR="00827788">
        <w:rPr>
          <w:rFonts w:ascii="Times New Roman" w:hAnsi="Times New Roman" w:cs="Times New Roman"/>
        </w:rPr>
        <w:t>2</w:t>
      </w:r>
      <w:r w:rsidR="003D4DCF">
        <w:rPr>
          <w:rFonts w:ascii="Times New Roman" w:hAnsi="Times New Roman" w:cs="Times New Roman"/>
        </w:rPr>
        <w:t>2</w:t>
      </w:r>
      <w:r w:rsidRPr="00FE78ED">
        <w:rPr>
          <w:rFonts w:ascii="Times New Roman" w:hAnsi="Times New Roman" w:cs="Times New Roman"/>
        </w:rPr>
        <w:t>]</w:t>
      </w:r>
      <w:r w:rsidRPr="00FE78ED">
        <w:rPr>
          <w:rFonts w:ascii="Times New Roman" w:hAnsi="Times New Roman" w:cs="Times New Roman"/>
        </w:rPr>
        <w:tab/>
      </w:r>
      <w:hyperlink r:id="rId40" w:anchor="!" w:history="1">
        <w:r w:rsidR="00632F36" w:rsidRPr="00FE78ED">
          <w:rPr>
            <w:rStyle w:val="text"/>
            <w:rFonts w:ascii="Times New Roman" w:hAnsi="Times New Roman" w:cs="Times New Roman"/>
            <w:sz w:val="24"/>
            <w:szCs w:val="24"/>
          </w:rPr>
          <w:t>Wei Xiao</w:t>
        </w:r>
      </w:hyperlink>
      <w:r w:rsidR="00632F36" w:rsidRPr="00FE78ED">
        <w:rPr>
          <w:rFonts w:ascii="Times New Roman" w:hAnsi="Times New Roman" w:cs="Times New Roman"/>
          <w:sz w:val="24"/>
          <w:szCs w:val="24"/>
        </w:rPr>
        <w:t xml:space="preserve">, </w:t>
      </w:r>
      <w:hyperlink r:id="rId41" w:anchor="!" w:history="1">
        <w:r w:rsidR="00632F36" w:rsidRPr="00FE78ED">
          <w:rPr>
            <w:rStyle w:val="text"/>
            <w:rFonts w:ascii="Times New Roman" w:hAnsi="Times New Roman" w:cs="Times New Roman"/>
            <w:sz w:val="24"/>
            <w:szCs w:val="24"/>
          </w:rPr>
          <w:t>Xinhai Li</w:t>
        </w:r>
      </w:hyperlink>
      <w:r w:rsidR="00632F36" w:rsidRPr="00FE78ED">
        <w:rPr>
          <w:rFonts w:ascii="Times New Roman" w:hAnsi="Times New Roman" w:cs="Times New Roman"/>
          <w:sz w:val="24"/>
          <w:szCs w:val="24"/>
        </w:rPr>
        <w:t xml:space="preserve"> </w:t>
      </w:r>
      <w:r w:rsidR="00632F36" w:rsidRPr="00FE78ED">
        <w:rPr>
          <w:rFonts w:ascii="Times New Roman" w:hAnsi="Times New Roman" w:cs="Times New Roman"/>
          <w:noProof/>
          <w:sz w:val="24"/>
          <w:szCs w:val="24"/>
        </w:rPr>
        <w:t>,</w:t>
      </w:r>
      <w:hyperlink r:id="rId42" w:anchor="!" w:history="1">
        <w:r w:rsidR="00632F36" w:rsidRPr="00FE78ED">
          <w:rPr>
            <w:rStyle w:val="text"/>
            <w:rFonts w:ascii="Times New Roman" w:hAnsi="Times New Roman" w:cs="Times New Roman"/>
            <w:noProof/>
            <w:sz w:val="24"/>
            <w:szCs w:val="24"/>
          </w:rPr>
          <w:t>Huajun</w:t>
        </w:r>
        <w:r w:rsidR="00632F36" w:rsidRPr="00FE78ED">
          <w:rPr>
            <w:rStyle w:val="text"/>
            <w:rFonts w:ascii="Times New Roman" w:hAnsi="Times New Roman" w:cs="Times New Roman"/>
            <w:sz w:val="24"/>
            <w:szCs w:val="24"/>
          </w:rPr>
          <w:t xml:space="preserve"> Guo</w:t>
        </w:r>
      </w:hyperlink>
      <w:r w:rsidR="00632F36" w:rsidRPr="00FE78ED">
        <w:rPr>
          <w:rFonts w:ascii="Times New Roman" w:hAnsi="Times New Roman" w:cs="Times New Roman"/>
          <w:sz w:val="24"/>
          <w:szCs w:val="24"/>
        </w:rPr>
        <w:t xml:space="preserve">, </w:t>
      </w:r>
      <w:hyperlink r:id="rId43" w:anchor="!" w:history="1">
        <w:r w:rsidR="00632F36" w:rsidRPr="00FE78ED">
          <w:rPr>
            <w:rStyle w:val="text"/>
            <w:rFonts w:ascii="Times New Roman" w:hAnsi="Times New Roman" w:cs="Times New Roman"/>
            <w:sz w:val="24"/>
            <w:szCs w:val="24"/>
          </w:rPr>
          <w:t>Zhixing Wang</w:t>
        </w:r>
      </w:hyperlink>
      <w:r w:rsidR="00632F36" w:rsidRPr="00FE78ED">
        <w:rPr>
          <w:rFonts w:ascii="Times New Roman" w:hAnsi="Times New Roman" w:cs="Times New Roman"/>
          <w:sz w:val="24"/>
          <w:szCs w:val="24"/>
        </w:rPr>
        <w:t xml:space="preserve">, </w:t>
      </w:r>
      <w:hyperlink r:id="rId44" w:anchor="!" w:history="1">
        <w:r w:rsidR="00632F36" w:rsidRPr="00FE78ED">
          <w:rPr>
            <w:rStyle w:val="text"/>
            <w:rFonts w:ascii="Times New Roman" w:hAnsi="Times New Roman" w:cs="Times New Roman"/>
            <w:sz w:val="24"/>
            <w:szCs w:val="24"/>
          </w:rPr>
          <w:t>Yunhe Zhang</w:t>
        </w:r>
      </w:hyperlink>
      <w:bookmarkStart w:id="31" w:name="baep-author-id20"/>
      <w:r w:rsidR="00632F36" w:rsidRPr="00FE78ED">
        <w:rPr>
          <w:rFonts w:ascii="Times New Roman" w:hAnsi="Times New Roman" w:cs="Times New Roman"/>
          <w:sz w:val="24"/>
          <w:szCs w:val="24"/>
        </w:rPr>
        <w:t xml:space="preserve">, </w:t>
      </w:r>
      <w:hyperlink r:id="rId45" w:anchor="!" w:history="1">
        <w:r w:rsidR="00632F36" w:rsidRPr="00FE78ED">
          <w:rPr>
            <w:rStyle w:val="text"/>
            <w:rFonts w:ascii="Times New Roman" w:hAnsi="Times New Roman" w:cs="Times New Roman"/>
            <w:sz w:val="24"/>
            <w:szCs w:val="24"/>
          </w:rPr>
          <w:t>Xiaoping Zhang</w:t>
        </w:r>
      </w:hyperlink>
      <w:bookmarkEnd w:id="31"/>
      <w:r w:rsidR="00D87749" w:rsidRPr="00FE78ED">
        <w:rPr>
          <w:rFonts w:ascii="Times New Roman" w:hAnsi="Times New Roman" w:cs="Times New Roman"/>
          <w:sz w:val="24"/>
          <w:szCs w:val="24"/>
        </w:rPr>
        <w:t xml:space="preserve">, </w:t>
      </w:r>
      <w:r w:rsidR="00A34FC0" w:rsidRPr="00FE78ED">
        <w:rPr>
          <w:rFonts w:ascii="Times New Roman" w:hAnsi="Times New Roman" w:cs="Times New Roman"/>
          <w:sz w:val="24"/>
          <w:szCs w:val="24"/>
        </w:rPr>
        <w:t xml:space="preserve">Preparation of </w:t>
      </w:r>
      <w:r w:rsidR="00A34FC0" w:rsidRPr="00FE78ED">
        <w:rPr>
          <w:rFonts w:ascii="Times New Roman" w:hAnsi="Times New Roman" w:cs="Times New Roman"/>
          <w:noProof/>
          <w:sz w:val="24"/>
          <w:szCs w:val="24"/>
        </w:rPr>
        <w:t>core–shell</w:t>
      </w:r>
      <w:r w:rsidR="00A34FC0" w:rsidRPr="00FE78ED">
        <w:rPr>
          <w:rFonts w:ascii="Times New Roman" w:hAnsi="Times New Roman" w:cs="Times New Roman"/>
          <w:sz w:val="24"/>
          <w:szCs w:val="24"/>
        </w:rPr>
        <w:t xml:space="preserve"> structural single ionic conductor SiO</w:t>
      </w:r>
      <w:r w:rsidR="00A34FC0" w:rsidRPr="00FE78ED">
        <w:rPr>
          <w:rFonts w:ascii="Times New Roman" w:hAnsi="Times New Roman" w:cs="Times New Roman"/>
          <w:sz w:val="24"/>
          <w:szCs w:val="24"/>
          <w:vertAlign w:val="subscript"/>
        </w:rPr>
        <w:t>2</w:t>
      </w:r>
      <w:r w:rsidR="00A34FC0" w:rsidRPr="00FE78ED">
        <w:rPr>
          <w:rFonts w:ascii="Times New Roman" w:hAnsi="Times New Roman" w:cs="Times New Roman"/>
          <w:sz w:val="24"/>
          <w:szCs w:val="24"/>
        </w:rPr>
        <w:t>@Li</w:t>
      </w:r>
      <w:r w:rsidR="00A34FC0" w:rsidRPr="00FE78ED">
        <w:rPr>
          <w:rFonts w:ascii="Times New Roman" w:hAnsi="Times New Roman" w:cs="Times New Roman"/>
          <w:sz w:val="24"/>
          <w:szCs w:val="24"/>
          <w:vertAlign w:val="superscript"/>
        </w:rPr>
        <w:t>+</w:t>
      </w:r>
      <w:r w:rsidR="00A34FC0" w:rsidRPr="00FE78ED">
        <w:rPr>
          <w:rFonts w:ascii="Times New Roman" w:hAnsi="Times New Roman" w:cs="Times New Roman"/>
          <w:sz w:val="24"/>
          <w:szCs w:val="24"/>
        </w:rPr>
        <w:t xml:space="preserve"> and its application in PVDF–HFP-based composite polymer electrolyte, </w:t>
      </w:r>
      <w:proofErr w:type="spellStart"/>
      <w:r w:rsidR="00A34FC0" w:rsidRPr="00FE78ED">
        <w:rPr>
          <w:rFonts w:ascii="Times New Roman" w:hAnsi="Times New Roman" w:cs="Times New Roman"/>
          <w:sz w:val="24"/>
          <w:szCs w:val="24"/>
        </w:rPr>
        <w:t>Ele</w:t>
      </w:r>
      <w:r w:rsidR="00D87749" w:rsidRPr="00FE78ED">
        <w:rPr>
          <w:rFonts w:ascii="Times New Roman" w:hAnsi="Times New Roman" w:cs="Times New Roman"/>
          <w:sz w:val="24"/>
          <w:szCs w:val="24"/>
        </w:rPr>
        <w:t>ctrochim</w:t>
      </w:r>
      <w:proofErr w:type="spellEnd"/>
      <w:r w:rsidR="00D87749" w:rsidRPr="00FE78ED">
        <w:rPr>
          <w:rFonts w:ascii="Times New Roman" w:hAnsi="Times New Roman" w:cs="Times New Roman"/>
          <w:sz w:val="24"/>
          <w:szCs w:val="24"/>
        </w:rPr>
        <w:t>. Acta 85(15) (2012)</w:t>
      </w:r>
      <w:r w:rsidR="00AB3E61" w:rsidRPr="00FE78ED">
        <w:rPr>
          <w:rFonts w:ascii="Times New Roman" w:hAnsi="Times New Roman" w:cs="Times New Roman"/>
          <w:sz w:val="24"/>
          <w:szCs w:val="24"/>
        </w:rPr>
        <w:t xml:space="preserve"> 612–</w:t>
      </w:r>
      <w:r w:rsidR="00D87749" w:rsidRPr="00FE78ED">
        <w:rPr>
          <w:rFonts w:ascii="Times New Roman" w:hAnsi="Times New Roman" w:cs="Times New Roman"/>
          <w:sz w:val="24"/>
          <w:szCs w:val="24"/>
        </w:rPr>
        <w:t>621,</w:t>
      </w:r>
      <w:r w:rsidR="00DF7627" w:rsidRPr="00FE78ED">
        <w:rPr>
          <w:rFonts w:ascii="Times New Roman" w:hAnsi="Times New Roman" w:cs="Times New Roman"/>
          <w:sz w:val="24"/>
          <w:szCs w:val="24"/>
        </w:rPr>
        <w:t xml:space="preserve"> https://doi.org/10.1016/j.electacta.2012.08.120</w:t>
      </w:r>
      <w:r w:rsidR="00D87749" w:rsidRPr="00FE78ED">
        <w:rPr>
          <w:rFonts w:ascii="Times New Roman" w:hAnsi="Times New Roman" w:cs="Times New Roman"/>
          <w:sz w:val="24"/>
          <w:szCs w:val="24"/>
        </w:rPr>
        <w:t>.</w:t>
      </w:r>
    </w:p>
    <w:p w14:paraId="7A1B337B" w14:textId="38CE8340" w:rsidR="004A4CE2" w:rsidRPr="00FE78ED" w:rsidRDefault="001D15AF" w:rsidP="001D15AF">
      <w:pPr>
        <w:spacing w:before="80" w:after="40" w:line="480" w:lineRule="auto"/>
        <w:ind w:left="567" w:hanging="567"/>
        <w:jc w:val="both"/>
        <w:rPr>
          <w:rFonts w:ascii="Times New Roman" w:hAnsi="Times New Roman" w:cs="Times New Roman"/>
          <w:sz w:val="24"/>
          <w:szCs w:val="24"/>
        </w:rPr>
      </w:pPr>
      <w:bookmarkStart w:id="32" w:name="bau0005"/>
      <w:r w:rsidRPr="00FE78ED">
        <w:rPr>
          <w:rFonts w:ascii="Times New Roman" w:hAnsi="Times New Roman" w:cs="Times New Roman"/>
          <w:sz w:val="24"/>
          <w:szCs w:val="24"/>
        </w:rPr>
        <w:t>[2</w:t>
      </w:r>
      <w:r w:rsidR="003D4DCF">
        <w:rPr>
          <w:rFonts w:ascii="Times New Roman" w:hAnsi="Times New Roman" w:cs="Times New Roman"/>
          <w:sz w:val="24"/>
          <w:szCs w:val="24"/>
        </w:rPr>
        <w:t>3</w:t>
      </w:r>
      <w:r w:rsidRPr="00FE78ED">
        <w:rPr>
          <w:rFonts w:ascii="Times New Roman" w:hAnsi="Times New Roman" w:cs="Times New Roman"/>
          <w:sz w:val="24"/>
          <w:szCs w:val="24"/>
        </w:rPr>
        <w:t>]</w:t>
      </w:r>
      <w:r w:rsidRPr="00FE78ED">
        <w:rPr>
          <w:rFonts w:ascii="Times New Roman" w:hAnsi="Times New Roman" w:cs="Times New Roman"/>
          <w:sz w:val="24"/>
          <w:szCs w:val="24"/>
        </w:rPr>
        <w:tab/>
      </w:r>
      <w:hyperlink r:id="rId46" w:anchor="!" w:history="1">
        <w:r w:rsidR="003E7CAD" w:rsidRPr="00FE78ED">
          <w:rPr>
            <w:rStyle w:val="text"/>
            <w:rFonts w:ascii="Times New Roman" w:hAnsi="Times New Roman" w:cs="Times New Roman"/>
            <w:sz w:val="24"/>
            <w:szCs w:val="24"/>
          </w:rPr>
          <w:t>Da Yu Song</w:t>
        </w:r>
      </w:hyperlink>
      <w:bookmarkStart w:id="33" w:name="bau0010"/>
      <w:bookmarkEnd w:id="32"/>
      <w:r w:rsidR="003E7CAD" w:rsidRPr="00FE78ED">
        <w:rPr>
          <w:rFonts w:ascii="Times New Roman" w:hAnsi="Times New Roman" w:cs="Times New Roman"/>
          <w:sz w:val="24"/>
          <w:szCs w:val="24"/>
        </w:rPr>
        <w:t xml:space="preserve">, </w:t>
      </w:r>
      <w:hyperlink r:id="rId47" w:anchor="!" w:history="1">
        <w:r w:rsidR="003E7CAD" w:rsidRPr="00FE78ED">
          <w:rPr>
            <w:rStyle w:val="text"/>
            <w:rFonts w:ascii="Times New Roman" w:hAnsi="Times New Roman" w:cs="Times New Roman"/>
            <w:sz w:val="24"/>
            <w:szCs w:val="24"/>
          </w:rPr>
          <w:t>Chen Xu</w:t>
        </w:r>
      </w:hyperlink>
      <w:bookmarkStart w:id="34" w:name="bau0015"/>
      <w:bookmarkEnd w:id="33"/>
      <w:r w:rsidR="003E7CAD" w:rsidRPr="00FE78ED">
        <w:rPr>
          <w:rFonts w:ascii="Times New Roman" w:hAnsi="Times New Roman" w:cs="Times New Roman"/>
          <w:sz w:val="24"/>
          <w:szCs w:val="24"/>
        </w:rPr>
        <w:t xml:space="preserve">, </w:t>
      </w:r>
      <w:hyperlink r:id="rId48" w:anchor="!" w:history="1">
        <w:r w:rsidR="003E7CAD" w:rsidRPr="00FE78ED">
          <w:rPr>
            <w:rStyle w:val="text"/>
            <w:rFonts w:ascii="Times New Roman" w:hAnsi="Times New Roman" w:cs="Times New Roman"/>
            <w:sz w:val="24"/>
            <w:szCs w:val="24"/>
          </w:rPr>
          <w:t>Yuan Fu Chen</w:t>
        </w:r>
      </w:hyperlink>
      <w:bookmarkStart w:id="35" w:name="bau0020"/>
      <w:bookmarkEnd w:id="34"/>
      <w:r w:rsidR="003E7CAD" w:rsidRPr="00FE78ED">
        <w:rPr>
          <w:rFonts w:ascii="Times New Roman" w:hAnsi="Times New Roman" w:cs="Times New Roman"/>
          <w:sz w:val="24"/>
          <w:szCs w:val="24"/>
        </w:rPr>
        <w:t xml:space="preserve">, </w:t>
      </w:r>
      <w:hyperlink r:id="rId49" w:anchor="!" w:history="1">
        <w:r w:rsidR="003E7CAD" w:rsidRPr="00FE78ED">
          <w:rPr>
            <w:rStyle w:val="text"/>
            <w:rFonts w:ascii="Times New Roman" w:hAnsi="Times New Roman" w:cs="Times New Roman"/>
            <w:sz w:val="24"/>
            <w:szCs w:val="24"/>
          </w:rPr>
          <w:t>Jia Rui He</w:t>
        </w:r>
      </w:hyperlink>
      <w:bookmarkStart w:id="36" w:name="bau0025"/>
      <w:bookmarkEnd w:id="35"/>
      <w:r w:rsidR="003E7CAD" w:rsidRPr="00FE78ED">
        <w:rPr>
          <w:rFonts w:ascii="Times New Roman" w:hAnsi="Times New Roman" w:cs="Times New Roman"/>
          <w:sz w:val="24"/>
          <w:szCs w:val="24"/>
        </w:rPr>
        <w:t xml:space="preserve">, </w:t>
      </w:r>
      <w:hyperlink r:id="rId50" w:anchor="!" w:history="1">
        <w:r w:rsidR="003E7CAD" w:rsidRPr="00FE78ED">
          <w:rPr>
            <w:rStyle w:val="text"/>
            <w:rFonts w:ascii="Times New Roman" w:hAnsi="Times New Roman" w:cs="Times New Roman"/>
            <w:sz w:val="24"/>
            <w:szCs w:val="24"/>
          </w:rPr>
          <w:t>Yan Zhao</w:t>
        </w:r>
      </w:hyperlink>
      <w:bookmarkStart w:id="37" w:name="bau0030"/>
      <w:bookmarkEnd w:id="36"/>
      <w:r w:rsidR="003E7CAD" w:rsidRPr="00FE78ED">
        <w:rPr>
          <w:rFonts w:ascii="Times New Roman" w:hAnsi="Times New Roman" w:cs="Times New Roman"/>
          <w:sz w:val="24"/>
          <w:szCs w:val="24"/>
        </w:rPr>
        <w:t xml:space="preserve">, </w:t>
      </w:r>
      <w:hyperlink r:id="rId51" w:anchor="!" w:history="1">
        <w:r w:rsidR="003E7CAD" w:rsidRPr="00FE78ED">
          <w:rPr>
            <w:rStyle w:val="text"/>
            <w:rFonts w:ascii="Times New Roman" w:hAnsi="Times New Roman" w:cs="Times New Roman"/>
            <w:sz w:val="24"/>
            <w:szCs w:val="24"/>
          </w:rPr>
          <w:t>Ping Jian Li</w:t>
        </w:r>
      </w:hyperlink>
      <w:bookmarkStart w:id="38" w:name="bau0035"/>
      <w:bookmarkEnd w:id="37"/>
      <w:r w:rsidR="003E7CAD" w:rsidRPr="00FE78ED">
        <w:rPr>
          <w:rFonts w:ascii="Times New Roman" w:hAnsi="Times New Roman" w:cs="Times New Roman"/>
          <w:sz w:val="24"/>
          <w:szCs w:val="24"/>
        </w:rPr>
        <w:t xml:space="preserve">, </w:t>
      </w:r>
      <w:hyperlink r:id="rId52" w:anchor="!" w:history="1">
        <w:r w:rsidR="003E7CAD" w:rsidRPr="00FE78ED">
          <w:rPr>
            <w:rStyle w:val="text"/>
            <w:rFonts w:ascii="Times New Roman" w:hAnsi="Times New Roman" w:cs="Times New Roman"/>
            <w:sz w:val="24"/>
            <w:szCs w:val="24"/>
          </w:rPr>
          <w:t>Wei Lin</w:t>
        </w:r>
      </w:hyperlink>
      <w:bookmarkStart w:id="39" w:name="bau0040"/>
      <w:bookmarkEnd w:id="38"/>
      <w:r w:rsidR="003E7CAD" w:rsidRPr="00FE78ED">
        <w:rPr>
          <w:rFonts w:ascii="Times New Roman" w:hAnsi="Times New Roman" w:cs="Times New Roman"/>
          <w:sz w:val="24"/>
          <w:szCs w:val="24"/>
        </w:rPr>
        <w:t xml:space="preserve">, </w:t>
      </w:r>
      <w:hyperlink r:id="rId53" w:anchor="!" w:history="1">
        <w:r w:rsidR="003E7CAD" w:rsidRPr="00FE78ED">
          <w:rPr>
            <w:rStyle w:val="text"/>
            <w:rFonts w:ascii="Times New Roman" w:hAnsi="Times New Roman" w:cs="Times New Roman"/>
            <w:sz w:val="24"/>
            <w:szCs w:val="24"/>
          </w:rPr>
          <w:t>Fei Fu</w:t>
        </w:r>
      </w:hyperlink>
      <w:bookmarkEnd w:id="39"/>
      <w:r w:rsidR="00D87749" w:rsidRPr="00FE78ED">
        <w:rPr>
          <w:rStyle w:val="text"/>
          <w:rFonts w:ascii="Times New Roman" w:hAnsi="Times New Roman" w:cs="Times New Roman"/>
          <w:sz w:val="24"/>
          <w:szCs w:val="24"/>
        </w:rPr>
        <w:t>,</w:t>
      </w:r>
      <w:r w:rsidR="004A4CE2" w:rsidRPr="00FE78ED">
        <w:rPr>
          <w:rFonts w:ascii="Times New Roman" w:hAnsi="Times New Roman" w:cs="Times New Roman"/>
          <w:sz w:val="24"/>
          <w:szCs w:val="24"/>
        </w:rPr>
        <w:t xml:space="preserve"> Enhanced thermal and electrochemical properties of PVDF-HFP/PMMA polymer electrolyte by TiO</w:t>
      </w:r>
      <w:r w:rsidR="004A4CE2" w:rsidRPr="00FE78ED">
        <w:rPr>
          <w:rFonts w:ascii="Times New Roman" w:hAnsi="Times New Roman" w:cs="Times New Roman"/>
          <w:sz w:val="24"/>
          <w:szCs w:val="24"/>
          <w:vertAlign w:val="subscript"/>
        </w:rPr>
        <w:t xml:space="preserve">2 </w:t>
      </w:r>
      <w:r w:rsidR="004A4CE2" w:rsidRPr="00FE78ED">
        <w:rPr>
          <w:rFonts w:ascii="Times New Roman" w:hAnsi="Times New Roman" w:cs="Times New Roman"/>
          <w:sz w:val="24"/>
          <w:szCs w:val="24"/>
        </w:rPr>
        <w:t>nanoparticles</w:t>
      </w:r>
      <w:r w:rsidR="00D87749" w:rsidRPr="00FE78ED">
        <w:rPr>
          <w:rFonts w:ascii="Times New Roman" w:hAnsi="Times New Roman" w:cs="Times New Roman"/>
          <w:sz w:val="24"/>
          <w:szCs w:val="24"/>
        </w:rPr>
        <w:t>, Solid State Ionics 282(1) (2015)</w:t>
      </w:r>
      <w:r w:rsidR="00AB3E61" w:rsidRPr="00FE78ED">
        <w:rPr>
          <w:rFonts w:ascii="Times New Roman" w:hAnsi="Times New Roman" w:cs="Times New Roman"/>
          <w:sz w:val="24"/>
          <w:szCs w:val="24"/>
        </w:rPr>
        <w:t xml:space="preserve"> 31–</w:t>
      </w:r>
      <w:r w:rsidR="00D87749" w:rsidRPr="00FE78ED">
        <w:rPr>
          <w:rFonts w:ascii="Times New Roman" w:hAnsi="Times New Roman" w:cs="Times New Roman"/>
          <w:sz w:val="24"/>
          <w:szCs w:val="24"/>
        </w:rPr>
        <w:t>36,</w:t>
      </w:r>
      <w:r w:rsidR="00816030" w:rsidRPr="00FE78ED">
        <w:rPr>
          <w:rFonts w:ascii="Times New Roman" w:hAnsi="Times New Roman" w:cs="Times New Roman"/>
          <w:sz w:val="24"/>
          <w:szCs w:val="24"/>
        </w:rPr>
        <w:t xml:space="preserve"> https://doi.org/10.1016/j.ssi.2015.09.017</w:t>
      </w:r>
      <w:r w:rsidR="00D87749" w:rsidRPr="00FE78ED">
        <w:rPr>
          <w:rFonts w:ascii="Times New Roman" w:hAnsi="Times New Roman" w:cs="Times New Roman"/>
          <w:sz w:val="24"/>
          <w:szCs w:val="24"/>
        </w:rPr>
        <w:t>.</w:t>
      </w:r>
    </w:p>
    <w:p w14:paraId="0092E5EE" w14:textId="285A76D9" w:rsidR="004A4CE2" w:rsidRPr="00FE78ED"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rPr>
        <w:t>[2</w:t>
      </w:r>
      <w:r w:rsidR="003D4DCF">
        <w:rPr>
          <w:rFonts w:ascii="Times New Roman" w:hAnsi="Times New Roman" w:cs="Times New Roman"/>
        </w:rPr>
        <w:t>4</w:t>
      </w:r>
      <w:r w:rsidRPr="00FE78ED">
        <w:rPr>
          <w:rFonts w:ascii="Times New Roman" w:hAnsi="Times New Roman" w:cs="Times New Roman"/>
        </w:rPr>
        <w:t>]</w:t>
      </w:r>
      <w:r w:rsidRPr="00FE78ED">
        <w:rPr>
          <w:rFonts w:ascii="Times New Roman" w:hAnsi="Times New Roman" w:cs="Times New Roman"/>
        </w:rPr>
        <w:tab/>
      </w:r>
      <w:hyperlink r:id="rId54" w:anchor="!" w:history="1">
        <w:r w:rsidR="004A4CE2" w:rsidRPr="00FE78ED">
          <w:rPr>
            <w:rStyle w:val="Hyperlink"/>
            <w:rFonts w:ascii="Times New Roman" w:hAnsi="Times New Roman" w:cs="Times New Roman"/>
            <w:color w:val="auto"/>
            <w:sz w:val="24"/>
            <w:szCs w:val="24"/>
            <w:u w:val="none"/>
          </w:rPr>
          <w:t>N. T. Kalyana Sundaram</w:t>
        </w:r>
      </w:hyperlink>
      <w:r w:rsidR="004A4CE2" w:rsidRPr="00FE78ED">
        <w:rPr>
          <w:rFonts w:ascii="Times New Roman" w:hAnsi="Times New Roman" w:cs="Times New Roman"/>
          <w:sz w:val="24"/>
          <w:szCs w:val="24"/>
        </w:rPr>
        <w:t xml:space="preserve">, </w:t>
      </w:r>
      <w:hyperlink r:id="rId55" w:anchor="!" w:history="1">
        <w:r w:rsidR="004A4CE2" w:rsidRPr="00FE78ED">
          <w:rPr>
            <w:rStyle w:val="Hyperlink"/>
            <w:rFonts w:ascii="Times New Roman" w:hAnsi="Times New Roman" w:cs="Times New Roman"/>
            <w:color w:val="auto"/>
            <w:sz w:val="24"/>
            <w:szCs w:val="24"/>
            <w:u w:val="none"/>
          </w:rPr>
          <w:t>A.Subramania</w:t>
        </w:r>
      </w:hyperlink>
      <w:r w:rsidR="00D87749" w:rsidRPr="00FE78ED">
        <w:rPr>
          <w:rFonts w:ascii="Times New Roman" w:hAnsi="Times New Roman" w:cs="Times New Roman"/>
          <w:sz w:val="24"/>
          <w:szCs w:val="24"/>
        </w:rPr>
        <w:t>,</w:t>
      </w:r>
      <w:r w:rsidR="004A4CE2" w:rsidRPr="00FE78ED">
        <w:rPr>
          <w:rFonts w:ascii="Times New Roman" w:hAnsi="Times New Roman" w:cs="Times New Roman"/>
          <w:sz w:val="24"/>
          <w:szCs w:val="24"/>
        </w:rPr>
        <w:t xml:space="preserve"> Nano-size LiAlO</w:t>
      </w:r>
      <w:r w:rsidR="004A4CE2" w:rsidRPr="00FE78ED">
        <w:rPr>
          <w:rFonts w:ascii="Times New Roman" w:hAnsi="Times New Roman" w:cs="Times New Roman"/>
          <w:sz w:val="24"/>
          <w:szCs w:val="24"/>
          <w:vertAlign w:val="subscript"/>
        </w:rPr>
        <w:t>2</w:t>
      </w:r>
      <w:r w:rsidR="004A4CE2" w:rsidRPr="00FE78ED">
        <w:rPr>
          <w:rFonts w:ascii="Times New Roman" w:hAnsi="Times New Roman" w:cs="Times New Roman"/>
          <w:sz w:val="24"/>
          <w:szCs w:val="24"/>
        </w:rPr>
        <w:t xml:space="preserve"> ceramic filler incorporated porous PVDF-co-HFP electrolyte for lithium-ion battery </w:t>
      </w:r>
      <w:r w:rsidR="00D87749" w:rsidRPr="00FE78ED">
        <w:rPr>
          <w:rFonts w:ascii="Times New Roman" w:hAnsi="Times New Roman" w:cs="Times New Roman"/>
          <w:sz w:val="24"/>
          <w:szCs w:val="24"/>
        </w:rPr>
        <w:t xml:space="preserve">applications, </w:t>
      </w:r>
      <w:proofErr w:type="spellStart"/>
      <w:r w:rsidR="00D87749" w:rsidRPr="00FE78ED">
        <w:rPr>
          <w:rFonts w:ascii="Times New Roman" w:hAnsi="Times New Roman" w:cs="Times New Roman"/>
          <w:sz w:val="24"/>
          <w:szCs w:val="24"/>
        </w:rPr>
        <w:t>Elect</w:t>
      </w:r>
      <w:r w:rsidR="00AB3E61" w:rsidRPr="00FE78ED">
        <w:rPr>
          <w:rFonts w:ascii="Times New Roman" w:hAnsi="Times New Roman" w:cs="Times New Roman"/>
          <w:sz w:val="24"/>
          <w:szCs w:val="24"/>
        </w:rPr>
        <w:t>rochim</w:t>
      </w:r>
      <w:proofErr w:type="spellEnd"/>
      <w:r w:rsidR="00AB3E61" w:rsidRPr="00FE78ED">
        <w:rPr>
          <w:rFonts w:ascii="Times New Roman" w:hAnsi="Times New Roman" w:cs="Times New Roman"/>
          <w:sz w:val="24"/>
          <w:szCs w:val="24"/>
        </w:rPr>
        <w:t>. Acta 52(15) (2007) 4987–</w:t>
      </w:r>
      <w:r w:rsidR="00D87749" w:rsidRPr="00FE78ED">
        <w:rPr>
          <w:rFonts w:ascii="Times New Roman" w:hAnsi="Times New Roman" w:cs="Times New Roman"/>
          <w:sz w:val="24"/>
          <w:szCs w:val="24"/>
        </w:rPr>
        <w:t>4993,</w:t>
      </w:r>
      <w:r w:rsidR="00816030" w:rsidRPr="00FE78ED">
        <w:rPr>
          <w:rFonts w:ascii="Times New Roman" w:hAnsi="Times New Roman" w:cs="Times New Roman"/>
          <w:sz w:val="24"/>
          <w:szCs w:val="24"/>
        </w:rPr>
        <w:t xml:space="preserve"> https://doi.org/10.1016/j.electacta.2007.01.066</w:t>
      </w:r>
      <w:r w:rsidR="00C059CB" w:rsidRPr="00FE78ED">
        <w:rPr>
          <w:rFonts w:ascii="Times New Roman" w:hAnsi="Times New Roman" w:cs="Times New Roman"/>
          <w:sz w:val="24"/>
          <w:szCs w:val="24"/>
        </w:rPr>
        <w:t>.</w:t>
      </w:r>
    </w:p>
    <w:p w14:paraId="1E8B92D6" w14:textId="6FF2C5A4" w:rsidR="004A4CE2" w:rsidRPr="00FE78ED"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rPr>
        <w:t>[2</w:t>
      </w:r>
      <w:r w:rsidR="003D4DCF">
        <w:rPr>
          <w:rFonts w:ascii="Times New Roman" w:hAnsi="Times New Roman" w:cs="Times New Roman"/>
        </w:rPr>
        <w:t>5</w:t>
      </w:r>
      <w:r w:rsidRPr="00FE78ED">
        <w:rPr>
          <w:rFonts w:ascii="Times New Roman" w:hAnsi="Times New Roman" w:cs="Times New Roman"/>
        </w:rPr>
        <w:t>]</w:t>
      </w:r>
      <w:r w:rsidRPr="00FE78ED">
        <w:rPr>
          <w:rFonts w:ascii="Times New Roman" w:hAnsi="Times New Roman" w:cs="Times New Roman"/>
        </w:rPr>
        <w:tab/>
      </w:r>
      <w:hyperlink r:id="rId56" w:anchor="!" w:history="1">
        <w:r w:rsidR="004A4CE2" w:rsidRPr="00FE78ED">
          <w:rPr>
            <w:rStyle w:val="Hyperlink"/>
            <w:rFonts w:ascii="Times New Roman" w:hAnsi="Times New Roman" w:cs="Times New Roman"/>
            <w:color w:val="auto"/>
            <w:sz w:val="24"/>
            <w:szCs w:val="24"/>
            <w:u w:val="none"/>
          </w:rPr>
          <w:t>Jiang Cao</w:t>
        </w:r>
      </w:hyperlink>
      <w:r w:rsidR="004A4CE2" w:rsidRPr="00FE78ED">
        <w:rPr>
          <w:rFonts w:ascii="Times New Roman" w:hAnsi="Times New Roman" w:cs="Times New Roman"/>
          <w:sz w:val="24"/>
          <w:szCs w:val="24"/>
        </w:rPr>
        <w:t xml:space="preserve">, </w:t>
      </w:r>
      <w:hyperlink r:id="rId57" w:anchor="!" w:history="1">
        <w:r w:rsidR="004A4CE2" w:rsidRPr="00FE78ED">
          <w:rPr>
            <w:rStyle w:val="Hyperlink"/>
            <w:rFonts w:ascii="Times New Roman" w:hAnsi="Times New Roman" w:cs="Times New Roman"/>
            <w:color w:val="auto"/>
            <w:sz w:val="24"/>
            <w:szCs w:val="24"/>
            <w:u w:val="none"/>
          </w:rPr>
          <w:t>Li Wang</w:t>
        </w:r>
      </w:hyperlink>
      <w:r w:rsidR="004A4CE2" w:rsidRPr="00FE78ED">
        <w:rPr>
          <w:rFonts w:ascii="Times New Roman" w:hAnsi="Times New Roman" w:cs="Times New Roman"/>
          <w:sz w:val="24"/>
          <w:szCs w:val="24"/>
        </w:rPr>
        <w:t xml:space="preserve">, </w:t>
      </w:r>
      <w:proofErr w:type="spellStart"/>
      <w:r w:rsidR="004A4CE2" w:rsidRPr="00FE78ED">
        <w:rPr>
          <w:rFonts w:ascii="Times New Roman" w:hAnsi="Times New Roman" w:cs="Times New Roman"/>
          <w:sz w:val="24"/>
          <w:szCs w:val="24"/>
        </w:rPr>
        <w:t>Yuming</w:t>
      </w:r>
      <w:proofErr w:type="spellEnd"/>
      <w:r w:rsidR="004A4CE2" w:rsidRPr="00FE78ED">
        <w:rPr>
          <w:rFonts w:ascii="Times New Roman" w:hAnsi="Times New Roman" w:cs="Times New Roman"/>
          <w:sz w:val="24"/>
          <w:szCs w:val="24"/>
        </w:rPr>
        <w:t xml:space="preserve"> Shang, </w:t>
      </w:r>
      <w:proofErr w:type="spellStart"/>
      <w:r w:rsidR="004A4CE2" w:rsidRPr="00FE78ED">
        <w:rPr>
          <w:rFonts w:ascii="Times New Roman" w:hAnsi="Times New Roman" w:cs="Times New Roman"/>
          <w:sz w:val="24"/>
          <w:szCs w:val="24"/>
        </w:rPr>
        <w:t>Mou</w:t>
      </w:r>
      <w:proofErr w:type="spellEnd"/>
      <w:r w:rsidR="004A4CE2" w:rsidRPr="00FE78ED">
        <w:rPr>
          <w:rFonts w:ascii="Times New Roman" w:hAnsi="Times New Roman" w:cs="Times New Roman"/>
          <w:sz w:val="24"/>
          <w:szCs w:val="24"/>
        </w:rPr>
        <w:t xml:space="preserve"> Fang, </w:t>
      </w:r>
      <w:hyperlink r:id="rId58" w:anchor="!" w:history="1">
        <w:r w:rsidR="004A4CE2" w:rsidRPr="00FE78ED">
          <w:rPr>
            <w:rStyle w:val="Hyperlink"/>
            <w:rFonts w:ascii="Times New Roman" w:hAnsi="Times New Roman" w:cs="Times New Roman"/>
            <w:color w:val="auto"/>
            <w:sz w:val="24"/>
            <w:szCs w:val="24"/>
            <w:u w:val="none"/>
          </w:rPr>
          <w:t>Lingfeng Deng</w:t>
        </w:r>
      </w:hyperlink>
      <w:bookmarkStart w:id="40" w:name="baut0030"/>
      <w:r w:rsidR="004A4CE2" w:rsidRPr="00FE78ED">
        <w:rPr>
          <w:rFonts w:ascii="Times New Roman" w:hAnsi="Times New Roman" w:cs="Times New Roman"/>
          <w:sz w:val="24"/>
          <w:szCs w:val="24"/>
        </w:rPr>
        <w:t xml:space="preserve">, </w:t>
      </w:r>
      <w:hyperlink r:id="rId59" w:anchor="!" w:history="1">
        <w:r w:rsidR="004A4CE2" w:rsidRPr="00FE78ED">
          <w:rPr>
            <w:rStyle w:val="Hyperlink"/>
            <w:rFonts w:ascii="Times New Roman" w:hAnsi="Times New Roman" w:cs="Times New Roman"/>
            <w:color w:val="auto"/>
            <w:sz w:val="24"/>
            <w:szCs w:val="24"/>
            <w:u w:val="none"/>
          </w:rPr>
          <w:t>Jian Gao</w:t>
        </w:r>
      </w:hyperlink>
      <w:bookmarkStart w:id="41" w:name="baut0035"/>
      <w:bookmarkEnd w:id="40"/>
      <w:r w:rsidR="004A4CE2" w:rsidRPr="00FE78ED">
        <w:rPr>
          <w:rFonts w:ascii="Times New Roman" w:hAnsi="Times New Roman" w:cs="Times New Roman"/>
          <w:sz w:val="24"/>
          <w:szCs w:val="24"/>
        </w:rPr>
        <w:t xml:space="preserve">, </w:t>
      </w:r>
      <w:hyperlink r:id="rId60" w:anchor="!" w:history="1">
        <w:r w:rsidR="004A4CE2" w:rsidRPr="00FE78ED">
          <w:rPr>
            <w:rStyle w:val="Hyperlink"/>
            <w:rFonts w:ascii="Times New Roman" w:hAnsi="Times New Roman" w:cs="Times New Roman"/>
            <w:color w:val="auto"/>
            <w:sz w:val="24"/>
            <w:szCs w:val="24"/>
            <w:u w:val="none"/>
          </w:rPr>
          <w:t xml:space="preserve">Jian </w:t>
        </w:r>
        <w:r w:rsidR="004A4CE2" w:rsidRPr="00FE78ED">
          <w:rPr>
            <w:rStyle w:val="Hyperlink"/>
            <w:rFonts w:ascii="Times New Roman" w:hAnsi="Times New Roman" w:cs="Times New Roman"/>
            <w:noProof/>
            <w:color w:val="auto"/>
            <w:sz w:val="24"/>
            <w:szCs w:val="24"/>
            <w:u w:val="none"/>
          </w:rPr>
          <w:t>jun</w:t>
        </w:r>
        <w:r w:rsidR="004A4CE2" w:rsidRPr="00FE78ED">
          <w:rPr>
            <w:rStyle w:val="Hyperlink"/>
            <w:rFonts w:ascii="Times New Roman" w:hAnsi="Times New Roman" w:cs="Times New Roman"/>
            <w:color w:val="auto"/>
            <w:sz w:val="24"/>
            <w:szCs w:val="24"/>
            <w:u w:val="none"/>
          </w:rPr>
          <w:t xml:space="preserve"> Li</w:t>
        </w:r>
      </w:hyperlink>
      <w:bookmarkStart w:id="42" w:name="baut0040"/>
      <w:bookmarkEnd w:id="41"/>
      <w:r w:rsidR="004A4CE2" w:rsidRPr="00FE78ED">
        <w:rPr>
          <w:rFonts w:ascii="Times New Roman" w:hAnsi="Times New Roman" w:cs="Times New Roman"/>
          <w:sz w:val="24"/>
          <w:szCs w:val="24"/>
        </w:rPr>
        <w:t xml:space="preserve">, </w:t>
      </w:r>
      <w:hyperlink r:id="rId61" w:anchor="!" w:history="1">
        <w:r w:rsidR="004A4CE2" w:rsidRPr="00FE78ED">
          <w:rPr>
            <w:rStyle w:val="Hyperlink"/>
            <w:rFonts w:ascii="Times New Roman" w:hAnsi="Times New Roman" w:cs="Times New Roman"/>
            <w:color w:val="auto"/>
            <w:sz w:val="24"/>
            <w:szCs w:val="24"/>
            <w:u w:val="none"/>
          </w:rPr>
          <w:t>Hong Chen</w:t>
        </w:r>
      </w:hyperlink>
      <w:bookmarkStart w:id="43" w:name="baut0045"/>
      <w:bookmarkEnd w:id="42"/>
      <w:r w:rsidR="004A4CE2" w:rsidRPr="00FE78ED">
        <w:rPr>
          <w:rFonts w:ascii="Times New Roman" w:hAnsi="Times New Roman" w:cs="Times New Roman"/>
          <w:sz w:val="24"/>
          <w:szCs w:val="24"/>
        </w:rPr>
        <w:t xml:space="preserve">, </w:t>
      </w:r>
      <w:proofErr w:type="spellStart"/>
      <w:r w:rsidR="004A4CE2" w:rsidRPr="00FE78ED">
        <w:rPr>
          <w:rFonts w:ascii="Times New Roman" w:hAnsi="Times New Roman" w:cs="Times New Roman"/>
          <w:sz w:val="24"/>
          <w:szCs w:val="24"/>
        </w:rPr>
        <w:t>Xiangming</w:t>
      </w:r>
      <w:proofErr w:type="spellEnd"/>
      <w:r w:rsidR="004A4CE2" w:rsidRPr="00FE78ED">
        <w:rPr>
          <w:rFonts w:ascii="Times New Roman" w:hAnsi="Times New Roman" w:cs="Times New Roman"/>
          <w:sz w:val="24"/>
          <w:szCs w:val="24"/>
        </w:rPr>
        <w:t xml:space="preserve"> He</w:t>
      </w:r>
      <w:bookmarkEnd w:id="43"/>
      <w:r w:rsidR="00C059CB" w:rsidRPr="00FE78ED">
        <w:rPr>
          <w:rFonts w:ascii="Times New Roman" w:hAnsi="Times New Roman" w:cs="Times New Roman"/>
          <w:sz w:val="24"/>
          <w:szCs w:val="24"/>
        </w:rPr>
        <w:t>,</w:t>
      </w:r>
      <w:r w:rsidR="00BB3F2D" w:rsidRPr="00FE78ED">
        <w:rPr>
          <w:rFonts w:ascii="Times New Roman" w:hAnsi="Times New Roman" w:cs="Times New Roman"/>
          <w:sz w:val="24"/>
          <w:szCs w:val="24"/>
        </w:rPr>
        <w:t xml:space="preserve"> </w:t>
      </w:r>
      <w:r w:rsidR="004A4CE2" w:rsidRPr="00FE78ED">
        <w:rPr>
          <w:rFonts w:ascii="Times New Roman" w:hAnsi="Times New Roman" w:cs="Times New Roman"/>
          <w:sz w:val="24"/>
          <w:szCs w:val="24"/>
        </w:rPr>
        <w:t>Dispersibility of nano-TiO</w:t>
      </w:r>
      <w:r w:rsidR="004A4CE2" w:rsidRPr="00FE78ED">
        <w:rPr>
          <w:rFonts w:ascii="Times New Roman" w:hAnsi="Times New Roman" w:cs="Times New Roman"/>
          <w:sz w:val="24"/>
          <w:szCs w:val="24"/>
          <w:vertAlign w:val="subscript"/>
        </w:rPr>
        <w:t>2</w:t>
      </w:r>
      <w:r w:rsidR="004A4CE2" w:rsidRPr="00FE78ED">
        <w:rPr>
          <w:rFonts w:ascii="Times New Roman" w:hAnsi="Times New Roman" w:cs="Times New Roman"/>
          <w:sz w:val="24"/>
          <w:szCs w:val="24"/>
        </w:rPr>
        <w:t xml:space="preserve"> on </w:t>
      </w:r>
      <w:r w:rsidR="004A4CE2" w:rsidRPr="00FE78ED">
        <w:rPr>
          <w:rFonts w:ascii="Times New Roman" w:hAnsi="Times New Roman" w:cs="Times New Roman"/>
          <w:noProof/>
          <w:sz w:val="24"/>
          <w:szCs w:val="24"/>
        </w:rPr>
        <w:t>performance</w:t>
      </w:r>
      <w:r w:rsidR="004A4CE2" w:rsidRPr="00FE78ED">
        <w:rPr>
          <w:rFonts w:ascii="Times New Roman" w:hAnsi="Times New Roman" w:cs="Times New Roman"/>
          <w:sz w:val="24"/>
          <w:szCs w:val="24"/>
        </w:rPr>
        <w:t xml:space="preserve"> of composite polymer electrolytes for Li-ion batteries, </w:t>
      </w:r>
      <w:proofErr w:type="spellStart"/>
      <w:r w:rsidR="00C059CB" w:rsidRPr="00FE78ED">
        <w:rPr>
          <w:rFonts w:ascii="Times New Roman" w:hAnsi="Times New Roman" w:cs="Times New Roman"/>
          <w:sz w:val="24"/>
          <w:szCs w:val="24"/>
        </w:rPr>
        <w:t>Electrochim</w:t>
      </w:r>
      <w:proofErr w:type="spellEnd"/>
      <w:r w:rsidR="00C059CB" w:rsidRPr="00FE78ED">
        <w:rPr>
          <w:rFonts w:ascii="Times New Roman" w:hAnsi="Times New Roman" w:cs="Times New Roman"/>
          <w:sz w:val="24"/>
          <w:szCs w:val="24"/>
        </w:rPr>
        <w:t>. Acta 111 (2013)</w:t>
      </w:r>
      <w:r w:rsidR="00AB3E61" w:rsidRPr="00FE78ED">
        <w:rPr>
          <w:rFonts w:ascii="Times New Roman" w:hAnsi="Times New Roman" w:cs="Times New Roman"/>
          <w:sz w:val="24"/>
          <w:szCs w:val="24"/>
        </w:rPr>
        <w:t xml:space="preserve"> 674–</w:t>
      </w:r>
      <w:r w:rsidR="00C059CB" w:rsidRPr="00FE78ED">
        <w:rPr>
          <w:rFonts w:ascii="Times New Roman" w:hAnsi="Times New Roman" w:cs="Times New Roman"/>
          <w:sz w:val="24"/>
          <w:szCs w:val="24"/>
        </w:rPr>
        <w:t>679,</w:t>
      </w:r>
      <w:r w:rsidR="00816030" w:rsidRPr="00FE78ED">
        <w:rPr>
          <w:rFonts w:ascii="Times New Roman" w:hAnsi="Times New Roman" w:cs="Times New Roman"/>
          <w:sz w:val="24"/>
          <w:szCs w:val="24"/>
        </w:rPr>
        <w:t xml:space="preserve"> https://doi.org/10.1016/j.electacta.2013.08.048</w:t>
      </w:r>
      <w:r w:rsidR="00C059CB" w:rsidRPr="00FE78ED">
        <w:rPr>
          <w:rFonts w:ascii="Times New Roman" w:hAnsi="Times New Roman" w:cs="Times New Roman"/>
          <w:sz w:val="24"/>
          <w:szCs w:val="24"/>
        </w:rPr>
        <w:t>.</w:t>
      </w:r>
    </w:p>
    <w:p w14:paraId="6B8CD822" w14:textId="3D75C0A0" w:rsidR="00592562" w:rsidRPr="00FE78ED"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sz w:val="24"/>
          <w:szCs w:val="24"/>
        </w:rPr>
        <w:t>[2</w:t>
      </w:r>
      <w:r w:rsidR="00827788">
        <w:rPr>
          <w:rFonts w:ascii="Times New Roman" w:hAnsi="Times New Roman" w:cs="Times New Roman"/>
          <w:sz w:val="24"/>
          <w:szCs w:val="24"/>
        </w:rPr>
        <w:t>6</w:t>
      </w:r>
      <w:r w:rsidRPr="00FE78ED">
        <w:rPr>
          <w:rFonts w:ascii="Times New Roman" w:hAnsi="Times New Roman" w:cs="Times New Roman"/>
          <w:sz w:val="24"/>
          <w:szCs w:val="24"/>
        </w:rPr>
        <w:t>]</w:t>
      </w:r>
      <w:r w:rsidRPr="00FE78ED">
        <w:rPr>
          <w:rFonts w:ascii="Times New Roman" w:hAnsi="Times New Roman" w:cs="Times New Roman"/>
          <w:sz w:val="24"/>
          <w:szCs w:val="24"/>
        </w:rPr>
        <w:tab/>
      </w:r>
      <w:proofErr w:type="spellStart"/>
      <w:r w:rsidR="00592562" w:rsidRPr="00FE78ED">
        <w:rPr>
          <w:rFonts w:ascii="Times New Roman" w:hAnsi="Times New Roman" w:cs="Times New Roman"/>
          <w:sz w:val="24"/>
          <w:szCs w:val="24"/>
        </w:rPr>
        <w:t>Hongcai</w:t>
      </w:r>
      <w:proofErr w:type="spellEnd"/>
      <w:r w:rsidR="00592562" w:rsidRPr="00FE78ED">
        <w:rPr>
          <w:rFonts w:ascii="Times New Roman" w:hAnsi="Times New Roman" w:cs="Times New Roman"/>
          <w:sz w:val="24"/>
          <w:szCs w:val="24"/>
        </w:rPr>
        <w:t xml:space="preserve"> Gao, </w:t>
      </w:r>
      <w:proofErr w:type="spellStart"/>
      <w:r w:rsidR="00592562" w:rsidRPr="00FE78ED">
        <w:rPr>
          <w:rFonts w:ascii="Times New Roman" w:hAnsi="Times New Roman" w:cs="Times New Roman"/>
          <w:sz w:val="24"/>
          <w:szCs w:val="24"/>
        </w:rPr>
        <w:t>Bingkun</w:t>
      </w:r>
      <w:proofErr w:type="spellEnd"/>
      <w:r w:rsidR="00592562" w:rsidRPr="00FE78ED">
        <w:rPr>
          <w:rFonts w:ascii="Times New Roman" w:hAnsi="Times New Roman" w:cs="Times New Roman"/>
          <w:sz w:val="24"/>
          <w:szCs w:val="24"/>
        </w:rPr>
        <w:t xml:space="preserve"> Guo, </w:t>
      </w:r>
      <w:proofErr w:type="spellStart"/>
      <w:r w:rsidR="00592562" w:rsidRPr="00FE78ED">
        <w:rPr>
          <w:rFonts w:ascii="Times New Roman" w:hAnsi="Times New Roman" w:cs="Times New Roman"/>
          <w:sz w:val="24"/>
          <w:szCs w:val="24"/>
        </w:rPr>
        <w:t>Jie</w:t>
      </w:r>
      <w:proofErr w:type="spellEnd"/>
      <w:r w:rsidR="00592562" w:rsidRPr="00FE78ED">
        <w:rPr>
          <w:rFonts w:ascii="Times New Roman" w:hAnsi="Times New Roman" w:cs="Times New Roman"/>
          <w:sz w:val="24"/>
          <w:szCs w:val="24"/>
        </w:rPr>
        <w:t xml:space="preserve"> Song, </w:t>
      </w:r>
      <w:proofErr w:type="spellStart"/>
      <w:r w:rsidR="00592562" w:rsidRPr="00FE78ED">
        <w:rPr>
          <w:rFonts w:ascii="Times New Roman" w:hAnsi="Times New Roman" w:cs="Times New Roman"/>
          <w:sz w:val="24"/>
          <w:szCs w:val="24"/>
        </w:rPr>
        <w:t>Kyusung</w:t>
      </w:r>
      <w:proofErr w:type="spellEnd"/>
      <w:r w:rsidR="00592562" w:rsidRPr="00FE78ED">
        <w:rPr>
          <w:rFonts w:ascii="Times New Roman" w:hAnsi="Times New Roman" w:cs="Times New Roman"/>
          <w:sz w:val="24"/>
          <w:szCs w:val="24"/>
        </w:rPr>
        <w:t xml:space="preserve"> Park, John B. Goodenough, A Composite Gel–Polymer/Glass–Fiber Electrolyte for Sodium-Ion Batteries</w:t>
      </w:r>
      <w:r w:rsidR="00C059CB" w:rsidRPr="00FE78ED">
        <w:rPr>
          <w:rFonts w:ascii="Times New Roman" w:hAnsi="Times New Roman" w:cs="Times New Roman"/>
          <w:sz w:val="24"/>
          <w:szCs w:val="24"/>
        </w:rPr>
        <w:t>, Adv. Energy Mater. 5 (2015)</w:t>
      </w:r>
      <w:r w:rsidR="00AB3E61" w:rsidRPr="00FE78ED">
        <w:rPr>
          <w:rFonts w:ascii="Times New Roman" w:hAnsi="Times New Roman" w:cs="Times New Roman"/>
          <w:sz w:val="24"/>
          <w:szCs w:val="24"/>
        </w:rPr>
        <w:t xml:space="preserve"> 1402235</w:t>
      </w:r>
      <w:r w:rsidR="00816030" w:rsidRPr="00FE78ED">
        <w:rPr>
          <w:rFonts w:ascii="Times New Roman" w:hAnsi="Times New Roman" w:cs="Times New Roman"/>
          <w:sz w:val="24"/>
          <w:szCs w:val="24"/>
        </w:rPr>
        <w:t>–</w:t>
      </w:r>
      <w:r w:rsidR="00592562" w:rsidRPr="00FE78ED">
        <w:rPr>
          <w:rFonts w:ascii="Times New Roman" w:hAnsi="Times New Roman" w:cs="Times New Roman"/>
          <w:sz w:val="24"/>
          <w:szCs w:val="24"/>
        </w:rPr>
        <w:t>1402243</w:t>
      </w:r>
      <w:r w:rsidR="00816030" w:rsidRPr="00FE78ED">
        <w:rPr>
          <w:rFonts w:ascii="Times New Roman" w:hAnsi="Times New Roman" w:cs="Times New Roman"/>
          <w:sz w:val="24"/>
          <w:szCs w:val="24"/>
        </w:rPr>
        <w:t>, DOI: 10.1002/aenm.201402235</w:t>
      </w:r>
      <w:r w:rsidR="00C059CB" w:rsidRPr="00FE78ED">
        <w:rPr>
          <w:rFonts w:ascii="Times New Roman" w:hAnsi="Times New Roman" w:cs="Times New Roman"/>
          <w:sz w:val="24"/>
          <w:szCs w:val="24"/>
        </w:rPr>
        <w:t>.</w:t>
      </w:r>
    </w:p>
    <w:p w14:paraId="154C8521" w14:textId="4FE03D35" w:rsidR="00632F36"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sz w:val="24"/>
          <w:szCs w:val="24"/>
        </w:rPr>
        <w:t>[2</w:t>
      </w:r>
      <w:r w:rsidR="00827788">
        <w:rPr>
          <w:rFonts w:ascii="Times New Roman" w:hAnsi="Times New Roman" w:cs="Times New Roman"/>
          <w:sz w:val="24"/>
          <w:szCs w:val="24"/>
        </w:rPr>
        <w:t>7</w:t>
      </w:r>
      <w:r w:rsidRPr="00FE78ED">
        <w:rPr>
          <w:rFonts w:ascii="Times New Roman" w:hAnsi="Times New Roman" w:cs="Times New Roman"/>
          <w:sz w:val="24"/>
          <w:szCs w:val="24"/>
        </w:rPr>
        <w:t>]</w:t>
      </w:r>
      <w:r w:rsidRPr="00FE78ED">
        <w:rPr>
          <w:rFonts w:ascii="Times New Roman" w:hAnsi="Times New Roman" w:cs="Times New Roman"/>
          <w:sz w:val="24"/>
          <w:szCs w:val="24"/>
        </w:rPr>
        <w:tab/>
      </w:r>
      <w:proofErr w:type="spellStart"/>
      <w:r w:rsidR="00592562" w:rsidRPr="00FE78ED">
        <w:rPr>
          <w:rFonts w:ascii="Times New Roman" w:hAnsi="Times New Roman" w:cs="Times New Roman"/>
          <w:sz w:val="24"/>
          <w:szCs w:val="24"/>
        </w:rPr>
        <w:t>Jin</w:t>
      </w:r>
      <w:proofErr w:type="spellEnd"/>
      <w:r w:rsidR="00592562" w:rsidRPr="00FE78ED">
        <w:rPr>
          <w:rFonts w:ascii="Times New Roman" w:hAnsi="Times New Roman" w:cs="Times New Roman"/>
          <w:sz w:val="24"/>
          <w:szCs w:val="24"/>
        </w:rPr>
        <w:t xml:space="preserve"> Il Kim, </w:t>
      </w:r>
      <w:proofErr w:type="spellStart"/>
      <w:r w:rsidR="00592562" w:rsidRPr="00FE78ED">
        <w:rPr>
          <w:rFonts w:ascii="Times New Roman" w:hAnsi="Times New Roman" w:cs="Times New Roman"/>
          <w:sz w:val="24"/>
          <w:szCs w:val="24"/>
        </w:rPr>
        <w:t>Yunah</w:t>
      </w:r>
      <w:proofErr w:type="spellEnd"/>
      <w:r w:rsidR="00592562" w:rsidRPr="00FE78ED">
        <w:rPr>
          <w:rFonts w:ascii="Times New Roman" w:hAnsi="Times New Roman" w:cs="Times New Roman"/>
          <w:sz w:val="24"/>
          <w:szCs w:val="24"/>
        </w:rPr>
        <w:t xml:space="preserve"> Choi, Kyung Yoon Chung, Jong </w:t>
      </w:r>
      <w:proofErr w:type="spellStart"/>
      <w:r w:rsidR="00592562" w:rsidRPr="00FE78ED">
        <w:rPr>
          <w:rFonts w:ascii="Times New Roman" w:hAnsi="Times New Roman" w:cs="Times New Roman"/>
          <w:sz w:val="24"/>
          <w:szCs w:val="24"/>
        </w:rPr>
        <w:t>Hyeok</w:t>
      </w:r>
      <w:proofErr w:type="spellEnd"/>
      <w:r w:rsidR="00592562" w:rsidRPr="00FE78ED">
        <w:rPr>
          <w:rFonts w:ascii="Times New Roman" w:hAnsi="Times New Roman" w:cs="Times New Roman"/>
          <w:sz w:val="24"/>
          <w:szCs w:val="24"/>
        </w:rPr>
        <w:t xml:space="preserve"> Park, A </w:t>
      </w:r>
      <w:r w:rsidR="00592562" w:rsidRPr="00FE78ED">
        <w:rPr>
          <w:rFonts w:ascii="Times New Roman" w:hAnsi="Times New Roman" w:cs="Times New Roman"/>
          <w:noProof/>
          <w:sz w:val="24"/>
          <w:szCs w:val="24"/>
        </w:rPr>
        <w:t>structurable</w:t>
      </w:r>
      <w:r w:rsidR="00592562" w:rsidRPr="00FE78ED">
        <w:rPr>
          <w:rFonts w:ascii="Times New Roman" w:hAnsi="Times New Roman" w:cs="Times New Roman"/>
          <w:sz w:val="24"/>
          <w:szCs w:val="24"/>
        </w:rPr>
        <w:t xml:space="preserve"> gel-polymer electrolyte for sodi</w:t>
      </w:r>
      <w:r w:rsidR="00C059CB" w:rsidRPr="00FE78ED">
        <w:rPr>
          <w:rFonts w:ascii="Times New Roman" w:hAnsi="Times New Roman" w:cs="Times New Roman"/>
          <w:sz w:val="24"/>
          <w:szCs w:val="24"/>
        </w:rPr>
        <w:t xml:space="preserve">um batteries, Adv. </w:t>
      </w:r>
      <w:proofErr w:type="spellStart"/>
      <w:r w:rsidR="00C059CB" w:rsidRPr="00FE78ED">
        <w:rPr>
          <w:rFonts w:ascii="Times New Roman" w:hAnsi="Times New Roman" w:cs="Times New Roman"/>
          <w:sz w:val="24"/>
          <w:szCs w:val="24"/>
        </w:rPr>
        <w:t>Funct</w:t>
      </w:r>
      <w:proofErr w:type="spellEnd"/>
      <w:r w:rsidR="00C059CB" w:rsidRPr="00FE78ED">
        <w:rPr>
          <w:rFonts w:ascii="Times New Roman" w:hAnsi="Times New Roman" w:cs="Times New Roman"/>
          <w:sz w:val="24"/>
          <w:szCs w:val="24"/>
        </w:rPr>
        <w:t xml:space="preserve">. Mater 17 (2017) </w:t>
      </w:r>
      <w:r w:rsidR="00AB3E61" w:rsidRPr="00FE78ED">
        <w:rPr>
          <w:rFonts w:ascii="Times New Roman" w:hAnsi="Times New Roman" w:cs="Times New Roman"/>
          <w:sz w:val="24"/>
          <w:szCs w:val="24"/>
        </w:rPr>
        <w:t>1701768-</w:t>
      </w:r>
      <w:r w:rsidR="00C059CB" w:rsidRPr="00FE78ED">
        <w:rPr>
          <w:rFonts w:ascii="Times New Roman" w:hAnsi="Times New Roman" w:cs="Times New Roman"/>
          <w:sz w:val="24"/>
          <w:szCs w:val="24"/>
        </w:rPr>
        <w:t>1701775,</w:t>
      </w:r>
      <w:r w:rsidR="00816030" w:rsidRPr="00FE78ED">
        <w:rPr>
          <w:rFonts w:ascii="Times New Roman" w:hAnsi="Times New Roman" w:cs="Times New Roman"/>
          <w:sz w:val="24"/>
          <w:szCs w:val="24"/>
        </w:rPr>
        <w:t xml:space="preserve"> DOI: 10.1002/adfm.201701768</w:t>
      </w:r>
      <w:r w:rsidR="00C059CB" w:rsidRPr="00FE78ED">
        <w:rPr>
          <w:rFonts w:ascii="Times New Roman" w:hAnsi="Times New Roman" w:cs="Times New Roman"/>
          <w:sz w:val="24"/>
          <w:szCs w:val="24"/>
        </w:rPr>
        <w:t>.</w:t>
      </w:r>
    </w:p>
    <w:p w14:paraId="382788BB" w14:textId="3C63D89B" w:rsidR="009968CD" w:rsidRDefault="009968CD" w:rsidP="009968CD">
      <w:pPr>
        <w:pStyle w:val="CommentText"/>
        <w:spacing w:before="80" w:after="40" w:line="480" w:lineRule="auto"/>
        <w:ind w:left="567" w:hanging="567"/>
        <w:jc w:val="both"/>
      </w:pPr>
      <w:r w:rsidRPr="0073257E">
        <w:rPr>
          <w:rFonts w:ascii="Times New Roman" w:hAnsi="Times New Roman" w:cs="Times New Roman"/>
          <w:sz w:val="24"/>
          <w:szCs w:val="24"/>
        </w:rPr>
        <w:t>[28]</w:t>
      </w:r>
      <w:r w:rsidRPr="0073257E">
        <w:rPr>
          <w:rFonts w:ascii="Times New Roman" w:hAnsi="Times New Roman" w:cs="Times New Roman"/>
          <w:sz w:val="24"/>
          <w:szCs w:val="24"/>
        </w:rPr>
        <w:tab/>
      </w:r>
      <w:proofErr w:type="spellStart"/>
      <w:r w:rsidRPr="0073257E">
        <w:rPr>
          <w:rFonts w:ascii="Times New Roman" w:hAnsi="Times New Roman" w:cs="Times New Roman"/>
          <w:sz w:val="24"/>
          <w:szCs w:val="24"/>
        </w:rPr>
        <w:t>Jeya</w:t>
      </w:r>
      <w:proofErr w:type="spellEnd"/>
      <w:r w:rsidRPr="0073257E">
        <w:rPr>
          <w:rFonts w:ascii="Times New Roman" w:hAnsi="Times New Roman" w:cs="Times New Roman"/>
          <w:sz w:val="24"/>
          <w:szCs w:val="24"/>
        </w:rPr>
        <w:t xml:space="preserve">, S., Jayanthi, S., </w:t>
      </w:r>
      <w:proofErr w:type="spellStart"/>
      <w:r w:rsidRPr="0073257E">
        <w:rPr>
          <w:rFonts w:ascii="Times New Roman" w:hAnsi="Times New Roman" w:cs="Times New Roman"/>
          <w:sz w:val="24"/>
          <w:szCs w:val="24"/>
        </w:rPr>
        <w:t>Aruslssankar</w:t>
      </w:r>
      <w:proofErr w:type="spellEnd"/>
      <w:r w:rsidRPr="0073257E">
        <w:rPr>
          <w:rFonts w:ascii="Times New Roman" w:hAnsi="Times New Roman" w:cs="Times New Roman"/>
          <w:sz w:val="24"/>
          <w:szCs w:val="24"/>
        </w:rPr>
        <w:t>, A.</w:t>
      </w:r>
      <w:r w:rsidR="0073257E" w:rsidRPr="0073257E">
        <w:rPr>
          <w:rFonts w:ascii="Times New Roman" w:hAnsi="Times New Roman" w:cs="Times New Roman"/>
          <w:sz w:val="24"/>
          <w:szCs w:val="24"/>
        </w:rPr>
        <w:t xml:space="preserve"> &amp;</w:t>
      </w:r>
      <w:r w:rsidRPr="0073257E">
        <w:rPr>
          <w:rFonts w:ascii="Times New Roman" w:hAnsi="Times New Roman" w:cs="Times New Roman"/>
          <w:sz w:val="24"/>
          <w:szCs w:val="24"/>
        </w:rPr>
        <w:t xml:space="preserve"> </w:t>
      </w:r>
      <w:proofErr w:type="spellStart"/>
      <w:r w:rsidRPr="009968CD">
        <w:rPr>
          <w:rFonts w:ascii="Times New Roman" w:hAnsi="Times New Roman" w:cs="Times New Roman"/>
          <w:sz w:val="24"/>
          <w:szCs w:val="24"/>
        </w:rPr>
        <w:t>Sundaresan</w:t>
      </w:r>
      <w:proofErr w:type="spellEnd"/>
      <w:r w:rsidRPr="009968CD">
        <w:rPr>
          <w:rFonts w:ascii="Times New Roman" w:hAnsi="Times New Roman" w:cs="Times New Roman"/>
          <w:sz w:val="24"/>
          <w:szCs w:val="24"/>
        </w:rPr>
        <w:t>,</w:t>
      </w:r>
      <w:r w:rsidR="0073257E">
        <w:rPr>
          <w:rFonts w:ascii="Times New Roman" w:hAnsi="Times New Roman" w:cs="Times New Roman"/>
          <w:sz w:val="24"/>
          <w:szCs w:val="24"/>
        </w:rPr>
        <w:t xml:space="preserve"> B., </w:t>
      </w:r>
      <w:r w:rsidRPr="009968CD">
        <w:rPr>
          <w:rFonts w:ascii="Times New Roman" w:hAnsi="Times New Roman" w:cs="Times New Roman"/>
          <w:sz w:val="24"/>
          <w:szCs w:val="24"/>
        </w:rPr>
        <w:t xml:space="preserve">Enhancement of ionic conductivity of Poly (vinylidene fluoride-hexafluoropropylene) based solid polymer electrolyte by the incorporation of 1-methyl-3- </w:t>
      </w:r>
      <w:proofErr w:type="spellStart"/>
      <w:r w:rsidRPr="009968CD">
        <w:rPr>
          <w:rFonts w:ascii="Times New Roman" w:hAnsi="Times New Roman" w:cs="Times New Roman"/>
          <w:sz w:val="24"/>
          <w:szCs w:val="24"/>
        </w:rPr>
        <w:t>propylimidazolium</w:t>
      </w:r>
      <w:proofErr w:type="spellEnd"/>
      <w:r w:rsidRPr="009968CD">
        <w:rPr>
          <w:rFonts w:ascii="Times New Roman" w:hAnsi="Times New Roman" w:cs="Times New Roman"/>
          <w:sz w:val="24"/>
          <w:szCs w:val="24"/>
        </w:rPr>
        <w:t xml:space="preserve"> iodide</w:t>
      </w:r>
      <w:r>
        <w:rPr>
          <w:rFonts w:ascii="Times New Roman" w:hAnsi="Times New Roman" w:cs="Times New Roman"/>
          <w:sz w:val="24"/>
          <w:szCs w:val="24"/>
        </w:rPr>
        <w:t xml:space="preserve">, </w:t>
      </w:r>
      <w:r w:rsidRPr="009968CD">
        <w:rPr>
          <w:rFonts w:ascii="Times New Roman" w:hAnsi="Times New Roman" w:cs="Times New Roman"/>
          <w:sz w:val="24"/>
          <w:szCs w:val="24"/>
        </w:rPr>
        <w:t xml:space="preserve">Int. J. </w:t>
      </w:r>
      <w:proofErr w:type="spellStart"/>
      <w:r w:rsidRPr="009968CD">
        <w:rPr>
          <w:rFonts w:ascii="Times New Roman" w:hAnsi="Times New Roman" w:cs="Times New Roman"/>
          <w:sz w:val="24"/>
          <w:szCs w:val="24"/>
        </w:rPr>
        <w:t>ChemTech</w:t>
      </w:r>
      <w:proofErr w:type="spellEnd"/>
      <w:r w:rsidRPr="009968CD">
        <w:rPr>
          <w:rFonts w:ascii="Times New Roman" w:hAnsi="Times New Roman" w:cs="Times New Roman"/>
          <w:sz w:val="24"/>
          <w:szCs w:val="24"/>
        </w:rPr>
        <w:t xml:space="preserve"> Res.</w:t>
      </w:r>
      <w:r>
        <w:rPr>
          <w:rFonts w:ascii="Times New Roman" w:hAnsi="Times New Roman" w:cs="Times New Roman"/>
          <w:sz w:val="24"/>
          <w:szCs w:val="24"/>
        </w:rPr>
        <w:t xml:space="preserve"> </w:t>
      </w:r>
      <w:r w:rsidRPr="009968CD">
        <w:rPr>
          <w:rFonts w:ascii="Times New Roman" w:hAnsi="Times New Roman" w:cs="Times New Roman"/>
          <w:sz w:val="24"/>
          <w:szCs w:val="24"/>
        </w:rPr>
        <w:t>6(13)</w:t>
      </w:r>
      <w:r>
        <w:rPr>
          <w:rFonts w:ascii="Times New Roman" w:hAnsi="Times New Roman" w:cs="Times New Roman"/>
          <w:sz w:val="24"/>
          <w:szCs w:val="24"/>
        </w:rPr>
        <w:t xml:space="preserve"> (2016)</w:t>
      </w:r>
      <w:r w:rsidRPr="009968CD">
        <w:rPr>
          <w:rFonts w:ascii="Times New Roman" w:hAnsi="Times New Roman" w:cs="Times New Roman"/>
          <w:sz w:val="24"/>
          <w:szCs w:val="24"/>
        </w:rPr>
        <w:t xml:space="preserve"> 5203-5208.</w:t>
      </w:r>
    </w:p>
    <w:p w14:paraId="306E8D15" w14:textId="76A688B6" w:rsidR="009968CD" w:rsidRDefault="009968CD" w:rsidP="001D15AF">
      <w:pPr>
        <w:spacing w:before="80" w:after="4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proofErr w:type="spellStart"/>
      <w:r w:rsidRPr="009968CD">
        <w:rPr>
          <w:rFonts w:ascii="Times New Roman" w:hAnsi="Times New Roman" w:cs="Times New Roman"/>
          <w:sz w:val="24"/>
          <w:szCs w:val="24"/>
        </w:rPr>
        <w:t>Saikia</w:t>
      </w:r>
      <w:proofErr w:type="spellEnd"/>
      <w:r w:rsidR="0073257E">
        <w:rPr>
          <w:rFonts w:ascii="Times New Roman" w:hAnsi="Times New Roman" w:cs="Times New Roman"/>
          <w:sz w:val="24"/>
          <w:szCs w:val="24"/>
        </w:rPr>
        <w:t xml:space="preserve">, D. &amp; </w:t>
      </w:r>
      <w:r w:rsidRPr="009968CD">
        <w:rPr>
          <w:rFonts w:ascii="Times New Roman" w:hAnsi="Times New Roman" w:cs="Times New Roman"/>
          <w:sz w:val="24"/>
          <w:szCs w:val="24"/>
        </w:rPr>
        <w:t>Kumar</w:t>
      </w:r>
      <w:r w:rsidR="0073257E">
        <w:rPr>
          <w:rFonts w:ascii="Times New Roman" w:hAnsi="Times New Roman" w:cs="Times New Roman"/>
          <w:sz w:val="24"/>
          <w:szCs w:val="24"/>
        </w:rPr>
        <w:t xml:space="preserve">, A., </w:t>
      </w:r>
      <w:r w:rsidRPr="009968CD">
        <w:rPr>
          <w:rFonts w:ascii="Times New Roman" w:hAnsi="Times New Roman" w:cs="Times New Roman"/>
          <w:sz w:val="24"/>
          <w:szCs w:val="24"/>
        </w:rPr>
        <w:t>Ionic</w:t>
      </w:r>
      <w:r>
        <w:rPr>
          <w:rFonts w:ascii="Times New Roman" w:hAnsi="Times New Roman" w:cs="Times New Roman"/>
          <w:sz w:val="24"/>
          <w:szCs w:val="24"/>
        </w:rPr>
        <w:t xml:space="preserve"> </w:t>
      </w:r>
      <w:r w:rsidRPr="009968CD">
        <w:rPr>
          <w:rFonts w:ascii="Times New Roman" w:hAnsi="Times New Roman" w:cs="Times New Roman"/>
          <w:sz w:val="24"/>
          <w:szCs w:val="24"/>
        </w:rPr>
        <w:t>conduction</w:t>
      </w:r>
      <w:r>
        <w:rPr>
          <w:rFonts w:ascii="Times New Roman" w:hAnsi="Times New Roman" w:cs="Times New Roman"/>
          <w:sz w:val="24"/>
          <w:szCs w:val="24"/>
        </w:rPr>
        <w:t xml:space="preserve"> </w:t>
      </w:r>
      <w:r w:rsidRPr="009968CD">
        <w:rPr>
          <w:rFonts w:ascii="Times New Roman" w:hAnsi="Times New Roman" w:cs="Times New Roman"/>
          <w:sz w:val="24"/>
          <w:szCs w:val="24"/>
        </w:rPr>
        <w:t>in</w:t>
      </w:r>
      <w:r>
        <w:rPr>
          <w:rFonts w:ascii="Times New Roman" w:hAnsi="Times New Roman" w:cs="Times New Roman"/>
          <w:sz w:val="24"/>
          <w:szCs w:val="24"/>
        </w:rPr>
        <w:t xml:space="preserve"> </w:t>
      </w:r>
      <w:r w:rsidRPr="009968CD">
        <w:rPr>
          <w:rFonts w:ascii="Times New Roman" w:hAnsi="Times New Roman" w:cs="Times New Roman"/>
          <w:sz w:val="24"/>
          <w:szCs w:val="24"/>
        </w:rPr>
        <w:t>P(VDF-HFP)/PVDF-(PC+DEC)</w:t>
      </w:r>
      <w:r>
        <w:rPr>
          <w:rFonts w:ascii="Times New Roman" w:hAnsi="Times New Roman" w:cs="Times New Roman"/>
          <w:sz w:val="24"/>
          <w:szCs w:val="24"/>
        </w:rPr>
        <w:t xml:space="preserve"> </w:t>
      </w:r>
      <w:r w:rsidRPr="009968CD">
        <w:rPr>
          <w:rFonts w:ascii="Times New Roman" w:hAnsi="Times New Roman" w:cs="Times New Roman"/>
          <w:sz w:val="24"/>
          <w:szCs w:val="24"/>
        </w:rPr>
        <w:t>LiClO</w:t>
      </w:r>
      <w:r w:rsidRPr="0073257E">
        <w:rPr>
          <w:rFonts w:ascii="Times New Roman" w:hAnsi="Times New Roman" w:cs="Times New Roman"/>
          <w:sz w:val="24"/>
          <w:szCs w:val="24"/>
          <w:vertAlign w:val="subscript"/>
        </w:rPr>
        <w:t xml:space="preserve">4 </w:t>
      </w:r>
      <w:r w:rsidRPr="009968CD">
        <w:rPr>
          <w:rFonts w:ascii="Times New Roman" w:hAnsi="Times New Roman" w:cs="Times New Roman"/>
          <w:sz w:val="24"/>
          <w:szCs w:val="24"/>
        </w:rPr>
        <w:t>polymer</w:t>
      </w:r>
      <w:r w:rsidR="0073257E">
        <w:rPr>
          <w:rFonts w:ascii="Times New Roman" w:hAnsi="Times New Roman" w:cs="Times New Roman"/>
          <w:sz w:val="24"/>
          <w:szCs w:val="24"/>
        </w:rPr>
        <w:t xml:space="preserve"> </w:t>
      </w:r>
      <w:r w:rsidRPr="009968CD">
        <w:rPr>
          <w:rFonts w:ascii="Times New Roman" w:hAnsi="Times New Roman" w:cs="Times New Roman"/>
          <w:sz w:val="24"/>
          <w:szCs w:val="24"/>
        </w:rPr>
        <w:t>gel</w:t>
      </w:r>
      <w:r w:rsidR="0073257E">
        <w:rPr>
          <w:rFonts w:ascii="Times New Roman" w:hAnsi="Times New Roman" w:cs="Times New Roman"/>
          <w:sz w:val="24"/>
          <w:szCs w:val="24"/>
        </w:rPr>
        <w:t xml:space="preserve"> </w:t>
      </w:r>
      <w:r w:rsidRPr="009968CD">
        <w:rPr>
          <w:rFonts w:ascii="Times New Roman" w:hAnsi="Times New Roman" w:cs="Times New Roman"/>
          <w:sz w:val="24"/>
          <w:szCs w:val="24"/>
        </w:rPr>
        <w:t>electrolytes</w:t>
      </w:r>
      <w:proofErr w:type="gramStart"/>
      <w:r w:rsidRPr="009968CD">
        <w:rPr>
          <w:rFonts w:ascii="Times New Roman" w:hAnsi="Times New Roman" w:cs="Times New Roman"/>
          <w:sz w:val="24"/>
          <w:szCs w:val="24"/>
        </w:rPr>
        <w:t>’.</w:t>
      </w:r>
      <w:proofErr w:type="spellStart"/>
      <w:r w:rsidRPr="009968CD">
        <w:rPr>
          <w:rFonts w:ascii="Times New Roman" w:hAnsi="Times New Roman" w:cs="Times New Roman"/>
          <w:sz w:val="24"/>
          <w:szCs w:val="24"/>
        </w:rPr>
        <w:t>Electrochim.Acta</w:t>
      </w:r>
      <w:proofErr w:type="spellEnd"/>
      <w:proofErr w:type="gramEnd"/>
      <w:r w:rsidR="0073257E">
        <w:rPr>
          <w:rFonts w:ascii="Times New Roman" w:hAnsi="Times New Roman" w:cs="Times New Roman"/>
          <w:sz w:val="24"/>
          <w:szCs w:val="24"/>
        </w:rPr>
        <w:t xml:space="preserve"> </w:t>
      </w:r>
      <w:r w:rsidRPr="009968CD">
        <w:rPr>
          <w:rFonts w:ascii="Times New Roman" w:hAnsi="Times New Roman" w:cs="Times New Roman"/>
          <w:sz w:val="24"/>
          <w:szCs w:val="24"/>
        </w:rPr>
        <w:t>49</w:t>
      </w:r>
      <w:r w:rsidR="0073257E">
        <w:rPr>
          <w:rFonts w:ascii="Times New Roman" w:hAnsi="Times New Roman" w:cs="Times New Roman"/>
          <w:sz w:val="24"/>
          <w:szCs w:val="24"/>
        </w:rPr>
        <w:t xml:space="preserve">(16) </w:t>
      </w:r>
      <w:r w:rsidRPr="009968CD">
        <w:rPr>
          <w:rFonts w:ascii="Times New Roman" w:hAnsi="Times New Roman" w:cs="Times New Roman"/>
          <w:sz w:val="24"/>
          <w:szCs w:val="24"/>
        </w:rPr>
        <w:t>(2004)</w:t>
      </w:r>
      <w:r w:rsidR="0073257E">
        <w:rPr>
          <w:rFonts w:ascii="Times New Roman" w:hAnsi="Times New Roman" w:cs="Times New Roman"/>
          <w:sz w:val="24"/>
          <w:szCs w:val="24"/>
        </w:rPr>
        <w:t xml:space="preserve"> </w:t>
      </w:r>
      <w:r w:rsidRPr="009968CD">
        <w:rPr>
          <w:rFonts w:ascii="Times New Roman" w:hAnsi="Times New Roman" w:cs="Times New Roman"/>
          <w:sz w:val="24"/>
          <w:szCs w:val="24"/>
        </w:rPr>
        <w:t>2581– 2589.</w:t>
      </w:r>
    </w:p>
    <w:p w14:paraId="637DCD82" w14:textId="6C7CBDBA" w:rsidR="009968CD" w:rsidRDefault="009968CD" w:rsidP="001D15AF">
      <w:pPr>
        <w:spacing w:before="80" w:after="40" w:line="480" w:lineRule="auto"/>
        <w:ind w:left="567" w:hanging="567"/>
        <w:jc w:val="both"/>
        <w:rPr>
          <w:rFonts w:ascii="Times New Roman" w:hAnsi="Times New Roman" w:cs="Times New Roman"/>
          <w:sz w:val="24"/>
          <w:szCs w:val="24"/>
        </w:rPr>
      </w:pPr>
      <w:r w:rsidRPr="0073257E">
        <w:rPr>
          <w:rFonts w:ascii="Times New Roman" w:hAnsi="Times New Roman" w:cs="Times New Roman"/>
          <w:sz w:val="24"/>
          <w:szCs w:val="24"/>
        </w:rPr>
        <w:t>[30]</w:t>
      </w:r>
      <w:r w:rsidR="0073257E" w:rsidRPr="0073257E">
        <w:rPr>
          <w:rFonts w:ascii="Times New Roman" w:hAnsi="Times New Roman" w:cs="Times New Roman"/>
          <w:sz w:val="24"/>
          <w:szCs w:val="24"/>
        </w:rPr>
        <w:tab/>
        <w:t xml:space="preserve">Rajendran, S., </w:t>
      </w:r>
      <w:proofErr w:type="spellStart"/>
      <w:r w:rsidR="0073257E" w:rsidRPr="0073257E">
        <w:rPr>
          <w:rFonts w:ascii="Times New Roman" w:hAnsi="Times New Roman" w:cs="Times New Roman"/>
          <w:sz w:val="24"/>
          <w:szCs w:val="24"/>
        </w:rPr>
        <w:t>Kesavan</w:t>
      </w:r>
      <w:proofErr w:type="spellEnd"/>
      <w:r w:rsidR="0073257E" w:rsidRPr="0073257E">
        <w:rPr>
          <w:rFonts w:ascii="Times New Roman" w:hAnsi="Times New Roman" w:cs="Times New Roman"/>
          <w:sz w:val="24"/>
          <w:szCs w:val="24"/>
        </w:rPr>
        <w:t xml:space="preserve">, K., Nithya, R. &amp; </w:t>
      </w:r>
      <w:proofErr w:type="spellStart"/>
      <w:r w:rsidR="0073257E">
        <w:rPr>
          <w:rFonts w:ascii="Times New Roman" w:hAnsi="Times New Roman" w:cs="Times New Roman"/>
          <w:sz w:val="24"/>
          <w:szCs w:val="24"/>
        </w:rPr>
        <w:t>Ulaganathan</w:t>
      </w:r>
      <w:proofErr w:type="spellEnd"/>
      <w:r w:rsidR="0073257E">
        <w:rPr>
          <w:rFonts w:ascii="Times New Roman" w:hAnsi="Times New Roman" w:cs="Times New Roman"/>
          <w:sz w:val="24"/>
          <w:szCs w:val="24"/>
        </w:rPr>
        <w:t xml:space="preserve">, </w:t>
      </w:r>
      <w:proofErr w:type="spellStart"/>
      <w:proofErr w:type="gramStart"/>
      <w:r w:rsidR="0073257E">
        <w:rPr>
          <w:rFonts w:ascii="Times New Roman" w:hAnsi="Times New Roman" w:cs="Times New Roman"/>
          <w:sz w:val="24"/>
          <w:szCs w:val="24"/>
        </w:rPr>
        <w:t>M.,</w:t>
      </w:r>
      <w:r w:rsidR="0073257E" w:rsidRPr="0073257E">
        <w:rPr>
          <w:rFonts w:ascii="Times New Roman" w:hAnsi="Times New Roman" w:cs="Times New Roman"/>
          <w:sz w:val="24"/>
          <w:szCs w:val="24"/>
        </w:rPr>
        <w:t>Transport</w:t>
      </w:r>
      <w:proofErr w:type="spellEnd"/>
      <w:proofErr w:type="gramEnd"/>
      <w:r w:rsidR="0073257E" w:rsidRPr="0073257E">
        <w:rPr>
          <w:rFonts w:ascii="Times New Roman" w:hAnsi="Times New Roman" w:cs="Times New Roman"/>
          <w:sz w:val="24"/>
          <w:szCs w:val="24"/>
        </w:rPr>
        <w:t>, structural and thermal studies on nanocomposite polymer blend electrolytes for Li-ion battery application</w:t>
      </w:r>
      <w:r w:rsidR="0073257E">
        <w:rPr>
          <w:rFonts w:ascii="Times New Roman" w:hAnsi="Times New Roman" w:cs="Times New Roman"/>
          <w:sz w:val="24"/>
          <w:szCs w:val="24"/>
        </w:rPr>
        <w:t>s,</w:t>
      </w:r>
      <w:r w:rsidR="0073257E" w:rsidRPr="0073257E">
        <w:rPr>
          <w:rFonts w:ascii="Times New Roman" w:hAnsi="Times New Roman" w:cs="Times New Roman"/>
          <w:sz w:val="24"/>
          <w:szCs w:val="24"/>
        </w:rPr>
        <w:t xml:space="preserve"> </w:t>
      </w:r>
      <w:proofErr w:type="spellStart"/>
      <w:r w:rsidR="0073257E" w:rsidRPr="0073257E">
        <w:rPr>
          <w:rFonts w:ascii="Times New Roman" w:hAnsi="Times New Roman" w:cs="Times New Roman"/>
          <w:sz w:val="24"/>
          <w:szCs w:val="24"/>
        </w:rPr>
        <w:t>Curr</w:t>
      </w:r>
      <w:proofErr w:type="spellEnd"/>
      <w:r w:rsidR="0073257E" w:rsidRPr="0073257E">
        <w:rPr>
          <w:rFonts w:ascii="Times New Roman" w:hAnsi="Times New Roman" w:cs="Times New Roman"/>
          <w:sz w:val="24"/>
          <w:szCs w:val="24"/>
        </w:rPr>
        <w:t>. Appl. Phys. 12</w:t>
      </w:r>
      <w:r w:rsidR="0073257E">
        <w:rPr>
          <w:rFonts w:ascii="Times New Roman" w:hAnsi="Times New Roman" w:cs="Times New Roman"/>
          <w:sz w:val="24"/>
          <w:szCs w:val="24"/>
        </w:rPr>
        <w:t>(</w:t>
      </w:r>
      <w:r w:rsidR="0073257E" w:rsidRPr="0073257E">
        <w:rPr>
          <w:rFonts w:ascii="Times New Roman" w:hAnsi="Times New Roman" w:cs="Times New Roman"/>
          <w:sz w:val="24"/>
          <w:szCs w:val="24"/>
        </w:rPr>
        <w:t>3</w:t>
      </w:r>
      <w:r w:rsidR="0073257E">
        <w:rPr>
          <w:rFonts w:ascii="Times New Roman" w:hAnsi="Times New Roman" w:cs="Times New Roman"/>
          <w:sz w:val="24"/>
          <w:szCs w:val="24"/>
        </w:rPr>
        <w:t>)</w:t>
      </w:r>
      <w:r w:rsidR="0073257E" w:rsidRPr="0073257E">
        <w:rPr>
          <w:rFonts w:ascii="Times New Roman" w:hAnsi="Times New Roman" w:cs="Times New Roman"/>
          <w:sz w:val="24"/>
          <w:szCs w:val="24"/>
        </w:rPr>
        <w:t xml:space="preserve"> (2012), 789–793</w:t>
      </w:r>
      <w:r w:rsidR="0073257E">
        <w:rPr>
          <w:rFonts w:ascii="Times New Roman" w:hAnsi="Times New Roman" w:cs="Times New Roman"/>
          <w:sz w:val="24"/>
          <w:szCs w:val="24"/>
        </w:rPr>
        <w:t xml:space="preserve">, </w:t>
      </w:r>
      <w:hyperlink r:id="rId62" w:tgtFrame="_blank" w:tooltip="Persistent link using digital object identifier" w:history="1">
        <w:r w:rsidR="0073257E" w:rsidRPr="0073257E">
          <w:rPr>
            <w:rStyle w:val="Hyperlink"/>
            <w:rFonts w:ascii="Times New Roman" w:hAnsi="Times New Roman" w:cs="Times New Roman"/>
            <w:color w:val="auto"/>
            <w:sz w:val="24"/>
            <w:szCs w:val="24"/>
            <w:u w:val="none"/>
          </w:rPr>
          <w:t>https://doi.org/10.1016/j.cap.2011.11.006</w:t>
        </w:r>
      </w:hyperlink>
      <w:r w:rsidR="00D155D5">
        <w:rPr>
          <w:rFonts w:ascii="Times New Roman" w:hAnsi="Times New Roman" w:cs="Times New Roman"/>
          <w:sz w:val="24"/>
          <w:szCs w:val="24"/>
        </w:rPr>
        <w:t>.</w:t>
      </w:r>
    </w:p>
    <w:p w14:paraId="08877D50" w14:textId="0B66874E" w:rsidR="00D155D5" w:rsidRDefault="00D155D5" w:rsidP="001D15AF">
      <w:pPr>
        <w:spacing w:before="80" w:after="40" w:line="480" w:lineRule="auto"/>
        <w:ind w:left="567" w:hanging="567"/>
        <w:jc w:val="both"/>
        <w:rPr>
          <w:rFonts w:ascii="Times New Roman" w:hAnsi="Times New Roman" w:cs="Times New Roman"/>
          <w:sz w:val="24"/>
          <w:szCs w:val="24"/>
        </w:rPr>
      </w:pPr>
      <w:r w:rsidRPr="00A10233">
        <w:rPr>
          <w:rFonts w:ascii="Times New Roman" w:hAnsi="Times New Roman" w:cs="Times New Roman"/>
          <w:sz w:val="24"/>
          <w:szCs w:val="24"/>
        </w:rPr>
        <w:t>[31]</w:t>
      </w:r>
      <w:r w:rsidRPr="00A10233">
        <w:rPr>
          <w:rFonts w:ascii="Times New Roman" w:hAnsi="Times New Roman" w:cs="Times New Roman"/>
          <w:sz w:val="24"/>
          <w:szCs w:val="24"/>
        </w:rPr>
        <w:tab/>
        <w:t xml:space="preserve">Sanchez, J-Y., </w:t>
      </w:r>
      <w:proofErr w:type="spellStart"/>
      <w:r w:rsidRPr="00A10233">
        <w:rPr>
          <w:rFonts w:ascii="Times New Roman" w:hAnsi="Times New Roman" w:cs="Times New Roman"/>
          <w:sz w:val="24"/>
          <w:szCs w:val="24"/>
        </w:rPr>
        <w:t>Alloin</w:t>
      </w:r>
      <w:proofErr w:type="spellEnd"/>
      <w:r w:rsidRPr="00A10233">
        <w:rPr>
          <w:rFonts w:ascii="Times New Roman" w:hAnsi="Times New Roman" w:cs="Times New Roman"/>
          <w:sz w:val="24"/>
          <w:szCs w:val="24"/>
        </w:rPr>
        <w:t xml:space="preserve">, F. &amp; </w:t>
      </w:r>
      <w:proofErr w:type="spellStart"/>
      <w:r w:rsidRPr="00A10233">
        <w:rPr>
          <w:rFonts w:ascii="Times New Roman" w:hAnsi="Times New Roman" w:cs="Times New Roman"/>
          <w:sz w:val="24"/>
          <w:szCs w:val="24"/>
        </w:rPr>
        <w:t>Iojoiu</w:t>
      </w:r>
      <w:proofErr w:type="spellEnd"/>
      <w:r w:rsidRPr="00A10233">
        <w:rPr>
          <w:rFonts w:ascii="Times New Roman" w:hAnsi="Times New Roman" w:cs="Times New Roman"/>
          <w:sz w:val="24"/>
          <w:szCs w:val="24"/>
        </w:rPr>
        <w:t xml:space="preserve">, C., Fluorinated </w:t>
      </w:r>
      <w:r w:rsidR="00A10233" w:rsidRPr="00A10233">
        <w:rPr>
          <w:rFonts w:ascii="Times New Roman" w:hAnsi="Times New Roman" w:cs="Times New Roman"/>
          <w:sz w:val="24"/>
          <w:szCs w:val="24"/>
        </w:rPr>
        <w:t>o</w:t>
      </w:r>
      <w:r w:rsidR="00A10233">
        <w:rPr>
          <w:rFonts w:ascii="Times New Roman" w:hAnsi="Times New Roman" w:cs="Times New Roman"/>
          <w:sz w:val="24"/>
          <w:szCs w:val="24"/>
        </w:rPr>
        <w:t xml:space="preserve">rganic chemicals: Prospects in new electrochemical energy technologies, J. Fluorine Chem. 127 (2006) 1471 – 1478, </w:t>
      </w:r>
      <w:proofErr w:type="spellStart"/>
      <w:r w:rsidR="00A10233">
        <w:rPr>
          <w:rFonts w:ascii="Times New Roman" w:hAnsi="Times New Roman" w:cs="Times New Roman"/>
          <w:sz w:val="24"/>
          <w:szCs w:val="24"/>
        </w:rPr>
        <w:t>doi</w:t>
      </w:r>
      <w:proofErr w:type="spellEnd"/>
      <w:r w:rsidR="00A10233">
        <w:rPr>
          <w:rFonts w:ascii="Times New Roman" w:hAnsi="Times New Roman" w:cs="Times New Roman"/>
          <w:sz w:val="24"/>
          <w:szCs w:val="24"/>
        </w:rPr>
        <w:t>: 10.1016/j.jfluchem.2006.10.011.</w:t>
      </w:r>
    </w:p>
    <w:p w14:paraId="7820F5C0" w14:textId="10125F91" w:rsidR="00A10233" w:rsidRDefault="00A10233" w:rsidP="00A10233">
      <w:pPr>
        <w:pStyle w:val="CommentText"/>
        <w:spacing w:before="40" w:after="8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A10233">
        <w:rPr>
          <w:rFonts w:ascii="Times New Roman" w:hAnsi="Times New Roman" w:cs="Times New Roman"/>
          <w:sz w:val="24"/>
          <w:szCs w:val="24"/>
        </w:rPr>
        <w:t>Tang</w:t>
      </w:r>
      <w:r>
        <w:rPr>
          <w:rFonts w:ascii="Times New Roman" w:hAnsi="Times New Roman" w:cs="Times New Roman"/>
          <w:sz w:val="24"/>
          <w:szCs w:val="24"/>
        </w:rPr>
        <w:t>,</w:t>
      </w:r>
      <w:r w:rsidRPr="00A10233">
        <w:rPr>
          <w:rFonts w:ascii="Times New Roman" w:hAnsi="Times New Roman" w:cs="Times New Roman"/>
          <w:sz w:val="24"/>
          <w:szCs w:val="24"/>
        </w:rPr>
        <w:t xml:space="preserve"> J</w:t>
      </w:r>
      <w:r>
        <w:rPr>
          <w:rFonts w:ascii="Times New Roman" w:hAnsi="Times New Roman" w:cs="Times New Roman"/>
          <w:sz w:val="24"/>
          <w:szCs w:val="24"/>
        </w:rPr>
        <w:t>.</w:t>
      </w:r>
      <w:r w:rsidRPr="00A10233">
        <w:rPr>
          <w:rFonts w:ascii="Times New Roman" w:hAnsi="Times New Roman" w:cs="Times New Roman"/>
          <w:sz w:val="24"/>
          <w:szCs w:val="24"/>
        </w:rPr>
        <w:t xml:space="preserve">, </w:t>
      </w:r>
      <w:proofErr w:type="spellStart"/>
      <w:r w:rsidRPr="00A10233">
        <w:rPr>
          <w:rFonts w:ascii="Times New Roman" w:hAnsi="Times New Roman" w:cs="Times New Roman"/>
          <w:sz w:val="24"/>
          <w:szCs w:val="24"/>
        </w:rPr>
        <w:t>Muchakayala</w:t>
      </w:r>
      <w:proofErr w:type="spellEnd"/>
      <w:r>
        <w:rPr>
          <w:rFonts w:ascii="Times New Roman" w:hAnsi="Times New Roman" w:cs="Times New Roman"/>
          <w:sz w:val="24"/>
          <w:szCs w:val="24"/>
        </w:rPr>
        <w:t xml:space="preserve">, </w:t>
      </w:r>
      <w:r w:rsidRPr="00A10233">
        <w:rPr>
          <w:rFonts w:ascii="Times New Roman" w:hAnsi="Times New Roman" w:cs="Times New Roman"/>
          <w:sz w:val="24"/>
          <w:szCs w:val="24"/>
        </w:rPr>
        <w:t>R</w:t>
      </w:r>
      <w:r>
        <w:rPr>
          <w:rFonts w:ascii="Times New Roman" w:hAnsi="Times New Roman" w:cs="Times New Roman"/>
          <w:sz w:val="24"/>
          <w:szCs w:val="24"/>
        </w:rPr>
        <w:t>.</w:t>
      </w:r>
      <w:r w:rsidRPr="00A10233">
        <w:rPr>
          <w:rFonts w:ascii="Times New Roman" w:hAnsi="Times New Roman" w:cs="Times New Roman"/>
          <w:sz w:val="24"/>
          <w:szCs w:val="24"/>
        </w:rPr>
        <w:t>, Song</w:t>
      </w:r>
      <w:r>
        <w:rPr>
          <w:rFonts w:ascii="Times New Roman" w:hAnsi="Times New Roman" w:cs="Times New Roman"/>
          <w:sz w:val="24"/>
          <w:szCs w:val="24"/>
        </w:rPr>
        <w:t>,</w:t>
      </w:r>
      <w:r w:rsidRPr="00A10233">
        <w:rPr>
          <w:rFonts w:ascii="Times New Roman" w:hAnsi="Times New Roman" w:cs="Times New Roman"/>
          <w:sz w:val="24"/>
          <w:szCs w:val="24"/>
        </w:rPr>
        <w:t xml:space="preserve"> S</w:t>
      </w:r>
      <w:r>
        <w:rPr>
          <w:rFonts w:ascii="Times New Roman" w:hAnsi="Times New Roman" w:cs="Times New Roman"/>
          <w:sz w:val="24"/>
          <w:szCs w:val="24"/>
        </w:rPr>
        <w:t>.</w:t>
      </w:r>
      <w:r w:rsidRPr="00A10233">
        <w:rPr>
          <w:rFonts w:ascii="Times New Roman" w:hAnsi="Times New Roman" w:cs="Times New Roman"/>
          <w:sz w:val="24"/>
          <w:szCs w:val="24"/>
        </w:rPr>
        <w:t>, Wang</w:t>
      </w:r>
      <w:r>
        <w:rPr>
          <w:rFonts w:ascii="Times New Roman" w:hAnsi="Times New Roman" w:cs="Times New Roman"/>
          <w:sz w:val="24"/>
          <w:szCs w:val="24"/>
        </w:rPr>
        <w:t>,</w:t>
      </w:r>
      <w:r w:rsidRPr="00A10233">
        <w:rPr>
          <w:rFonts w:ascii="Times New Roman" w:hAnsi="Times New Roman" w:cs="Times New Roman"/>
          <w:sz w:val="24"/>
          <w:szCs w:val="24"/>
        </w:rPr>
        <w:t xml:space="preserve"> M</w:t>
      </w:r>
      <w:r>
        <w:rPr>
          <w:rFonts w:ascii="Times New Roman" w:hAnsi="Times New Roman" w:cs="Times New Roman"/>
          <w:sz w:val="24"/>
          <w:szCs w:val="24"/>
        </w:rPr>
        <w:t>.</w:t>
      </w:r>
      <w:r w:rsidRPr="00A10233">
        <w:rPr>
          <w:rFonts w:ascii="Times New Roman" w:hAnsi="Times New Roman" w:cs="Times New Roman"/>
          <w:sz w:val="24"/>
          <w:szCs w:val="24"/>
        </w:rPr>
        <w:t xml:space="preserve">, </w:t>
      </w:r>
      <w:r>
        <w:rPr>
          <w:rFonts w:ascii="Times New Roman" w:hAnsi="Times New Roman" w:cs="Times New Roman"/>
          <w:sz w:val="24"/>
          <w:szCs w:val="24"/>
        </w:rPr>
        <w:t>&amp;</w:t>
      </w:r>
      <w:r w:rsidRPr="00A10233">
        <w:rPr>
          <w:rFonts w:ascii="Times New Roman" w:hAnsi="Times New Roman" w:cs="Times New Roman"/>
          <w:sz w:val="24"/>
          <w:szCs w:val="24"/>
        </w:rPr>
        <w:t xml:space="preserve"> Kumar</w:t>
      </w:r>
      <w:r>
        <w:rPr>
          <w:rFonts w:ascii="Times New Roman" w:hAnsi="Times New Roman" w:cs="Times New Roman"/>
          <w:sz w:val="24"/>
          <w:szCs w:val="24"/>
        </w:rPr>
        <w:t>,</w:t>
      </w:r>
      <w:r w:rsidRPr="00A10233">
        <w:rPr>
          <w:rFonts w:ascii="Times New Roman" w:hAnsi="Times New Roman" w:cs="Times New Roman"/>
          <w:sz w:val="24"/>
          <w:szCs w:val="24"/>
        </w:rPr>
        <w:t xml:space="preserve"> KN. Effect of EMIMBF</w:t>
      </w:r>
      <w:r w:rsidRPr="00A10233">
        <w:rPr>
          <w:rFonts w:ascii="Times New Roman" w:hAnsi="Times New Roman" w:cs="Times New Roman"/>
          <w:sz w:val="24"/>
          <w:szCs w:val="24"/>
          <w:vertAlign w:val="subscript"/>
        </w:rPr>
        <w:t xml:space="preserve">4 </w:t>
      </w:r>
      <w:r w:rsidRPr="00A10233">
        <w:rPr>
          <w:rFonts w:ascii="Times New Roman" w:hAnsi="Times New Roman" w:cs="Times New Roman"/>
          <w:sz w:val="24"/>
          <w:szCs w:val="24"/>
        </w:rPr>
        <w:t>ionic liquid addition on the structure and ionic conductivity of LiBF</w:t>
      </w:r>
      <w:r>
        <w:rPr>
          <w:rFonts w:ascii="Times New Roman" w:hAnsi="Times New Roman" w:cs="Times New Roman"/>
          <w:sz w:val="24"/>
          <w:szCs w:val="24"/>
          <w:vertAlign w:val="subscript"/>
        </w:rPr>
        <w:t>4</w:t>
      </w:r>
      <w:r w:rsidRPr="00A10233">
        <w:rPr>
          <w:rFonts w:ascii="Times New Roman" w:hAnsi="Times New Roman" w:cs="Times New Roman"/>
          <w:sz w:val="24"/>
          <w:szCs w:val="24"/>
        </w:rPr>
        <w:t xml:space="preserve">-complexed </w:t>
      </w:r>
      <w:proofErr w:type="spellStart"/>
      <w:r w:rsidRPr="00A10233">
        <w:rPr>
          <w:rFonts w:ascii="Times New Roman" w:hAnsi="Times New Roman" w:cs="Times New Roman"/>
          <w:sz w:val="24"/>
          <w:szCs w:val="24"/>
        </w:rPr>
        <w:t>PVdF</w:t>
      </w:r>
      <w:proofErr w:type="spellEnd"/>
      <w:r w:rsidRPr="00A10233">
        <w:rPr>
          <w:rFonts w:ascii="Times New Roman" w:hAnsi="Times New Roman" w:cs="Times New Roman"/>
          <w:sz w:val="24"/>
          <w:szCs w:val="24"/>
        </w:rPr>
        <w:t>-HFP polymer electrolyte films</w:t>
      </w:r>
      <w:r>
        <w:rPr>
          <w:rFonts w:ascii="Times New Roman" w:hAnsi="Times New Roman" w:cs="Times New Roman"/>
          <w:sz w:val="24"/>
          <w:szCs w:val="24"/>
        </w:rPr>
        <w:t>,</w:t>
      </w:r>
      <w:r w:rsidRPr="00A10233">
        <w:rPr>
          <w:rFonts w:ascii="Times New Roman" w:hAnsi="Times New Roman" w:cs="Times New Roman"/>
          <w:sz w:val="24"/>
          <w:szCs w:val="24"/>
        </w:rPr>
        <w:t xml:space="preserve"> Polymer Testing</w:t>
      </w:r>
      <w:r>
        <w:rPr>
          <w:rFonts w:ascii="Times New Roman" w:hAnsi="Times New Roman" w:cs="Times New Roman"/>
          <w:sz w:val="24"/>
          <w:szCs w:val="24"/>
        </w:rPr>
        <w:t xml:space="preserve"> </w:t>
      </w:r>
      <w:r w:rsidRPr="00A10233">
        <w:rPr>
          <w:rFonts w:ascii="Times New Roman" w:hAnsi="Times New Roman" w:cs="Times New Roman"/>
          <w:sz w:val="24"/>
          <w:szCs w:val="24"/>
        </w:rPr>
        <w:t>50</w:t>
      </w:r>
      <w:r>
        <w:rPr>
          <w:rFonts w:ascii="Times New Roman" w:hAnsi="Times New Roman" w:cs="Times New Roman"/>
          <w:sz w:val="24"/>
          <w:szCs w:val="24"/>
        </w:rPr>
        <w:t xml:space="preserve"> (2016) </w:t>
      </w:r>
      <w:r w:rsidRPr="00A10233">
        <w:rPr>
          <w:rFonts w:ascii="Times New Roman" w:hAnsi="Times New Roman" w:cs="Times New Roman"/>
          <w:sz w:val="24"/>
          <w:szCs w:val="24"/>
        </w:rPr>
        <w:t>247–254. http://dx.doi.org/10.1016/j. polymertesting.2016.01.023</w:t>
      </w:r>
      <w:r>
        <w:rPr>
          <w:rFonts w:ascii="Times New Roman" w:hAnsi="Times New Roman" w:cs="Times New Roman"/>
          <w:sz w:val="24"/>
          <w:szCs w:val="24"/>
        </w:rPr>
        <w:t>.</w:t>
      </w:r>
    </w:p>
    <w:p w14:paraId="30FE6182" w14:textId="4C801069" w:rsidR="00A10233" w:rsidRPr="00B60D20" w:rsidRDefault="00A10233" w:rsidP="00A10233">
      <w:pPr>
        <w:pStyle w:val="CommentText"/>
        <w:spacing w:before="40" w:after="80" w:line="480" w:lineRule="auto"/>
        <w:ind w:left="567" w:hanging="567"/>
        <w:jc w:val="both"/>
        <w:rPr>
          <w:rFonts w:ascii="Times New Roman" w:hAnsi="Times New Roman" w:cs="Times New Roman"/>
          <w:sz w:val="24"/>
          <w:szCs w:val="24"/>
          <w:lang w:val="fr-FR"/>
        </w:rPr>
      </w:pPr>
      <w:r w:rsidRPr="00B60D20">
        <w:rPr>
          <w:rFonts w:ascii="Times New Roman" w:hAnsi="Times New Roman" w:cs="Times New Roman"/>
          <w:sz w:val="24"/>
          <w:szCs w:val="24"/>
        </w:rPr>
        <w:t>[33]</w:t>
      </w:r>
      <w:r w:rsidRPr="00B60D20">
        <w:rPr>
          <w:rFonts w:ascii="Times New Roman" w:hAnsi="Times New Roman" w:cs="Times New Roman"/>
          <w:sz w:val="24"/>
          <w:szCs w:val="24"/>
        </w:rPr>
        <w:tab/>
      </w:r>
      <w:r w:rsidRPr="00B60D20">
        <w:rPr>
          <w:rFonts w:ascii="Times New Roman" w:hAnsi="Times New Roman" w:cs="Times New Roman"/>
          <w:sz w:val="24"/>
          <w:szCs w:val="24"/>
        </w:rPr>
        <w:t>Costa, C. M.</w:t>
      </w:r>
      <w:r w:rsidRPr="00B60D20">
        <w:rPr>
          <w:rFonts w:ascii="Times New Roman" w:hAnsi="Times New Roman" w:cs="Times New Roman"/>
          <w:sz w:val="24"/>
          <w:szCs w:val="24"/>
        </w:rPr>
        <w:t>,</w:t>
      </w:r>
      <w:r w:rsidRPr="00B60D20">
        <w:rPr>
          <w:rFonts w:ascii="Times New Roman" w:hAnsi="Times New Roman" w:cs="Times New Roman"/>
          <w:sz w:val="24"/>
          <w:szCs w:val="24"/>
        </w:rPr>
        <w:t xml:space="preserve"> Rodrigues, L. C.</w:t>
      </w:r>
      <w:r w:rsidRPr="00B60D20">
        <w:rPr>
          <w:rFonts w:ascii="Times New Roman" w:hAnsi="Times New Roman" w:cs="Times New Roman"/>
          <w:sz w:val="24"/>
          <w:szCs w:val="24"/>
        </w:rPr>
        <w:t>,</w:t>
      </w:r>
      <w:r w:rsidRPr="00B60D20">
        <w:rPr>
          <w:rFonts w:ascii="Times New Roman" w:hAnsi="Times New Roman" w:cs="Times New Roman"/>
          <w:sz w:val="24"/>
          <w:szCs w:val="24"/>
        </w:rPr>
        <w:t xml:space="preserve"> </w:t>
      </w:r>
      <w:proofErr w:type="spellStart"/>
      <w:r w:rsidRPr="00B60D20">
        <w:rPr>
          <w:rFonts w:ascii="Times New Roman" w:hAnsi="Times New Roman" w:cs="Times New Roman"/>
          <w:sz w:val="24"/>
          <w:szCs w:val="24"/>
        </w:rPr>
        <w:t>Sencadas</w:t>
      </w:r>
      <w:proofErr w:type="spellEnd"/>
      <w:r w:rsidRPr="00B60D20">
        <w:rPr>
          <w:rFonts w:ascii="Times New Roman" w:hAnsi="Times New Roman" w:cs="Times New Roman"/>
          <w:sz w:val="24"/>
          <w:szCs w:val="24"/>
        </w:rPr>
        <w:t>, V.</w:t>
      </w:r>
      <w:r w:rsidRPr="00B60D20">
        <w:rPr>
          <w:rFonts w:ascii="Times New Roman" w:hAnsi="Times New Roman" w:cs="Times New Roman"/>
          <w:sz w:val="24"/>
          <w:szCs w:val="24"/>
        </w:rPr>
        <w:t xml:space="preserve">, </w:t>
      </w:r>
      <w:r w:rsidRPr="00B60D20">
        <w:rPr>
          <w:rFonts w:ascii="Times New Roman" w:hAnsi="Times New Roman" w:cs="Times New Roman"/>
          <w:sz w:val="24"/>
          <w:szCs w:val="24"/>
        </w:rPr>
        <w:t>Silva, M. M.</w:t>
      </w:r>
      <w:r w:rsidRPr="00B60D20">
        <w:rPr>
          <w:rFonts w:ascii="Times New Roman" w:hAnsi="Times New Roman" w:cs="Times New Roman"/>
          <w:sz w:val="24"/>
          <w:szCs w:val="24"/>
        </w:rPr>
        <w:t xml:space="preserve">, </w:t>
      </w:r>
      <w:r w:rsidRPr="00B60D20">
        <w:rPr>
          <w:rFonts w:ascii="Times New Roman" w:hAnsi="Times New Roman" w:cs="Times New Roman"/>
          <w:sz w:val="24"/>
          <w:szCs w:val="24"/>
        </w:rPr>
        <w:t>Rocha, J. G.</w:t>
      </w:r>
      <w:r w:rsidRPr="00B60D20">
        <w:rPr>
          <w:rFonts w:ascii="Times New Roman" w:hAnsi="Times New Roman" w:cs="Times New Roman"/>
          <w:sz w:val="24"/>
          <w:szCs w:val="24"/>
        </w:rPr>
        <w:t xml:space="preserve"> &amp;</w:t>
      </w:r>
      <w:r w:rsidRPr="00B60D20">
        <w:rPr>
          <w:rFonts w:ascii="Times New Roman" w:hAnsi="Times New Roman" w:cs="Times New Roman"/>
          <w:sz w:val="24"/>
          <w:szCs w:val="24"/>
        </w:rPr>
        <w:t xml:space="preserve"> </w:t>
      </w:r>
      <w:proofErr w:type="spellStart"/>
      <w:r w:rsidRPr="00B60D20">
        <w:rPr>
          <w:rFonts w:ascii="Times New Roman" w:hAnsi="Times New Roman" w:cs="Times New Roman"/>
          <w:sz w:val="24"/>
          <w:szCs w:val="24"/>
        </w:rPr>
        <w:t>Lanceros</w:t>
      </w:r>
      <w:proofErr w:type="spellEnd"/>
      <w:r w:rsidRPr="00B60D20">
        <w:rPr>
          <w:rFonts w:ascii="Times New Roman" w:hAnsi="Times New Roman" w:cs="Times New Roman"/>
          <w:sz w:val="24"/>
          <w:szCs w:val="24"/>
        </w:rPr>
        <w:t>-Mendez, S.</w:t>
      </w:r>
      <w:r w:rsidRPr="00B60D20">
        <w:rPr>
          <w:rFonts w:ascii="Times New Roman" w:hAnsi="Times New Roman" w:cs="Times New Roman"/>
          <w:sz w:val="24"/>
          <w:szCs w:val="24"/>
        </w:rPr>
        <w:t>,</w:t>
      </w:r>
      <w:r w:rsidR="00B60D20" w:rsidRPr="00B60D20">
        <w:t xml:space="preserve"> </w:t>
      </w:r>
      <w:r w:rsidR="00B60D20" w:rsidRPr="00B60D20">
        <w:rPr>
          <w:rFonts w:ascii="Times New Roman" w:hAnsi="Times New Roman" w:cs="Times New Roman"/>
          <w:sz w:val="24"/>
          <w:szCs w:val="24"/>
        </w:rPr>
        <w:t xml:space="preserve">Effect of degree of porosity on the properties of </w:t>
      </w:r>
      <w:proofErr w:type="gramStart"/>
      <w:r w:rsidR="00B60D20" w:rsidRPr="00B60D20">
        <w:rPr>
          <w:rFonts w:ascii="Times New Roman" w:hAnsi="Times New Roman" w:cs="Times New Roman"/>
          <w:sz w:val="24"/>
          <w:szCs w:val="24"/>
        </w:rPr>
        <w:t>poly(</w:t>
      </w:r>
      <w:proofErr w:type="gramEnd"/>
      <w:r w:rsidR="00B60D20" w:rsidRPr="00B60D20">
        <w:rPr>
          <w:rFonts w:ascii="Times New Roman" w:hAnsi="Times New Roman" w:cs="Times New Roman"/>
          <w:sz w:val="24"/>
          <w:szCs w:val="24"/>
        </w:rPr>
        <w:t>vinylidene fluoride–</w:t>
      </w:r>
      <w:proofErr w:type="spellStart"/>
      <w:r w:rsidR="00B60D20" w:rsidRPr="00B60D20">
        <w:rPr>
          <w:rFonts w:ascii="Times New Roman" w:hAnsi="Times New Roman" w:cs="Times New Roman"/>
          <w:sz w:val="24"/>
          <w:szCs w:val="24"/>
        </w:rPr>
        <w:t>trifluorethylene</w:t>
      </w:r>
      <w:proofErr w:type="spellEnd"/>
      <w:r w:rsidR="00B60D20" w:rsidRPr="00B60D20">
        <w:rPr>
          <w:rFonts w:ascii="Times New Roman" w:hAnsi="Times New Roman" w:cs="Times New Roman"/>
          <w:sz w:val="24"/>
          <w:szCs w:val="24"/>
        </w:rPr>
        <w:t>) for Li-ion battery separators</w:t>
      </w:r>
      <w:r w:rsidR="00B60D20">
        <w:rPr>
          <w:rFonts w:ascii="Times New Roman" w:hAnsi="Times New Roman" w:cs="Times New Roman"/>
          <w:sz w:val="24"/>
          <w:szCs w:val="24"/>
        </w:rPr>
        <w:t xml:space="preserve">, </w:t>
      </w:r>
      <w:r w:rsidRPr="00B60D20">
        <w:rPr>
          <w:rFonts w:ascii="Times New Roman" w:hAnsi="Times New Roman" w:cs="Times New Roman"/>
          <w:sz w:val="24"/>
          <w:szCs w:val="24"/>
        </w:rPr>
        <w:t xml:space="preserve">J. </w:t>
      </w:r>
      <w:proofErr w:type="spellStart"/>
      <w:r w:rsidRPr="00B60D20">
        <w:rPr>
          <w:rFonts w:ascii="Times New Roman" w:hAnsi="Times New Roman" w:cs="Times New Roman"/>
          <w:sz w:val="24"/>
          <w:szCs w:val="24"/>
        </w:rPr>
        <w:t>Membr</w:t>
      </w:r>
      <w:proofErr w:type="spellEnd"/>
      <w:r w:rsidRPr="00B60D20">
        <w:rPr>
          <w:rFonts w:ascii="Times New Roman" w:hAnsi="Times New Roman" w:cs="Times New Roman"/>
          <w:sz w:val="24"/>
          <w:szCs w:val="24"/>
        </w:rPr>
        <w:t xml:space="preserve">. </w:t>
      </w:r>
      <w:proofErr w:type="spellStart"/>
      <w:r w:rsidRPr="00B60D20">
        <w:rPr>
          <w:rFonts w:ascii="Times New Roman" w:hAnsi="Times New Roman" w:cs="Times New Roman"/>
          <w:sz w:val="24"/>
          <w:szCs w:val="24"/>
          <w:lang w:val="fr-FR"/>
        </w:rPr>
        <w:t>Sci</w:t>
      </w:r>
      <w:proofErr w:type="spellEnd"/>
      <w:r w:rsidRPr="00B60D20">
        <w:rPr>
          <w:rFonts w:ascii="Times New Roman" w:hAnsi="Times New Roman" w:cs="Times New Roman"/>
          <w:sz w:val="24"/>
          <w:szCs w:val="24"/>
          <w:lang w:val="fr-FR"/>
        </w:rPr>
        <w:t>. 407−408</w:t>
      </w:r>
      <w:r w:rsidRPr="00B60D20">
        <w:rPr>
          <w:rFonts w:ascii="Times New Roman" w:hAnsi="Times New Roman" w:cs="Times New Roman"/>
          <w:sz w:val="24"/>
          <w:szCs w:val="24"/>
          <w:lang w:val="fr-FR"/>
        </w:rPr>
        <w:t xml:space="preserve"> (2015)</w:t>
      </w:r>
      <w:r w:rsidRPr="00B60D20">
        <w:rPr>
          <w:rFonts w:ascii="Times New Roman" w:hAnsi="Times New Roman" w:cs="Times New Roman"/>
          <w:sz w:val="24"/>
          <w:szCs w:val="24"/>
          <w:lang w:val="fr-FR"/>
        </w:rPr>
        <w:t xml:space="preserve"> 193− 201</w:t>
      </w:r>
      <w:r w:rsidR="00B60D20" w:rsidRPr="00B60D20">
        <w:rPr>
          <w:rFonts w:ascii="Times New Roman" w:hAnsi="Times New Roman" w:cs="Times New Roman"/>
          <w:sz w:val="24"/>
          <w:szCs w:val="24"/>
          <w:lang w:val="fr-FR"/>
        </w:rPr>
        <w:t xml:space="preserve">, </w:t>
      </w:r>
      <w:hyperlink r:id="rId63" w:history="1">
        <w:r w:rsidR="00B60D20" w:rsidRPr="00B60D20">
          <w:rPr>
            <w:rStyle w:val="Hyperlink"/>
            <w:rFonts w:ascii="Times New Roman" w:hAnsi="Times New Roman" w:cs="Times New Roman"/>
            <w:color w:val="auto"/>
            <w:sz w:val="24"/>
            <w:szCs w:val="24"/>
            <w:u w:val="none"/>
            <w:lang w:val="fr-FR"/>
          </w:rPr>
          <w:t>https://doi.org/10.1016/j.memsci.2012.03.044</w:t>
        </w:r>
      </w:hyperlink>
      <w:r w:rsidR="00B60D20" w:rsidRPr="00B60D20">
        <w:rPr>
          <w:rFonts w:ascii="Times New Roman" w:hAnsi="Times New Roman" w:cs="Times New Roman"/>
          <w:sz w:val="24"/>
          <w:szCs w:val="24"/>
          <w:lang w:val="fr-FR"/>
        </w:rPr>
        <w:t>.</w:t>
      </w:r>
    </w:p>
    <w:p w14:paraId="41418629" w14:textId="5240CBBD" w:rsidR="00B60D20" w:rsidRPr="00F02221" w:rsidRDefault="00B60D20" w:rsidP="00B60D20">
      <w:pPr>
        <w:pStyle w:val="CommentText"/>
        <w:spacing w:before="40" w:after="80" w:line="480" w:lineRule="auto"/>
        <w:ind w:left="567" w:hanging="567"/>
        <w:jc w:val="both"/>
      </w:pPr>
      <w:r w:rsidRPr="00B60D20">
        <w:rPr>
          <w:rFonts w:ascii="Times New Roman" w:hAnsi="Times New Roman" w:cs="Times New Roman"/>
          <w:sz w:val="24"/>
          <w:szCs w:val="24"/>
        </w:rPr>
        <w:t>[3</w:t>
      </w:r>
      <w:r>
        <w:rPr>
          <w:rFonts w:ascii="Times New Roman" w:hAnsi="Times New Roman" w:cs="Times New Roman"/>
          <w:sz w:val="24"/>
          <w:szCs w:val="24"/>
        </w:rPr>
        <w:t>4</w:t>
      </w:r>
      <w:r w:rsidRPr="00B60D20">
        <w:rPr>
          <w:rFonts w:ascii="Times New Roman" w:hAnsi="Times New Roman" w:cs="Times New Roman"/>
          <w:sz w:val="24"/>
          <w:szCs w:val="24"/>
        </w:rPr>
        <w:t>]</w:t>
      </w:r>
      <w:r w:rsidRPr="00B60D20">
        <w:rPr>
          <w:rFonts w:ascii="Times New Roman" w:hAnsi="Times New Roman" w:cs="Times New Roman"/>
          <w:sz w:val="24"/>
          <w:szCs w:val="24"/>
        </w:rPr>
        <w:tab/>
      </w:r>
      <w:proofErr w:type="spellStart"/>
      <w:r w:rsidRPr="00B60D20">
        <w:rPr>
          <w:rFonts w:ascii="Times New Roman" w:hAnsi="Times New Roman" w:cs="Times New Roman"/>
          <w:sz w:val="24"/>
          <w:szCs w:val="24"/>
        </w:rPr>
        <w:t>Chaurasia</w:t>
      </w:r>
      <w:proofErr w:type="spellEnd"/>
      <w:r w:rsidRPr="00B60D20">
        <w:rPr>
          <w:rFonts w:ascii="Times New Roman" w:hAnsi="Times New Roman" w:cs="Times New Roman"/>
          <w:sz w:val="24"/>
          <w:szCs w:val="24"/>
        </w:rPr>
        <w:t xml:space="preserve">, </w:t>
      </w:r>
      <w:proofErr w:type="spellStart"/>
      <w:r w:rsidRPr="00B60D20">
        <w:rPr>
          <w:rFonts w:ascii="Times New Roman" w:hAnsi="Times New Roman" w:cs="Times New Roman"/>
          <w:sz w:val="24"/>
          <w:szCs w:val="24"/>
        </w:rPr>
        <w:t>Shalu</w:t>
      </w:r>
      <w:proofErr w:type="spellEnd"/>
      <w:r w:rsidRPr="00B60D20">
        <w:rPr>
          <w:rFonts w:ascii="Times New Roman" w:hAnsi="Times New Roman" w:cs="Times New Roman"/>
          <w:sz w:val="24"/>
          <w:szCs w:val="24"/>
        </w:rPr>
        <w:t xml:space="preserve"> S. K, </w:t>
      </w:r>
      <w:r w:rsidRPr="00B60D20">
        <w:rPr>
          <w:rFonts w:ascii="Times New Roman" w:hAnsi="Times New Roman" w:cs="Times New Roman"/>
          <w:sz w:val="24"/>
          <w:szCs w:val="24"/>
        </w:rPr>
        <w:t>Singh</w:t>
      </w:r>
      <w:r w:rsidRPr="00B60D20">
        <w:rPr>
          <w:rFonts w:ascii="Times New Roman" w:hAnsi="Times New Roman" w:cs="Times New Roman"/>
          <w:sz w:val="24"/>
          <w:szCs w:val="24"/>
        </w:rPr>
        <w:t xml:space="preserve">, </w:t>
      </w:r>
      <w:r w:rsidRPr="00B60D20">
        <w:rPr>
          <w:rFonts w:ascii="Times New Roman" w:hAnsi="Times New Roman" w:cs="Times New Roman"/>
          <w:sz w:val="24"/>
          <w:szCs w:val="24"/>
        </w:rPr>
        <w:t xml:space="preserve">R. K., </w:t>
      </w:r>
      <w:r w:rsidRPr="00B60D20">
        <w:rPr>
          <w:rFonts w:ascii="Times New Roman" w:hAnsi="Times New Roman" w:cs="Times New Roman"/>
          <w:sz w:val="24"/>
          <w:szCs w:val="24"/>
        </w:rPr>
        <w:t>&amp;</w:t>
      </w:r>
      <w:r w:rsidRPr="00B60D20">
        <w:rPr>
          <w:rFonts w:ascii="Times New Roman" w:hAnsi="Times New Roman" w:cs="Times New Roman"/>
          <w:sz w:val="24"/>
          <w:szCs w:val="24"/>
        </w:rPr>
        <w:t xml:space="preserve"> Chandra</w:t>
      </w:r>
      <w:r w:rsidRPr="00B60D20">
        <w:rPr>
          <w:rFonts w:ascii="Times New Roman" w:hAnsi="Times New Roman" w:cs="Times New Roman"/>
          <w:sz w:val="24"/>
          <w:szCs w:val="24"/>
        </w:rPr>
        <w:t>, S.</w:t>
      </w:r>
      <w:r w:rsidRPr="00B60D20">
        <w:rPr>
          <w:rFonts w:ascii="Times New Roman" w:hAnsi="Times New Roman" w:cs="Times New Roman"/>
          <w:sz w:val="24"/>
          <w:szCs w:val="24"/>
        </w:rPr>
        <w:t xml:space="preserve">, </w:t>
      </w:r>
      <w:r w:rsidRPr="00B60D20">
        <w:rPr>
          <w:rFonts w:ascii="Times New Roman" w:hAnsi="Times New Roman" w:cs="Times New Roman"/>
          <w:sz w:val="24"/>
          <w:szCs w:val="24"/>
        </w:rPr>
        <w:t xml:space="preserve">Thermal stability, complexing behavior, and Ionic transport </w:t>
      </w:r>
      <w:r>
        <w:rPr>
          <w:rFonts w:ascii="Times New Roman" w:hAnsi="Times New Roman" w:cs="Times New Roman"/>
          <w:sz w:val="24"/>
          <w:szCs w:val="24"/>
        </w:rPr>
        <w:t xml:space="preserve">of polymeric gel membranes based on polymer </w:t>
      </w:r>
      <w:proofErr w:type="spellStart"/>
      <w:r>
        <w:rPr>
          <w:rFonts w:ascii="Times New Roman" w:hAnsi="Times New Roman" w:cs="Times New Roman"/>
          <w:sz w:val="24"/>
          <w:szCs w:val="24"/>
        </w:rPr>
        <w:t>PVdF</w:t>
      </w:r>
      <w:proofErr w:type="spellEnd"/>
      <w:r>
        <w:rPr>
          <w:rFonts w:ascii="Times New Roman" w:hAnsi="Times New Roman" w:cs="Times New Roman"/>
          <w:sz w:val="24"/>
          <w:szCs w:val="24"/>
        </w:rPr>
        <w:t>-HFP and ionic liquid, [BMIM][BF</w:t>
      </w:r>
      <w:r w:rsidRPr="00B60D20">
        <w:rPr>
          <w:rFonts w:ascii="Times New Roman" w:hAnsi="Times New Roman" w:cs="Times New Roman"/>
          <w:sz w:val="24"/>
          <w:szCs w:val="24"/>
          <w:vertAlign w:val="subscript"/>
        </w:rPr>
        <w:t>4</w:t>
      </w:r>
      <w:r>
        <w:rPr>
          <w:rFonts w:ascii="Times New Roman" w:hAnsi="Times New Roman" w:cs="Times New Roman"/>
          <w:sz w:val="24"/>
          <w:szCs w:val="24"/>
        </w:rPr>
        <w:t>],</w:t>
      </w:r>
      <w:r w:rsidRPr="00B60D20">
        <w:rPr>
          <w:rFonts w:ascii="Times New Roman" w:hAnsi="Times New Roman" w:cs="Times New Roman"/>
          <w:sz w:val="24"/>
          <w:szCs w:val="24"/>
        </w:rPr>
        <w:t xml:space="preserve"> </w:t>
      </w:r>
      <w:r w:rsidRPr="00B60D20">
        <w:rPr>
          <w:rFonts w:ascii="Times New Roman" w:hAnsi="Times New Roman" w:cs="Times New Roman"/>
          <w:sz w:val="24"/>
          <w:szCs w:val="24"/>
        </w:rPr>
        <w:t>J. Phys. Chem. B, 2013, 117, 897 – 906</w:t>
      </w:r>
      <w:r>
        <w:rPr>
          <w:rFonts w:ascii="Times New Roman" w:hAnsi="Times New Roman" w:cs="Times New Roman"/>
          <w:sz w:val="24"/>
          <w:szCs w:val="24"/>
        </w:rPr>
        <w:t>, dx.doi.org/10.1021/ jp307694q.</w:t>
      </w:r>
      <w:r>
        <w:t xml:space="preserve"> </w:t>
      </w:r>
    </w:p>
    <w:p w14:paraId="2FA04FB2" w14:textId="61ED974D" w:rsidR="00B60D20" w:rsidRPr="00377550" w:rsidRDefault="00B60D20" w:rsidP="00377550">
      <w:pPr>
        <w:pStyle w:val="CommentText"/>
        <w:spacing w:before="40" w:after="80" w:line="480" w:lineRule="auto"/>
        <w:ind w:left="567" w:hanging="567"/>
        <w:jc w:val="both"/>
        <w:rPr>
          <w:rFonts w:ascii="Times New Roman" w:hAnsi="Times New Roman" w:cs="Times New Roman"/>
          <w:sz w:val="24"/>
          <w:szCs w:val="24"/>
        </w:rPr>
      </w:pPr>
      <w:r w:rsidRPr="00377550">
        <w:rPr>
          <w:rFonts w:ascii="Times New Roman" w:hAnsi="Times New Roman" w:cs="Times New Roman"/>
          <w:sz w:val="24"/>
          <w:szCs w:val="24"/>
        </w:rPr>
        <w:t>[35]</w:t>
      </w:r>
      <w:r w:rsidRPr="00377550">
        <w:rPr>
          <w:rFonts w:ascii="Times New Roman" w:hAnsi="Times New Roman" w:cs="Times New Roman"/>
          <w:sz w:val="24"/>
          <w:szCs w:val="24"/>
        </w:rPr>
        <w:tab/>
      </w:r>
      <w:r w:rsidRPr="00377550">
        <w:rPr>
          <w:rFonts w:ascii="Times New Roman" w:hAnsi="Times New Roman" w:cs="Times New Roman"/>
          <w:sz w:val="24"/>
          <w:szCs w:val="24"/>
        </w:rPr>
        <w:t>Li</w:t>
      </w:r>
      <w:r w:rsidRPr="00377550">
        <w:rPr>
          <w:rFonts w:ascii="Times New Roman" w:hAnsi="Times New Roman" w:cs="Times New Roman"/>
          <w:sz w:val="24"/>
          <w:szCs w:val="24"/>
        </w:rPr>
        <w:t xml:space="preserve">, </w:t>
      </w:r>
      <w:r w:rsidRPr="00377550">
        <w:rPr>
          <w:rFonts w:ascii="Times New Roman" w:hAnsi="Times New Roman" w:cs="Times New Roman"/>
          <w:sz w:val="24"/>
          <w:szCs w:val="24"/>
        </w:rPr>
        <w:t>H</w:t>
      </w:r>
      <w:r w:rsidRPr="00377550">
        <w:rPr>
          <w:rFonts w:ascii="Times New Roman" w:hAnsi="Times New Roman" w:cs="Times New Roman"/>
          <w:sz w:val="24"/>
          <w:szCs w:val="24"/>
        </w:rPr>
        <w:t>.</w:t>
      </w:r>
      <w:r w:rsidRPr="00377550">
        <w:rPr>
          <w:rFonts w:ascii="Times New Roman" w:hAnsi="Times New Roman" w:cs="Times New Roman"/>
          <w:sz w:val="24"/>
          <w:szCs w:val="24"/>
        </w:rPr>
        <w:t>, Chen</w:t>
      </w:r>
      <w:r w:rsidRPr="00377550">
        <w:rPr>
          <w:rFonts w:ascii="Times New Roman" w:hAnsi="Times New Roman" w:cs="Times New Roman"/>
          <w:sz w:val="24"/>
          <w:szCs w:val="24"/>
        </w:rPr>
        <w:t>,</w:t>
      </w:r>
      <w:r w:rsidRPr="00377550">
        <w:rPr>
          <w:rFonts w:ascii="Times New Roman" w:hAnsi="Times New Roman" w:cs="Times New Roman"/>
          <w:sz w:val="24"/>
          <w:szCs w:val="24"/>
        </w:rPr>
        <w:t xml:space="preserve"> Y</w:t>
      </w:r>
      <w:r w:rsidRPr="00377550">
        <w:rPr>
          <w:rFonts w:ascii="Times New Roman" w:hAnsi="Times New Roman" w:cs="Times New Roman"/>
          <w:sz w:val="24"/>
          <w:szCs w:val="24"/>
        </w:rPr>
        <w:t xml:space="preserve">. </w:t>
      </w:r>
      <w:r w:rsidRPr="00377550">
        <w:rPr>
          <w:rFonts w:ascii="Times New Roman" w:hAnsi="Times New Roman" w:cs="Times New Roman"/>
          <w:sz w:val="24"/>
          <w:szCs w:val="24"/>
        </w:rPr>
        <w:t>M</w:t>
      </w:r>
      <w:r w:rsidRPr="00377550">
        <w:rPr>
          <w:rFonts w:ascii="Times New Roman" w:hAnsi="Times New Roman" w:cs="Times New Roman"/>
          <w:sz w:val="24"/>
          <w:szCs w:val="24"/>
        </w:rPr>
        <w:t>.</w:t>
      </w:r>
      <w:r w:rsidRPr="00377550">
        <w:rPr>
          <w:rFonts w:ascii="Times New Roman" w:hAnsi="Times New Roman" w:cs="Times New Roman"/>
          <w:sz w:val="24"/>
          <w:szCs w:val="24"/>
        </w:rPr>
        <w:t>, Ma</w:t>
      </w:r>
      <w:r w:rsidRPr="00377550">
        <w:rPr>
          <w:rFonts w:ascii="Times New Roman" w:hAnsi="Times New Roman" w:cs="Times New Roman"/>
          <w:sz w:val="24"/>
          <w:szCs w:val="24"/>
        </w:rPr>
        <w:t>,</w:t>
      </w:r>
      <w:r w:rsidRPr="00377550">
        <w:rPr>
          <w:rFonts w:ascii="Times New Roman" w:hAnsi="Times New Roman" w:cs="Times New Roman"/>
          <w:sz w:val="24"/>
          <w:szCs w:val="24"/>
        </w:rPr>
        <w:t xml:space="preserve"> X</w:t>
      </w:r>
      <w:r w:rsidRPr="00377550">
        <w:rPr>
          <w:rFonts w:ascii="Times New Roman" w:hAnsi="Times New Roman" w:cs="Times New Roman"/>
          <w:sz w:val="24"/>
          <w:szCs w:val="24"/>
        </w:rPr>
        <w:t xml:space="preserve">. </w:t>
      </w:r>
      <w:r w:rsidRPr="00377550">
        <w:rPr>
          <w:rFonts w:ascii="Times New Roman" w:hAnsi="Times New Roman" w:cs="Times New Roman"/>
          <w:sz w:val="24"/>
          <w:szCs w:val="24"/>
        </w:rPr>
        <w:t>T, Shi</w:t>
      </w:r>
      <w:r w:rsidRPr="00377550">
        <w:rPr>
          <w:rFonts w:ascii="Times New Roman" w:hAnsi="Times New Roman" w:cs="Times New Roman"/>
          <w:sz w:val="24"/>
          <w:szCs w:val="24"/>
        </w:rPr>
        <w:t>,</w:t>
      </w:r>
      <w:r w:rsidRPr="00377550">
        <w:rPr>
          <w:rFonts w:ascii="Times New Roman" w:hAnsi="Times New Roman" w:cs="Times New Roman"/>
          <w:sz w:val="24"/>
          <w:szCs w:val="24"/>
        </w:rPr>
        <w:t xml:space="preserve"> J</w:t>
      </w:r>
      <w:r w:rsidRPr="00377550">
        <w:rPr>
          <w:rFonts w:ascii="Times New Roman" w:hAnsi="Times New Roman" w:cs="Times New Roman"/>
          <w:sz w:val="24"/>
          <w:szCs w:val="24"/>
        </w:rPr>
        <w:t>.</w:t>
      </w:r>
      <w:r w:rsidRPr="00377550">
        <w:rPr>
          <w:rFonts w:ascii="Times New Roman" w:hAnsi="Times New Roman" w:cs="Times New Roman"/>
          <w:sz w:val="24"/>
          <w:szCs w:val="24"/>
        </w:rPr>
        <w:t xml:space="preserve"> L, Zhu</w:t>
      </w:r>
      <w:r w:rsidRPr="00377550">
        <w:rPr>
          <w:rFonts w:ascii="Times New Roman" w:hAnsi="Times New Roman" w:cs="Times New Roman"/>
          <w:sz w:val="24"/>
          <w:szCs w:val="24"/>
        </w:rPr>
        <w:t>,</w:t>
      </w:r>
      <w:r w:rsidRPr="00377550">
        <w:rPr>
          <w:rFonts w:ascii="Times New Roman" w:hAnsi="Times New Roman" w:cs="Times New Roman"/>
          <w:sz w:val="24"/>
          <w:szCs w:val="24"/>
        </w:rPr>
        <w:t xml:space="preserve"> B</w:t>
      </w:r>
      <w:r w:rsidRPr="00377550">
        <w:rPr>
          <w:rFonts w:ascii="Times New Roman" w:hAnsi="Times New Roman" w:cs="Times New Roman"/>
          <w:sz w:val="24"/>
          <w:szCs w:val="24"/>
        </w:rPr>
        <w:t>.</w:t>
      </w:r>
      <w:r w:rsidRPr="00377550">
        <w:rPr>
          <w:rFonts w:ascii="Times New Roman" w:hAnsi="Times New Roman" w:cs="Times New Roman"/>
          <w:sz w:val="24"/>
          <w:szCs w:val="24"/>
        </w:rPr>
        <w:t xml:space="preserve"> K </w:t>
      </w:r>
      <w:r w:rsidRPr="00377550">
        <w:rPr>
          <w:rFonts w:ascii="Times New Roman" w:hAnsi="Times New Roman" w:cs="Times New Roman"/>
          <w:sz w:val="24"/>
          <w:szCs w:val="24"/>
        </w:rPr>
        <w:t>&amp;</w:t>
      </w:r>
      <w:r w:rsidRPr="00377550">
        <w:rPr>
          <w:rFonts w:ascii="Times New Roman" w:hAnsi="Times New Roman" w:cs="Times New Roman"/>
          <w:sz w:val="24"/>
          <w:szCs w:val="24"/>
        </w:rPr>
        <w:t xml:space="preserve"> Zhu</w:t>
      </w:r>
      <w:r w:rsidRPr="00377550">
        <w:rPr>
          <w:rFonts w:ascii="Times New Roman" w:hAnsi="Times New Roman" w:cs="Times New Roman"/>
          <w:sz w:val="24"/>
          <w:szCs w:val="24"/>
        </w:rPr>
        <w:t>,</w:t>
      </w:r>
      <w:r w:rsidRPr="00377550">
        <w:rPr>
          <w:rFonts w:ascii="Times New Roman" w:hAnsi="Times New Roman" w:cs="Times New Roman"/>
          <w:sz w:val="24"/>
          <w:szCs w:val="24"/>
        </w:rPr>
        <w:t xml:space="preserve"> L</w:t>
      </w:r>
      <w:r w:rsidRPr="00377550">
        <w:rPr>
          <w:rFonts w:ascii="Times New Roman" w:hAnsi="Times New Roman" w:cs="Times New Roman"/>
          <w:sz w:val="24"/>
          <w:szCs w:val="24"/>
        </w:rPr>
        <w:t>.</w:t>
      </w:r>
      <w:r w:rsidRPr="00377550">
        <w:rPr>
          <w:rFonts w:ascii="Times New Roman" w:hAnsi="Times New Roman" w:cs="Times New Roman"/>
          <w:sz w:val="24"/>
          <w:szCs w:val="24"/>
        </w:rPr>
        <w:t xml:space="preserve"> P,</w:t>
      </w:r>
      <w:r w:rsidR="00377550" w:rsidRPr="00377550">
        <w:t xml:space="preserve"> </w:t>
      </w:r>
      <w:r w:rsidR="00377550" w:rsidRPr="00377550">
        <w:rPr>
          <w:rFonts w:ascii="Times New Roman" w:hAnsi="Times New Roman" w:cs="Times New Roman"/>
          <w:sz w:val="24"/>
          <w:szCs w:val="24"/>
        </w:rPr>
        <w:t>Gel polymer electrolytes based on active PVDF separator for lithium ion battery. I: Preparation and property of PVDF/poly(</w:t>
      </w:r>
      <w:proofErr w:type="spellStart"/>
      <w:r w:rsidR="00377550" w:rsidRPr="00377550">
        <w:rPr>
          <w:rFonts w:ascii="Times New Roman" w:hAnsi="Times New Roman" w:cs="Times New Roman"/>
          <w:sz w:val="24"/>
          <w:szCs w:val="24"/>
        </w:rPr>
        <w:t>dimethylsiloxane</w:t>
      </w:r>
      <w:proofErr w:type="spellEnd"/>
      <w:r w:rsidR="00377550" w:rsidRPr="00377550">
        <w:rPr>
          <w:rFonts w:ascii="Times New Roman" w:hAnsi="Times New Roman" w:cs="Times New Roman"/>
          <w:sz w:val="24"/>
          <w:szCs w:val="24"/>
        </w:rPr>
        <w:t>) blending membrane</w:t>
      </w:r>
      <w:r w:rsidR="00377550">
        <w:rPr>
          <w:rFonts w:ascii="Times New Roman" w:hAnsi="Times New Roman" w:cs="Times New Roman"/>
          <w:sz w:val="24"/>
          <w:szCs w:val="24"/>
        </w:rPr>
        <w:t xml:space="preserve">, </w:t>
      </w:r>
      <w:r w:rsidRPr="00377550">
        <w:rPr>
          <w:rFonts w:ascii="Times New Roman" w:hAnsi="Times New Roman" w:cs="Times New Roman"/>
          <w:sz w:val="24"/>
          <w:szCs w:val="24"/>
        </w:rPr>
        <w:t xml:space="preserve">J. </w:t>
      </w:r>
      <w:proofErr w:type="spellStart"/>
      <w:r w:rsidRPr="00377550">
        <w:rPr>
          <w:rFonts w:ascii="Times New Roman" w:hAnsi="Times New Roman" w:cs="Times New Roman"/>
          <w:sz w:val="24"/>
          <w:szCs w:val="24"/>
        </w:rPr>
        <w:t>Membr</w:t>
      </w:r>
      <w:proofErr w:type="spellEnd"/>
      <w:r w:rsidRPr="00377550">
        <w:rPr>
          <w:rFonts w:ascii="Times New Roman" w:hAnsi="Times New Roman" w:cs="Times New Roman"/>
          <w:sz w:val="24"/>
          <w:szCs w:val="24"/>
        </w:rPr>
        <w:t>. Sci. 379</w:t>
      </w:r>
      <w:r w:rsidR="00377550" w:rsidRPr="00377550">
        <w:rPr>
          <w:rFonts w:ascii="Times New Roman" w:hAnsi="Times New Roman" w:cs="Times New Roman"/>
          <w:sz w:val="24"/>
          <w:szCs w:val="24"/>
        </w:rPr>
        <w:t xml:space="preserve"> (1-2)</w:t>
      </w:r>
      <w:r w:rsidRPr="00377550">
        <w:rPr>
          <w:rFonts w:ascii="Times New Roman" w:hAnsi="Times New Roman" w:cs="Times New Roman"/>
          <w:sz w:val="24"/>
          <w:szCs w:val="24"/>
        </w:rPr>
        <w:t xml:space="preserve"> </w:t>
      </w:r>
      <w:r w:rsidR="00377550" w:rsidRPr="00377550">
        <w:rPr>
          <w:rFonts w:ascii="Times New Roman" w:hAnsi="Times New Roman" w:cs="Times New Roman"/>
          <w:sz w:val="24"/>
          <w:szCs w:val="24"/>
        </w:rPr>
        <w:t xml:space="preserve">(2011) </w:t>
      </w:r>
      <w:r w:rsidRPr="00377550">
        <w:rPr>
          <w:rFonts w:ascii="Times New Roman" w:hAnsi="Times New Roman" w:cs="Times New Roman"/>
          <w:sz w:val="24"/>
          <w:szCs w:val="24"/>
        </w:rPr>
        <w:t>397-402</w:t>
      </w:r>
      <w:r w:rsidR="00377550" w:rsidRPr="00377550">
        <w:rPr>
          <w:rFonts w:ascii="Times New Roman" w:hAnsi="Times New Roman" w:cs="Times New Roman"/>
          <w:sz w:val="24"/>
          <w:szCs w:val="24"/>
        </w:rPr>
        <w:t xml:space="preserve">, </w:t>
      </w:r>
      <w:hyperlink r:id="rId64" w:tgtFrame="_blank" w:tooltip="Persistent link using digital object identifier" w:history="1">
        <w:r w:rsidR="00377550" w:rsidRPr="00377550">
          <w:rPr>
            <w:rStyle w:val="Hyperlink"/>
            <w:rFonts w:ascii="Times New Roman" w:hAnsi="Times New Roman" w:cs="Times New Roman"/>
            <w:color w:val="auto"/>
            <w:sz w:val="24"/>
            <w:szCs w:val="24"/>
            <w:u w:val="none"/>
          </w:rPr>
          <w:t>https://doi.org/10.1016/j.memsci.2011.06.008</w:t>
        </w:r>
      </w:hyperlink>
      <w:r w:rsidR="00377550">
        <w:rPr>
          <w:rFonts w:ascii="Times New Roman" w:hAnsi="Times New Roman" w:cs="Times New Roman"/>
          <w:sz w:val="24"/>
          <w:szCs w:val="24"/>
        </w:rPr>
        <w:t>.</w:t>
      </w:r>
    </w:p>
    <w:p w14:paraId="341E3CA7" w14:textId="3AA5570A" w:rsidR="00B60D20" w:rsidRDefault="00B60D20" w:rsidP="00377550">
      <w:pPr>
        <w:pStyle w:val="CommentText"/>
        <w:spacing w:before="40" w:after="80" w:line="480" w:lineRule="auto"/>
        <w:ind w:left="567" w:hanging="567"/>
        <w:jc w:val="both"/>
        <w:rPr>
          <w:rFonts w:ascii="Times New Roman" w:hAnsi="Times New Roman" w:cs="Times New Roman"/>
          <w:sz w:val="24"/>
          <w:szCs w:val="24"/>
        </w:rPr>
      </w:pPr>
      <w:r w:rsidRPr="00B60D20">
        <w:rPr>
          <w:rFonts w:ascii="Times New Roman" w:hAnsi="Times New Roman" w:cs="Times New Roman"/>
          <w:sz w:val="24"/>
          <w:szCs w:val="24"/>
        </w:rPr>
        <w:t>[36]</w:t>
      </w:r>
      <w:r w:rsidRPr="00B60D20">
        <w:rPr>
          <w:rFonts w:ascii="Times New Roman" w:hAnsi="Times New Roman" w:cs="Times New Roman"/>
          <w:sz w:val="24"/>
          <w:szCs w:val="24"/>
        </w:rPr>
        <w:tab/>
      </w:r>
      <w:proofErr w:type="spellStart"/>
      <w:r w:rsidRPr="00B60D20">
        <w:rPr>
          <w:rFonts w:ascii="Times New Roman" w:hAnsi="Times New Roman" w:cs="Times New Roman"/>
          <w:sz w:val="24"/>
          <w:szCs w:val="24"/>
        </w:rPr>
        <w:t>Saik</w:t>
      </w:r>
      <w:r w:rsidR="00377550">
        <w:rPr>
          <w:rFonts w:ascii="Times New Roman" w:hAnsi="Times New Roman" w:cs="Times New Roman"/>
          <w:sz w:val="24"/>
          <w:szCs w:val="24"/>
        </w:rPr>
        <w:t>a</w:t>
      </w:r>
      <w:proofErr w:type="spellEnd"/>
      <w:r w:rsidR="00377550">
        <w:rPr>
          <w:rFonts w:ascii="Times New Roman" w:hAnsi="Times New Roman" w:cs="Times New Roman"/>
          <w:sz w:val="24"/>
          <w:szCs w:val="24"/>
        </w:rPr>
        <w:t>,</w:t>
      </w:r>
      <w:r w:rsidRPr="00B60D20">
        <w:rPr>
          <w:rFonts w:ascii="Times New Roman" w:hAnsi="Times New Roman" w:cs="Times New Roman"/>
          <w:sz w:val="24"/>
          <w:szCs w:val="24"/>
        </w:rPr>
        <w:t xml:space="preserve"> D</w:t>
      </w:r>
      <w:r w:rsidR="00377550">
        <w:rPr>
          <w:rFonts w:ascii="Times New Roman" w:hAnsi="Times New Roman" w:cs="Times New Roman"/>
          <w:sz w:val="24"/>
          <w:szCs w:val="24"/>
        </w:rPr>
        <w:t>.</w:t>
      </w:r>
      <w:r w:rsidRPr="00B60D20">
        <w:rPr>
          <w:rFonts w:ascii="Times New Roman" w:hAnsi="Times New Roman" w:cs="Times New Roman"/>
          <w:sz w:val="24"/>
          <w:szCs w:val="24"/>
        </w:rPr>
        <w:t xml:space="preserve"> </w:t>
      </w:r>
      <w:r w:rsidR="00377550">
        <w:rPr>
          <w:rFonts w:ascii="Times New Roman" w:hAnsi="Times New Roman" w:cs="Times New Roman"/>
          <w:sz w:val="24"/>
          <w:szCs w:val="24"/>
        </w:rPr>
        <w:t>&amp;</w:t>
      </w:r>
      <w:r w:rsidRPr="00B60D20">
        <w:rPr>
          <w:rFonts w:ascii="Times New Roman" w:hAnsi="Times New Roman" w:cs="Times New Roman"/>
          <w:sz w:val="24"/>
          <w:szCs w:val="24"/>
        </w:rPr>
        <w:t xml:space="preserve"> Kumar</w:t>
      </w:r>
      <w:r w:rsidR="00377550">
        <w:rPr>
          <w:rFonts w:ascii="Times New Roman" w:hAnsi="Times New Roman" w:cs="Times New Roman"/>
          <w:sz w:val="24"/>
          <w:szCs w:val="24"/>
        </w:rPr>
        <w:t>,</w:t>
      </w:r>
      <w:r w:rsidRPr="00B60D20">
        <w:rPr>
          <w:rFonts w:ascii="Times New Roman" w:hAnsi="Times New Roman" w:cs="Times New Roman"/>
          <w:sz w:val="24"/>
          <w:szCs w:val="24"/>
        </w:rPr>
        <w:t xml:space="preserve"> A</w:t>
      </w:r>
      <w:r w:rsidR="00377550">
        <w:rPr>
          <w:rFonts w:ascii="Times New Roman" w:hAnsi="Times New Roman" w:cs="Times New Roman"/>
          <w:sz w:val="24"/>
          <w:szCs w:val="24"/>
        </w:rPr>
        <w:t xml:space="preserve">., </w:t>
      </w:r>
      <w:r w:rsidR="00377550" w:rsidRPr="00377550">
        <w:rPr>
          <w:rFonts w:ascii="Times New Roman" w:hAnsi="Times New Roman" w:cs="Times New Roman"/>
          <w:sz w:val="24"/>
          <w:szCs w:val="24"/>
        </w:rPr>
        <w:t>Ionic conduction in P(VDF-HFP)/PVDF</w:t>
      </w:r>
      <w:proofErr w:type="gramStart"/>
      <w:r w:rsidR="00377550" w:rsidRPr="00377550">
        <w:rPr>
          <w:rFonts w:ascii="Times New Roman" w:hAnsi="Times New Roman" w:cs="Times New Roman"/>
          <w:sz w:val="24"/>
          <w:szCs w:val="24"/>
        </w:rPr>
        <w:t>–(</w:t>
      </w:r>
      <w:proofErr w:type="gramEnd"/>
      <w:r w:rsidR="00377550" w:rsidRPr="00377550">
        <w:rPr>
          <w:rFonts w:ascii="Times New Roman" w:hAnsi="Times New Roman" w:cs="Times New Roman"/>
          <w:sz w:val="24"/>
          <w:szCs w:val="24"/>
        </w:rPr>
        <w:t>PC + DEC)</w:t>
      </w:r>
      <w:r w:rsidR="00377550">
        <w:rPr>
          <w:rFonts w:ascii="Times New Roman" w:hAnsi="Times New Roman" w:cs="Times New Roman"/>
          <w:sz w:val="24"/>
          <w:szCs w:val="24"/>
        </w:rPr>
        <w:t xml:space="preserve"> </w:t>
      </w:r>
      <w:r w:rsidR="00377550" w:rsidRPr="00377550">
        <w:rPr>
          <w:rFonts w:ascii="Times New Roman" w:hAnsi="Times New Roman" w:cs="Times New Roman"/>
          <w:sz w:val="24"/>
          <w:szCs w:val="24"/>
        </w:rPr>
        <w:t>–</w:t>
      </w:r>
      <w:r w:rsidR="00377550">
        <w:rPr>
          <w:rFonts w:ascii="Times New Roman" w:hAnsi="Times New Roman" w:cs="Times New Roman"/>
          <w:sz w:val="24"/>
          <w:szCs w:val="24"/>
        </w:rPr>
        <w:t xml:space="preserve"> </w:t>
      </w:r>
      <w:r w:rsidR="00377550" w:rsidRPr="00377550">
        <w:rPr>
          <w:rFonts w:ascii="Times New Roman" w:hAnsi="Times New Roman" w:cs="Times New Roman"/>
          <w:sz w:val="24"/>
          <w:szCs w:val="24"/>
        </w:rPr>
        <w:t>LiClO</w:t>
      </w:r>
      <w:r w:rsidR="00377550" w:rsidRPr="00377550">
        <w:rPr>
          <w:rFonts w:ascii="Times New Roman" w:hAnsi="Times New Roman" w:cs="Times New Roman"/>
          <w:sz w:val="24"/>
          <w:szCs w:val="24"/>
          <w:vertAlign w:val="subscript"/>
        </w:rPr>
        <w:t>4</w:t>
      </w:r>
      <w:r w:rsidR="00377550" w:rsidRPr="00377550">
        <w:rPr>
          <w:rFonts w:ascii="Times New Roman" w:hAnsi="Times New Roman" w:cs="Times New Roman"/>
          <w:sz w:val="24"/>
          <w:szCs w:val="24"/>
        </w:rPr>
        <w:t xml:space="preserve"> polymer gel</w:t>
      </w:r>
      <w:r w:rsidR="00377550">
        <w:rPr>
          <w:rFonts w:ascii="Times New Roman" w:hAnsi="Times New Roman" w:cs="Times New Roman"/>
          <w:sz w:val="24"/>
          <w:szCs w:val="24"/>
        </w:rPr>
        <w:t>,</w:t>
      </w:r>
      <w:r w:rsidRPr="00B60D20">
        <w:rPr>
          <w:rFonts w:ascii="Times New Roman" w:hAnsi="Times New Roman" w:cs="Times New Roman"/>
          <w:sz w:val="24"/>
          <w:szCs w:val="24"/>
        </w:rPr>
        <w:t xml:space="preserve"> </w:t>
      </w:r>
      <w:proofErr w:type="spellStart"/>
      <w:r w:rsidRPr="00B60D20">
        <w:rPr>
          <w:rFonts w:ascii="Times New Roman" w:hAnsi="Times New Roman" w:cs="Times New Roman"/>
          <w:sz w:val="24"/>
          <w:szCs w:val="24"/>
        </w:rPr>
        <w:t>Electrochim</w:t>
      </w:r>
      <w:proofErr w:type="spellEnd"/>
      <w:r w:rsidR="00377550">
        <w:rPr>
          <w:rFonts w:ascii="Times New Roman" w:hAnsi="Times New Roman" w:cs="Times New Roman"/>
          <w:sz w:val="24"/>
          <w:szCs w:val="24"/>
        </w:rPr>
        <w:t xml:space="preserve">. </w:t>
      </w:r>
      <w:r w:rsidRPr="00B60D20">
        <w:rPr>
          <w:rFonts w:ascii="Times New Roman" w:hAnsi="Times New Roman" w:cs="Times New Roman"/>
          <w:sz w:val="24"/>
          <w:szCs w:val="24"/>
        </w:rPr>
        <w:t>Acta 49</w:t>
      </w:r>
      <w:r w:rsidR="00377550">
        <w:rPr>
          <w:rFonts w:ascii="Times New Roman" w:hAnsi="Times New Roman" w:cs="Times New Roman"/>
          <w:sz w:val="24"/>
          <w:szCs w:val="24"/>
        </w:rPr>
        <w:t xml:space="preserve"> (15) (2004)</w:t>
      </w:r>
      <w:r w:rsidRPr="00B60D20">
        <w:rPr>
          <w:rFonts w:ascii="Times New Roman" w:hAnsi="Times New Roman" w:cs="Times New Roman"/>
          <w:sz w:val="24"/>
          <w:szCs w:val="24"/>
        </w:rPr>
        <w:t xml:space="preserve"> 2581-</w:t>
      </w:r>
      <w:r w:rsidR="00377550">
        <w:rPr>
          <w:rFonts w:ascii="Times New Roman" w:hAnsi="Times New Roman" w:cs="Times New Roman"/>
          <w:sz w:val="24"/>
          <w:szCs w:val="24"/>
        </w:rPr>
        <w:t>258</w:t>
      </w:r>
      <w:r w:rsidRPr="00B60D20">
        <w:rPr>
          <w:rFonts w:ascii="Times New Roman" w:hAnsi="Times New Roman" w:cs="Times New Roman"/>
          <w:sz w:val="24"/>
          <w:szCs w:val="24"/>
        </w:rPr>
        <w:t>9</w:t>
      </w:r>
      <w:r w:rsidR="00377550">
        <w:rPr>
          <w:rFonts w:ascii="Times New Roman" w:hAnsi="Times New Roman" w:cs="Times New Roman"/>
          <w:sz w:val="24"/>
          <w:szCs w:val="24"/>
        </w:rPr>
        <w:t xml:space="preserve">, </w:t>
      </w:r>
      <w:hyperlink r:id="rId65" w:history="1">
        <w:r w:rsidR="00377550" w:rsidRPr="00377550">
          <w:rPr>
            <w:rStyle w:val="Hyperlink"/>
            <w:rFonts w:ascii="Times New Roman" w:hAnsi="Times New Roman" w:cs="Times New Roman"/>
            <w:color w:val="auto"/>
            <w:sz w:val="24"/>
            <w:szCs w:val="24"/>
          </w:rPr>
          <w:t>https://doi.org/10.1016/</w:t>
        </w:r>
        <w:r w:rsidR="00377550" w:rsidRPr="00377550">
          <w:rPr>
            <w:rStyle w:val="Hyperlink"/>
            <w:rFonts w:ascii="Times New Roman" w:hAnsi="Times New Roman" w:cs="Times New Roman"/>
            <w:color w:val="auto"/>
            <w:sz w:val="24"/>
            <w:szCs w:val="24"/>
          </w:rPr>
          <w:t xml:space="preserve"> </w:t>
        </w:r>
        <w:r w:rsidR="00377550" w:rsidRPr="00377550">
          <w:rPr>
            <w:rStyle w:val="Hyperlink"/>
            <w:rFonts w:ascii="Times New Roman" w:hAnsi="Times New Roman" w:cs="Times New Roman"/>
            <w:color w:val="auto"/>
            <w:sz w:val="24"/>
            <w:szCs w:val="24"/>
          </w:rPr>
          <w:t>j.electacta.2004.01.029</w:t>
        </w:r>
      </w:hyperlink>
      <w:r w:rsidR="00377550" w:rsidRPr="00377550">
        <w:rPr>
          <w:rFonts w:ascii="Times New Roman" w:hAnsi="Times New Roman" w:cs="Times New Roman"/>
          <w:sz w:val="24"/>
          <w:szCs w:val="24"/>
        </w:rPr>
        <w:t>.</w:t>
      </w:r>
    </w:p>
    <w:p w14:paraId="6B0FCEC3" w14:textId="21D6649E" w:rsidR="00377550" w:rsidRPr="00377550" w:rsidRDefault="00377550" w:rsidP="00377550">
      <w:pPr>
        <w:pStyle w:val="CommentText"/>
        <w:spacing w:before="40" w:after="8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Pr="00377550">
        <w:rPr>
          <w:rFonts w:ascii="Times New Roman" w:hAnsi="Times New Roman" w:cs="Times New Roman"/>
          <w:sz w:val="24"/>
          <w:szCs w:val="24"/>
        </w:rPr>
        <w:t xml:space="preserve">Liu W, Zhang X K, Wu F and Y Xiang, </w:t>
      </w:r>
      <w:r>
        <w:rPr>
          <w:rFonts w:ascii="Times New Roman" w:hAnsi="Times New Roman" w:cs="Times New Roman"/>
          <w:sz w:val="24"/>
          <w:szCs w:val="24"/>
        </w:rPr>
        <w:t xml:space="preserve">A study on PVDF-HFP gel polymer for lithium-ion batteries, </w:t>
      </w:r>
      <w:r w:rsidRPr="00377550">
        <w:rPr>
          <w:rFonts w:ascii="Times New Roman" w:hAnsi="Times New Roman" w:cs="Times New Roman"/>
          <w:sz w:val="24"/>
          <w:szCs w:val="24"/>
        </w:rPr>
        <w:t>IOP Conf. Series: Materials Science and Engineering 213 (2017) 0123036-0123042</w:t>
      </w:r>
      <w:r w:rsidRPr="00377550">
        <w:rPr>
          <w:rFonts w:ascii="Times New Roman" w:hAnsi="Times New Roman" w:cs="Times New Roman"/>
          <w:sz w:val="24"/>
          <w:szCs w:val="24"/>
        </w:rPr>
        <w:t>, http://doi.10.1088/1757-899X/213/1/021036</w:t>
      </w:r>
      <w:r>
        <w:rPr>
          <w:rFonts w:ascii="Times New Roman" w:hAnsi="Times New Roman" w:cs="Times New Roman"/>
          <w:sz w:val="24"/>
          <w:szCs w:val="24"/>
        </w:rPr>
        <w:t>.</w:t>
      </w:r>
    </w:p>
    <w:p w14:paraId="7761679E" w14:textId="5FAFD8E7" w:rsidR="00A10233" w:rsidRPr="00B60D20" w:rsidRDefault="00A10233" w:rsidP="001D15AF">
      <w:pPr>
        <w:spacing w:before="80" w:after="40" w:line="480" w:lineRule="auto"/>
        <w:ind w:left="567" w:hanging="567"/>
        <w:jc w:val="both"/>
        <w:rPr>
          <w:rFonts w:ascii="Times New Roman" w:hAnsi="Times New Roman" w:cs="Times New Roman"/>
          <w:sz w:val="24"/>
          <w:szCs w:val="24"/>
        </w:rPr>
      </w:pPr>
    </w:p>
    <w:p w14:paraId="339C0D18" w14:textId="471F900D" w:rsidR="00CE482C"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sz w:val="24"/>
          <w:szCs w:val="24"/>
        </w:rPr>
        <w:t>[</w:t>
      </w:r>
      <w:r w:rsidR="00FB225F">
        <w:rPr>
          <w:rFonts w:ascii="Times New Roman" w:hAnsi="Times New Roman" w:cs="Times New Roman"/>
          <w:sz w:val="24"/>
          <w:szCs w:val="24"/>
        </w:rPr>
        <w:t>38</w:t>
      </w:r>
      <w:r w:rsidRPr="00FE78ED">
        <w:rPr>
          <w:rFonts w:ascii="Times New Roman" w:hAnsi="Times New Roman" w:cs="Times New Roman"/>
          <w:sz w:val="24"/>
          <w:szCs w:val="24"/>
        </w:rPr>
        <w:t>]</w:t>
      </w:r>
      <w:r w:rsidRPr="00FE78ED">
        <w:rPr>
          <w:rFonts w:ascii="Times New Roman" w:hAnsi="Times New Roman" w:cs="Times New Roman"/>
          <w:sz w:val="24"/>
          <w:szCs w:val="24"/>
        </w:rPr>
        <w:tab/>
      </w:r>
      <w:r w:rsidR="00816030" w:rsidRPr="00FE78ED">
        <w:rPr>
          <w:rFonts w:ascii="Times New Roman" w:hAnsi="Times New Roman" w:cs="Times New Roman"/>
          <w:sz w:val="24"/>
          <w:szCs w:val="24"/>
        </w:rPr>
        <w:t>Zhu, Y., Wang, F., Liu, L., Xiao, S., Chang, Z., &amp; Wu, Y.</w:t>
      </w:r>
      <w:r w:rsidR="00C059CB" w:rsidRPr="00FE78ED">
        <w:rPr>
          <w:rFonts w:ascii="Times New Roman" w:hAnsi="Times New Roman" w:cs="Times New Roman"/>
          <w:sz w:val="24"/>
          <w:szCs w:val="24"/>
        </w:rPr>
        <w:t>,</w:t>
      </w:r>
      <w:r w:rsidR="00816030" w:rsidRPr="00FE78ED">
        <w:rPr>
          <w:rFonts w:ascii="Times New Roman" w:hAnsi="Times New Roman" w:cs="Times New Roman"/>
          <w:sz w:val="24"/>
          <w:szCs w:val="24"/>
        </w:rPr>
        <w:t xml:space="preserve"> Composite of a nonwoven fabric with poly (vinylidene fluoride) as a gel membrane of high</w:t>
      </w:r>
      <w:r w:rsidR="00C059CB" w:rsidRPr="00FE78ED">
        <w:rPr>
          <w:rFonts w:ascii="Times New Roman" w:hAnsi="Times New Roman" w:cs="Times New Roman"/>
          <w:sz w:val="24"/>
          <w:szCs w:val="24"/>
        </w:rPr>
        <w:t xml:space="preserve"> safety for lithium ion battery, Energy &amp; Environmental Science 6(2) (2013)</w:t>
      </w:r>
      <w:r w:rsidR="00816030" w:rsidRPr="00FE78ED">
        <w:rPr>
          <w:rFonts w:ascii="Times New Roman" w:hAnsi="Times New Roman" w:cs="Times New Roman"/>
          <w:sz w:val="24"/>
          <w:szCs w:val="24"/>
        </w:rPr>
        <w:t xml:space="preserve"> 618</w:t>
      </w:r>
      <w:r w:rsidR="00C059CB" w:rsidRPr="00FE78ED">
        <w:rPr>
          <w:rFonts w:ascii="Times New Roman" w:hAnsi="Times New Roman" w:cs="Times New Roman"/>
          <w:sz w:val="24"/>
          <w:szCs w:val="24"/>
        </w:rPr>
        <w:t>–624,</w:t>
      </w:r>
      <w:r w:rsidR="00816030" w:rsidRPr="00FE78ED">
        <w:rPr>
          <w:rFonts w:ascii="Times New Roman" w:hAnsi="Times New Roman" w:cs="Times New Roman"/>
          <w:sz w:val="24"/>
          <w:szCs w:val="24"/>
        </w:rPr>
        <w:t xml:space="preserve"> DOI:10.1039/C2EE23564A</w:t>
      </w:r>
      <w:r w:rsidR="00AB3E61" w:rsidRPr="00FE78ED">
        <w:rPr>
          <w:rFonts w:ascii="Times New Roman" w:hAnsi="Times New Roman" w:cs="Times New Roman"/>
          <w:sz w:val="24"/>
          <w:szCs w:val="24"/>
        </w:rPr>
        <w:t>.</w:t>
      </w:r>
    </w:p>
    <w:p w14:paraId="3D20216C" w14:textId="7144AA6F" w:rsidR="00FB225F" w:rsidRDefault="00FB225F" w:rsidP="00FB225F">
      <w:pPr>
        <w:pStyle w:val="CommentText"/>
        <w:spacing w:before="40" w:after="80" w:line="480" w:lineRule="auto"/>
        <w:ind w:left="567" w:hanging="567"/>
        <w:jc w:val="both"/>
      </w:pPr>
      <w:r>
        <w:rPr>
          <w:rFonts w:ascii="Times New Roman" w:hAnsi="Times New Roman" w:cs="Times New Roman"/>
          <w:sz w:val="24"/>
          <w:szCs w:val="24"/>
        </w:rPr>
        <w:t>[39]</w:t>
      </w:r>
      <w:r>
        <w:rPr>
          <w:rFonts w:ascii="Times New Roman" w:hAnsi="Times New Roman" w:cs="Times New Roman"/>
          <w:sz w:val="24"/>
          <w:szCs w:val="24"/>
        </w:rPr>
        <w:tab/>
      </w:r>
      <w:r w:rsidRPr="00FB225F">
        <w:rPr>
          <w:rFonts w:ascii="Times New Roman" w:hAnsi="Times New Roman" w:cs="Times New Roman"/>
          <w:sz w:val="24"/>
          <w:szCs w:val="24"/>
        </w:rPr>
        <w:t>Chandra</w:t>
      </w:r>
      <w:r>
        <w:rPr>
          <w:rFonts w:ascii="Times New Roman" w:hAnsi="Times New Roman" w:cs="Times New Roman"/>
          <w:sz w:val="24"/>
          <w:szCs w:val="24"/>
        </w:rPr>
        <w:t>,</w:t>
      </w:r>
      <w:r w:rsidRPr="00FB225F">
        <w:rPr>
          <w:rFonts w:ascii="Times New Roman" w:hAnsi="Times New Roman" w:cs="Times New Roman"/>
          <w:sz w:val="24"/>
          <w:szCs w:val="24"/>
        </w:rPr>
        <w:t xml:space="preserve"> S</w:t>
      </w:r>
      <w:r>
        <w:rPr>
          <w:rFonts w:ascii="Times New Roman" w:hAnsi="Times New Roman" w:cs="Times New Roman"/>
          <w:sz w:val="24"/>
          <w:szCs w:val="24"/>
        </w:rPr>
        <w:t>.</w:t>
      </w:r>
      <w:r w:rsidRPr="00FB225F">
        <w:rPr>
          <w:rFonts w:ascii="Times New Roman" w:hAnsi="Times New Roman" w:cs="Times New Roman"/>
          <w:sz w:val="24"/>
          <w:szCs w:val="24"/>
        </w:rPr>
        <w:t xml:space="preserve">, </w:t>
      </w:r>
      <w:proofErr w:type="spellStart"/>
      <w:r w:rsidRPr="00FB225F">
        <w:rPr>
          <w:rFonts w:ascii="Times New Roman" w:hAnsi="Times New Roman" w:cs="Times New Roman"/>
          <w:sz w:val="24"/>
          <w:szCs w:val="24"/>
        </w:rPr>
        <w:t>Sekhon</w:t>
      </w:r>
      <w:proofErr w:type="spellEnd"/>
      <w:r>
        <w:rPr>
          <w:rFonts w:ascii="Times New Roman" w:hAnsi="Times New Roman" w:cs="Times New Roman"/>
          <w:sz w:val="24"/>
          <w:szCs w:val="24"/>
        </w:rPr>
        <w:t>,</w:t>
      </w:r>
      <w:r w:rsidRPr="00FB225F">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FB225F">
        <w:rPr>
          <w:rFonts w:ascii="Times New Roman" w:hAnsi="Times New Roman" w:cs="Times New Roman"/>
          <w:sz w:val="24"/>
          <w:szCs w:val="24"/>
        </w:rPr>
        <w:t>S, Srivastava</w:t>
      </w:r>
      <w:r>
        <w:rPr>
          <w:rFonts w:ascii="Times New Roman" w:hAnsi="Times New Roman" w:cs="Times New Roman"/>
          <w:sz w:val="24"/>
          <w:szCs w:val="24"/>
        </w:rPr>
        <w:t>,</w:t>
      </w:r>
      <w:r w:rsidRPr="00FB225F">
        <w:rPr>
          <w:rFonts w:ascii="Times New Roman" w:hAnsi="Times New Roman" w:cs="Times New Roman"/>
          <w:sz w:val="24"/>
          <w:szCs w:val="24"/>
        </w:rPr>
        <w:t xml:space="preserve"> R</w:t>
      </w:r>
      <w:r>
        <w:rPr>
          <w:rFonts w:ascii="Times New Roman" w:hAnsi="Times New Roman" w:cs="Times New Roman"/>
          <w:sz w:val="24"/>
          <w:szCs w:val="24"/>
        </w:rPr>
        <w:t>. &amp;</w:t>
      </w:r>
      <w:r w:rsidRPr="00FB225F">
        <w:rPr>
          <w:rFonts w:ascii="Times New Roman" w:hAnsi="Times New Roman" w:cs="Times New Roman"/>
          <w:sz w:val="24"/>
          <w:szCs w:val="24"/>
        </w:rPr>
        <w:t xml:space="preserve"> Arora N.</w:t>
      </w:r>
      <w:r>
        <w:rPr>
          <w:rFonts w:ascii="Times New Roman" w:hAnsi="Times New Roman" w:cs="Times New Roman"/>
          <w:sz w:val="24"/>
          <w:szCs w:val="24"/>
        </w:rPr>
        <w:t xml:space="preserve">, </w:t>
      </w:r>
      <w:r w:rsidRPr="00FB225F">
        <w:rPr>
          <w:rFonts w:ascii="Times New Roman" w:hAnsi="Times New Roman" w:cs="Times New Roman"/>
          <w:sz w:val="24"/>
          <w:szCs w:val="24"/>
        </w:rPr>
        <w:t>Proton-conducting gel electrolyte</w:t>
      </w:r>
      <w:r>
        <w:rPr>
          <w:rFonts w:ascii="Times New Roman" w:hAnsi="Times New Roman" w:cs="Times New Roman"/>
          <w:sz w:val="24"/>
          <w:szCs w:val="24"/>
        </w:rPr>
        <w:t>,</w:t>
      </w:r>
      <w:r w:rsidRPr="00FB225F">
        <w:rPr>
          <w:rFonts w:ascii="Times New Roman" w:hAnsi="Times New Roman" w:cs="Times New Roman"/>
          <w:sz w:val="24"/>
          <w:szCs w:val="24"/>
        </w:rPr>
        <w:t xml:space="preserve"> Solid State Ionics</w:t>
      </w:r>
      <w:r>
        <w:rPr>
          <w:rFonts w:ascii="Times New Roman" w:hAnsi="Times New Roman" w:cs="Times New Roman"/>
          <w:sz w:val="24"/>
          <w:szCs w:val="24"/>
        </w:rPr>
        <w:t xml:space="preserve"> (154-155) (2002) </w:t>
      </w:r>
      <w:r w:rsidRPr="00FB225F">
        <w:rPr>
          <w:rFonts w:ascii="Times New Roman" w:hAnsi="Times New Roman" w:cs="Times New Roman"/>
          <w:sz w:val="24"/>
          <w:szCs w:val="24"/>
        </w:rPr>
        <w:t>609–619</w:t>
      </w:r>
      <w:r>
        <w:rPr>
          <w:rFonts w:ascii="Times New Roman" w:hAnsi="Times New Roman" w:cs="Times New Roman"/>
          <w:sz w:val="24"/>
          <w:szCs w:val="24"/>
        </w:rPr>
        <w:t xml:space="preserve">, </w:t>
      </w:r>
      <w:hyperlink r:id="rId66" w:history="1">
        <w:r w:rsidRPr="00FB225F">
          <w:rPr>
            <w:rStyle w:val="Hyperlink"/>
            <w:rFonts w:ascii="Times New Roman" w:hAnsi="Times New Roman" w:cs="Times New Roman"/>
            <w:color w:val="auto"/>
            <w:sz w:val="24"/>
            <w:szCs w:val="24"/>
            <w:u w:val="none"/>
          </w:rPr>
          <w:t>http://dx.doi.org/10.1016/S0167-2738(02)</w:t>
        </w:r>
      </w:hyperlink>
      <w:r w:rsidRPr="00FB225F">
        <w:rPr>
          <w:rFonts w:ascii="Times New Roman" w:hAnsi="Times New Roman" w:cs="Times New Roman"/>
          <w:sz w:val="24"/>
          <w:szCs w:val="24"/>
        </w:rPr>
        <w:t xml:space="preserve"> </w:t>
      </w:r>
      <w:r w:rsidRPr="00FB225F">
        <w:rPr>
          <w:rFonts w:ascii="Times New Roman" w:hAnsi="Times New Roman" w:cs="Times New Roman"/>
          <w:sz w:val="24"/>
          <w:szCs w:val="24"/>
        </w:rPr>
        <w:t>00505-2</w:t>
      </w:r>
    </w:p>
    <w:p w14:paraId="04AF1DDA" w14:textId="41697735" w:rsidR="00C222DC" w:rsidRPr="00FE78ED"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sz w:val="24"/>
          <w:szCs w:val="24"/>
        </w:rPr>
        <w:t>[</w:t>
      </w:r>
      <w:r w:rsidR="00FB225F">
        <w:rPr>
          <w:rFonts w:ascii="Times New Roman" w:hAnsi="Times New Roman" w:cs="Times New Roman"/>
          <w:sz w:val="24"/>
          <w:szCs w:val="24"/>
        </w:rPr>
        <w:t>40</w:t>
      </w:r>
      <w:r w:rsidRPr="00FE78ED">
        <w:rPr>
          <w:rFonts w:ascii="Times New Roman" w:hAnsi="Times New Roman" w:cs="Times New Roman"/>
          <w:sz w:val="24"/>
          <w:szCs w:val="24"/>
        </w:rPr>
        <w:t>]</w:t>
      </w:r>
      <w:r w:rsidRPr="00FE78ED">
        <w:rPr>
          <w:rFonts w:ascii="Times New Roman" w:hAnsi="Times New Roman" w:cs="Times New Roman"/>
          <w:sz w:val="24"/>
          <w:szCs w:val="24"/>
        </w:rPr>
        <w:tab/>
      </w:r>
      <w:r w:rsidR="00816030" w:rsidRPr="00FE78ED">
        <w:rPr>
          <w:rFonts w:ascii="Times New Roman" w:hAnsi="Times New Roman" w:cs="Times New Roman"/>
          <w:sz w:val="24"/>
          <w:szCs w:val="24"/>
        </w:rPr>
        <w:t>Ye, H., Huang, J., Xu, J. J., Khalfan, A., &amp; Greenbaum, S. G.</w:t>
      </w:r>
      <w:r w:rsidR="00C059CB" w:rsidRPr="00FE78ED">
        <w:rPr>
          <w:rFonts w:ascii="Times New Roman" w:hAnsi="Times New Roman" w:cs="Times New Roman"/>
          <w:sz w:val="24"/>
          <w:szCs w:val="24"/>
        </w:rPr>
        <w:t>,</w:t>
      </w:r>
      <w:r w:rsidR="00816030" w:rsidRPr="00FE78ED">
        <w:rPr>
          <w:rFonts w:ascii="Times New Roman" w:hAnsi="Times New Roman" w:cs="Times New Roman"/>
          <w:sz w:val="24"/>
          <w:szCs w:val="24"/>
        </w:rPr>
        <w:t xml:space="preserve"> Li ion conducting polymer gel electrolytes based </w:t>
      </w:r>
      <w:r w:rsidR="00C059CB" w:rsidRPr="00FE78ED">
        <w:rPr>
          <w:rFonts w:ascii="Times New Roman" w:hAnsi="Times New Roman" w:cs="Times New Roman"/>
          <w:sz w:val="24"/>
          <w:szCs w:val="24"/>
        </w:rPr>
        <w:t>on ionic liquid/PVDF-HFP blends,</w:t>
      </w:r>
      <w:r w:rsidR="00816030" w:rsidRPr="00FE78ED">
        <w:rPr>
          <w:rFonts w:ascii="Times New Roman" w:hAnsi="Times New Roman" w:cs="Times New Roman"/>
          <w:sz w:val="24"/>
          <w:szCs w:val="24"/>
        </w:rPr>
        <w:t xml:space="preserve"> Journal</w:t>
      </w:r>
      <w:r w:rsidR="00C059CB" w:rsidRPr="00FE78ED">
        <w:rPr>
          <w:rFonts w:ascii="Times New Roman" w:hAnsi="Times New Roman" w:cs="Times New Roman"/>
          <w:sz w:val="24"/>
          <w:szCs w:val="24"/>
        </w:rPr>
        <w:t xml:space="preserve"> of the Electrochemical Society 154(11) (2007) A1048-A1057,</w:t>
      </w:r>
      <w:r w:rsidR="00816030" w:rsidRPr="00FE78ED">
        <w:rPr>
          <w:rFonts w:ascii="Times New Roman" w:hAnsi="Times New Roman" w:cs="Times New Roman"/>
          <w:sz w:val="24"/>
          <w:szCs w:val="24"/>
        </w:rPr>
        <w:t xml:space="preserve"> DOI: 10.1149/1.2779962</w:t>
      </w:r>
      <w:r w:rsidR="00AB3E61" w:rsidRPr="00FE78ED">
        <w:rPr>
          <w:rFonts w:ascii="Times New Roman" w:hAnsi="Times New Roman" w:cs="Times New Roman"/>
          <w:sz w:val="24"/>
          <w:szCs w:val="24"/>
        </w:rPr>
        <w:t>.</w:t>
      </w:r>
    </w:p>
    <w:p w14:paraId="4D18D64A" w14:textId="4B77BA18" w:rsidR="00C222DC" w:rsidRPr="00FE78ED"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sz w:val="24"/>
          <w:szCs w:val="24"/>
        </w:rPr>
        <w:t>[</w:t>
      </w:r>
      <w:r w:rsidR="00FB225F">
        <w:rPr>
          <w:rFonts w:ascii="Times New Roman" w:hAnsi="Times New Roman" w:cs="Times New Roman"/>
          <w:sz w:val="24"/>
          <w:szCs w:val="24"/>
        </w:rPr>
        <w:t>41</w:t>
      </w:r>
      <w:r w:rsidRPr="00FE78ED">
        <w:rPr>
          <w:rFonts w:ascii="Times New Roman" w:hAnsi="Times New Roman" w:cs="Times New Roman"/>
          <w:sz w:val="24"/>
          <w:szCs w:val="24"/>
        </w:rPr>
        <w:t>]</w:t>
      </w:r>
      <w:r w:rsidRPr="00FE78ED">
        <w:rPr>
          <w:rFonts w:ascii="Times New Roman" w:hAnsi="Times New Roman" w:cs="Times New Roman"/>
          <w:sz w:val="24"/>
          <w:szCs w:val="24"/>
        </w:rPr>
        <w:tab/>
      </w:r>
      <w:r w:rsidR="00816030" w:rsidRPr="00FE78ED">
        <w:rPr>
          <w:rFonts w:ascii="Times New Roman" w:hAnsi="Times New Roman" w:cs="Times New Roman"/>
          <w:sz w:val="24"/>
          <w:szCs w:val="24"/>
        </w:rPr>
        <w:t xml:space="preserve">Rajendran, S., </w:t>
      </w:r>
      <w:proofErr w:type="spellStart"/>
      <w:r w:rsidR="00816030" w:rsidRPr="00FE78ED">
        <w:rPr>
          <w:rFonts w:ascii="Times New Roman" w:hAnsi="Times New Roman" w:cs="Times New Roman"/>
          <w:sz w:val="24"/>
          <w:szCs w:val="24"/>
        </w:rPr>
        <w:t>Prabhu</w:t>
      </w:r>
      <w:proofErr w:type="spellEnd"/>
      <w:r w:rsidR="00816030" w:rsidRPr="00FE78ED">
        <w:rPr>
          <w:rFonts w:ascii="Times New Roman" w:hAnsi="Times New Roman" w:cs="Times New Roman"/>
          <w:sz w:val="24"/>
          <w:szCs w:val="24"/>
        </w:rPr>
        <w:t>, M. R., &amp; Rani, M. U.</w:t>
      </w:r>
      <w:r w:rsidR="00C059CB" w:rsidRPr="00FE78ED">
        <w:rPr>
          <w:rFonts w:ascii="Times New Roman" w:hAnsi="Times New Roman" w:cs="Times New Roman"/>
          <w:sz w:val="24"/>
          <w:szCs w:val="24"/>
        </w:rPr>
        <w:t>,</w:t>
      </w:r>
      <w:r w:rsidR="00816030" w:rsidRPr="00FE78ED">
        <w:rPr>
          <w:rFonts w:ascii="Times New Roman" w:hAnsi="Times New Roman" w:cs="Times New Roman"/>
          <w:sz w:val="24"/>
          <w:szCs w:val="24"/>
        </w:rPr>
        <w:t xml:space="preserve"> Li ion conduction behavior of hybrid pol</w:t>
      </w:r>
      <w:r w:rsidR="00C059CB" w:rsidRPr="00FE78ED">
        <w:rPr>
          <w:rFonts w:ascii="Times New Roman" w:hAnsi="Times New Roman" w:cs="Times New Roman"/>
          <w:sz w:val="24"/>
          <w:szCs w:val="24"/>
        </w:rPr>
        <w:t>ymer electrolytes based on PEMA,</w:t>
      </w:r>
      <w:r w:rsidR="00816030" w:rsidRPr="00FE78ED">
        <w:rPr>
          <w:rFonts w:ascii="Times New Roman" w:hAnsi="Times New Roman" w:cs="Times New Roman"/>
          <w:sz w:val="24"/>
          <w:szCs w:val="24"/>
        </w:rPr>
        <w:t xml:space="preserve"> Jou</w:t>
      </w:r>
      <w:r w:rsidR="00C059CB" w:rsidRPr="00FE78ED">
        <w:rPr>
          <w:rFonts w:ascii="Times New Roman" w:hAnsi="Times New Roman" w:cs="Times New Roman"/>
          <w:sz w:val="24"/>
          <w:szCs w:val="24"/>
        </w:rPr>
        <w:t>rnal of applied polymer science 110(5) (2008) 2802-2806,</w:t>
      </w:r>
      <w:r w:rsidR="00816030" w:rsidRPr="00FE78ED">
        <w:rPr>
          <w:rFonts w:ascii="Times New Roman" w:hAnsi="Times New Roman" w:cs="Times New Roman"/>
          <w:sz w:val="24"/>
          <w:szCs w:val="24"/>
        </w:rPr>
        <w:t xml:space="preserve"> DOI: 10.1002/app.28701</w:t>
      </w:r>
      <w:r w:rsidR="00C059CB" w:rsidRPr="00FE78ED">
        <w:rPr>
          <w:rFonts w:ascii="Times New Roman" w:hAnsi="Times New Roman" w:cs="Times New Roman"/>
          <w:sz w:val="24"/>
          <w:szCs w:val="24"/>
        </w:rPr>
        <w:t>.</w:t>
      </w:r>
    </w:p>
    <w:p w14:paraId="4CE1A129" w14:textId="4FBEE9F3" w:rsidR="00C222DC" w:rsidRPr="00FE78ED" w:rsidRDefault="001D15AF" w:rsidP="00816030">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sz w:val="24"/>
          <w:szCs w:val="24"/>
        </w:rPr>
        <w:t>[</w:t>
      </w:r>
      <w:r w:rsidR="00FB225F">
        <w:rPr>
          <w:rFonts w:ascii="Times New Roman" w:hAnsi="Times New Roman" w:cs="Times New Roman"/>
          <w:sz w:val="24"/>
          <w:szCs w:val="24"/>
        </w:rPr>
        <w:t>42</w:t>
      </w:r>
      <w:r w:rsidRPr="00FE78ED">
        <w:rPr>
          <w:rFonts w:ascii="Times New Roman" w:hAnsi="Times New Roman" w:cs="Times New Roman"/>
          <w:sz w:val="24"/>
          <w:szCs w:val="24"/>
        </w:rPr>
        <w:t>]</w:t>
      </w:r>
      <w:r w:rsidRPr="00FE78ED">
        <w:rPr>
          <w:rFonts w:ascii="Times New Roman" w:hAnsi="Times New Roman" w:cs="Times New Roman"/>
          <w:sz w:val="24"/>
          <w:szCs w:val="24"/>
        </w:rPr>
        <w:tab/>
      </w:r>
      <w:proofErr w:type="spellStart"/>
      <w:r w:rsidR="00816030" w:rsidRPr="00FE78ED">
        <w:rPr>
          <w:rFonts w:ascii="Times New Roman" w:hAnsi="Times New Roman" w:cs="Times New Roman"/>
          <w:sz w:val="24"/>
          <w:szCs w:val="24"/>
        </w:rPr>
        <w:t>Aihara</w:t>
      </w:r>
      <w:proofErr w:type="spellEnd"/>
      <w:r w:rsidR="00816030" w:rsidRPr="00FE78ED">
        <w:rPr>
          <w:rFonts w:ascii="Times New Roman" w:hAnsi="Times New Roman" w:cs="Times New Roman"/>
          <w:sz w:val="24"/>
          <w:szCs w:val="24"/>
        </w:rPr>
        <w:t xml:space="preserve">, Y., Arai, S., &amp; </w:t>
      </w:r>
      <w:proofErr w:type="spellStart"/>
      <w:r w:rsidR="00816030" w:rsidRPr="00FE78ED">
        <w:rPr>
          <w:rFonts w:ascii="Times New Roman" w:hAnsi="Times New Roman" w:cs="Times New Roman"/>
          <w:sz w:val="24"/>
          <w:szCs w:val="24"/>
        </w:rPr>
        <w:t>Hayamizu</w:t>
      </w:r>
      <w:proofErr w:type="spellEnd"/>
      <w:r w:rsidR="00816030" w:rsidRPr="00FE78ED">
        <w:rPr>
          <w:rFonts w:ascii="Times New Roman" w:hAnsi="Times New Roman" w:cs="Times New Roman"/>
          <w:sz w:val="24"/>
          <w:szCs w:val="24"/>
        </w:rPr>
        <w:t>, K.</w:t>
      </w:r>
      <w:r w:rsidR="00C059CB" w:rsidRPr="00FE78ED">
        <w:rPr>
          <w:rFonts w:ascii="Times New Roman" w:hAnsi="Times New Roman" w:cs="Times New Roman"/>
          <w:sz w:val="24"/>
          <w:szCs w:val="24"/>
        </w:rPr>
        <w:t>,</w:t>
      </w:r>
      <w:r w:rsidR="00816030" w:rsidRPr="00FE78ED">
        <w:rPr>
          <w:rFonts w:ascii="Times New Roman" w:hAnsi="Times New Roman" w:cs="Times New Roman"/>
          <w:sz w:val="24"/>
          <w:szCs w:val="24"/>
        </w:rPr>
        <w:t xml:space="preserve"> Ionic conductivity, DSC and </w:t>
      </w:r>
      <w:proofErr w:type="spellStart"/>
      <w:r w:rsidR="00816030" w:rsidRPr="00FE78ED">
        <w:rPr>
          <w:rFonts w:ascii="Times New Roman" w:hAnsi="Times New Roman" w:cs="Times New Roman"/>
          <w:sz w:val="24"/>
          <w:szCs w:val="24"/>
        </w:rPr>
        <w:t>self diffusion</w:t>
      </w:r>
      <w:proofErr w:type="spellEnd"/>
      <w:r w:rsidR="00816030" w:rsidRPr="00FE78ED">
        <w:rPr>
          <w:rFonts w:ascii="Times New Roman" w:hAnsi="Times New Roman" w:cs="Times New Roman"/>
          <w:sz w:val="24"/>
          <w:szCs w:val="24"/>
        </w:rPr>
        <w:t xml:space="preserve"> coefficients of lithium, anion, polymer, and solvent of polymer gel electrolytes: the structure of the gels and the diff</w:t>
      </w:r>
      <w:r w:rsidR="00C059CB" w:rsidRPr="00FE78ED">
        <w:rPr>
          <w:rFonts w:ascii="Times New Roman" w:hAnsi="Times New Roman" w:cs="Times New Roman"/>
          <w:sz w:val="24"/>
          <w:szCs w:val="24"/>
        </w:rPr>
        <w:t>usion mechanism of the ions,</w:t>
      </w:r>
      <w:r w:rsidR="00816030" w:rsidRPr="00FE78ED">
        <w:rPr>
          <w:rFonts w:ascii="Times New Roman" w:hAnsi="Times New Roman" w:cs="Times New Roman"/>
          <w:sz w:val="24"/>
          <w:szCs w:val="24"/>
        </w:rPr>
        <w:t xml:space="preserve"> </w:t>
      </w:r>
      <w:proofErr w:type="spellStart"/>
      <w:r w:rsidR="00816030" w:rsidRPr="00FE78ED">
        <w:rPr>
          <w:rFonts w:ascii="Times New Roman" w:hAnsi="Times New Roman" w:cs="Times New Roman"/>
          <w:sz w:val="24"/>
          <w:szCs w:val="24"/>
        </w:rPr>
        <w:t>Electro</w:t>
      </w:r>
      <w:r w:rsidR="00C059CB" w:rsidRPr="00FE78ED">
        <w:rPr>
          <w:rFonts w:ascii="Times New Roman" w:hAnsi="Times New Roman" w:cs="Times New Roman"/>
          <w:sz w:val="24"/>
          <w:szCs w:val="24"/>
        </w:rPr>
        <w:t>chimica</w:t>
      </w:r>
      <w:proofErr w:type="spellEnd"/>
      <w:r w:rsidR="00C059CB" w:rsidRPr="00FE78ED">
        <w:rPr>
          <w:rFonts w:ascii="Times New Roman" w:hAnsi="Times New Roman" w:cs="Times New Roman"/>
          <w:sz w:val="24"/>
          <w:szCs w:val="24"/>
        </w:rPr>
        <w:t xml:space="preserve"> Acta 45(8) (2000) 1321-1326,</w:t>
      </w:r>
      <w:r w:rsidR="00816030" w:rsidRPr="00FE78ED">
        <w:rPr>
          <w:rFonts w:ascii="Times New Roman" w:hAnsi="Times New Roman" w:cs="Times New Roman"/>
          <w:sz w:val="24"/>
          <w:szCs w:val="24"/>
        </w:rPr>
        <w:t xml:space="preserve"> https://doi.org/10.1016/S0013-4686(99)00339-4</w:t>
      </w:r>
      <w:r w:rsidR="00AB3E61" w:rsidRPr="00FE78ED">
        <w:rPr>
          <w:rFonts w:ascii="Times New Roman" w:hAnsi="Times New Roman" w:cs="Times New Roman"/>
          <w:sz w:val="24"/>
          <w:szCs w:val="24"/>
        </w:rPr>
        <w:t>.</w:t>
      </w:r>
    </w:p>
    <w:p w14:paraId="06F0784A" w14:textId="0F939A71" w:rsidR="000D5B54" w:rsidRDefault="001D15AF" w:rsidP="001D15AF">
      <w:pPr>
        <w:spacing w:before="80" w:after="40" w:line="480" w:lineRule="auto"/>
        <w:ind w:left="567" w:hanging="567"/>
        <w:jc w:val="both"/>
        <w:rPr>
          <w:rFonts w:ascii="Times New Roman" w:hAnsi="Times New Roman" w:cs="Times New Roman"/>
          <w:sz w:val="24"/>
          <w:szCs w:val="24"/>
        </w:rPr>
      </w:pPr>
      <w:r w:rsidRPr="00FE78ED">
        <w:rPr>
          <w:rFonts w:ascii="Times New Roman" w:hAnsi="Times New Roman" w:cs="Times New Roman"/>
          <w:sz w:val="24"/>
          <w:szCs w:val="24"/>
        </w:rPr>
        <w:t>[</w:t>
      </w:r>
      <w:r w:rsidR="00FB225F">
        <w:rPr>
          <w:rFonts w:ascii="Times New Roman" w:hAnsi="Times New Roman" w:cs="Times New Roman"/>
          <w:sz w:val="24"/>
          <w:szCs w:val="24"/>
        </w:rPr>
        <w:t>43</w:t>
      </w:r>
      <w:r w:rsidRPr="00FE78ED">
        <w:rPr>
          <w:rFonts w:ascii="Times New Roman" w:hAnsi="Times New Roman" w:cs="Times New Roman"/>
          <w:sz w:val="24"/>
          <w:szCs w:val="24"/>
        </w:rPr>
        <w:t>]</w:t>
      </w:r>
      <w:r w:rsidRPr="00FE78ED">
        <w:rPr>
          <w:rFonts w:ascii="Times New Roman" w:hAnsi="Times New Roman" w:cs="Times New Roman"/>
          <w:sz w:val="24"/>
          <w:szCs w:val="24"/>
        </w:rPr>
        <w:tab/>
      </w:r>
      <w:r w:rsidR="000D5B54" w:rsidRPr="00FE78ED">
        <w:rPr>
          <w:rFonts w:ascii="Times New Roman" w:hAnsi="Times New Roman" w:cs="Times New Roman"/>
          <w:sz w:val="24"/>
          <w:szCs w:val="24"/>
        </w:rPr>
        <w:t xml:space="preserve">Kim, H., Kim, D. J., </w:t>
      </w:r>
      <w:proofErr w:type="spellStart"/>
      <w:r w:rsidR="000D5B54" w:rsidRPr="00FE78ED">
        <w:rPr>
          <w:rFonts w:ascii="Times New Roman" w:hAnsi="Times New Roman" w:cs="Times New Roman"/>
          <w:sz w:val="24"/>
          <w:szCs w:val="24"/>
        </w:rPr>
        <w:t>Seo</w:t>
      </w:r>
      <w:proofErr w:type="spellEnd"/>
      <w:r w:rsidR="000D5B54" w:rsidRPr="00FE78ED">
        <w:rPr>
          <w:rFonts w:ascii="Times New Roman" w:hAnsi="Times New Roman" w:cs="Times New Roman"/>
          <w:sz w:val="24"/>
          <w:szCs w:val="24"/>
        </w:rPr>
        <w:t xml:space="preserve">, D. H., </w:t>
      </w:r>
      <w:proofErr w:type="spellStart"/>
      <w:r w:rsidR="000D5B54" w:rsidRPr="00FE78ED">
        <w:rPr>
          <w:rFonts w:ascii="Times New Roman" w:hAnsi="Times New Roman" w:cs="Times New Roman"/>
          <w:sz w:val="24"/>
          <w:szCs w:val="24"/>
        </w:rPr>
        <w:t>Yeom</w:t>
      </w:r>
      <w:proofErr w:type="spellEnd"/>
      <w:r w:rsidR="000D5B54" w:rsidRPr="00FE78ED">
        <w:rPr>
          <w:rFonts w:ascii="Times New Roman" w:hAnsi="Times New Roman" w:cs="Times New Roman"/>
          <w:sz w:val="24"/>
          <w:szCs w:val="24"/>
        </w:rPr>
        <w:t>, M. S., Kang, K., Kim, D. K., &amp; Jung, Y.</w:t>
      </w:r>
      <w:r w:rsidR="00C059CB" w:rsidRPr="00FE78ED">
        <w:rPr>
          <w:rFonts w:ascii="Times New Roman" w:hAnsi="Times New Roman" w:cs="Times New Roman"/>
          <w:sz w:val="24"/>
          <w:szCs w:val="24"/>
        </w:rPr>
        <w:t>,</w:t>
      </w:r>
      <w:r w:rsidR="000D5B54" w:rsidRPr="00FE78ED">
        <w:rPr>
          <w:rFonts w:ascii="Times New Roman" w:hAnsi="Times New Roman" w:cs="Times New Roman"/>
          <w:sz w:val="24"/>
          <w:szCs w:val="24"/>
        </w:rPr>
        <w:t xml:space="preserve"> Ab initio study of the sodium intercalation and intermediate phases in Na</w:t>
      </w:r>
      <w:r w:rsidR="000D5B54" w:rsidRPr="00FE78ED">
        <w:rPr>
          <w:rFonts w:ascii="Times New Roman" w:hAnsi="Times New Roman" w:cs="Times New Roman"/>
          <w:sz w:val="24"/>
          <w:szCs w:val="24"/>
          <w:vertAlign w:val="subscript"/>
        </w:rPr>
        <w:t>0.44</w:t>
      </w:r>
      <w:r w:rsidR="000D5B54" w:rsidRPr="00FE78ED">
        <w:rPr>
          <w:rFonts w:ascii="Times New Roman" w:hAnsi="Times New Roman" w:cs="Times New Roman"/>
          <w:sz w:val="24"/>
          <w:szCs w:val="24"/>
        </w:rPr>
        <w:t>MnO</w:t>
      </w:r>
      <w:r w:rsidR="000D5B54" w:rsidRPr="00FE78ED">
        <w:rPr>
          <w:rFonts w:ascii="Times New Roman" w:hAnsi="Times New Roman" w:cs="Times New Roman"/>
          <w:sz w:val="24"/>
          <w:szCs w:val="24"/>
          <w:vertAlign w:val="subscript"/>
        </w:rPr>
        <w:t>2</w:t>
      </w:r>
      <w:r w:rsidR="00C059CB" w:rsidRPr="00FE78ED">
        <w:rPr>
          <w:rFonts w:ascii="Times New Roman" w:hAnsi="Times New Roman" w:cs="Times New Roman"/>
          <w:sz w:val="24"/>
          <w:szCs w:val="24"/>
        </w:rPr>
        <w:t xml:space="preserve"> for sodium-ion battery,</w:t>
      </w:r>
      <w:r w:rsidR="000D5B54" w:rsidRPr="00FE78ED">
        <w:rPr>
          <w:rFonts w:ascii="Times New Roman" w:hAnsi="Times New Roman" w:cs="Times New Roman"/>
          <w:sz w:val="24"/>
          <w:szCs w:val="24"/>
        </w:rPr>
        <w:t> </w:t>
      </w:r>
      <w:r w:rsidR="000D5B54" w:rsidRPr="00FE78ED">
        <w:rPr>
          <w:rFonts w:ascii="Times New Roman" w:hAnsi="Times New Roman" w:cs="Times New Roman"/>
          <w:iCs/>
          <w:noProof/>
          <w:sz w:val="24"/>
          <w:szCs w:val="24"/>
        </w:rPr>
        <w:t>Chemistry</w:t>
      </w:r>
      <w:r w:rsidR="000D5B54" w:rsidRPr="00FE78ED">
        <w:rPr>
          <w:rFonts w:ascii="Times New Roman" w:hAnsi="Times New Roman" w:cs="Times New Roman"/>
          <w:iCs/>
          <w:sz w:val="24"/>
          <w:szCs w:val="24"/>
        </w:rPr>
        <w:t xml:space="preserve"> of Materials</w:t>
      </w:r>
      <w:r w:rsidR="000D5B54" w:rsidRPr="00FE78ED">
        <w:rPr>
          <w:rFonts w:ascii="Times New Roman" w:hAnsi="Times New Roman" w:cs="Times New Roman"/>
          <w:sz w:val="24"/>
          <w:szCs w:val="24"/>
        </w:rPr>
        <w:t> </w:t>
      </w:r>
      <w:r w:rsidR="000D5B54" w:rsidRPr="00FE78ED">
        <w:rPr>
          <w:rFonts w:ascii="Times New Roman" w:hAnsi="Times New Roman" w:cs="Times New Roman"/>
          <w:iCs/>
          <w:sz w:val="24"/>
          <w:szCs w:val="24"/>
        </w:rPr>
        <w:t>24</w:t>
      </w:r>
      <w:r w:rsidR="00C059CB" w:rsidRPr="00FE78ED">
        <w:rPr>
          <w:rFonts w:ascii="Times New Roman" w:hAnsi="Times New Roman" w:cs="Times New Roman"/>
          <w:sz w:val="24"/>
          <w:szCs w:val="24"/>
        </w:rPr>
        <w:t>(6) (2012) 1205-1211,</w:t>
      </w:r>
      <w:r w:rsidR="00816030" w:rsidRPr="00FE78ED">
        <w:rPr>
          <w:rFonts w:ascii="Times New Roman" w:hAnsi="Times New Roman" w:cs="Times New Roman"/>
          <w:sz w:val="24"/>
          <w:szCs w:val="24"/>
        </w:rPr>
        <w:t xml:space="preserve"> DOI: 10.1021/cm300065y</w:t>
      </w:r>
      <w:r w:rsidR="00C059CB" w:rsidRPr="00FE78ED">
        <w:rPr>
          <w:rFonts w:ascii="Times New Roman" w:hAnsi="Times New Roman" w:cs="Times New Roman"/>
          <w:sz w:val="24"/>
          <w:szCs w:val="24"/>
        </w:rPr>
        <w:t>.</w:t>
      </w:r>
    </w:p>
    <w:p w14:paraId="1E78CD24" w14:textId="0D2188DB" w:rsidR="00283CF3" w:rsidRPr="00FE78ED" w:rsidRDefault="00883F6F" w:rsidP="00FB225F">
      <w:pPr>
        <w:spacing w:before="80" w:after="40" w:line="480" w:lineRule="auto"/>
        <w:ind w:left="567" w:hanging="567"/>
        <w:jc w:val="both"/>
        <w:rPr>
          <w:rFonts w:ascii="Times New Roman" w:hAnsi="Times New Roman" w:cs="Times New Roman"/>
        </w:rPr>
      </w:pPr>
      <w:r>
        <w:rPr>
          <w:rFonts w:ascii="Times New Roman" w:hAnsi="Times New Roman" w:cs="Times New Roman"/>
          <w:sz w:val="24"/>
          <w:szCs w:val="24"/>
        </w:rPr>
        <w:t>[</w:t>
      </w:r>
      <w:r w:rsidR="00FB225F">
        <w:rPr>
          <w:rFonts w:ascii="Times New Roman" w:hAnsi="Times New Roman" w:cs="Times New Roman"/>
          <w:sz w:val="24"/>
          <w:szCs w:val="24"/>
        </w:rPr>
        <w:t>44</w:t>
      </w:r>
      <w:r>
        <w:rPr>
          <w:rFonts w:ascii="Times New Roman" w:hAnsi="Times New Roman" w:cs="Times New Roman"/>
          <w:sz w:val="24"/>
          <w:szCs w:val="24"/>
        </w:rPr>
        <w:t>]</w:t>
      </w:r>
      <w:r w:rsidR="00430580">
        <w:rPr>
          <w:rFonts w:ascii="Times New Roman" w:hAnsi="Times New Roman" w:cs="Times New Roman"/>
          <w:sz w:val="24"/>
          <w:szCs w:val="24"/>
        </w:rPr>
        <w:t xml:space="preserve"> </w:t>
      </w:r>
      <w:hyperlink r:id="rId67" w:history="1">
        <w:proofErr w:type="spellStart"/>
        <w:r w:rsidR="00430580" w:rsidRPr="006127AA">
          <w:rPr>
            <w:rStyle w:val="Hyperlink"/>
            <w:rFonts w:ascii="Times New Roman" w:hAnsi="Times New Roman" w:cs="Times New Roman"/>
            <w:color w:val="auto"/>
            <w:sz w:val="24"/>
            <w:szCs w:val="24"/>
            <w:u w:val="none"/>
          </w:rPr>
          <w:t>Markevich</w:t>
        </w:r>
        <w:proofErr w:type="spellEnd"/>
      </w:hyperlink>
      <w:r w:rsidR="00430580" w:rsidRPr="006127AA">
        <w:rPr>
          <w:rFonts w:ascii="Times New Roman" w:hAnsi="Times New Roman" w:cs="Times New Roman"/>
          <w:sz w:val="24"/>
          <w:szCs w:val="24"/>
        </w:rPr>
        <w:t xml:space="preserve">, E., </w:t>
      </w:r>
      <w:r w:rsidR="00430580" w:rsidRPr="006127AA">
        <w:rPr>
          <w:rFonts w:ascii="Times New Roman" w:hAnsi="Times New Roman" w:cs="Times New Roman"/>
          <w:bCs/>
          <w:sz w:val="24"/>
          <w:szCs w:val="24"/>
        </w:rPr>
        <w:t> </w:t>
      </w:r>
      <w:proofErr w:type="spellStart"/>
      <w:r w:rsidR="00821EBA">
        <w:rPr>
          <w:rStyle w:val="Hyperlink"/>
          <w:rFonts w:ascii="Times New Roman" w:hAnsi="Times New Roman" w:cs="Times New Roman"/>
          <w:color w:val="auto"/>
          <w:sz w:val="24"/>
          <w:szCs w:val="24"/>
          <w:u w:val="none"/>
        </w:rPr>
        <w:fldChar w:fldCharType="begin"/>
      </w:r>
      <w:r w:rsidR="00821EBA">
        <w:rPr>
          <w:rStyle w:val="Hyperlink"/>
          <w:rFonts w:ascii="Times New Roman" w:hAnsi="Times New Roman" w:cs="Times New Roman"/>
          <w:color w:val="auto"/>
          <w:sz w:val="24"/>
          <w:szCs w:val="24"/>
          <w:u w:val="none"/>
        </w:rPr>
        <w:instrText xml:space="preserve"> HYPERLINK "http://pubs.acs.org/author/Salitra%2C+Gregory" </w:instrText>
      </w:r>
      <w:r w:rsidR="00821EBA">
        <w:rPr>
          <w:rStyle w:val="Hyperlink"/>
          <w:rFonts w:ascii="Times New Roman" w:hAnsi="Times New Roman" w:cs="Times New Roman"/>
          <w:color w:val="auto"/>
          <w:sz w:val="24"/>
          <w:szCs w:val="24"/>
          <w:u w:val="none"/>
        </w:rPr>
        <w:fldChar w:fldCharType="separate"/>
      </w:r>
      <w:r w:rsidR="00430580" w:rsidRPr="006127AA">
        <w:rPr>
          <w:rStyle w:val="Hyperlink"/>
          <w:rFonts w:ascii="Times New Roman" w:hAnsi="Times New Roman" w:cs="Times New Roman"/>
          <w:color w:val="auto"/>
          <w:sz w:val="24"/>
          <w:szCs w:val="24"/>
          <w:u w:val="none"/>
        </w:rPr>
        <w:t>Salitra</w:t>
      </w:r>
      <w:proofErr w:type="spellEnd"/>
      <w:r w:rsidR="00821EBA">
        <w:rPr>
          <w:rStyle w:val="Hyperlink"/>
          <w:rFonts w:ascii="Times New Roman" w:hAnsi="Times New Roman" w:cs="Times New Roman"/>
          <w:color w:val="auto"/>
          <w:sz w:val="24"/>
          <w:szCs w:val="24"/>
          <w:u w:val="none"/>
        </w:rPr>
        <w:fldChar w:fldCharType="end"/>
      </w:r>
      <w:r w:rsidR="00430580" w:rsidRPr="006127AA">
        <w:rPr>
          <w:rFonts w:ascii="Times New Roman" w:hAnsi="Times New Roman" w:cs="Times New Roman"/>
          <w:sz w:val="24"/>
          <w:szCs w:val="24"/>
        </w:rPr>
        <w:t xml:space="preserve">, G, </w:t>
      </w:r>
      <w:proofErr w:type="spellStart"/>
      <w:r w:rsidR="00430580" w:rsidRPr="006127AA">
        <w:rPr>
          <w:rFonts w:ascii="Times New Roman" w:hAnsi="Times New Roman" w:cs="Times New Roman"/>
          <w:sz w:val="24"/>
          <w:szCs w:val="24"/>
        </w:rPr>
        <w:t>Fridman</w:t>
      </w:r>
      <w:proofErr w:type="spellEnd"/>
      <w:r w:rsidR="00430580" w:rsidRPr="006127AA">
        <w:rPr>
          <w:rFonts w:ascii="Times New Roman" w:hAnsi="Times New Roman" w:cs="Times New Roman"/>
          <w:sz w:val="24"/>
          <w:szCs w:val="24"/>
        </w:rPr>
        <w:t xml:space="preserve"> K. </w:t>
      </w:r>
      <w:r w:rsidR="00430580" w:rsidRPr="006127AA">
        <w:rPr>
          <w:rFonts w:ascii="Times New Roman" w:hAnsi="Times New Roman" w:cs="Times New Roman"/>
          <w:bCs/>
          <w:sz w:val="24"/>
          <w:szCs w:val="24"/>
        </w:rPr>
        <w:t>, </w:t>
      </w:r>
      <w:proofErr w:type="spellStart"/>
      <w:r w:rsidR="00821EBA">
        <w:rPr>
          <w:rStyle w:val="Hyperlink"/>
          <w:rFonts w:ascii="Times New Roman" w:hAnsi="Times New Roman" w:cs="Times New Roman"/>
          <w:color w:val="auto"/>
          <w:sz w:val="24"/>
          <w:szCs w:val="24"/>
          <w:u w:val="none"/>
        </w:rPr>
        <w:fldChar w:fldCharType="begin"/>
      </w:r>
      <w:r w:rsidR="00821EBA">
        <w:rPr>
          <w:rStyle w:val="Hyperlink"/>
          <w:rFonts w:ascii="Times New Roman" w:hAnsi="Times New Roman" w:cs="Times New Roman"/>
          <w:color w:val="auto"/>
          <w:sz w:val="24"/>
          <w:szCs w:val="24"/>
          <w:u w:val="none"/>
        </w:rPr>
        <w:instrText xml:space="preserve"> HYPERLINK "http://pubs.acs.org/author/Sharabi%2C+Ronit" </w:instrText>
      </w:r>
      <w:r w:rsidR="00821EBA">
        <w:rPr>
          <w:rStyle w:val="Hyperlink"/>
          <w:rFonts w:ascii="Times New Roman" w:hAnsi="Times New Roman" w:cs="Times New Roman"/>
          <w:color w:val="auto"/>
          <w:sz w:val="24"/>
          <w:szCs w:val="24"/>
          <w:u w:val="none"/>
        </w:rPr>
        <w:fldChar w:fldCharType="separate"/>
      </w:r>
      <w:r w:rsidR="00430580" w:rsidRPr="006127AA">
        <w:rPr>
          <w:rStyle w:val="Hyperlink"/>
          <w:rFonts w:ascii="Times New Roman" w:hAnsi="Times New Roman" w:cs="Times New Roman"/>
          <w:color w:val="auto"/>
          <w:sz w:val="24"/>
          <w:szCs w:val="24"/>
          <w:u w:val="none"/>
        </w:rPr>
        <w:t>Sharabi</w:t>
      </w:r>
      <w:proofErr w:type="spellEnd"/>
      <w:r w:rsidR="00821EBA">
        <w:rPr>
          <w:rStyle w:val="Hyperlink"/>
          <w:rFonts w:ascii="Times New Roman" w:hAnsi="Times New Roman" w:cs="Times New Roman"/>
          <w:color w:val="auto"/>
          <w:sz w:val="24"/>
          <w:szCs w:val="24"/>
          <w:u w:val="none"/>
        </w:rPr>
        <w:fldChar w:fldCharType="end"/>
      </w:r>
      <w:r w:rsidR="00430580" w:rsidRPr="006127AA">
        <w:rPr>
          <w:rFonts w:ascii="Times New Roman" w:hAnsi="Times New Roman" w:cs="Times New Roman"/>
          <w:bCs/>
          <w:sz w:val="24"/>
          <w:szCs w:val="24"/>
        </w:rPr>
        <w:t>, R. , </w:t>
      </w:r>
      <w:proofErr w:type="spellStart"/>
      <w:r w:rsidR="00821EBA">
        <w:rPr>
          <w:rStyle w:val="Hyperlink"/>
          <w:rFonts w:ascii="Times New Roman" w:hAnsi="Times New Roman" w:cs="Times New Roman"/>
          <w:color w:val="auto"/>
          <w:sz w:val="24"/>
          <w:szCs w:val="24"/>
          <w:u w:val="none"/>
        </w:rPr>
        <w:fldChar w:fldCharType="begin"/>
      </w:r>
      <w:r w:rsidR="00821EBA">
        <w:rPr>
          <w:rStyle w:val="Hyperlink"/>
          <w:rFonts w:ascii="Times New Roman" w:hAnsi="Times New Roman" w:cs="Times New Roman"/>
          <w:color w:val="auto"/>
          <w:sz w:val="24"/>
          <w:szCs w:val="24"/>
          <w:u w:val="none"/>
        </w:rPr>
        <w:instrText xml:space="preserve"> HYPERLINK "http://pubs.acs.org/author/Gershinsky%2C+Gregory" </w:instrText>
      </w:r>
      <w:r w:rsidR="00821EBA">
        <w:rPr>
          <w:rStyle w:val="Hyperlink"/>
          <w:rFonts w:ascii="Times New Roman" w:hAnsi="Times New Roman" w:cs="Times New Roman"/>
          <w:color w:val="auto"/>
          <w:sz w:val="24"/>
          <w:szCs w:val="24"/>
          <w:u w:val="none"/>
        </w:rPr>
        <w:fldChar w:fldCharType="separate"/>
      </w:r>
      <w:r w:rsidR="00430580" w:rsidRPr="006127AA">
        <w:rPr>
          <w:rStyle w:val="Hyperlink"/>
          <w:rFonts w:ascii="Times New Roman" w:hAnsi="Times New Roman" w:cs="Times New Roman"/>
          <w:color w:val="auto"/>
          <w:sz w:val="24"/>
          <w:szCs w:val="24"/>
          <w:u w:val="none"/>
        </w:rPr>
        <w:t>Gershinsky</w:t>
      </w:r>
      <w:proofErr w:type="spellEnd"/>
      <w:r w:rsidR="00821EBA">
        <w:rPr>
          <w:rStyle w:val="Hyperlink"/>
          <w:rFonts w:ascii="Times New Roman" w:hAnsi="Times New Roman" w:cs="Times New Roman"/>
          <w:color w:val="auto"/>
          <w:sz w:val="24"/>
          <w:szCs w:val="24"/>
          <w:u w:val="none"/>
        </w:rPr>
        <w:fldChar w:fldCharType="end"/>
      </w:r>
      <w:r w:rsidR="00430580" w:rsidRPr="006127AA">
        <w:rPr>
          <w:rFonts w:ascii="Times New Roman" w:hAnsi="Times New Roman" w:cs="Times New Roman"/>
          <w:bCs/>
          <w:sz w:val="24"/>
          <w:szCs w:val="24"/>
        </w:rPr>
        <w:t xml:space="preserve">, </w:t>
      </w:r>
      <w:hyperlink r:id="rId68" w:history="1">
        <w:proofErr w:type="spellStart"/>
        <w:r w:rsidR="00430580" w:rsidRPr="006127AA">
          <w:rPr>
            <w:rStyle w:val="Hyperlink"/>
            <w:rFonts w:ascii="Times New Roman" w:hAnsi="Times New Roman" w:cs="Times New Roman"/>
            <w:color w:val="auto"/>
            <w:sz w:val="24"/>
            <w:szCs w:val="24"/>
            <w:u w:val="none"/>
          </w:rPr>
          <w:t>Garsuch</w:t>
        </w:r>
        <w:proofErr w:type="spellEnd"/>
      </w:hyperlink>
      <w:r w:rsidR="00430580" w:rsidRPr="006127AA">
        <w:rPr>
          <w:rFonts w:ascii="Times New Roman" w:hAnsi="Times New Roman" w:cs="Times New Roman"/>
          <w:sz w:val="24"/>
          <w:szCs w:val="24"/>
        </w:rPr>
        <w:t>, A.</w:t>
      </w:r>
      <w:r w:rsidR="00430580" w:rsidRPr="006127AA">
        <w:rPr>
          <w:rFonts w:ascii="Times New Roman" w:hAnsi="Times New Roman" w:cs="Times New Roman"/>
          <w:bCs/>
          <w:sz w:val="24"/>
          <w:szCs w:val="24"/>
        </w:rPr>
        <w:t>, </w:t>
      </w:r>
      <w:hyperlink r:id="rId69" w:history="1">
        <w:r w:rsidR="00430580" w:rsidRPr="006127AA">
          <w:rPr>
            <w:rStyle w:val="Hyperlink"/>
            <w:rFonts w:ascii="Times New Roman" w:hAnsi="Times New Roman" w:cs="Times New Roman"/>
            <w:color w:val="auto"/>
            <w:sz w:val="24"/>
            <w:szCs w:val="24"/>
            <w:u w:val="none"/>
          </w:rPr>
          <w:t>Semrau</w:t>
        </w:r>
      </w:hyperlink>
      <w:r w:rsidR="00430580" w:rsidRPr="006127AA">
        <w:rPr>
          <w:rFonts w:ascii="Times New Roman" w:hAnsi="Times New Roman" w:cs="Times New Roman"/>
          <w:sz w:val="24"/>
          <w:szCs w:val="24"/>
        </w:rPr>
        <w:t>,</w:t>
      </w:r>
      <w:r w:rsidR="006127AA" w:rsidRPr="006127AA">
        <w:rPr>
          <w:rFonts w:ascii="Times New Roman" w:hAnsi="Times New Roman" w:cs="Times New Roman"/>
          <w:sz w:val="24"/>
          <w:szCs w:val="24"/>
        </w:rPr>
        <w:t xml:space="preserve"> </w:t>
      </w:r>
      <w:r w:rsidR="00430580" w:rsidRPr="006127AA">
        <w:rPr>
          <w:rFonts w:ascii="Times New Roman" w:hAnsi="Times New Roman" w:cs="Times New Roman"/>
          <w:sz w:val="24"/>
          <w:szCs w:val="24"/>
        </w:rPr>
        <w:t>G.</w:t>
      </w:r>
      <w:r w:rsidR="00430580" w:rsidRPr="006127AA">
        <w:rPr>
          <w:rFonts w:ascii="Times New Roman" w:hAnsi="Times New Roman" w:cs="Times New Roman"/>
          <w:bCs/>
          <w:sz w:val="24"/>
          <w:szCs w:val="24"/>
        </w:rPr>
        <w:t>, </w:t>
      </w:r>
      <w:r w:rsidR="00430580" w:rsidRPr="006127AA">
        <w:rPr>
          <w:rFonts w:ascii="Times New Roman" w:hAnsi="Times New Roman" w:cs="Times New Roman"/>
          <w:sz w:val="24"/>
          <w:szCs w:val="24"/>
        </w:rPr>
        <w:t>Schmidt</w:t>
      </w:r>
      <w:r w:rsidR="00430580" w:rsidRPr="006127AA">
        <w:rPr>
          <w:rFonts w:ascii="Times New Roman" w:hAnsi="Times New Roman" w:cs="Times New Roman"/>
          <w:bCs/>
          <w:sz w:val="24"/>
          <w:szCs w:val="24"/>
        </w:rPr>
        <w:t xml:space="preserve">, M. A, </w:t>
      </w:r>
      <w:proofErr w:type="spellStart"/>
      <w:r w:rsidR="00430580" w:rsidRPr="006127AA">
        <w:rPr>
          <w:rFonts w:ascii="Times New Roman" w:hAnsi="Times New Roman" w:cs="Times New Roman"/>
          <w:sz w:val="24"/>
          <w:szCs w:val="24"/>
        </w:rPr>
        <w:t>Aurbach</w:t>
      </w:r>
      <w:proofErr w:type="spellEnd"/>
      <w:r w:rsidR="00430580" w:rsidRPr="006127AA">
        <w:rPr>
          <w:rFonts w:ascii="Times New Roman" w:hAnsi="Times New Roman" w:cs="Times New Roman"/>
          <w:sz w:val="24"/>
          <w:szCs w:val="24"/>
        </w:rPr>
        <w:t>, D.</w:t>
      </w:r>
      <w:r w:rsidR="006127AA" w:rsidRPr="006127AA">
        <w:rPr>
          <w:rFonts w:ascii="Times New Roman" w:hAnsi="Times New Roman" w:cs="Times New Roman"/>
          <w:sz w:val="24"/>
          <w:szCs w:val="24"/>
        </w:rPr>
        <w:t>,</w:t>
      </w:r>
      <w:r w:rsidR="006127AA" w:rsidRPr="006127AA">
        <w:rPr>
          <w:rFonts w:ascii="Times New Roman" w:eastAsia="Times New Roman" w:hAnsi="Times New Roman" w:cs="Times New Roman"/>
          <w:bCs/>
          <w:kern w:val="36"/>
          <w:sz w:val="30"/>
          <w:szCs w:val="30"/>
        </w:rPr>
        <w:t xml:space="preserve"> </w:t>
      </w:r>
      <w:r w:rsidR="006127AA">
        <w:rPr>
          <w:rFonts w:ascii="Times New Roman" w:hAnsi="Times New Roman" w:cs="Times New Roman"/>
          <w:bCs/>
          <w:sz w:val="24"/>
          <w:szCs w:val="24"/>
        </w:rPr>
        <w:t>Fluoroethylene carbonate as an important Component in electrolyte solutions for h</w:t>
      </w:r>
      <w:r w:rsidR="006127AA" w:rsidRPr="006127AA">
        <w:rPr>
          <w:rFonts w:ascii="Times New Roman" w:hAnsi="Times New Roman" w:cs="Times New Roman"/>
          <w:bCs/>
          <w:sz w:val="24"/>
          <w:szCs w:val="24"/>
        </w:rPr>
        <w:t>igh-</w:t>
      </w:r>
      <w:r w:rsidR="006127AA">
        <w:rPr>
          <w:rFonts w:ascii="Times New Roman" w:hAnsi="Times New Roman" w:cs="Times New Roman"/>
          <w:bCs/>
          <w:sz w:val="24"/>
          <w:szCs w:val="24"/>
        </w:rPr>
        <w:t>voltage l</w:t>
      </w:r>
      <w:r w:rsidR="006127AA" w:rsidRPr="006127AA">
        <w:rPr>
          <w:rFonts w:ascii="Times New Roman" w:hAnsi="Times New Roman" w:cs="Times New Roman"/>
          <w:bCs/>
          <w:sz w:val="24"/>
          <w:szCs w:val="24"/>
        </w:rPr>
        <w:t xml:space="preserve">ithium </w:t>
      </w:r>
      <w:r w:rsidR="006127AA">
        <w:rPr>
          <w:rFonts w:ascii="Times New Roman" w:hAnsi="Times New Roman" w:cs="Times New Roman"/>
          <w:bCs/>
          <w:sz w:val="24"/>
          <w:szCs w:val="24"/>
        </w:rPr>
        <w:t>b</w:t>
      </w:r>
      <w:r w:rsidR="006127AA" w:rsidRPr="006127AA">
        <w:rPr>
          <w:rFonts w:ascii="Times New Roman" w:hAnsi="Times New Roman" w:cs="Times New Roman"/>
          <w:bCs/>
          <w:sz w:val="24"/>
          <w:szCs w:val="24"/>
        </w:rPr>
        <w:t xml:space="preserve">atteries: Role of </w:t>
      </w:r>
      <w:r w:rsidR="006127AA">
        <w:rPr>
          <w:rFonts w:ascii="Times New Roman" w:hAnsi="Times New Roman" w:cs="Times New Roman"/>
          <w:bCs/>
          <w:sz w:val="24"/>
          <w:szCs w:val="24"/>
        </w:rPr>
        <w:t>surface chemistry on the c</w:t>
      </w:r>
      <w:r w:rsidR="006127AA" w:rsidRPr="006127AA">
        <w:rPr>
          <w:rFonts w:ascii="Times New Roman" w:hAnsi="Times New Roman" w:cs="Times New Roman"/>
          <w:bCs/>
          <w:sz w:val="24"/>
          <w:szCs w:val="24"/>
        </w:rPr>
        <w:t>athode,</w:t>
      </w:r>
      <w:r w:rsidR="006127AA" w:rsidRPr="006127AA">
        <w:rPr>
          <w:rFonts w:ascii="Times New Roman" w:hAnsi="Times New Roman" w:cs="Times New Roman"/>
          <w:sz w:val="24"/>
          <w:szCs w:val="24"/>
        </w:rPr>
        <w:t xml:space="preserve"> </w:t>
      </w:r>
      <w:r w:rsidR="006127AA" w:rsidRPr="006127AA">
        <w:rPr>
          <w:rStyle w:val="HTMLCite"/>
          <w:rFonts w:ascii="Times New Roman" w:hAnsi="Times New Roman" w:cs="Times New Roman"/>
          <w:i w:val="0"/>
          <w:sz w:val="24"/>
          <w:szCs w:val="24"/>
          <w:shd w:val="clear" w:color="auto" w:fill="FFFFFF"/>
        </w:rPr>
        <w:t>Langmuir</w:t>
      </w:r>
      <w:r w:rsidR="006127AA" w:rsidRPr="006127AA">
        <w:rPr>
          <w:rFonts w:ascii="Times New Roman" w:hAnsi="Times New Roman" w:cs="Times New Roman"/>
          <w:i/>
          <w:sz w:val="24"/>
          <w:szCs w:val="24"/>
          <w:shd w:val="clear" w:color="auto" w:fill="FFFFFF"/>
        </w:rPr>
        <w:t>,</w:t>
      </w:r>
      <w:r w:rsidR="006127AA" w:rsidRPr="006127AA">
        <w:rPr>
          <w:rFonts w:ascii="Times New Roman" w:hAnsi="Times New Roman" w:cs="Times New Roman"/>
          <w:sz w:val="24"/>
          <w:szCs w:val="24"/>
          <w:shd w:val="clear" w:color="auto" w:fill="FFFFFF"/>
        </w:rPr>
        <w:t> </w:t>
      </w:r>
      <w:r w:rsidR="006127AA" w:rsidRPr="006127AA">
        <w:rPr>
          <w:rStyle w:val="citationvolume"/>
          <w:rFonts w:ascii="Times New Roman" w:hAnsi="Times New Roman" w:cs="Times New Roman"/>
          <w:iCs/>
          <w:sz w:val="24"/>
          <w:szCs w:val="24"/>
          <w:shd w:val="clear" w:color="auto" w:fill="FFFFFF"/>
        </w:rPr>
        <w:t>30</w:t>
      </w:r>
      <w:r w:rsidR="006127AA" w:rsidRPr="006127AA">
        <w:rPr>
          <w:rFonts w:ascii="Times New Roman" w:hAnsi="Times New Roman" w:cs="Times New Roman"/>
          <w:sz w:val="24"/>
          <w:szCs w:val="24"/>
          <w:shd w:val="clear" w:color="auto" w:fill="FFFFFF"/>
        </w:rPr>
        <w:t> (25</w:t>
      </w:r>
      <w:r w:rsidR="006127AA">
        <w:rPr>
          <w:rFonts w:ascii="Times New Roman" w:hAnsi="Times New Roman" w:cs="Times New Roman"/>
          <w:sz w:val="24"/>
          <w:szCs w:val="24"/>
          <w:shd w:val="clear" w:color="auto" w:fill="FFFFFF"/>
        </w:rPr>
        <w:t>) (2015)</w:t>
      </w:r>
      <w:r w:rsidR="006127AA" w:rsidRPr="006127AA">
        <w:rPr>
          <w:rFonts w:ascii="Times New Roman" w:hAnsi="Times New Roman" w:cs="Times New Roman"/>
          <w:sz w:val="24"/>
          <w:szCs w:val="24"/>
          <w:shd w:val="clear" w:color="auto" w:fill="FFFFFF"/>
        </w:rPr>
        <w:t xml:space="preserve"> 7414–7424</w:t>
      </w:r>
      <w:r w:rsidR="006127AA">
        <w:rPr>
          <w:rFonts w:ascii="Times New Roman" w:hAnsi="Times New Roman" w:cs="Times New Roman"/>
          <w:sz w:val="24"/>
          <w:szCs w:val="24"/>
          <w:shd w:val="clear" w:color="auto" w:fill="FFFFFF"/>
        </w:rPr>
        <w:t xml:space="preserve">, DOI </w:t>
      </w:r>
      <w:r w:rsidR="006127AA" w:rsidRPr="006127AA">
        <w:rPr>
          <w:rFonts w:ascii="Times New Roman" w:hAnsi="Times New Roman" w:cs="Times New Roman"/>
          <w:color w:val="000000"/>
          <w:sz w:val="24"/>
          <w:szCs w:val="24"/>
          <w:shd w:val="clear" w:color="auto" w:fill="FFFFFF"/>
        </w:rPr>
        <w:t>10.1021/la501368y</w:t>
      </w:r>
      <w:r w:rsidR="00FB225F">
        <w:rPr>
          <w:rFonts w:ascii="Times New Roman" w:hAnsi="Times New Roman" w:cs="Times New Roman"/>
          <w:color w:val="000000"/>
          <w:sz w:val="24"/>
          <w:szCs w:val="24"/>
          <w:shd w:val="clear" w:color="auto" w:fill="FFFFFF"/>
        </w:rPr>
        <w:t>.</w:t>
      </w:r>
    </w:p>
    <w:sectPr w:rsidR="00283CF3" w:rsidRPr="00FE78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2C646" w14:textId="77777777" w:rsidR="00C51533" w:rsidRDefault="00C51533" w:rsidP="00951600">
      <w:pPr>
        <w:spacing w:after="0" w:line="240" w:lineRule="auto"/>
      </w:pPr>
      <w:r>
        <w:separator/>
      </w:r>
    </w:p>
  </w:endnote>
  <w:endnote w:type="continuationSeparator" w:id="0">
    <w:p w14:paraId="3B53C288" w14:textId="77777777" w:rsidR="00C51533" w:rsidRDefault="00C51533" w:rsidP="0095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89651" w14:textId="77777777" w:rsidR="00C51533" w:rsidRDefault="00C51533" w:rsidP="00951600">
      <w:pPr>
        <w:spacing w:after="0" w:line="240" w:lineRule="auto"/>
      </w:pPr>
      <w:r>
        <w:separator/>
      </w:r>
    </w:p>
  </w:footnote>
  <w:footnote w:type="continuationSeparator" w:id="0">
    <w:p w14:paraId="6FA6BDFE" w14:textId="77777777" w:rsidR="00C51533" w:rsidRDefault="00C51533" w:rsidP="00951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1C46"/>
    <w:multiLevelType w:val="hybridMultilevel"/>
    <w:tmpl w:val="CEE49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E1037"/>
    <w:multiLevelType w:val="hybridMultilevel"/>
    <w:tmpl w:val="00169804"/>
    <w:lvl w:ilvl="0" w:tplc="3B5CA2A8">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5E24AD"/>
    <w:multiLevelType w:val="hybridMultilevel"/>
    <w:tmpl w:val="00169804"/>
    <w:lvl w:ilvl="0" w:tplc="3B5CA2A8">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0NLEwNTYxNjWwNLZQ0lEKTi0uzszPAymwrAUAd8d4TiwAAAA="/>
  </w:docVars>
  <w:rsids>
    <w:rsidRoot w:val="005F5279"/>
    <w:rsid w:val="00001B3A"/>
    <w:rsid w:val="0000563D"/>
    <w:rsid w:val="00023B16"/>
    <w:rsid w:val="0002545A"/>
    <w:rsid w:val="00034579"/>
    <w:rsid w:val="000816F6"/>
    <w:rsid w:val="00085DCF"/>
    <w:rsid w:val="00090B7C"/>
    <w:rsid w:val="000910F5"/>
    <w:rsid w:val="00096E2E"/>
    <w:rsid w:val="000B3265"/>
    <w:rsid w:val="000C3CED"/>
    <w:rsid w:val="000D5B54"/>
    <w:rsid w:val="000E019B"/>
    <w:rsid w:val="000E2260"/>
    <w:rsid w:val="000E22A4"/>
    <w:rsid w:val="0010251D"/>
    <w:rsid w:val="001036C5"/>
    <w:rsid w:val="001131A2"/>
    <w:rsid w:val="00130E61"/>
    <w:rsid w:val="00131A56"/>
    <w:rsid w:val="00132127"/>
    <w:rsid w:val="001561F1"/>
    <w:rsid w:val="001702CE"/>
    <w:rsid w:val="00176B78"/>
    <w:rsid w:val="00186B78"/>
    <w:rsid w:val="001D15AF"/>
    <w:rsid w:val="001D277C"/>
    <w:rsid w:val="001D3996"/>
    <w:rsid w:val="001D3C59"/>
    <w:rsid w:val="001F5260"/>
    <w:rsid w:val="00204AB3"/>
    <w:rsid w:val="00205669"/>
    <w:rsid w:val="00213600"/>
    <w:rsid w:val="002217CC"/>
    <w:rsid w:val="00225CA7"/>
    <w:rsid w:val="0023026A"/>
    <w:rsid w:val="00233D3D"/>
    <w:rsid w:val="00247985"/>
    <w:rsid w:val="00252A2B"/>
    <w:rsid w:val="00263AD3"/>
    <w:rsid w:val="00266ED0"/>
    <w:rsid w:val="00283CF3"/>
    <w:rsid w:val="002A2DCB"/>
    <w:rsid w:val="002C1508"/>
    <w:rsid w:val="002C1A44"/>
    <w:rsid w:val="002C615F"/>
    <w:rsid w:val="002D638D"/>
    <w:rsid w:val="002E09A7"/>
    <w:rsid w:val="003110C1"/>
    <w:rsid w:val="00311202"/>
    <w:rsid w:val="00314E53"/>
    <w:rsid w:val="003162DE"/>
    <w:rsid w:val="00316B41"/>
    <w:rsid w:val="003275E6"/>
    <w:rsid w:val="00331951"/>
    <w:rsid w:val="003333DF"/>
    <w:rsid w:val="00337A3D"/>
    <w:rsid w:val="003608AE"/>
    <w:rsid w:val="003718BF"/>
    <w:rsid w:val="00377550"/>
    <w:rsid w:val="00381265"/>
    <w:rsid w:val="00390D12"/>
    <w:rsid w:val="003A4EDA"/>
    <w:rsid w:val="003B0834"/>
    <w:rsid w:val="003C2A0F"/>
    <w:rsid w:val="003C5A96"/>
    <w:rsid w:val="003D4B05"/>
    <w:rsid w:val="003D4DCF"/>
    <w:rsid w:val="003E7CAD"/>
    <w:rsid w:val="003F484C"/>
    <w:rsid w:val="0040500B"/>
    <w:rsid w:val="00412CB2"/>
    <w:rsid w:val="004145AD"/>
    <w:rsid w:val="00417835"/>
    <w:rsid w:val="00427335"/>
    <w:rsid w:val="00430580"/>
    <w:rsid w:val="00432C5A"/>
    <w:rsid w:val="0043508D"/>
    <w:rsid w:val="00443570"/>
    <w:rsid w:val="00472DA3"/>
    <w:rsid w:val="004875B0"/>
    <w:rsid w:val="004A3448"/>
    <w:rsid w:val="004A4CE2"/>
    <w:rsid w:val="004F7480"/>
    <w:rsid w:val="0050605A"/>
    <w:rsid w:val="0051737A"/>
    <w:rsid w:val="00540AE8"/>
    <w:rsid w:val="00545347"/>
    <w:rsid w:val="00562734"/>
    <w:rsid w:val="00563F66"/>
    <w:rsid w:val="0057708D"/>
    <w:rsid w:val="00577AA0"/>
    <w:rsid w:val="00592562"/>
    <w:rsid w:val="005B73E1"/>
    <w:rsid w:val="005C54BA"/>
    <w:rsid w:val="005D4728"/>
    <w:rsid w:val="005D6F23"/>
    <w:rsid w:val="005E0ED0"/>
    <w:rsid w:val="005F0EDB"/>
    <w:rsid w:val="005F5279"/>
    <w:rsid w:val="00611841"/>
    <w:rsid w:val="00612559"/>
    <w:rsid w:val="006127AA"/>
    <w:rsid w:val="00632F36"/>
    <w:rsid w:val="00635C5E"/>
    <w:rsid w:val="006520F1"/>
    <w:rsid w:val="006560BA"/>
    <w:rsid w:val="006639EC"/>
    <w:rsid w:val="0069745A"/>
    <w:rsid w:val="006A0C82"/>
    <w:rsid w:val="006E3278"/>
    <w:rsid w:val="006E6F4D"/>
    <w:rsid w:val="007050D8"/>
    <w:rsid w:val="007064F8"/>
    <w:rsid w:val="007276D6"/>
    <w:rsid w:val="00730002"/>
    <w:rsid w:val="0073201B"/>
    <w:rsid w:val="0073257E"/>
    <w:rsid w:val="00734767"/>
    <w:rsid w:val="00737DE2"/>
    <w:rsid w:val="00743013"/>
    <w:rsid w:val="00743C79"/>
    <w:rsid w:val="007440ED"/>
    <w:rsid w:val="00757D79"/>
    <w:rsid w:val="00764E8E"/>
    <w:rsid w:val="0077435A"/>
    <w:rsid w:val="00777E0D"/>
    <w:rsid w:val="007A4025"/>
    <w:rsid w:val="007A6F79"/>
    <w:rsid w:val="007A6FF5"/>
    <w:rsid w:val="007C10AA"/>
    <w:rsid w:val="007C60BB"/>
    <w:rsid w:val="007D3F79"/>
    <w:rsid w:val="007D6148"/>
    <w:rsid w:val="007E5767"/>
    <w:rsid w:val="007F708A"/>
    <w:rsid w:val="008007A4"/>
    <w:rsid w:val="0080463F"/>
    <w:rsid w:val="00816030"/>
    <w:rsid w:val="00821EBA"/>
    <w:rsid w:val="00827788"/>
    <w:rsid w:val="00827EC0"/>
    <w:rsid w:val="00835442"/>
    <w:rsid w:val="00850123"/>
    <w:rsid w:val="008504FA"/>
    <w:rsid w:val="00853912"/>
    <w:rsid w:val="00855BF5"/>
    <w:rsid w:val="00873D9A"/>
    <w:rsid w:val="008813C3"/>
    <w:rsid w:val="00883F6F"/>
    <w:rsid w:val="008A27FB"/>
    <w:rsid w:val="008A5DDF"/>
    <w:rsid w:val="008A62EB"/>
    <w:rsid w:val="008A658D"/>
    <w:rsid w:val="008B1DF0"/>
    <w:rsid w:val="008B3993"/>
    <w:rsid w:val="008B77E2"/>
    <w:rsid w:val="008B7A64"/>
    <w:rsid w:val="008C728B"/>
    <w:rsid w:val="008F354D"/>
    <w:rsid w:val="008F7E19"/>
    <w:rsid w:val="00902307"/>
    <w:rsid w:val="00923E72"/>
    <w:rsid w:val="00925F63"/>
    <w:rsid w:val="00945F52"/>
    <w:rsid w:val="00951600"/>
    <w:rsid w:val="00972274"/>
    <w:rsid w:val="0098122C"/>
    <w:rsid w:val="00984660"/>
    <w:rsid w:val="00984F2F"/>
    <w:rsid w:val="009872C7"/>
    <w:rsid w:val="009968CD"/>
    <w:rsid w:val="009A77C9"/>
    <w:rsid w:val="009B3108"/>
    <w:rsid w:val="009B4B08"/>
    <w:rsid w:val="009B6B65"/>
    <w:rsid w:val="009B7085"/>
    <w:rsid w:val="009D42DB"/>
    <w:rsid w:val="009E1C88"/>
    <w:rsid w:val="00A075F4"/>
    <w:rsid w:val="00A10233"/>
    <w:rsid w:val="00A132DA"/>
    <w:rsid w:val="00A31C79"/>
    <w:rsid w:val="00A34FC0"/>
    <w:rsid w:val="00A41EB9"/>
    <w:rsid w:val="00A54BD4"/>
    <w:rsid w:val="00A57F90"/>
    <w:rsid w:val="00A61753"/>
    <w:rsid w:val="00A679B4"/>
    <w:rsid w:val="00A73F3B"/>
    <w:rsid w:val="00A73F4E"/>
    <w:rsid w:val="00A8283C"/>
    <w:rsid w:val="00A86482"/>
    <w:rsid w:val="00AB3E61"/>
    <w:rsid w:val="00AB503A"/>
    <w:rsid w:val="00AC3F82"/>
    <w:rsid w:val="00AD1C2B"/>
    <w:rsid w:val="00AE45E0"/>
    <w:rsid w:val="00AE774F"/>
    <w:rsid w:val="00AF4662"/>
    <w:rsid w:val="00B06331"/>
    <w:rsid w:val="00B13CB8"/>
    <w:rsid w:val="00B20CB4"/>
    <w:rsid w:val="00B26E2B"/>
    <w:rsid w:val="00B60D20"/>
    <w:rsid w:val="00B66290"/>
    <w:rsid w:val="00B766AE"/>
    <w:rsid w:val="00B77F2A"/>
    <w:rsid w:val="00B82825"/>
    <w:rsid w:val="00BA1D62"/>
    <w:rsid w:val="00BB38B7"/>
    <w:rsid w:val="00BB3F2D"/>
    <w:rsid w:val="00BB5C58"/>
    <w:rsid w:val="00BB62E1"/>
    <w:rsid w:val="00BB6398"/>
    <w:rsid w:val="00BC199E"/>
    <w:rsid w:val="00BE499B"/>
    <w:rsid w:val="00C00F09"/>
    <w:rsid w:val="00C059CB"/>
    <w:rsid w:val="00C07670"/>
    <w:rsid w:val="00C10783"/>
    <w:rsid w:val="00C222DC"/>
    <w:rsid w:val="00C22E58"/>
    <w:rsid w:val="00C24734"/>
    <w:rsid w:val="00C43297"/>
    <w:rsid w:val="00C440DB"/>
    <w:rsid w:val="00C51533"/>
    <w:rsid w:val="00C559C7"/>
    <w:rsid w:val="00C709FB"/>
    <w:rsid w:val="00C743F8"/>
    <w:rsid w:val="00C776F2"/>
    <w:rsid w:val="00C9426C"/>
    <w:rsid w:val="00C9678E"/>
    <w:rsid w:val="00CB2342"/>
    <w:rsid w:val="00CC46F9"/>
    <w:rsid w:val="00CD71E1"/>
    <w:rsid w:val="00CE0EDC"/>
    <w:rsid w:val="00CE482C"/>
    <w:rsid w:val="00CF3133"/>
    <w:rsid w:val="00D0314E"/>
    <w:rsid w:val="00D04756"/>
    <w:rsid w:val="00D05462"/>
    <w:rsid w:val="00D110CC"/>
    <w:rsid w:val="00D155D5"/>
    <w:rsid w:val="00D20A51"/>
    <w:rsid w:val="00D217EE"/>
    <w:rsid w:val="00D25C93"/>
    <w:rsid w:val="00D27CAC"/>
    <w:rsid w:val="00D27F71"/>
    <w:rsid w:val="00D537CE"/>
    <w:rsid w:val="00D554F3"/>
    <w:rsid w:val="00D8215E"/>
    <w:rsid w:val="00D87749"/>
    <w:rsid w:val="00DA4B37"/>
    <w:rsid w:val="00DA6541"/>
    <w:rsid w:val="00DA685F"/>
    <w:rsid w:val="00DB323C"/>
    <w:rsid w:val="00DB790A"/>
    <w:rsid w:val="00DC41E1"/>
    <w:rsid w:val="00DD6230"/>
    <w:rsid w:val="00DE3DDF"/>
    <w:rsid w:val="00DF284A"/>
    <w:rsid w:val="00DF7627"/>
    <w:rsid w:val="00E108E8"/>
    <w:rsid w:val="00E213F7"/>
    <w:rsid w:val="00E50554"/>
    <w:rsid w:val="00E5407A"/>
    <w:rsid w:val="00E60DE5"/>
    <w:rsid w:val="00E7326D"/>
    <w:rsid w:val="00E8007F"/>
    <w:rsid w:val="00E90677"/>
    <w:rsid w:val="00EA0967"/>
    <w:rsid w:val="00EA0D1B"/>
    <w:rsid w:val="00EA2961"/>
    <w:rsid w:val="00EA58B0"/>
    <w:rsid w:val="00EA7366"/>
    <w:rsid w:val="00EB3951"/>
    <w:rsid w:val="00EC1861"/>
    <w:rsid w:val="00EC277D"/>
    <w:rsid w:val="00EE4D4D"/>
    <w:rsid w:val="00EF2DAC"/>
    <w:rsid w:val="00EF3432"/>
    <w:rsid w:val="00EF5716"/>
    <w:rsid w:val="00EF7C55"/>
    <w:rsid w:val="00F02221"/>
    <w:rsid w:val="00F208C6"/>
    <w:rsid w:val="00F25F19"/>
    <w:rsid w:val="00F30862"/>
    <w:rsid w:val="00F31269"/>
    <w:rsid w:val="00F363CA"/>
    <w:rsid w:val="00F65FEA"/>
    <w:rsid w:val="00F72741"/>
    <w:rsid w:val="00F755FB"/>
    <w:rsid w:val="00F768F1"/>
    <w:rsid w:val="00F76A7F"/>
    <w:rsid w:val="00F91CF6"/>
    <w:rsid w:val="00F9271A"/>
    <w:rsid w:val="00F93CE9"/>
    <w:rsid w:val="00F95600"/>
    <w:rsid w:val="00FB1541"/>
    <w:rsid w:val="00FB225F"/>
    <w:rsid w:val="00FB78FA"/>
    <w:rsid w:val="00FC12E9"/>
    <w:rsid w:val="00FC3361"/>
    <w:rsid w:val="00FC5211"/>
    <w:rsid w:val="00FC6FF4"/>
    <w:rsid w:val="00FE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3D6B"/>
  <w15:chartTrackingRefBased/>
  <w15:docId w15:val="{F03C4A6A-54A9-4C52-8BBD-CFEF9FE2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036C5"/>
    <w:pPr>
      <w:keepNext/>
      <w:keepLines/>
      <w:spacing w:after="240"/>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unhideWhenUsed/>
    <w:qFormat/>
    <w:rsid w:val="00132127"/>
    <w:pPr>
      <w:keepNext/>
      <w:keepLines/>
      <w:spacing w:before="40" w:after="0" w:line="240" w:lineRule="auto"/>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autoRedefine/>
    <w:uiPriority w:val="9"/>
    <w:unhideWhenUsed/>
    <w:qFormat/>
    <w:rsid w:val="001702CE"/>
    <w:pPr>
      <w:keepNext/>
      <w:keepLines/>
      <w:spacing w:before="60" w:after="60"/>
      <w:ind w:left="709" w:hanging="709"/>
      <w:outlineLvl w:val="2"/>
    </w:pPr>
    <w:rPr>
      <w:rFonts w:ascii="Times New Roman" w:eastAsiaTheme="majorEastAsia" w:hAnsi="Times New Roman" w:cstheme="majorBidi"/>
      <w:b/>
      <w:i/>
      <w:sz w:val="2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6C5"/>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132127"/>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1702CE"/>
    <w:rPr>
      <w:rFonts w:ascii="Times New Roman" w:eastAsiaTheme="majorEastAsia" w:hAnsi="Times New Roman" w:cstheme="majorBidi"/>
      <w:b/>
      <w:i/>
      <w:sz w:val="26"/>
      <w:szCs w:val="24"/>
    </w:rPr>
  </w:style>
  <w:style w:type="character" w:styleId="PlaceholderText">
    <w:name w:val="Placeholder Text"/>
    <w:basedOn w:val="DefaultParagraphFont"/>
    <w:uiPriority w:val="99"/>
    <w:semiHidden/>
    <w:rsid w:val="005F5279"/>
    <w:rPr>
      <w:color w:val="808080"/>
    </w:rPr>
  </w:style>
  <w:style w:type="paragraph" w:styleId="Caption">
    <w:name w:val="caption"/>
    <w:basedOn w:val="Normal"/>
    <w:next w:val="Normal"/>
    <w:uiPriority w:val="35"/>
    <w:unhideWhenUsed/>
    <w:qFormat/>
    <w:rsid w:val="00C440DB"/>
    <w:pPr>
      <w:spacing w:after="200" w:line="240" w:lineRule="auto"/>
    </w:pPr>
    <w:rPr>
      <w:rFonts w:ascii="Calibri" w:eastAsia="Calibri" w:hAnsi="Calibri" w:cs="Times New Roman"/>
      <w:i/>
      <w:iCs/>
      <w:color w:val="44546A"/>
      <w:sz w:val="18"/>
      <w:szCs w:val="18"/>
    </w:rPr>
  </w:style>
  <w:style w:type="paragraph" w:styleId="EndnoteText">
    <w:name w:val="endnote text"/>
    <w:basedOn w:val="Normal"/>
    <w:link w:val="EndnoteTextChar"/>
    <w:rsid w:val="000D5B5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D5B54"/>
    <w:rPr>
      <w:rFonts w:ascii="Times New Roman" w:eastAsia="Times New Roman" w:hAnsi="Times New Roman" w:cs="Times New Roman"/>
      <w:sz w:val="20"/>
      <w:szCs w:val="20"/>
    </w:rPr>
  </w:style>
  <w:style w:type="table" w:styleId="TableGrid">
    <w:name w:val="Table Grid"/>
    <w:basedOn w:val="TableNormal"/>
    <w:uiPriority w:val="39"/>
    <w:rsid w:val="00DF2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0834"/>
    <w:pPr>
      <w:spacing w:after="0" w:line="240" w:lineRule="auto"/>
    </w:pPr>
  </w:style>
  <w:style w:type="paragraph" w:styleId="ListParagraph">
    <w:name w:val="List Paragraph"/>
    <w:basedOn w:val="Normal"/>
    <w:uiPriority w:val="34"/>
    <w:qFormat/>
    <w:rsid w:val="00563F66"/>
    <w:pPr>
      <w:ind w:left="720"/>
      <w:contextualSpacing/>
    </w:pPr>
  </w:style>
  <w:style w:type="paragraph" w:styleId="BalloonText">
    <w:name w:val="Balloon Text"/>
    <w:basedOn w:val="Normal"/>
    <w:link w:val="BalloonTextChar"/>
    <w:uiPriority w:val="99"/>
    <w:semiHidden/>
    <w:unhideWhenUsed/>
    <w:rsid w:val="00800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7A4"/>
    <w:rPr>
      <w:rFonts w:ascii="Segoe UI" w:hAnsi="Segoe UI" w:cs="Segoe UI"/>
      <w:sz w:val="18"/>
      <w:szCs w:val="18"/>
    </w:rPr>
  </w:style>
  <w:style w:type="character" w:styleId="Hyperlink">
    <w:name w:val="Hyperlink"/>
    <w:basedOn w:val="DefaultParagraphFont"/>
    <w:uiPriority w:val="99"/>
    <w:unhideWhenUsed/>
    <w:rsid w:val="008B7A64"/>
    <w:rPr>
      <w:color w:val="0563C1" w:themeColor="hyperlink"/>
      <w:u w:val="single"/>
    </w:rPr>
  </w:style>
  <w:style w:type="character" w:styleId="UnresolvedMention">
    <w:name w:val="Unresolved Mention"/>
    <w:basedOn w:val="DefaultParagraphFont"/>
    <w:uiPriority w:val="99"/>
    <w:semiHidden/>
    <w:unhideWhenUsed/>
    <w:rsid w:val="008B7A64"/>
    <w:rPr>
      <w:color w:val="808080"/>
      <w:shd w:val="clear" w:color="auto" w:fill="E6E6E6"/>
    </w:rPr>
  </w:style>
  <w:style w:type="character" w:customStyle="1" w:styleId="text">
    <w:name w:val="text"/>
    <w:basedOn w:val="DefaultParagraphFont"/>
    <w:rsid w:val="00BA1D62"/>
  </w:style>
  <w:style w:type="character" w:customStyle="1" w:styleId="author-ref">
    <w:name w:val="author-ref"/>
    <w:basedOn w:val="DefaultParagraphFont"/>
    <w:rsid w:val="00951600"/>
  </w:style>
  <w:style w:type="paragraph" w:styleId="Header">
    <w:name w:val="header"/>
    <w:basedOn w:val="Normal"/>
    <w:link w:val="HeaderChar"/>
    <w:uiPriority w:val="99"/>
    <w:unhideWhenUsed/>
    <w:rsid w:val="00951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00"/>
  </w:style>
  <w:style w:type="paragraph" w:styleId="Footer">
    <w:name w:val="footer"/>
    <w:basedOn w:val="Normal"/>
    <w:link w:val="FooterChar"/>
    <w:uiPriority w:val="99"/>
    <w:unhideWhenUsed/>
    <w:rsid w:val="00951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00"/>
  </w:style>
  <w:style w:type="character" w:styleId="FollowedHyperlink">
    <w:name w:val="FollowedHyperlink"/>
    <w:basedOn w:val="DefaultParagraphFont"/>
    <w:uiPriority w:val="99"/>
    <w:semiHidden/>
    <w:unhideWhenUsed/>
    <w:rsid w:val="00777E0D"/>
    <w:rPr>
      <w:color w:val="954F72" w:themeColor="followedHyperlink"/>
      <w:u w:val="single"/>
    </w:rPr>
  </w:style>
  <w:style w:type="character" w:styleId="HTMLCite">
    <w:name w:val="HTML Cite"/>
    <w:basedOn w:val="DefaultParagraphFont"/>
    <w:uiPriority w:val="99"/>
    <w:semiHidden/>
    <w:unhideWhenUsed/>
    <w:rsid w:val="006127AA"/>
    <w:rPr>
      <w:i/>
      <w:iCs/>
    </w:rPr>
  </w:style>
  <w:style w:type="character" w:customStyle="1" w:styleId="citationyear">
    <w:name w:val="citation_year"/>
    <w:basedOn w:val="DefaultParagraphFont"/>
    <w:rsid w:val="006127AA"/>
  </w:style>
  <w:style w:type="character" w:customStyle="1" w:styleId="citationvolume">
    <w:name w:val="citation_volume"/>
    <w:basedOn w:val="DefaultParagraphFont"/>
    <w:rsid w:val="006127AA"/>
  </w:style>
  <w:style w:type="character" w:styleId="CommentReference">
    <w:name w:val="annotation reference"/>
    <w:basedOn w:val="DefaultParagraphFont"/>
    <w:uiPriority w:val="99"/>
    <w:semiHidden/>
    <w:unhideWhenUsed/>
    <w:rsid w:val="00A8283C"/>
    <w:rPr>
      <w:sz w:val="16"/>
      <w:szCs w:val="16"/>
    </w:rPr>
  </w:style>
  <w:style w:type="paragraph" w:styleId="CommentText">
    <w:name w:val="annotation text"/>
    <w:basedOn w:val="Normal"/>
    <w:link w:val="CommentTextChar"/>
    <w:uiPriority w:val="99"/>
    <w:semiHidden/>
    <w:unhideWhenUsed/>
    <w:rsid w:val="00A8283C"/>
    <w:pPr>
      <w:spacing w:line="240" w:lineRule="auto"/>
    </w:pPr>
    <w:rPr>
      <w:sz w:val="20"/>
      <w:szCs w:val="20"/>
    </w:rPr>
  </w:style>
  <w:style w:type="character" w:customStyle="1" w:styleId="CommentTextChar">
    <w:name w:val="Comment Text Char"/>
    <w:basedOn w:val="DefaultParagraphFont"/>
    <w:link w:val="CommentText"/>
    <w:uiPriority w:val="99"/>
    <w:semiHidden/>
    <w:rsid w:val="00A8283C"/>
    <w:rPr>
      <w:sz w:val="20"/>
      <w:szCs w:val="20"/>
    </w:rPr>
  </w:style>
  <w:style w:type="paragraph" w:styleId="CommentSubject">
    <w:name w:val="annotation subject"/>
    <w:basedOn w:val="CommentText"/>
    <w:next w:val="CommentText"/>
    <w:link w:val="CommentSubjectChar"/>
    <w:uiPriority w:val="99"/>
    <w:semiHidden/>
    <w:unhideWhenUsed/>
    <w:rsid w:val="00A8283C"/>
    <w:rPr>
      <w:b/>
      <w:bCs/>
    </w:rPr>
  </w:style>
  <w:style w:type="character" w:customStyle="1" w:styleId="CommentSubjectChar">
    <w:name w:val="Comment Subject Char"/>
    <w:basedOn w:val="CommentTextChar"/>
    <w:link w:val="CommentSubject"/>
    <w:uiPriority w:val="99"/>
    <w:semiHidden/>
    <w:rsid w:val="00A828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280">
      <w:bodyDiv w:val="1"/>
      <w:marLeft w:val="0"/>
      <w:marRight w:val="0"/>
      <w:marTop w:val="0"/>
      <w:marBottom w:val="0"/>
      <w:divBdr>
        <w:top w:val="none" w:sz="0" w:space="0" w:color="auto"/>
        <w:left w:val="none" w:sz="0" w:space="0" w:color="auto"/>
        <w:bottom w:val="none" w:sz="0" w:space="0" w:color="auto"/>
        <w:right w:val="none" w:sz="0" w:space="0" w:color="auto"/>
      </w:divBdr>
    </w:div>
    <w:div w:id="56515329">
      <w:bodyDiv w:val="1"/>
      <w:marLeft w:val="0"/>
      <w:marRight w:val="0"/>
      <w:marTop w:val="0"/>
      <w:marBottom w:val="0"/>
      <w:divBdr>
        <w:top w:val="none" w:sz="0" w:space="0" w:color="auto"/>
        <w:left w:val="none" w:sz="0" w:space="0" w:color="auto"/>
        <w:bottom w:val="none" w:sz="0" w:space="0" w:color="auto"/>
        <w:right w:val="none" w:sz="0" w:space="0" w:color="auto"/>
      </w:divBdr>
    </w:div>
    <w:div w:id="217935020">
      <w:bodyDiv w:val="1"/>
      <w:marLeft w:val="0"/>
      <w:marRight w:val="0"/>
      <w:marTop w:val="0"/>
      <w:marBottom w:val="0"/>
      <w:divBdr>
        <w:top w:val="none" w:sz="0" w:space="0" w:color="auto"/>
        <w:left w:val="none" w:sz="0" w:space="0" w:color="auto"/>
        <w:bottom w:val="none" w:sz="0" w:space="0" w:color="auto"/>
        <w:right w:val="none" w:sz="0" w:space="0" w:color="auto"/>
      </w:divBdr>
      <w:divsChild>
        <w:div w:id="433137744">
          <w:marLeft w:val="0"/>
          <w:marRight w:val="0"/>
          <w:marTop w:val="0"/>
          <w:marBottom w:val="0"/>
          <w:divBdr>
            <w:top w:val="none" w:sz="0" w:space="0" w:color="auto"/>
            <w:left w:val="none" w:sz="0" w:space="0" w:color="auto"/>
            <w:bottom w:val="none" w:sz="0" w:space="0" w:color="auto"/>
            <w:right w:val="none" w:sz="0" w:space="0" w:color="auto"/>
          </w:divBdr>
        </w:div>
        <w:div w:id="1774010029">
          <w:marLeft w:val="0"/>
          <w:marRight w:val="0"/>
          <w:marTop w:val="0"/>
          <w:marBottom w:val="0"/>
          <w:divBdr>
            <w:top w:val="none" w:sz="0" w:space="0" w:color="auto"/>
            <w:left w:val="none" w:sz="0" w:space="0" w:color="auto"/>
            <w:bottom w:val="none" w:sz="0" w:space="0" w:color="auto"/>
            <w:right w:val="none" w:sz="0" w:space="0" w:color="auto"/>
          </w:divBdr>
        </w:div>
      </w:divsChild>
    </w:div>
    <w:div w:id="347802860">
      <w:bodyDiv w:val="1"/>
      <w:marLeft w:val="0"/>
      <w:marRight w:val="0"/>
      <w:marTop w:val="0"/>
      <w:marBottom w:val="0"/>
      <w:divBdr>
        <w:top w:val="none" w:sz="0" w:space="0" w:color="auto"/>
        <w:left w:val="none" w:sz="0" w:space="0" w:color="auto"/>
        <w:bottom w:val="none" w:sz="0" w:space="0" w:color="auto"/>
        <w:right w:val="none" w:sz="0" w:space="0" w:color="auto"/>
      </w:divBdr>
    </w:div>
    <w:div w:id="355883957">
      <w:bodyDiv w:val="1"/>
      <w:marLeft w:val="0"/>
      <w:marRight w:val="0"/>
      <w:marTop w:val="0"/>
      <w:marBottom w:val="0"/>
      <w:divBdr>
        <w:top w:val="none" w:sz="0" w:space="0" w:color="auto"/>
        <w:left w:val="none" w:sz="0" w:space="0" w:color="auto"/>
        <w:bottom w:val="none" w:sz="0" w:space="0" w:color="auto"/>
        <w:right w:val="none" w:sz="0" w:space="0" w:color="auto"/>
      </w:divBdr>
    </w:div>
    <w:div w:id="436486090">
      <w:bodyDiv w:val="1"/>
      <w:marLeft w:val="0"/>
      <w:marRight w:val="0"/>
      <w:marTop w:val="0"/>
      <w:marBottom w:val="0"/>
      <w:divBdr>
        <w:top w:val="none" w:sz="0" w:space="0" w:color="auto"/>
        <w:left w:val="none" w:sz="0" w:space="0" w:color="auto"/>
        <w:bottom w:val="none" w:sz="0" w:space="0" w:color="auto"/>
        <w:right w:val="none" w:sz="0" w:space="0" w:color="auto"/>
      </w:divBdr>
      <w:divsChild>
        <w:div w:id="457525835">
          <w:marLeft w:val="0"/>
          <w:marRight w:val="0"/>
          <w:marTop w:val="0"/>
          <w:marBottom w:val="0"/>
          <w:divBdr>
            <w:top w:val="none" w:sz="0" w:space="0" w:color="auto"/>
            <w:left w:val="none" w:sz="0" w:space="0" w:color="auto"/>
            <w:bottom w:val="none" w:sz="0" w:space="0" w:color="auto"/>
            <w:right w:val="none" w:sz="0" w:space="0" w:color="auto"/>
          </w:divBdr>
        </w:div>
        <w:div w:id="649603222">
          <w:marLeft w:val="0"/>
          <w:marRight w:val="0"/>
          <w:marTop w:val="0"/>
          <w:marBottom w:val="120"/>
          <w:divBdr>
            <w:top w:val="none" w:sz="0" w:space="0" w:color="auto"/>
            <w:left w:val="none" w:sz="0" w:space="0" w:color="auto"/>
            <w:bottom w:val="none" w:sz="0" w:space="0" w:color="auto"/>
            <w:right w:val="none" w:sz="0" w:space="0" w:color="auto"/>
          </w:divBdr>
          <w:divsChild>
            <w:div w:id="1101148791">
              <w:marLeft w:val="0"/>
              <w:marRight w:val="0"/>
              <w:marTop w:val="0"/>
              <w:marBottom w:val="0"/>
              <w:divBdr>
                <w:top w:val="none" w:sz="0" w:space="0" w:color="auto"/>
                <w:left w:val="none" w:sz="0" w:space="0" w:color="auto"/>
                <w:bottom w:val="none" w:sz="0" w:space="0" w:color="auto"/>
                <w:right w:val="none" w:sz="0" w:space="0" w:color="auto"/>
              </w:divBdr>
              <w:divsChild>
                <w:div w:id="502282896">
                  <w:marLeft w:val="0"/>
                  <w:marRight w:val="0"/>
                  <w:marTop w:val="0"/>
                  <w:marBottom w:val="0"/>
                  <w:divBdr>
                    <w:top w:val="none" w:sz="0" w:space="0" w:color="auto"/>
                    <w:left w:val="none" w:sz="0" w:space="0" w:color="auto"/>
                    <w:bottom w:val="none" w:sz="0" w:space="0" w:color="auto"/>
                    <w:right w:val="none" w:sz="0" w:space="0" w:color="auto"/>
                  </w:divBdr>
                  <w:divsChild>
                    <w:div w:id="9147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938422">
      <w:bodyDiv w:val="1"/>
      <w:marLeft w:val="0"/>
      <w:marRight w:val="0"/>
      <w:marTop w:val="0"/>
      <w:marBottom w:val="0"/>
      <w:divBdr>
        <w:top w:val="none" w:sz="0" w:space="0" w:color="auto"/>
        <w:left w:val="none" w:sz="0" w:space="0" w:color="auto"/>
        <w:bottom w:val="none" w:sz="0" w:space="0" w:color="auto"/>
        <w:right w:val="none" w:sz="0" w:space="0" w:color="auto"/>
      </w:divBdr>
    </w:div>
    <w:div w:id="583221914">
      <w:bodyDiv w:val="1"/>
      <w:marLeft w:val="0"/>
      <w:marRight w:val="0"/>
      <w:marTop w:val="0"/>
      <w:marBottom w:val="0"/>
      <w:divBdr>
        <w:top w:val="none" w:sz="0" w:space="0" w:color="auto"/>
        <w:left w:val="none" w:sz="0" w:space="0" w:color="auto"/>
        <w:bottom w:val="none" w:sz="0" w:space="0" w:color="auto"/>
        <w:right w:val="none" w:sz="0" w:space="0" w:color="auto"/>
      </w:divBdr>
      <w:divsChild>
        <w:div w:id="618991061">
          <w:marLeft w:val="0"/>
          <w:marRight w:val="0"/>
          <w:marTop w:val="0"/>
          <w:marBottom w:val="0"/>
          <w:divBdr>
            <w:top w:val="none" w:sz="0" w:space="0" w:color="auto"/>
            <w:left w:val="none" w:sz="0" w:space="0" w:color="auto"/>
            <w:bottom w:val="none" w:sz="0" w:space="0" w:color="auto"/>
            <w:right w:val="none" w:sz="0" w:space="0" w:color="auto"/>
          </w:divBdr>
          <w:divsChild>
            <w:div w:id="944000763">
              <w:marLeft w:val="0"/>
              <w:marRight w:val="0"/>
              <w:marTop w:val="0"/>
              <w:marBottom w:val="0"/>
              <w:divBdr>
                <w:top w:val="none" w:sz="0" w:space="0" w:color="auto"/>
                <w:left w:val="none" w:sz="0" w:space="0" w:color="auto"/>
                <w:bottom w:val="none" w:sz="0" w:space="0" w:color="auto"/>
                <w:right w:val="none" w:sz="0" w:space="0" w:color="auto"/>
              </w:divBdr>
              <w:divsChild>
                <w:div w:id="8114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0400">
      <w:bodyDiv w:val="1"/>
      <w:marLeft w:val="0"/>
      <w:marRight w:val="0"/>
      <w:marTop w:val="0"/>
      <w:marBottom w:val="0"/>
      <w:divBdr>
        <w:top w:val="none" w:sz="0" w:space="0" w:color="auto"/>
        <w:left w:val="none" w:sz="0" w:space="0" w:color="auto"/>
        <w:bottom w:val="none" w:sz="0" w:space="0" w:color="auto"/>
        <w:right w:val="none" w:sz="0" w:space="0" w:color="auto"/>
      </w:divBdr>
    </w:div>
    <w:div w:id="631207015">
      <w:bodyDiv w:val="1"/>
      <w:marLeft w:val="0"/>
      <w:marRight w:val="0"/>
      <w:marTop w:val="0"/>
      <w:marBottom w:val="0"/>
      <w:divBdr>
        <w:top w:val="none" w:sz="0" w:space="0" w:color="auto"/>
        <w:left w:val="none" w:sz="0" w:space="0" w:color="auto"/>
        <w:bottom w:val="none" w:sz="0" w:space="0" w:color="auto"/>
        <w:right w:val="none" w:sz="0" w:space="0" w:color="auto"/>
      </w:divBdr>
    </w:div>
    <w:div w:id="632566083">
      <w:bodyDiv w:val="1"/>
      <w:marLeft w:val="0"/>
      <w:marRight w:val="0"/>
      <w:marTop w:val="0"/>
      <w:marBottom w:val="0"/>
      <w:divBdr>
        <w:top w:val="none" w:sz="0" w:space="0" w:color="auto"/>
        <w:left w:val="none" w:sz="0" w:space="0" w:color="auto"/>
        <w:bottom w:val="none" w:sz="0" w:space="0" w:color="auto"/>
        <w:right w:val="none" w:sz="0" w:space="0" w:color="auto"/>
      </w:divBdr>
    </w:div>
    <w:div w:id="734477680">
      <w:bodyDiv w:val="1"/>
      <w:marLeft w:val="0"/>
      <w:marRight w:val="0"/>
      <w:marTop w:val="0"/>
      <w:marBottom w:val="0"/>
      <w:divBdr>
        <w:top w:val="none" w:sz="0" w:space="0" w:color="auto"/>
        <w:left w:val="none" w:sz="0" w:space="0" w:color="auto"/>
        <w:bottom w:val="none" w:sz="0" w:space="0" w:color="auto"/>
        <w:right w:val="none" w:sz="0" w:space="0" w:color="auto"/>
      </w:divBdr>
    </w:div>
    <w:div w:id="1089355082">
      <w:bodyDiv w:val="1"/>
      <w:marLeft w:val="0"/>
      <w:marRight w:val="0"/>
      <w:marTop w:val="0"/>
      <w:marBottom w:val="0"/>
      <w:divBdr>
        <w:top w:val="none" w:sz="0" w:space="0" w:color="auto"/>
        <w:left w:val="none" w:sz="0" w:space="0" w:color="auto"/>
        <w:bottom w:val="none" w:sz="0" w:space="0" w:color="auto"/>
        <w:right w:val="none" w:sz="0" w:space="0" w:color="auto"/>
      </w:divBdr>
    </w:div>
    <w:div w:id="1138298045">
      <w:bodyDiv w:val="1"/>
      <w:marLeft w:val="0"/>
      <w:marRight w:val="0"/>
      <w:marTop w:val="0"/>
      <w:marBottom w:val="0"/>
      <w:divBdr>
        <w:top w:val="none" w:sz="0" w:space="0" w:color="auto"/>
        <w:left w:val="none" w:sz="0" w:space="0" w:color="auto"/>
        <w:bottom w:val="none" w:sz="0" w:space="0" w:color="auto"/>
        <w:right w:val="none" w:sz="0" w:space="0" w:color="auto"/>
      </w:divBdr>
    </w:div>
    <w:div w:id="1329938270">
      <w:bodyDiv w:val="1"/>
      <w:marLeft w:val="0"/>
      <w:marRight w:val="0"/>
      <w:marTop w:val="0"/>
      <w:marBottom w:val="0"/>
      <w:divBdr>
        <w:top w:val="none" w:sz="0" w:space="0" w:color="auto"/>
        <w:left w:val="none" w:sz="0" w:space="0" w:color="auto"/>
        <w:bottom w:val="none" w:sz="0" w:space="0" w:color="auto"/>
        <w:right w:val="none" w:sz="0" w:space="0" w:color="auto"/>
      </w:divBdr>
      <w:divsChild>
        <w:div w:id="541945889">
          <w:marLeft w:val="0"/>
          <w:marRight w:val="0"/>
          <w:marTop w:val="0"/>
          <w:marBottom w:val="0"/>
          <w:divBdr>
            <w:top w:val="none" w:sz="0" w:space="0" w:color="auto"/>
            <w:left w:val="none" w:sz="0" w:space="0" w:color="auto"/>
            <w:bottom w:val="none" w:sz="0" w:space="0" w:color="auto"/>
            <w:right w:val="none" w:sz="0" w:space="0" w:color="auto"/>
          </w:divBdr>
          <w:divsChild>
            <w:div w:id="2011789478">
              <w:marLeft w:val="0"/>
              <w:marRight w:val="0"/>
              <w:marTop w:val="0"/>
              <w:marBottom w:val="0"/>
              <w:divBdr>
                <w:top w:val="none" w:sz="0" w:space="0" w:color="auto"/>
                <w:left w:val="none" w:sz="0" w:space="0" w:color="auto"/>
                <w:bottom w:val="none" w:sz="0" w:space="0" w:color="auto"/>
                <w:right w:val="none" w:sz="0" w:space="0" w:color="auto"/>
              </w:divBdr>
              <w:divsChild>
                <w:div w:id="14847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2539">
      <w:bodyDiv w:val="1"/>
      <w:marLeft w:val="0"/>
      <w:marRight w:val="0"/>
      <w:marTop w:val="0"/>
      <w:marBottom w:val="0"/>
      <w:divBdr>
        <w:top w:val="none" w:sz="0" w:space="0" w:color="auto"/>
        <w:left w:val="none" w:sz="0" w:space="0" w:color="auto"/>
        <w:bottom w:val="none" w:sz="0" w:space="0" w:color="auto"/>
        <w:right w:val="none" w:sz="0" w:space="0" w:color="auto"/>
      </w:divBdr>
    </w:div>
    <w:div w:id="1499687027">
      <w:bodyDiv w:val="1"/>
      <w:marLeft w:val="0"/>
      <w:marRight w:val="0"/>
      <w:marTop w:val="0"/>
      <w:marBottom w:val="0"/>
      <w:divBdr>
        <w:top w:val="none" w:sz="0" w:space="0" w:color="auto"/>
        <w:left w:val="none" w:sz="0" w:space="0" w:color="auto"/>
        <w:bottom w:val="none" w:sz="0" w:space="0" w:color="auto"/>
        <w:right w:val="none" w:sz="0" w:space="0" w:color="auto"/>
      </w:divBdr>
      <w:divsChild>
        <w:div w:id="355734421">
          <w:marLeft w:val="0"/>
          <w:marRight w:val="0"/>
          <w:marTop w:val="0"/>
          <w:marBottom w:val="0"/>
          <w:divBdr>
            <w:top w:val="none" w:sz="0" w:space="0" w:color="auto"/>
            <w:left w:val="none" w:sz="0" w:space="0" w:color="auto"/>
            <w:bottom w:val="none" w:sz="0" w:space="0" w:color="auto"/>
            <w:right w:val="none" w:sz="0" w:space="0" w:color="auto"/>
          </w:divBdr>
          <w:divsChild>
            <w:div w:id="1712877349">
              <w:marLeft w:val="0"/>
              <w:marRight w:val="0"/>
              <w:marTop w:val="0"/>
              <w:marBottom w:val="0"/>
              <w:divBdr>
                <w:top w:val="none" w:sz="0" w:space="0" w:color="auto"/>
                <w:left w:val="none" w:sz="0" w:space="0" w:color="auto"/>
                <w:bottom w:val="none" w:sz="0" w:space="0" w:color="auto"/>
                <w:right w:val="none" w:sz="0" w:space="0" w:color="auto"/>
              </w:divBdr>
              <w:divsChild>
                <w:div w:id="19524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98254">
      <w:bodyDiv w:val="1"/>
      <w:marLeft w:val="0"/>
      <w:marRight w:val="0"/>
      <w:marTop w:val="0"/>
      <w:marBottom w:val="0"/>
      <w:divBdr>
        <w:top w:val="none" w:sz="0" w:space="0" w:color="auto"/>
        <w:left w:val="none" w:sz="0" w:space="0" w:color="auto"/>
        <w:bottom w:val="none" w:sz="0" w:space="0" w:color="auto"/>
        <w:right w:val="none" w:sz="0" w:space="0" w:color="auto"/>
      </w:divBdr>
    </w:div>
    <w:div w:id="1670981816">
      <w:bodyDiv w:val="1"/>
      <w:marLeft w:val="0"/>
      <w:marRight w:val="0"/>
      <w:marTop w:val="0"/>
      <w:marBottom w:val="0"/>
      <w:divBdr>
        <w:top w:val="none" w:sz="0" w:space="0" w:color="auto"/>
        <w:left w:val="none" w:sz="0" w:space="0" w:color="auto"/>
        <w:bottom w:val="none" w:sz="0" w:space="0" w:color="auto"/>
        <w:right w:val="none" w:sz="0" w:space="0" w:color="auto"/>
      </w:divBdr>
    </w:div>
    <w:div w:id="1765999526">
      <w:bodyDiv w:val="1"/>
      <w:marLeft w:val="0"/>
      <w:marRight w:val="0"/>
      <w:marTop w:val="0"/>
      <w:marBottom w:val="0"/>
      <w:divBdr>
        <w:top w:val="none" w:sz="0" w:space="0" w:color="auto"/>
        <w:left w:val="none" w:sz="0" w:space="0" w:color="auto"/>
        <w:bottom w:val="none" w:sz="0" w:space="0" w:color="auto"/>
        <w:right w:val="none" w:sz="0" w:space="0" w:color="auto"/>
      </w:divBdr>
    </w:div>
    <w:div w:id="18893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ssi.2011.11.035" TargetMode="External"/><Relationship Id="rId18" Type="http://schemas.openxmlformats.org/officeDocument/2006/relationships/hyperlink" Target="https://www.sciencedirect.com/science/article/pii/S0969806X09000759" TargetMode="External"/><Relationship Id="rId26" Type="http://schemas.openxmlformats.org/officeDocument/2006/relationships/hyperlink" Target="https://www.sciencedirect.com/science/article/pii/S0360319916335340" TargetMode="External"/><Relationship Id="rId39" Type="http://schemas.openxmlformats.org/officeDocument/2006/relationships/hyperlink" Target="https://doi.org/10.1016/S0378-7753(02)00543-8" TargetMode="External"/><Relationship Id="rId21" Type="http://schemas.openxmlformats.org/officeDocument/2006/relationships/hyperlink" Target="https://www.sciencedirect.com/science/article/pii/S0013468614008238" TargetMode="External"/><Relationship Id="rId34" Type="http://schemas.openxmlformats.org/officeDocument/2006/relationships/hyperlink" Target="https://www.sciencedirect.com/science/article/pii/S0378775308006022" TargetMode="External"/><Relationship Id="rId42" Type="http://schemas.openxmlformats.org/officeDocument/2006/relationships/hyperlink" Target="https://www.sciencedirect.com/science/article/pii/S0013468612014259" TargetMode="External"/><Relationship Id="rId47" Type="http://schemas.openxmlformats.org/officeDocument/2006/relationships/hyperlink" Target="https://www.sciencedirect.com/science/article/pii/S0167273815003574" TargetMode="External"/><Relationship Id="rId50" Type="http://schemas.openxmlformats.org/officeDocument/2006/relationships/hyperlink" Target="https://www.sciencedirect.com/science/article/pii/S0167273815003574" TargetMode="External"/><Relationship Id="rId55" Type="http://schemas.openxmlformats.org/officeDocument/2006/relationships/hyperlink" Target="https://www.sciencedirect.com/science/article/pii/S0013468607002010" TargetMode="External"/><Relationship Id="rId63" Type="http://schemas.openxmlformats.org/officeDocument/2006/relationships/hyperlink" Target="https://doi.org/10.1016/j.memsci.2012.03.044" TargetMode="External"/><Relationship Id="rId68" Type="http://schemas.openxmlformats.org/officeDocument/2006/relationships/hyperlink" Target="http://pubs.acs.org/author/Garsuch%2C+Arnd"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iencedirect.com/science/article/pii/S0969806X09000759" TargetMode="External"/><Relationship Id="rId29" Type="http://schemas.openxmlformats.org/officeDocument/2006/relationships/hyperlink" Target="https://www.sciencedirect.com/science/article/pii/S03603199163353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memsci.2017.10.033" TargetMode="External"/><Relationship Id="rId24" Type="http://schemas.openxmlformats.org/officeDocument/2006/relationships/hyperlink" Target="https://www.sciencedirect.com/science/article/pii/S0013468614008238" TargetMode="External"/><Relationship Id="rId32" Type="http://schemas.openxmlformats.org/officeDocument/2006/relationships/hyperlink" Target="https://www.sciencedirect.com/science/article/pii/S0378775308006022" TargetMode="External"/><Relationship Id="rId37" Type="http://schemas.openxmlformats.org/officeDocument/2006/relationships/hyperlink" Target="https://doi.org/10.1016/j.jpowsour.2008.03.045" TargetMode="External"/><Relationship Id="rId40" Type="http://schemas.openxmlformats.org/officeDocument/2006/relationships/hyperlink" Target="https://www.sciencedirect.com/science/article/pii/S0013468612014259" TargetMode="External"/><Relationship Id="rId45" Type="http://schemas.openxmlformats.org/officeDocument/2006/relationships/hyperlink" Target="https://www.sciencedirect.com/science/article/pii/S0013468612014259" TargetMode="External"/><Relationship Id="rId53" Type="http://schemas.openxmlformats.org/officeDocument/2006/relationships/hyperlink" Target="https://www.sciencedirect.com/science/article/pii/S0167273815003574" TargetMode="External"/><Relationship Id="rId58" Type="http://schemas.openxmlformats.org/officeDocument/2006/relationships/hyperlink" Target="https://www.sciencedirect.com/science/article/pii/S0013468613015764" TargetMode="External"/><Relationship Id="rId66" Type="http://schemas.openxmlformats.org/officeDocument/2006/relationships/hyperlink" Target="http://dx.doi.org/10.1016/S0167-2738(02)" TargetMode="External"/><Relationship Id="rId5" Type="http://schemas.openxmlformats.org/officeDocument/2006/relationships/webSettings" Target="webSettings.xml"/><Relationship Id="rId15" Type="http://schemas.openxmlformats.org/officeDocument/2006/relationships/hyperlink" Target="https://www.sciencedirect.com/science/article/pii/S0969806X09000759" TargetMode="External"/><Relationship Id="rId23" Type="http://schemas.openxmlformats.org/officeDocument/2006/relationships/hyperlink" Target="https://www.sciencedirect.com/science/article/pii/S0013468614008238" TargetMode="External"/><Relationship Id="rId28" Type="http://schemas.openxmlformats.org/officeDocument/2006/relationships/hyperlink" Target="https://www.sciencedirect.com/science/article/pii/S0360319916335340" TargetMode="External"/><Relationship Id="rId36" Type="http://schemas.openxmlformats.org/officeDocument/2006/relationships/hyperlink" Target="https://www.sciencedirect.com/science/article/pii/S0378775308006022" TargetMode="External"/><Relationship Id="rId49" Type="http://schemas.openxmlformats.org/officeDocument/2006/relationships/hyperlink" Target="https://www.sciencedirect.com/science/article/pii/S0167273815003574" TargetMode="External"/><Relationship Id="rId57" Type="http://schemas.openxmlformats.org/officeDocument/2006/relationships/hyperlink" Target="https://www.sciencedirect.com/science/article/pii/S0013468613015764" TargetMode="External"/><Relationship Id="rId61" Type="http://schemas.openxmlformats.org/officeDocument/2006/relationships/hyperlink" Target="https://www.sciencedirect.com/science/article/pii/S0013468613015764" TargetMode="External"/><Relationship Id="rId10" Type="http://schemas.openxmlformats.org/officeDocument/2006/relationships/hyperlink" Target="https://doi.org/10.1007/BF02707454" TargetMode="External"/><Relationship Id="rId19" Type="http://schemas.openxmlformats.org/officeDocument/2006/relationships/hyperlink" Target="https://www.sciencedirect.com/science/article/pii/S0969806X09000759" TargetMode="External"/><Relationship Id="rId31" Type="http://schemas.openxmlformats.org/officeDocument/2006/relationships/hyperlink" Target="https://doi.org/10.1016/j.ijhydene.2016.11.201" TargetMode="External"/><Relationship Id="rId44" Type="http://schemas.openxmlformats.org/officeDocument/2006/relationships/hyperlink" Target="https://www.sciencedirect.com/science/article/pii/S0013468612014259" TargetMode="External"/><Relationship Id="rId52" Type="http://schemas.openxmlformats.org/officeDocument/2006/relationships/hyperlink" Target="https://www.sciencedirect.com/science/article/pii/S0167273815003574" TargetMode="External"/><Relationship Id="rId60" Type="http://schemas.openxmlformats.org/officeDocument/2006/relationships/hyperlink" Target="https://www.sciencedirect.com/science/article/pii/S0013468613015764" TargetMode="External"/><Relationship Id="rId65" Type="http://schemas.openxmlformats.org/officeDocument/2006/relationships/hyperlink" Target="https://doi.org/10.1016/%20j.electacta.2004.01.029" TargetMode="External"/><Relationship Id="rId4" Type="http://schemas.openxmlformats.org/officeDocument/2006/relationships/settings" Target="settings.xml"/><Relationship Id="rId9" Type="http://schemas.openxmlformats.org/officeDocument/2006/relationships/hyperlink" Target="https://doi.org/10.1088/0022-3727/41/22/223001" TargetMode="External"/><Relationship Id="rId14" Type="http://schemas.openxmlformats.org/officeDocument/2006/relationships/hyperlink" Target="https://www.sciencedirect.com/science/article/pii/S0969806X09000759" TargetMode="External"/><Relationship Id="rId22" Type="http://schemas.openxmlformats.org/officeDocument/2006/relationships/hyperlink" Target="https://www.sciencedirect.com/science/article/pii/S0013468614008238" TargetMode="External"/><Relationship Id="rId27" Type="http://schemas.openxmlformats.org/officeDocument/2006/relationships/hyperlink" Target="https://www.sciencedirect.com/science/article/pii/S0360319916335340" TargetMode="External"/><Relationship Id="rId30" Type="http://schemas.openxmlformats.org/officeDocument/2006/relationships/hyperlink" Target="https://www.sciencedirect.com/science/article/pii/S0360319916335340" TargetMode="External"/><Relationship Id="rId35" Type="http://schemas.openxmlformats.org/officeDocument/2006/relationships/hyperlink" Target="https://www.sciencedirect.com/science/article/pii/S0378775308006022" TargetMode="External"/><Relationship Id="rId43" Type="http://schemas.openxmlformats.org/officeDocument/2006/relationships/hyperlink" Target="https://www.sciencedirect.com/science/article/pii/S0013468612014259" TargetMode="External"/><Relationship Id="rId48" Type="http://schemas.openxmlformats.org/officeDocument/2006/relationships/hyperlink" Target="https://www.sciencedirect.com/science/article/pii/S0167273815003574" TargetMode="External"/><Relationship Id="rId56" Type="http://schemas.openxmlformats.org/officeDocument/2006/relationships/hyperlink" Target="https://www.sciencedirect.com/science/article/pii/S0013468613015764" TargetMode="External"/><Relationship Id="rId64" Type="http://schemas.openxmlformats.org/officeDocument/2006/relationships/hyperlink" Target="https://doi.org/10.1016/j.memsci.2011.06.008" TargetMode="External"/><Relationship Id="rId69" Type="http://schemas.openxmlformats.org/officeDocument/2006/relationships/hyperlink" Target="http://pubs.acs.org/author/Semrau%2C+Guenter" TargetMode="External"/><Relationship Id="rId8" Type="http://schemas.openxmlformats.org/officeDocument/2006/relationships/hyperlink" Target="https://doi.org/10.1039/C5EE01941A" TargetMode="External"/><Relationship Id="rId51" Type="http://schemas.openxmlformats.org/officeDocument/2006/relationships/hyperlink" Target="https://www.sciencedirect.com/science/article/pii/S0167273815003574" TargetMode="External"/><Relationship Id="rId3" Type="http://schemas.openxmlformats.org/officeDocument/2006/relationships/styles" Target="styles.xml"/><Relationship Id="rId12" Type="http://schemas.openxmlformats.org/officeDocument/2006/relationships/hyperlink" Target="https://doi.org/10.1016/j.mseb.2015.11.009" TargetMode="External"/><Relationship Id="rId17" Type="http://schemas.openxmlformats.org/officeDocument/2006/relationships/hyperlink" Target="https://www.sciencedirect.com/science/article/pii/S0969806X09000759" TargetMode="External"/><Relationship Id="rId25" Type="http://schemas.openxmlformats.org/officeDocument/2006/relationships/hyperlink" Target="https://www.sciencedirect.com/science/article/pii/S0013468614008238" TargetMode="External"/><Relationship Id="rId33" Type="http://schemas.openxmlformats.org/officeDocument/2006/relationships/hyperlink" Target="https://www.sciencedirect.com/science/article/pii/S0378775308006022" TargetMode="External"/><Relationship Id="rId38" Type="http://schemas.openxmlformats.org/officeDocument/2006/relationships/hyperlink" Target="https://doi.org/10.1016/S0013-4686(97)00005-4" TargetMode="External"/><Relationship Id="rId46" Type="http://schemas.openxmlformats.org/officeDocument/2006/relationships/hyperlink" Target="https://www.sciencedirect.com/science/article/pii/S0167273815003574" TargetMode="External"/><Relationship Id="rId59" Type="http://schemas.openxmlformats.org/officeDocument/2006/relationships/hyperlink" Target="https://www.sciencedirect.com/science/article/pii/S0013468613015764" TargetMode="External"/><Relationship Id="rId67" Type="http://schemas.openxmlformats.org/officeDocument/2006/relationships/hyperlink" Target="http://pubs.acs.org/author/Markevich%2C+Elena" TargetMode="External"/><Relationship Id="rId20" Type="http://schemas.openxmlformats.org/officeDocument/2006/relationships/hyperlink" Target="https://doi.org/10.1016/j.radphyschem.2009.03.035" TargetMode="External"/><Relationship Id="rId41" Type="http://schemas.openxmlformats.org/officeDocument/2006/relationships/hyperlink" Target="https://www.sciencedirect.com/science/article/pii/S0013468612014259" TargetMode="External"/><Relationship Id="rId54" Type="http://schemas.openxmlformats.org/officeDocument/2006/relationships/hyperlink" Target="https://www.sciencedirect.com/science/article/pii/S0013468607002010" TargetMode="External"/><Relationship Id="rId62" Type="http://schemas.openxmlformats.org/officeDocument/2006/relationships/hyperlink" Target="https://doi.org/10.1016/j.cap.2011.11.006"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7C889-DE6D-4D22-BCF1-FF25F4FD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8199</TotalTime>
  <Pages>22</Pages>
  <Words>6661</Words>
  <Characters>37971</Characters>
  <Application>Microsoft Office Word</Application>
  <DocSecurity>0</DocSecurity>
  <Lines>316</Lines>
  <Paragraphs>89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Hoang-Nguyen</dc:creator>
  <cp:keywords/>
  <dc:description/>
  <cp:lastModifiedBy>PHUNG LE</cp:lastModifiedBy>
  <cp:revision>17</cp:revision>
  <cp:lastPrinted>2018-12-25T14:58:00Z</cp:lastPrinted>
  <dcterms:created xsi:type="dcterms:W3CDTF">2017-08-02T02:34:00Z</dcterms:created>
  <dcterms:modified xsi:type="dcterms:W3CDTF">2018-12-25T23:28:00Z</dcterms:modified>
</cp:coreProperties>
</file>