
<file path=[Content_Types].xml><?xml version="1.0" encoding="utf-8"?>
<Types xmlns="http://schemas.openxmlformats.org/package/2006/content-types">
  <Override PartName="/customXml/itemProps3.xml" ContentType="application/vnd.openxmlformats-officedocument.customXmlProperties+xml"/>
  <Override PartName="/customXml/itemProps15.xml" ContentType="application/vnd.openxmlformats-officedocument.customXmlProperties+xml"/>
  <Override PartName="/customXml/itemProps26.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30.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0.xml" ContentType="application/vnd.openxmlformats-officedocument.customXmlProperties+xml"/>
  <Override PartName="/customXml/itemProps20.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customXml/itemProps8.xml" ContentType="application/vnd.openxmlformats-officedocument.customXmlProperties+xml"/>
  <Override PartName="/customXml/itemProps9.xml" ContentType="application/vnd.openxmlformats-officedocument.customXml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customXml/itemProps7.xml" ContentType="application/vnd.openxmlformats-officedocument.customXmlProperties+xml"/>
  <Override PartName="/customXml/itemProps29.xml" ContentType="application/vnd.openxmlformats-officedocument.customXmlProperties+xml"/>
  <Override PartName="/word/fontTable.xml" ContentType="application/vnd.openxmlformats-officedocument.wordprocessingml.fontTable+xml"/>
  <Override PartName="/word/commentsExtended.xml" ContentType="application/vnd.openxmlformats-officedocument.wordprocessingml.commentsExtended+xml"/>
  <Override PartName="/customXml/itemProps4.xml" ContentType="application/vnd.openxmlformats-officedocument.customXmlProperties+xml"/>
  <Override PartName="/customXml/itemProps5.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Override PartName="/customXml/itemProps2.xml" ContentType="application/vnd.openxmlformats-officedocument.customXmlProperties+xml"/>
  <Override PartName="/customXml/itemProps16.xml" ContentType="application/vnd.openxmlformats-officedocument.customXmlProperties+xml"/>
  <Override PartName="/customXml/itemProps25.xml" ContentType="application/vnd.openxmlformats-officedocument.customXmlProperties+xml"/>
  <Default Extension="bin" ContentType="application/vnd.openxmlformats-officedocument.oleObject"/>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0B43" w:rsidRPr="007C70D5" w:rsidRDefault="00616BBE" w:rsidP="00160383">
      <w:pPr>
        <w:autoSpaceDE w:val="0"/>
        <w:autoSpaceDN w:val="0"/>
        <w:adjustRightInd w:val="0"/>
        <w:spacing w:before="0" w:line="480" w:lineRule="auto"/>
        <w:jc w:val="center"/>
        <w:rPr>
          <w:rFonts w:ascii="Times New Roman" w:hAnsi="Times New Roman" w:cs="Times New Roman"/>
          <w:b/>
          <w:bCs/>
          <w:sz w:val="36"/>
          <w:szCs w:val="36"/>
        </w:rPr>
      </w:pPr>
      <w:r w:rsidRPr="007C70D5">
        <w:rPr>
          <w:rFonts w:ascii="Times New Roman" w:hAnsi="Times New Roman" w:cs="Times New Roman"/>
          <w:b/>
          <w:bCs/>
          <w:sz w:val="36"/>
          <w:szCs w:val="36"/>
        </w:rPr>
        <w:t>Generalized entropy based possibilistic fuzzy C</w:t>
      </w:r>
      <w:r w:rsidR="00D1588A" w:rsidRPr="007C70D5">
        <w:rPr>
          <w:rFonts w:ascii="Times New Roman" w:hAnsi="Times New Roman" w:cs="Times New Roman"/>
          <w:b/>
          <w:bCs/>
          <w:sz w:val="36"/>
          <w:szCs w:val="36"/>
        </w:rPr>
        <w:t>-</w:t>
      </w:r>
      <w:r w:rsidRPr="007C70D5">
        <w:rPr>
          <w:rFonts w:ascii="Times New Roman" w:hAnsi="Times New Roman" w:cs="Times New Roman"/>
          <w:b/>
          <w:bCs/>
          <w:sz w:val="36"/>
          <w:szCs w:val="36"/>
        </w:rPr>
        <w:t xml:space="preserve">means </w:t>
      </w:r>
      <w:r w:rsidR="009F3571" w:rsidRPr="007C70D5">
        <w:rPr>
          <w:rFonts w:ascii="Times New Roman" w:hAnsi="Times New Roman" w:cs="Times New Roman"/>
          <w:b/>
          <w:bCs/>
          <w:sz w:val="36"/>
          <w:szCs w:val="36"/>
        </w:rPr>
        <w:t xml:space="preserve">for </w:t>
      </w:r>
      <w:r w:rsidR="00C07E36" w:rsidRPr="007C70D5">
        <w:rPr>
          <w:rFonts w:ascii="Times New Roman" w:hAnsi="Times New Roman" w:cs="Times New Roman"/>
          <w:b/>
          <w:bCs/>
          <w:sz w:val="36"/>
          <w:szCs w:val="36"/>
        </w:rPr>
        <w:t xml:space="preserve">clustering </w:t>
      </w:r>
      <w:r w:rsidR="009F3571" w:rsidRPr="007C70D5">
        <w:rPr>
          <w:rFonts w:ascii="Times New Roman" w:hAnsi="Times New Roman" w:cs="Times New Roman"/>
          <w:b/>
          <w:bCs/>
          <w:sz w:val="36"/>
          <w:szCs w:val="36"/>
        </w:rPr>
        <w:t>noisy data</w:t>
      </w:r>
      <w:r w:rsidR="00096AD7" w:rsidRPr="007C70D5">
        <w:rPr>
          <w:rFonts w:ascii="Times New Roman" w:hAnsi="Times New Roman" w:cs="Times New Roman"/>
          <w:b/>
          <w:bCs/>
          <w:sz w:val="36"/>
          <w:szCs w:val="36"/>
        </w:rPr>
        <w:t xml:space="preserve"> and its convergence proof</w:t>
      </w:r>
    </w:p>
    <w:p w:rsidR="00FC0B43" w:rsidRPr="007C70D5" w:rsidRDefault="00FC0B43" w:rsidP="000857F5">
      <w:pPr>
        <w:autoSpaceDE w:val="0"/>
        <w:autoSpaceDN w:val="0"/>
        <w:adjustRightInd w:val="0"/>
        <w:spacing w:before="0" w:line="240" w:lineRule="auto"/>
        <w:jc w:val="center"/>
        <w:rPr>
          <w:rFonts w:ascii="Times New Roman" w:hAnsi="Times New Roman" w:cs="Times New Roman"/>
          <w:sz w:val="20"/>
          <w:szCs w:val="20"/>
        </w:rPr>
      </w:pPr>
    </w:p>
    <w:p w:rsidR="00FC0B43" w:rsidRPr="007C70D5" w:rsidRDefault="00FC0B43" w:rsidP="00D05C03">
      <w:pPr>
        <w:autoSpaceDE w:val="0"/>
        <w:autoSpaceDN w:val="0"/>
        <w:adjustRightInd w:val="0"/>
        <w:spacing w:before="0" w:line="480" w:lineRule="auto"/>
        <w:jc w:val="center"/>
        <w:rPr>
          <w:rFonts w:ascii="Times New Roman" w:hAnsi="Times New Roman" w:cs="Times New Roman"/>
          <w:b/>
          <w:bCs/>
          <w:sz w:val="24"/>
          <w:szCs w:val="24"/>
          <w:vertAlign w:val="superscript"/>
        </w:rPr>
      </w:pPr>
      <w:r w:rsidRPr="007C70D5">
        <w:rPr>
          <w:rFonts w:ascii="Times New Roman" w:hAnsi="Times New Roman" w:cs="Times New Roman"/>
          <w:b/>
          <w:bCs/>
          <w:sz w:val="24"/>
          <w:szCs w:val="24"/>
        </w:rPr>
        <w:t>S. Askari</w:t>
      </w:r>
      <w:r w:rsidR="003E7E1F" w:rsidRPr="007C70D5">
        <w:rPr>
          <w:rFonts w:ascii="Times New Roman" w:hAnsi="Times New Roman" w:cs="Times New Roman"/>
          <w:b/>
          <w:bCs/>
          <w:sz w:val="24"/>
          <w:szCs w:val="24"/>
          <w:vertAlign w:val="superscript"/>
        </w:rPr>
        <w:t>a</w:t>
      </w:r>
      <w:r w:rsidRPr="007C70D5">
        <w:rPr>
          <w:rFonts w:ascii="Times New Roman" w:hAnsi="Times New Roman" w:cs="Times New Roman"/>
          <w:b/>
          <w:bCs/>
          <w:sz w:val="24"/>
          <w:szCs w:val="24"/>
        </w:rPr>
        <w:t>, N. Montazerin</w:t>
      </w:r>
      <w:r w:rsidR="009148FD" w:rsidRPr="007C70D5">
        <w:rPr>
          <w:rFonts w:ascii="Times New Roman" w:hAnsi="Times New Roman" w:cs="Times New Roman"/>
          <w:b/>
          <w:bCs/>
          <w:sz w:val="24"/>
          <w:szCs w:val="24"/>
          <w:vertAlign w:val="superscript"/>
        </w:rPr>
        <w:t>a,</w:t>
      </w:r>
      <w:r w:rsidRPr="007C70D5">
        <w:rPr>
          <w:rStyle w:val="FootnoteReference"/>
          <w:rFonts w:ascii="Times New Roman" w:hAnsi="Times New Roman" w:cs="Times New Roman"/>
          <w:b/>
          <w:bCs/>
          <w:sz w:val="24"/>
          <w:szCs w:val="24"/>
        </w:rPr>
        <w:footnoteReference w:id="2"/>
      </w:r>
      <w:proofErr w:type="gramStart"/>
      <w:r w:rsidR="00C11B86" w:rsidRPr="007C70D5">
        <w:rPr>
          <w:rFonts w:ascii="Times New Roman" w:hAnsi="Times New Roman" w:cs="Times New Roman"/>
          <w:b/>
          <w:bCs/>
          <w:sz w:val="24"/>
          <w:szCs w:val="24"/>
        </w:rPr>
        <w:t>,</w:t>
      </w:r>
      <w:proofErr w:type="gramEnd"/>
      <w:r w:rsidR="00C11B86" w:rsidRPr="007C70D5">
        <w:rPr>
          <w:rFonts w:ascii="Times New Roman" w:hAnsi="Times New Roman" w:cs="Times New Roman"/>
          <w:b/>
          <w:bCs/>
          <w:sz w:val="24"/>
          <w:szCs w:val="24"/>
        </w:rPr>
        <w:t xml:space="preserve"> M.H. Fazel</w:t>
      </w:r>
      <w:r w:rsidR="00725028" w:rsidRPr="007C70D5">
        <w:rPr>
          <w:rFonts w:ascii="Times New Roman" w:hAnsi="Times New Roman" w:cs="Times New Roman"/>
          <w:b/>
          <w:bCs/>
          <w:sz w:val="24"/>
          <w:szCs w:val="24"/>
        </w:rPr>
        <w:t xml:space="preserve"> </w:t>
      </w:r>
      <w:r w:rsidR="00C11B86" w:rsidRPr="007C70D5">
        <w:rPr>
          <w:rFonts w:ascii="Times New Roman" w:hAnsi="Times New Roman" w:cs="Times New Roman"/>
          <w:b/>
          <w:bCs/>
          <w:sz w:val="24"/>
          <w:szCs w:val="24"/>
        </w:rPr>
        <w:t>Zarandi</w:t>
      </w:r>
      <w:r w:rsidR="009148FD" w:rsidRPr="007C70D5">
        <w:rPr>
          <w:rFonts w:ascii="Times New Roman" w:hAnsi="Times New Roman" w:cs="Times New Roman"/>
          <w:b/>
          <w:bCs/>
          <w:sz w:val="24"/>
          <w:szCs w:val="24"/>
          <w:vertAlign w:val="superscript"/>
        </w:rPr>
        <w:t>b</w:t>
      </w:r>
    </w:p>
    <w:p w:rsidR="00FC0B43" w:rsidRPr="007C70D5" w:rsidRDefault="00FC0B43" w:rsidP="000857F5">
      <w:pPr>
        <w:autoSpaceDE w:val="0"/>
        <w:autoSpaceDN w:val="0"/>
        <w:adjustRightInd w:val="0"/>
        <w:spacing w:before="0" w:line="240" w:lineRule="auto"/>
        <w:jc w:val="center"/>
        <w:rPr>
          <w:rFonts w:ascii="Times New Roman" w:hAnsi="Times New Roman" w:cs="Times New Roman"/>
          <w:sz w:val="20"/>
          <w:szCs w:val="20"/>
        </w:rPr>
      </w:pPr>
    </w:p>
    <w:p w:rsidR="00FC0B43" w:rsidRPr="007C70D5" w:rsidRDefault="009148FD" w:rsidP="00D05C03">
      <w:pPr>
        <w:autoSpaceDE w:val="0"/>
        <w:autoSpaceDN w:val="0"/>
        <w:adjustRightInd w:val="0"/>
        <w:spacing w:before="0" w:line="480" w:lineRule="auto"/>
        <w:jc w:val="center"/>
        <w:rPr>
          <w:rFonts w:ascii="Times New Roman" w:hAnsi="Times New Roman" w:cs="Times New Roman"/>
          <w:sz w:val="20"/>
          <w:szCs w:val="20"/>
        </w:rPr>
      </w:pPr>
      <w:proofErr w:type="gramStart"/>
      <w:r w:rsidRPr="007C70D5">
        <w:rPr>
          <w:rFonts w:ascii="Times New Roman" w:hAnsi="Times New Roman" w:cs="Times New Roman"/>
          <w:sz w:val="20"/>
          <w:szCs w:val="20"/>
          <w:vertAlign w:val="superscript"/>
        </w:rPr>
        <w:t>a</w:t>
      </w:r>
      <w:proofErr w:type="gramEnd"/>
      <w:r w:rsidR="00725028" w:rsidRPr="007C70D5">
        <w:rPr>
          <w:rFonts w:ascii="Times New Roman" w:hAnsi="Times New Roman" w:cs="Times New Roman"/>
          <w:sz w:val="20"/>
          <w:szCs w:val="20"/>
        </w:rPr>
        <w:t xml:space="preserve"> </w:t>
      </w:r>
      <w:r w:rsidR="00FC0B43" w:rsidRPr="007C70D5">
        <w:rPr>
          <w:rFonts w:ascii="Times New Roman" w:hAnsi="Times New Roman" w:cs="Times New Roman"/>
          <w:sz w:val="20"/>
          <w:szCs w:val="20"/>
        </w:rPr>
        <w:t>Mechanical Engineering Department, Amirkabir University of Technology (Tehran Polytechnic), 424 Hafez Avenue, Tehran 1591634311, Iran</w:t>
      </w:r>
      <w:r w:rsidR="003E7E1F" w:rsidRPr="007C70D5">
        <w:rPr>
          <w:rFonts w:ascii="Times New Roman" w:hAnsi="Times New Roman" w:cs="Times New Roman"/>
          <w:sz w:val="20"/>
          <w:szCs w:val="20"/>
        </w:rPr>
        <w:t>.</w:t>
      </w:r>
    </w:p>
    <w:p w:rsidR="003E7E1F" w:rsidRPr="007C70D5" w:rsidRDefault="009148FD" w:rsidP="00D05C03">
      <w:pPr>
        <w:autoSpaceDE w:val="0"/>
        <w:autoSpaceDN w:val="0"/>
        <w:adjustRightInd w:val="0"/>
        <w:spacing w:before="0" w:line="480" w:lineRule="auto"/>
        <w:jc w:val="center"/>
        <w:rPr>
          <w:rFonts w:ascii="Times New Roman" w:hAnsi="Times New Roman" w:cs="Times New Roman"/>
          <w:sz w:val="20"/>
          <w:szCs w:val="20"/>
        </w:rPr>
      </w:pPr>
      <w:proofErr w:type="gramStart"/>
      <w:r w:rsidRPr="007C70D5">
        <w:rPr>
          <w:rFonts w:ascii="Times New Roman" w:hAnsi="Times New Roman" w:cs="Times New Roman"/>
          <w:sz w:val="20"/>
          <w:szCs w:val="20"/>
          <w:vertAlign w:val="superscript"/>
        </w:rPr>
        <w:t>b</w:t>
      </w:r>
      <w:proofErr w:type="gramEnd"/>
      <w:r w:rsidR="00725028" w:rsidRPr="007C70D5">
        <w:rPr>
          <w:rFonts w:ascii="Times New Roman" w:hAnsi="Times New Roman" w:cs="Times New Roman"/>
          <w:sz w:val="20"/>
          <w:szCs w:val="20"/>
        </w:rPr>
        <w:t xml:space="preserve"> </w:t>
      </w:r>
      <w:r w:rsidR="00B1546A" w:rsidRPr="007C70D5">
        <w:rPr>
          <w:rFonts w:ascii="Times New Roman" w:hAnsi="Times New Roman" w:cs="Times New Roman"/>
          <w:sz w:val="20"/>
          <w:szCs w:val="20"/>
        </w:rPr>
        <w:t xml:space="preserve">Industrial Engineering </w:t>
      </w:r>
      <w:r w:rsidR="003E7E1F" w:rsidRPr="007C70D5">
        <w:rPr>
          <w:rFonts w:ascii="Times New Roman" w:hAnsi="Times New Roman" w:cs="Times New Roman"/>
          <w:sz w:val="20"/>
          <w:szCs w:val="20"/>
        </w:rPr>
        <w:t>Department, Amirkabir University of Technology (Tehran Polytechnic), 424 Hafez Avenue, Tehran 1591634311, Iran.</w:t>
      </w:r>
    </w:p>
    <w:p w:rsidR="003E7E1F" w:rsidRPr="007C70D5" w:rsidRDefault="003E7E1F" w:rsidP="000857F5">
      <w:pPr>
        <w:autoSpaceDE w:val="0"/>
        <w:autoSpaceDN w:val="0"/>
        <w:adjustRightInd w:val="0"/>
        <w:spacing w:before="0" w:line="240" w:lineRule="auto"/>
        <w:jc w:val="center"/>
        <w:rPr>
          <w:rFonts w:ascii="Times New Roman" w:hAnsi="Times New Roman" w:cs="Times New Roman"/>
          <w:sz w:val="20"/>
          <w:szCs w:val="20"/>
        </w:rPr>
      </w:pPr>
    </w:p>
    <w:p w:rsidR="00BA7D5F" w:rsidRPr="007C70D5" w:rsidRDefault="00FC0B43" w:rsidP="00443806">
      <w:pPr>
        <w:spacing w:before="0" w:line="480" w:lineRule="auto"/>
        <w:jc w:val="both"/>
        <w:rPr>
          <w:rFonts w:ascii="Times New Roman" w:hAnsi="Times New Roman" w:cs="Times New Roman"/>
          <w:sz w:val="20"/>
          <w:szCs w:val="20"/>
          <w:lang w:bidi="fa-IR"/>
        </w:rPr>
      </w:pPr>
      <w:r w:rsidRPr="007C70D5">
        <w:rPr>
          <w:rFonts w:ascii="Times New Roman" w:hAnsi="Times New Roman"/>
          <w:b/>
          <w:sz w:val="20"/>
        </w:rPr>
        <w:t>Abstract</w:t>
      </w:r>
      <w:r w:rsidR="00D1588A" w:rsidRPr="007C70D5">
        <w:rPr>
          <w:rFonts w:ascii="Times New Roman" w:hAnsi="Times New Roman" w:cs="Times New Roman"/>
          <w:b/>
        </w:rPr>
        <w:t>-</w:t>
      </w:r>
      <w:r w:rsidR="004B04BF" w:rsidRPr="007C70D5">
        <w:rPr>
          <w:rFonts w:ascii="Times New Roman" w:hAnsi="Times New Roman" w:cs="Times New Roman"/>
          <w:sz w:val="20"/>
          <w:szCs w:val="20"/>
          <w:lang w:bidi="fa-IR"/>
        </w:rPr>
        <w:t>A Generalized Entropy based Possibilistic Fuzzy C</w:t>
      </w:r>
      <w:r w:rsidR="00D1588A" w:rsidRPr="007C70D5">
        <w:rPr>
          <w:rFonts w:ascii="Times New Roman" w:hAnsi="Times New Roman" w:cs="Times New Roman"/>
          <w:sz w:val="20"/>
          <w:szCs w:val="20"/>
          <w:lang w:bidi="fa-IR"/>
        </w:rPr>
        <w:t>-</w:t>
      </w:r>
      <w:r w:rsidR="004B04BF" w:rsidRPr="007C70D5">
        <w:rPr>
          <w:rFonts w:ascii="Times New Roman" w:hAnsi="Times New Roman" w:cs="Times New Roman"/>
          <w:sz w:val="20"/>
          <w:szCs w:val="20"/>
          <w:lang w:bidi="fa-IR"/>
        </w:rPr>
        <w:t xml:space="preserve">Means algorithm (GEPFCM) </w:t>
      </w:r>
      <w:r w:rsidR="007A7CB4" w:rsidRPr="007C70D5">
        <w:rPr>
          <w:rFonts w:ascii="Times New Roman" w:hAnsi="Times New Roman" w:cs="Times New Roman"/>
          <w:sz w:val="20"/>
          <w:szCs w:val="20"/>
          <w:lang w:bidi="fa-IR"/>
        </w:rPr>
        <w:t xml:space="preserve">is proposed in this paper </w:t>
      </w:r>
      <w:r w:rsidR="004B04BF" w:rsidRPr="007C70D5">
        <w:rPr>
          <w:rFonts w:ascii="Times New Roman" w:hAnsi="Times New Roman" w:cs="Times New Roman"/>
          <w:sz w:val="20"/>
          <w:szCs w:val="20"/>
          <w:lang w:bidi="fa-IR"/>
        </w:rPr>
        <w:t>for clustering</w:t>
      </w:r>
      <w:r w:rsidR="00CA38B7" w:rsidRPr="007C70D5">
        <w:rPr>
          <w:rFonts w:ascii="Times New Roman" w:hAnsi="Times New Roman" w:cs="Times New Roman"/>
          <w:sz w:val="20"/>
          <w:szCs w:val="20"/>
          <w:lang w:bidi="fa-IR"/>
        </w:rPr>
        <w:t xml:space="preserve"> </w:t>
      </w:r>
      <w:r w:rsidR="004B04BF" w:rsidRPr="007C70D5">
        <w:rPr>
          <w:rFonts w:ascii="Times New Roman" w:hAnsi="Times New Roman" w:cs="Times New Roman"/>
          <w:sz w:val="20"/>
          <w:szCs w:val="20"/>
          <w:lang w:bidi="fa-IR"/>
        </w:rPr>
        <w:t xml:space="preserve">noisy data. </w:t>
      </w:r>
      <w:r w:rsidR="00533824" w:rsidRPr="007C70D5">
        <w:rPr>
          <w:rFonts w:ascii="Times New Roman" w:hAnsi="Times New Roman" w:cs="Times New Roman"/>
          <w:sz w:val="20"/>
          <w:szCs w:val="20"/>
          <w:lang w:bidi="fa-IR"/>
        </w:rPr>
        <w:t>The m</w:t>
      </w:r>
      <w:r w:rsidR="004B04BF" w:rsidRPr="007C70D5">
        <w:rPr>
          <w:rFonts w:ascii="Times New Roman" w:hAnsi="Times New Roman" w:cs="Times New Roman"/>
          <w:sz w:val="20"/>
          <w:szCs w:val="20"/>
          <w:lang w:bidi="fa-IR"/>
        </w:rPr>
        <w:t xml:space="preserve">ain objective </w:t>
      </w:r>
      <w:r w:rsidR="00FA7781" w:rsidRPr="007C70D5">
        <w:rPr>
          <w:rFonts w:ascii="Times New Roman" w:hAnsi="Times New Roman" w:cs="Times New Roman"/>
          <w:sz w:val="20"/>
          <w:szCs w:val="20"/>
          <w:lang w:bidi="fa-IR"/>
        </w:rPr>
        <w:t xml:space="preserve">of </w:t>
      </w:r>
      <w:r w:rsidR="004B04BF" w:rsidRPr="007C70D5">
        <w:rPr>
          <w:rFonts w:ascii="Times New Roman" w:hAnsi="Times New Roman" w:cs="Times New Roman"/>
          <w:sz w:val="20"/>
          <w:szCs w:val="20"/>
          <w:lang w:bidi="fa-IR"/>
        </w:rPr>
        <w:t xml:space="preserve">GEPFCM </w:t>
      </w:r>
      <w:r w:rsidR="00FA7781" w:rsidRPr="007C70D5">
        <w:rPr>
          <w:rFonts w:ascii="Times New Roman" w:hAnsi="Times New Roman" w:cs="Times New Roman"/>
          <w:sz w:val="20"/>
          <w:szCs w:val="20"/>
          <w:lang w:bidi="fa-IR"/>
        </w:rPr>
        <w:t xml:space="preserve">is to </w:t>
      </w:r>
      <w:r w:rsidR="006714A4" w:rsidRPr="007C70D5">
        <w:rPr>
          <w:rFonts w:ascii="Times New Roman" w:hAnsi="Times New Roman" w:cs="Times New Roman"/>
          <w:sz w:val="20"/>
          <w:szCs w:val="20"/>
          <w:lang w:bidi="fa-IR"/>
        </w:rPr>
        <w:t xml:space="preserve">determine accurate cluster centers </w:t>
      </w:r>
      <w:r w:rsidR="00533824" w:rsidRPr="007C70D5">
        <w:rPr>
          <w:rFonts w:ascii="Times New Roman" w:hAnsi="Times New Roman" w:cs="Times New Roman"/>
          <w:sz w:val="20"/>
          <w:szCs w:val="20"/>
          <w:lang w:bidi="fa-IR"/>
        </w:rPr>
        <w:t xml:space="preserve">of noisy data </w:t>
      </w:r>
      <w:r w:rsidR="006714A4" w:rsidRPr="007C70D5">
        <w:rPr>
          <w:rFonts w:ascii="Times New Roman" w:hAnsi="Times New Roman" w:cs="Times New Roman"/>
          <w:sz w:val="20"/>
          <w:szCs w:val="20"/>
          <w:lang w:bidi="fa-IR"/>
        </w:rPr>
        <w:t>by generalizing</w:t>
      </w:r>
      <w:r w:rsidR="00F25FAE" w:rsidRPr="007C70D5">
        <w:rPr>
          <w:rFonts w:ascii="Times New Roman" w:hAnsi="Times New Roman" w:cs="Times New Roman"/>
          <w:sz w:val="20"/>
          <w:szCs w:val="20"/>
          <w:lang w:bidi="fa-IR"/>
        </w:rPr>
        <w:t xml:space="preserve"> Entropy C</w:t>
      </w:r>
      <w:r w:rsidR="00D1588A" w:rsidRPr="007C70D5">
        <w:rPr>
          <w:rFonts w:ascii="Times New Roman" w:hAnsi="Times New Roman" w:cs="Times New Roman"/>
          <w:sz w:val="20"/>
          <w:szCs w:val="20"/>
          <w:lang w:bidi="fa-IR"/>
        </w:rPr>
        <w:t>-</w:t>
      </w:r>
      <w:r w:rsidR="00F25FAE" w:rsidRPr="007C70D5">
        <w:rPr>
          <w:rFonts w:ascii="Times New Roman" w:hAnsi="Times New Roman" w:cs="Times New Roman"/>
          <w:sz w:val="20"/>
          <w:szCs w:val="20"/>
          <w:lang w:bidi="fa-IR"/>
        </w:rPr>
        <w:t>Means (ECM) combined with</w:t>
      </w:r>
      <w:r w:rsidR="006714A4" w:rsidRPr="007C70D5">
        <w:rPr>
          <w:rFonts w:ascii="Times New Roman" w:hAnsi="Times New Roman" w:cs="Times New Roman"/>
          <w:sz w:val="20"/>
          <w:szCs w:val="20"/>
          <w:lang w:bidi="fa-IR"/>
        </w:rPr>
        <w:t xml:space="preserve"> Possibilistic Fuzzy C</w:t>
      </w:r>
      <w:r w:rsidR="00D1588A" w:rsidRPr="007C70D5">
        <w:rPr>
          <w:rFonts w:ascii="Times New Roman" w:hAnsi="Times New Roman" w:cs="Times New Roman"/>
          <w:sz w:val="20"/>
          <w:szCs w:val="20"/>
          <w:lang w:bidi="fa-IR"/>
        </w:rPr>
        <w:t>-</w:t>
      </w:r>
      <w:r w:rsidR="006714A4" w:rsidRPr="007C70D5">
        <w:rPr>
          <w:rFonts w:ascii="Times New Roman" w:hAnsi="Times New Roman" w:cs="Times New Roman"/>
          <w:sz w:val="20"/>
          <w:szCs w:val="20"/>
          <w:lang w:bidi="fa-IR"/>
        </w:rPr>
        <w:t>Means (PFCM)</w:t>
      </w:r>
      <w:r w:rsidR="00533824" w:rsidRPr="007C70D5">
        <w:rPr>
          <w:rFonts w:ascii="Times New Roman" w:hAnsi="Times New Roman" w:cs="Times New Roman"/>
          <w:sz w:val="20"/>
          <w:szCs w:val="20"/>
          <w:lang w:bidi="fa-IR"/>
        </w:rPr>
        <w:t>.</w:t>
      </w:r>
      <w:r w:rsidR="003D05F1" w:rsidRPr="007C70D5">
        <w:rPr>
          <w:rFonts w:ascii="Times New Roman" w:hAnsi="Times New Roman" w:cs="Times New Roman"/>
          <w:sz w:val="20"/>
          <w:szCs w:val="20"/>
          <w:lang w:bidi="fa-IR"/>
        </w:rPr>
        <w:t xml:space="preserve"> GEPFCM utilizes functions </w:t>
      </w:r>
      <w:r w:rsidR="00443806" w:rsidRPr="007C70D5">
        <w:rPr>
          <w:rFonts w:ascii="Times New Roman" w:hAnsi="Times New Roman" w:cs="Times New Roman"/>
          <w:sz w:val="20"/>
          <w:szCs w:val="20"/>
          <w:lang w:bidi="fa-IR"/>
        </w:rPr>
        <w:t>of</w:t>
      </w:r>
      <w:r w:rsidR="003D05F1" w:rsidRPr="007C70D5">
        <w:rPr>
          <w:rFonts w:ascii="Times New Roman" w:hAnsi="Times New Roman" w:cs="Times New Roman"/>
          <w:sz w:val="20"/>
          <w:szCs w:val="20"/>
          <w:lang w:bidi="fa-IR"/>
        </w:rPr>
        <w:t xml:space="preserve"> distance instead of the distance itself in the </w:t>
      </w:r>
      <w:r w:rsidR="00443806" w:rsidRPr="007C70D5">
        <w:rPr>
          <w:rFonts w:ascii="Times New Roman" w:hAnsi="Times New Roman" w:cs="Times New Roman"/>
          <w:sz w:val="20"/>
          <w:szCs w:val="20"/>
          <w:lang w:bidi="fa-IR"/>
        </w:rPr>
        <w:t>fuzzy</w:t>
      </w:r>
      <w:r w:rsidR="003D05F1" w:rsidRPr="007C70D5">
        <w:rPr>
          <w:rFonts w:ascii="Times New Roman" w:hAnsi="Times New Roman" w:cs="Times New Roman"/>
          <w:sz w:val="20"/>
          <w:szCs w:val="20"/>
          <w:lang w:bidi="fa-IR"/>
        </w:rPr>
        <w:t>, possibilistic</w:t>
      </w:r>
      <w:r w:rsidR="00443806" w:rsidRPr="007C70D5">
        <w:rPr>
          <w:rFonts w:ascii="Times New Roman" w:hAnsi="Times New Roman" w:cs="Times New Roman"/>
          <w:sz w:val="20"/>
          <w:szCs w:val="20"/>
          <w:lang w:bidi="fa-IR"/>
        </w:rPr>
        <w:t>,</w:t>
      </w:r>
      <w:r w:rsidR="003D05F1" w:rsidRPr="007C70D5">
        <w:rPr>
          <w:rFonts w:ascii="Times New Roman" w:hAnsi="Times New Roman" w:cs="Times New Roman"/>
          <w:sz w:val="20"/>
          <w:szCs w:val="20"/>
          <w:lang w:bidi="fa-IR"/>
        </w:rPr>
        <w:t xml:space="preserve"> and entropy terms of the </w:t>
      </w:r>
      <w:r w:rsidR="00CC34F3" w:rsidRPr="007C70D5">
        <w:rPr>
          <w:rFonts w:ascii="Times New Roman" w:hAnsi="Times New Roman" w:cs="Times New Roman"/>
          <w:sz w:val="20"/>
          <w:szCs w:val="20"/>
          <w:lang w:bidi="fa-IR"/>
        </w:rPr>
        <w:t xml:space="preserve">clustering </w:t>
      </w:r>
      <w:r w:rsidR="003D05F1" w:rsidRPr="007C70D5">
        <w:rPr>
          <w:rFonts w:ascii="Times New Roman" w:hAnsi="Times New Roman" w:cs="Times New Roman"/>
          <w:sz w:val="20"/>
          <w:szCs w:val="20"/>
          <w:lang w:bidi="fa-IR"/>
        </w:rPr>
        <w:t xml:space="preserve">objective function to decrease noise contributions on the cluster centers. </w:t>
      </w:r>
      <w:r w:rsidR="006714A4" w:rsidRPr="007C70D5">
        <w:rPr>
          <w:rFonts w:ascii="Times New Roman" w:hAnsi="Times New Roman" w:cs="Times New Roman"/>
          <w:sz w:val="20"/>
          <w:szCs w:val="20"/>
          <w:lang w:bidi="fa-IR"/>
        </w:rPr>
        <w:t>This study show</w:t>
      </w:r>
      <w:r w:rsidR="00533824" w:rsidRPr="007C70D5">
        <w:rPr>
          <w:rFonts w:ascii="Times New Roman" w:hAnsi="Times New Roman" w:cs="Times New Roman"/>
          <w:sz w:val="20"/>
          <w:szCs w:val="20"/>
          <w:lang w:bidi="fa-IR"/>
        </w:rPr>
        <w:t>s</w:t>
      </w:r>
      <w:r w:rsidR="006714A4" w:rsidRPr="007C70D5">
        <w:rPr>
          <w:rFonts w:ascii="Times New Roman" w:hAnsi="Times New Roman" w:cs="Times New Roman"/>
          <w:sz w:val="20"/>
          <w:szCs w:val="20"/>
          <w:lang w:bidi="fa-IR"/>
        </w:rPr>
        <w:t xml:space="preserve"> that GEPFCM </w:t>
      </w:r>
      <w:r w:rsidR="007A7CB4" w:rsidRPr="007C70D5">
        <w:rPr>
          <w:rFonts w:ascii="Times New Roman" w:hAnsi="Times New Roman" w:cs="Times New Roman"/>
          <w:sz w:val="20"/>
          <w:szCs w:val="20"/>
          <w:lang w:bidi="fa-IR"/>
        </w:rPr>
        <w:t xml:space="preserve">is </w:t>
      </w:r>
      <w:r w:rsidR="00730E26" w:rsidRPr="007C70D5">
        <w:rPr>
          <w:rFonts w:ascii="Times New Roman" w:hAnsi="Times New Roman" w:cs="Times New Roman"/>
          <w:sz w:val="20"/>
          <w:szCs w:val="20"/>
          <w:lang w:bidi="fa-IR"/>
        </w:rPr>
        <w:t>more</w:t>
      </w:r>
      <w:r w:rsidR="006714A4" w:rsidRPr="007C70D5">
        <w:rPr>
          <w:rFonts w:ascii="Times New Roman" w:hAnsi="Times New Roman" w:cs="Times New Roman"/>
          <w:sz w:val="20"/>
          <w:szCs w:val="20"/>
          <w:lang w:bidi="fa-IR"/>
        </w:rPr>
        <w:t xml:space="preserve"> accurate than </w:t>
      </w:r>
      <w:r w:rsidR="00443806" w:rsidRPr="007C70D5">
        <w:rPr>
          <w:rFonts w:ascii="Times New Roman" w:hAnsi="Times New Roman" w:cs="Times New Roman"/>
          <w:sz w:val="20"/>
          <w:szCs w:val="20"/>
          <w:lang w:bidi="fa-IR"/>
        </w:rPr>
        <w:t xml:space="preserve">PFCM </w:t>
      </w:r>
      <w:r w:rsidR="007A7CB4" w:rsidRPr="007C70D5">
        <w:rPr>
          <w:rFonts w:ascii="Times New Roman" w:hAnsi="Times New Roman" w:cs="Times New Roman"/>
          <w:sz w:val="20"/>
          <w:szCs w:val="20"/>
          <w:lang w:bidi="fa-IR"/>
        </w:rPr>
        <w:t>algorithm</w:t>
      </w:r>
      <w:r w:rsidR="00730E26" w:rsidRPr="007C70D5">
        <w:rPr>
          <w:rFonts w:ascii="Times New Roman" w:hAnsi="Times New Roman" w:cs="Times New Roman"/>
          <w:sz w:val="20"/>
          <w:szCs w:val="20"/>
          <w:lang w:bidi="fa-IR"/>
        </w:rPr>
        <w:t xml:space="preserve">. </w:t>
      </w:r>
      <w:r w:rsidR="007A7CB4" w:rsidRPr="007C70D5">
        <w:rPr>
          <w:rFonts w:ascii="Times New Roman" w:hAnsi="Times New Roman" w:cs="Times New Roman"/>
          <w:sz w:val="20"/>
          <w:szCs w:val="20"/>
          <w:lang w:bidi="fa-IR"/>
        </w:rPr>
        <w:t>A</w:t>
      </w:r>
      <w:r w:rsidR="005D4B5C" w:rsidRPr="007C70D5">
        <w:rPr>
          <w:rFonts w:ascii="Times New Roman" w:hAnsi="Times New Roman" w:cs="Times New Roman"/>
          <w:sz w:val="20"/>
          <w:szCs w:val="20"/>
          <w:lang w:bidi="fa-IR"/>
        </w:rPr>
        <w:t xml:space="preserve"> measure based on the distance between the actual and computed cluster centers demonstrates</w:t>
      </w:r>
      <w:r w:rsidR="002039C5" w:rsidRPr="007C70D5">
        <w:rPr>
          <w:rFonts w:ascii="Times New Roman" w:hAnsi="Times New Roman" w:cs="Times New Roman"/>
          <w:sz w:val="20"/>
          <w:szCs w:val="20"/>
          <w:lang w:bidi="fa-IR"/>
        </w:rPr>
        <w:t xml:space="preserve"> that</w:t>
      </w:r>
      <w:r w:rsidR="005D4B5C" w:rsidRPr="007C70D5">
        <w:rPr>
          <w:rFonts w:ascii="Times New Roman" w:hAnsi="Times New Roman" w:cs="Times New Roman"/>
          <w:sz w:val="20"/>
          <w:szCs w:val="20"/>
          <w:lang w:bidi="fa-IR"/>
        </w:rPr>
        <w:t xml:space="preserve"> error of GEPFCM is </w:t>
      </w:r>
      <w:r w:rsidR="00C03725" w:rsidRPr="007C70D5">
        <w:rPr>
          <w:rFonts w:ascii="Times New Roman" w:hAnsi="Times New Roman" w:cs="Times New Roman"/>
          <w:sz w:val="20"/>
          <w:szCs w:val="20"/>
          <w:lang w:bidi="fa-IR"/>
        </w:rPr>
        <w:t>about</w:t>
      </w:r>
      <w:r w:rsidR="005D4B5C" w:rsidRPr="007C70D5">
        <w:rPr>
          <w:rFonts w:ascii="Times New Roman" w:hAnsi="Times New Roman" w:cs="Times New Roman"/>
          <w:sz w:val="20"/>
          <w:szCs w:val="20"/>
          <w:lang w:bidi="fa-IR"/>
        </w:rPr>
        <w:t xml:space="preserve"> 80% </w:t>
      </w:r>
      <w:r w:rsidR="00454E18" w:rsidRPr="007C70D5">
        <w:rPr>
          <w:rFonts w:ascii="Times New Roman" w:hAnsi="Times New Roman" w:cs="Times New Roman"/>
          <w:sz w:val="20"/>
          <w:szCs w:val="20"/>
          <w:lang w:bidi="fa-IR"/>
        </w:rPr>
        <w:t>less</w:t>
      </w:r>
      <w:r w:rsidR="005D4B5C" w:rsidRPr="007C70D5">
        <w:rPr>
          <w:rFonts w:ascii="Times New Roman" w:hAnsi="Times New Roman" w:cs="Times New Roman"/>
          <w:sz w:val="20"/>
          <w:szCs w:val="20"/>
          <w:lang w:bidi="fa-IR"/>
        </w:rPr>
        <w:t xml:space="preserve"> than that of </w:t>
      </w:r>
      <w:r w:rsidR="007A7CB4" w:rsidRPr="007C70D5">
        <w:rPr>
          <w:rFonts w:ascii="Times New Roman" w:hAnsi="Times New Roman" w:cs="Times New Roman"/>
          <w:sz w:val="20"/>
          <w:szCs w:val="20"/>
          <w:lang w:bidi="fa-IR"/>
        </w:rPr>
        <w:t>PFCM</w:t>
      </w:r>
      <w:r w:rsidR="005D4B5C" w:rsidRPr="007C70D5">
        <w:rPr>
          <w:rFonts w:ascii="Times New Roman" w:hAnsi="Times New Roman" w:cs="Times New Roman"/>
          <w:sz w:val="20"/>
          <w:szCs w:val="20"/>
          <w:lang w:bidi="fa-IR"/>
        </w:rPr>
        <w:t>.</w:t>
      </w:r>
    </w:p>
    <w:p w:rsidR="00FC0B43" w:rsidRPr="007C70D5" w:rsidRDefault="00FC0B43" w:rsidP="003D153B">
      <w:pPr>
        <w:spacing w:before="0" w:line="480" w:lineRule="auto"/>
        <w:jc w:val="both"/>
        <w:rPr>
          <w:rFonts w:ascii="Times New Roman" w:hAnsi="Times New Roman" w:cs="Times New Roman"/>
          <w:sz w:val="20"/>
          <w:szCs w:val="20"/>
        </w:rPr>
      </w:pPr>
      <w:r w:rsidRPr="007C70D5">
        <w:rPr>
          <w:rFonts w:ascii="Times New Roman" w:hAnsi="Times New Roman" w:cs="Times New Roman"/>
          <w:b/>
          <w:bCs/>
          <w:i/>
          <w:iCs/>
          <w:sz w:val="20"/>
          <w:szCs w:val="20"/>
        </w:rPr>
        <w:t>Keywords:</w:t>
      </w:r>
      <w:r w:rsidR="00786E9C" w:rsidRPr="007C70D5">
        <w:rPr>
          <w:rFonts w:ascii="Times New Roman" w:hAnsi="Times New Roman" w:cs="Times New Roman"/>
          <w:sz w:val="20"/>
          <w:szCs w:val="20"/>
        </w:rPr>
        <w:t xml:space="preserve"> </w:t>
      </w:r>
      <w:r w:rsidR="000B01D9" w:rsidRPr="007C70D5">
        <w:rPr>
          <w:rFonts w:ascii="Times New Roman" w:hAnsi="Times New Roman" w:cs="Times New Roman"/>
          <w:sz w:val="20"/>
          <w:szCs w:val="20"/>
        </w:rPr>
        <w:t>Fuzzy C</w:t>
      </w:r>
      <w:r w:rsidR="00D1588A" w:rsidRPr="007C70D5">
        <w:rPr>
          <w:rFonts w:ascii="Times New Roman" w:hAnsi="Times New Roman" w:cs="Times New Roman"/>
          <w:sz w:val="20"/>
          <w:szCs w:val="20"/>
        </w:rPr>
        <w:t>-</w:t>
      </w:r>
      <w:r w:rsidR="000B01D9" w:rsidRPr="007C70D5">
        <w:rPr>
          <w:rFonts w:ascii="Times New Roman" w:hAnsi="Times New Roman" w:cs="Times New Roman"/>
          <w:sz w:val="20"/>
          <w:szCs w:val="20"/>
        </w:rPr>
        <w:t>Means, Possibilistic C</w:t>
      </w:r>
      <w:r w:rsidR="00D1588A" w:rsidRPr="007C70D5">
        <w:rPr>
          <w:rFonts w:ascii="Times New Roman" w:hAnsi="Times New Roman" w:cs="Times New Roman"/>
          <w:sz w:val="20"/>
          <w:szCs w:val="20"/>
        </w:rPr>
        <w:t>-</w:t>
      </w:r>
      <w:r w:rsidR="000B01D9" w:rsidRPr="007C70D5">
        <w:rPr>
          <w:rFonts w:ascii="Times New Roman" w:hAnsi="Times New Roman" w:cs="Times New Roman"/>
          <w:sz w:val="20"/>
          <w:szCs w:val="20"/>
        </w:rPr>
        <w:t xml:space="preserve">Means, </w:t>
      </w:r>
      <w:r w:rsidR="006007BD" w:rsidRPr="007C70D5">
        <w:rPr>
          <w:rFonts w:ascii="Times New Roman" w:hAnsi="Times New Roman" w:cs="Times New Roman"/>
          <w:sz w:val="20"/>
          <w:szCs w:val="20"/>
        </w:rPr>
        <w:t>Entropy C</w:t>
      </w:r>
      <w:r w:rsidR="00D1588A" w:rsidRPr="007C70D5">
        <w:rPr>
          <w:rFonts w:ascii="Times New Roman" w:hAnsi="Times New Roman" w:cs="Times New Roman"/>
          <w:sz w:val="20"/>
          <w:szCs w:val="20"/>
        </w:rPr>
        <w:t>-</w:t>
      </w:r>
      <w:r w:rsidR="006007BD" w:rsidRPr="007C70D5">
        <w:rPr>
          <w:rFonts w:ascii="Times New Roman" w:hAnsi="Times New Roman" w:cs="Times New Roman"/>
          <w:sz w:val="20"/>
          <w:szCs w:val="20"/>
        </w:rPr>
        <w:t xml:space="preserve">Means, </w:t>
      </w:r>
      <w:r w:rsidR="000B01D9" w:rsidRPr="007C70D5">
        <w:rPr>
          <w:rFonts w:ascii="Times New Roman" w:hAnsi="Times New Roman" w:cs="Times New Roman"/>
          <w:sz w:val="20"/>
          <w:szCs w:val="20"/>
        </w:rPr>
        <w:t xml:space="preserve">Noise, </w:t>
      </w:r>
      <w:r w:rsidR="00762CC8" w:rsidRPr="007C70D5">
        <w:rPr>
          <w:rFonts w:ascii="Times New Roman" w:hAnsi="Times New Roman" w:cs="Times New Roman"/>
          <w:sz w:val="20"/>
          <w:szCs w:val="20"/>
        </w:rPr>
        <w:t>Noisy data</w:t>
      </w:r>
      <w:r w:rsidR="00963727" w:rsidRPr="007C70D5">
        <w:rPr>
          <w:rFonts w:ascii="Times New Roman" w:hAnsi="Times New Roman" w:cs="Times New Roman"/>
          <w:sz w:val="20"/>
          <w:szCs w:val="20"/>
        </w:rPr>
        <w:t>,</w:t>
      </w:r>
      <w:r w:rsidR="00786E9C" w:rsidRPr="007C70D5">
        <w:rPr>
          <w:rFonts w:ascii="Times New Roman" w:hAnsi="Times New Roman" w:cs="Times New Roman"/>
          <w:sz w:val="20"/>
          <w:szCs w:val="20"/>
        </w:rPr>
        <w:t xml:space="preserve"> </w:t>
      </w:r>
      <w:r w:rsidR="00963727" w:rsidRPr="007C70D5">
        <w:rPr>
          <w:rFonts w:ascii="Times New Roman" w:hAnsi="Times New Roman" w:cs="Times New Roman"/>
          <w:sz w:val="20"/>
          <w:szCs w:val="20"/>
        </w:rPr>
        <w:t>Fuzzy clustering</w:t>
      </w:r>
      <w:r w:rsidR="003D153B" w:rsidRPr="007C70D5">
        <w:rPr>
          <w:rFonts w:ascii="Times New Roman" w:hAnsi="Times New Roman" w:cs="Times New Roman"/>
          <w:sz w:val="20"/>
          <w:szCs w:val="20"/>
        </w:rPr>
        <w:t>, Convergence proof</w:t>
      </w:r>
    </w:p>
    <w:p w:rsidR="00D1588A" w:rsidRPr="007C70D5" w:rsidRDefault="00D1588A" w:rsidP="00762CC8">
      <w:pPr>
        <w:spacing w:before="0" w:line="480" w:lineRule="auto"/>
        <w:jc w:val="both"/>
        <w:rPr>
          <w:rFonts w:ascii="Times New Roman" w:hAnsi="Times New Roman" w:cs="Times New Roman"/>
          <w:sz w:val="20"/>
          <w:szCs w:val="20"/>
        </w:rPr>
      </w:pPr>
    </w:p>
    <w:p w:rsidR="00CB7924" w:rsidRPr="007C70D5" w:rsidRDefault="00CB7924" w:rsidP="00CB7924">
      <w:pPr>
        <w:autoSpaceDE w:val="0"/>
        <w:autoSpaceDN w:val="0"/>
        <w:adjustRightInd w:val="0"/>
        <w:spacing w:before="0" w:line="480" w:lineRule="auto"/>
        <w:jc w:val="both"/>
        <w:rPr>
          <w:rFonts w:ascii="Times New Roman" w:hAnsi="Times New Roman" w:cs="Times New Roman"/>
          <w:b/>
        </w:rPr>
      </w:pPr>
      <w:r w:rsidRPr="007C70D5">
        <w:rPr>
          <w:rFonts w:ascii="Times New Roman" w:hAnsi="Times New Roman" w:cs="Times New Roman"/>
          <w:b/>
        </w:rPr>
        <w:t>1. Introduction</w:t>
      </w:r>
    </w:p>
    <w:p w:rsidR="00CB7924" w:rsidRPr="007C70D5" w:rsidRDefault="00CB7924" w:rsidP="00443806">
      <w:pPr>
        <w:spacing w:before="0" w:line="48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 xml:space="preserve">Fuzzy clustering </w:t>
      </w:r>
      <w:proofErr w:type="gramStart"/>
      <w:r w:rsidRPr="007C70D5">
        <w:rPr>
          <w:rFonts w:ascii="Times New Roman" w:hAnsi="Times New Roman" w:cs="Times New Roman"/>
          <w:sz w:val="20"/>
          <w:szCs w:val="20"/>
          <w:lang w:bidi="fa-IR"/>
        </w:rPr>
        <w:t>groups</w:t>
      </w:r>
      <w:proofErr w:type="gramEnd"/>
      <w:r w:rsidRPr="007C70D5">
        <w:rPr>
          <w:rFonts w:ascii="Times New Roman" w:hAnsi="Times New Roman" w:cs="Times New Roman"/>
          <w:sz w:val="20"/>
          <w:szCs w:val="20"/>
          <w:lang w:bidi="fa-IR"/>
        </w:rPr>
        <w:t xml:space="preserve"> data</w:t>
      </w:r>
      <w:r w:rsidR="00443806" w:rsidRPr="007C70D5">
        <w:rPr>
          <w:rFonts w:ascii="Times New Roman" w:hAnsi="Times New Roman" w:cs="Times New Roman"/>
          <w:sz w:val="20"/>
          <w:szCs w:val="20"/>
          <w:lang w:bidi="fa-IR"/>
        </w:rPr>
        <w:t>sets</w:t>
      </w:r>
      <w:r w:rsidRPr="007C70D5">
        <w:rPr>
          <w:rFonts w:ascii="Times New Roman" w:hAnsi="Times New Roman" w:cs="Times New Roman"/>
          <w:sz w:val="20"/>
          <w:szCs w:val="20"/>
          <w:lang w:bidi="fa-IR"/>
        </w:rPr>
        <w:t xml:space="preserve"> into fuzzy clusters. Each data point has a membership grade in each cluster depending on its similarity to that cluster. Cluster centers are pivotal in fuzzy clustering from which membership </w:t>
      </w:r>
      <w:r w:rsidRPr="007C70D5">
        <w:rPr>
          <w:rFonts w:ascii="Times New Roman" w:hAnsi="Times New Roman" w:cs="Times New Roman"/>
          <w:sz w:val="20"/>
          <w:szCs w:val="20"/>
          <w:lang w:bidi="fa-IR"/>
        </w:rPr>
        <w:lastRenderedPageBreak/>
        <w:t>grades are calculated. Fuzzy clustering is used in different applications such as image segmentation [1-5], fuzzy time series [6</w:t>
      </w:r>
      <w:proofErr w:type="gramStart"/>
      <w:r w:rsidRPr="007C70D5">
        <w:rPr>
          <w:rFonts w:ascii="Times New Roman" w:hAnsi="Times New Roman" w:cs="Times New Roman"/>
          <w:sz w:val="20"/>
          <w:szCs w:val="20"/>
          <w:lang w:bidi="fa-IR"/>
        </w:rPr>
        <w:t>,7</w:t>
      </w:r>
      <w:proofErr w:type="gramEnd"/>
      <w:r w:rsidRPr="007C70D5">
        <w:rPr>
          <w:rFonts w:ascii="Times New Roman" w:hAnsi="Times New Roman" w:cs="Times New Roman"/>
          <w:sz w:val="20"/>
          <w:szCs w:val="20"/>
          <w:lang w:bidi="fa-IR"/>
        </w:rPr>
        <w:t>], time series [8], color segmentation [9], fault diagnosis [10], gene selection [11], etc.</w:t>
      </w:r>
    </w:p>
    <w:p w:rsidR="00346868" w:rsidRPr="007C70D5" w:rsidRDefault="00CB7924" w:rsidP="00377288">
      <w:pPr>
        <w:spacing w:before="0" w:line="480" w:lineRule="auto"/>
        <w:jc w:val="both"/>
        <w:rPr>
          <w:rFonts w:ascii="Times New Roman" w:hAnsi="Times New Roman" w:cs="Times New Roman"/>
          <w:sz w:val="20"/>
          <w:szCs w:val="16"/>
          <w:lang w:bidi="fa-IR"/>
        </w:rPr>
      </w:pPr>
      <w:r w:rsidRPr="007C70D5">
        <w:rPr>
          <w:rFonts w:ascii="Times New Roman" w:hAnsi="Times New Roman" w:cs="Times New Roman"/>
          <w:sz w:val="20"/>
          <w:szCs w:val="20"/>
          <w:lang w:bidi="fa-IR"/>
        </w:rPr>
        <w:t xml:space="preserve">Fuzzy C-Means (FCM) </w:t>
      </w:r>
      <w:r w:rsidR="00443806" w:rsidRPr="007C70D5">
        <w:rPr>
          <w:rFonts w:ascii="Times New Roman" w:hAnsi="Times New Roman" w:cs="Times New Roman"/>
          <w:sz w:val="20"/>
          <w:szCs w:val="20"/>
          <w:lang w:bidi="fa-IR"/>
        </w:rPr>
        <w:t>as the basic algorithm of fuzzy clustering</w:t>
      </w:r>
      <w:r w:rsidR="00443806" w:rsidRPr="007C70D5">
        <w:rPr>
          <w:rFonts w:ascii="Times New Roman" w:hAnsi="Times New Roman" w:cs="Times New Roman"/>
          <w:sz w:val="20"/>
          <w:szCs w:val="16"/>
          <w:lang w:bidi="fa-IR"/>
        </w:rPr>
        <w:t xml:space="preserve"> </w:t>
      </w:r>
      <w:r w:rsidRPr="007C70D5">
        <w:rPr>
          <w:rFonts w:ascii="Times New Roman" w:hAnsi="Times New Roman" w:cs="Times New Roman"/>
          <w:sz w:val="20"/>
          <w:szCs w:val="16"/>
          <w:lang w:bidi="fa-IR"/>
        </w:rPr>
        <w:t>aims</w:t>
      </w:r>
      <w:r w:rsidRPr="007C70D5">
        <w:rPr>
          <w:rFonts w:ascii="Times New Roman" w:hAnsi="Times New Roman" w:cs="Times New Roman"/>
          <w:sz w:val="20"/>
          <w:szCs w:val="20"/>
          <w:lang w:bidi="fa-IR"/>
        </w:rPr>
        <w:t xml:space="preserve"> </w:t>
      </w:r>
      <w:r w:rsidR="00017223" w:rsidRPr="007C70D5">
        <w:rPr>
          <w:rFonts w:ascii="Times New Roman" w:hAnsi="Times New Roman" w:cs="Times New Roman"/>
          <w:sz w:val="20"/>
          <w:szCs w:val="20"/>
          <w:lang w:bidi="fa-IR"/>
        </w:rPr>
        <w:t>at</w:t>
      </w:r>
      <w:r w:rsidRPr="007C70D5">
        <w:rPr>
          <w:rFonts w:ascii="Times New Roman" w:hAnsi="Times New Roman" w:cs="Times New Roman"/>
          <w:sz w:val="20"/>
          <w:szCs w:val="20"/>
          <w:lang w:bidi="fa-IR"/>
        </w:rPr>
        <w:t xml:space="preserve"> maximiz</w:t>
      </w:r>
      <w:r w:rsidR="00017223" w:rsidRPr="007C70D5">
        <w:rPr>
          <w:rFonts w:ascii="Times New Roman" w:hAnsi="Times New Roman" w:cs="Times New Roman"/>
          <w:sz w:val="20"/>
          <w:szCs w:val="20"/>
          <w:lang w:bidi="fa-IR"/>
        </w:rPr>
        <w:t>ing</w:t>
      </w:r>
      <w:r w:rsidRPr="007C70D5">
        <w:rPr>
          <w:rFonts w:ascii="Times New Roman" w:hAnsi="Times New Roman" w:cs="Times New Roman"/>
          <w:sz w:val="20"/>
          <w:szCs w:val="20"/>
          <w:lang w:bidi="fa-IR"/>
        </w:rPr>
        <w:t xml:space="preserve"> compactness of the clusters </w:t>
      </w:r>
      <w:r w:rsidRPr="007C70D5">
        <w:rPr>
          <w:rFonts w:ascii="Times New Roman" w:hAnsi="Times New Roman" w:cs="Times New Roman"/>
          <w:sz w:val="20"/>
          <w:szCs w:val="16"/>
          <w:lang w:bidi="fa-IR"/>
        </w:rPr>
        <w:t>[12].</w:t>
      </w:r>
      <w:r w:rsidRPr="007C70D5">
        <w:rPr>
          <w:rFonts w:ascii="Times New Roman" w:hAnsi="Times New Roman" w:cs="Times New Roman"/>
          <w:sz w:val="20"/>
          <w:szCs w:val="20"/>
          <w:lang w:bidi="fa-IR"/>
        </w:rPr>
        <w:t xml:space="preserve"> Proof of convergence and optimality of this algorithm are presented in [13-17]. FCM is developed in various forms for different applications and purposes. Suppressed FCM is proposed to increase the difference between high and low membership grades [18]. Suppression is implemented </w:t>
      </w:r>
      <w:r w:rsidR="00017223" w:rsidRPr="007C70D5">
        <w:rPr>
          <w:rFonts w:ascii="Times New Roman" w:hAnsi="Times New Roman" w:cs="Times New Roman"/>
          <w:sz w:val="20"/>
          <w:szCs w:val="20"/>
          <w:lang w:bidi="fa-IR"/>
        </w:rPr>
        <w:t>by</w:t>
      </w:r>
      <w:r w:rsidRPr="007C70D5">
        <w:rPr>
          <w:rFonts w:ascii="Times New Roman" w:hAnsi="Times New Roman" w:cs="Times New Roman"/>
          <w:sz w:val="20"/>
          <w:szCs w:val="20"/>
          <w:lang w:bidi="fa-IR"/>
        </w:rPr>
        <w:t xml:space="preserve"> competition among </w:t>
      </w:r>
      <w:r w:rsidR="00017223" w:rsidRPr="007C70D5">
        <w:rPr>
          <w:rFonts w:ascii="Times New Roman" w:hAnsi="Times New Roman" w:cs="Times New Roman"/>
          <w:sz w:val="20"/>
          <w:szCs w:val="20"/>
          <w:lang w:bidi="fa-IR"/>
        </w:rPr>
        <w:t xml:space="preserve">the </w:t>
      </w:r>
      <w:r w:rsidRPr="007C70D5">
        <w:rPr>
          <w:rFonts w:ascii="Times New Roman" w:hAnsi="Times New Roman" w:cs="Times New Roman"/>
          <w:sz w:val="20"/>
          <w:szCs w:val="20"/>
          <w:lang w:bidi="fa-IR"/>
        </w:rPr>
        <w:t xml:space="preserve">clusters such that lower membership grades are reduced and larger membership grades are increased for each data vector. The suppressed FCM gives more accurate partitions of the data with </w:t>
      </w:r>
      <w:r w:rsidR="00443806" w:rsidRPr="007C70D5">
        <w:rPr>
          <w:rFonts w:ascii="Times New Roman" w:hAnsi="Times New Roman" w:cs="Times New Roman"/>
          <w:sz w:val="20"/>
          <w:szCs w:val="20"/>
          <w:lang w:bidi="fa-IR"/>
        </w:rPr>
        <w:t>less iteration</w:t>
      </w:r>
      <w:r w:rsidRPr="007C70D5">
        <w:rPr>
          <w:rFonts w:ascii="Times New Roman" w:hAnsi="Times New Roman" w:cs="Times New Roman"/>
          <w:sz w:val="20"/>
          <w:szCs w:val="20"/>
          <w:lang w:bidi="fa-IR"/>
        </w:rPr>
        <w:t xml:space="preserve"> </w:t>
      </w:r>
      <w:r w:rsidR="00443806" w:rsidRPr="007C70D5">
        <w:rPr>
          <w:rFonts w:ascii="Times New Roman" w:hAnsi="Times New Roman" w:cs="Times New Roman"/>
          <w:sz w:val="20"/>
          <w:szCs w:val="20"/>
          <w:lang w:bidi="fa-IR"/>
        </w:rPr>
        <w:t xml:space="preserve">compared to </w:t>
      </w:r>
      <w:r w:rsidRPr="007C70D5">
        <w:rPr>
          <w:rFonts w:ascii="Times New Roman" w:hAnsi="Times New Roman" w:cs="Times New Roman"/>
          <w:sz w:val="20"/>
          <w:szCs w:val="20"/>
          <w:lang w:bidi="fa-IR"/>
        </w:rPr>
        <w:t xml:space="preserve">the FCM itself [18]. </w:t>
      </w:r>
      <w:r w:rsidRPr="007C70D5">
        <w:rPr>
          <w:rFonts w:ascii="Times New Roman" w:hAnsi="Times New Roman" w:cs="Times New Roman"/>
          <w:sz w:val="20"/>
          <w:szCs w:val="16"/>
          <w:lang w:bidi="fa-IR"/>
        </w:rPr>
        <w:t>A</w:t>
      </w:r>
      <w:r w:rsidR="00AB17CD" w:rsidRPr="007C70D5">
        <w:rPr>
          <w:rFonts w:ascii="Times New Roman" w:hAnsi="Times New Roman" w:cs="Times New Roman"/>
          <w:sz w:val="20"/>
          <w:szCs w:val="16"/>
          <w:lang w:bidi="fa-IR"/>
        </w:rPr>
        <w:t>lso a</w:t>
      </w:r>
      <w:r w:rsidRPr="007C70D5">
        <w:rPr>
          <w:rFonts w:ascii="Times New Roman" w:hAnsi="Times New Roman" w:cs="Times New Roman"/>
          <w:sz w:val="20"/>
          <w:szCs w:val="20"/>
          <w:lang w:bidi="fa-IR"/>
        </w:rPr>
        <w:t xml:space="preserve"> modified form of FCM </w:t>
      </w:r>
      <w:r w:rsidRPr="007C70D5">
        <w:rPr>
          <w:rFonts w:ascii="Times New Roman" w:hAnsi="Times New Roman" w:cs="Times New Roman"/>
          <w:sz w:val="20"/>
          <w:szCs w:val="16"/>
          <w:lang w:bidi="fa-IR"/>
        </w:rPr>
        <w:t>is</w:t>
      </w:r>
      <w:r w:rsidRPr="007C70D5">
        <w:rPr>
          <w:rFonts w:ascii="Times New Roman" w:hAnsi="Times New Roman" w:cs="Times New Roman"/>
          <w:sz w:val="20"/>
          <w:szCs w:val="20"/>
          <w:lang w:bidi="fa-IR"/>
        </w:rPr>
        <w:t xml:space="preserve"> proposed that converges with less </w:t>
      </w:r>
      <w:r w:rsidR="00D02D4D" w:rsidRPr="007C70D5">
        <w:rPr>
          <w:rFonts w:ascii="Times New Roman" w:hAnsi="Times New Roman" w:cs="Times New Roman"/>
          <w:sz w:val="20"/>
          <w:szCs w:val="20"/>
          <w:lang w:bidi="fa-IR"/>
        </w:rPr>
        <w:t>iteration</w:t>
      </w:r>
      <w:r w:rsidRPr="007C70D5">
        <w:rPr>
          <w:rFonts w:ascii="Times New Roman" w:hAnsi="Times New Roman" w:cs="Times New Roman"/>
          <w:sz w:val="20"/>
          <w:szCs w:val="20"/>
          <w:lang w:bidi="fa-IR"/>
        </w:rPr>
        <w:t xml:space="preserve"> </w:t>
      </w:r>
      <w:r w:rsidRPr="007C70D5">
        <w:rPr>
          <w:rFonts w:ascii="Times New Roman" w:hAnsi="Times New Roman" w:cs="Times New Roman"/>
          <w:sz w:val="20"/>
          <w:szCs w:val="16"/>
          <w:lang w:bidi="fa-IR"/>
        </w:rPr>
        <w:t xml:space="preserve">[19]. </w:t>
      </w:r>
      <w:r w:rsidR="005C5A29" w:rsidRPr="007C70D5">
        <w:rPr>
          <w:rFonts w:ascii="Times New Roman" w:hAnsi="Times New Roman" w:cs="Times New Roman"/>
          <w:sz w:val="20"/>
          <w:szCs w:val="16"/>
          <w:lang w:bidi="fa-IR"/>
        </w:rPr>
        <w:t>Two o</w:t>
      </w:r>
      <w:r w:rsidRPr="007C70D5">
        <w:rPr>
          <w:rFonts w:ascii="Times New Roman" w:hAnsi="Times New Roman" w:cs="Times New Roman"/>
          <w:sz w:val="20"/>
          <w:szCs w:val="20"/>
          <w:lang w:bidi="fa-IR"/>
        </w:rPr>
        <w:t xml:space="preserve">nline fuzzy clustering algorithms are presented </w:t>
      </w:r>
      <w:r w:rsidR="00017223" w:rsidRPr="007C70D5">
        <w:rPr>
          <w:rFonts w:ascii="Times New Roman" w:hAnsi="Times New Roman" w:cs="Times New Roman"/>
          <w:sz w:val="20"/>
          <w:szCs w:val="20"/>
          <w:lang w:bidi="fa-IR"/>
        </w:rPr>
        <w:t xml:space="preserve">for very large datasets </w:t>
      </w:r>
      <w:r w:rsidRPr="007C70D5">
        <w:rPr>
          <w:rFonts w:ascii="Times New Roman" w:hAnsi="Times New Roman" w:cs="Times New Roman"/>
          <w:sz w:val="20"/>
          <w:szCs w:val="20"/>
          <w:lang w:bidi="fa-IR"/>
        </w:rPr>
        <w:t xml:space="preserve">based on </w:t>
      </w:r>
      <w:proofErr w:type="spellStart"/>
      <w:r w:rsidRPr="007C70D5">
        <w:rPr>
          <w:rFonts w:ascii="Times New Roman" w:hAnsi="Times New Roman" w:cs="Times New Roman"/>
          <w:sz w:val="20"/>
          <w:szCs w:val="20"/>
          <w:lang w:bidi="fa-IR"/>
        </w:rPr>
        <w:t>medoids</w:t>
      </w:r>
      <w:proofErr w:type="spellEnd"/>
      <w:r w:rsidRPr="007C70D5">
        <w:rPr>
          <w:rFonts w:ascii="Times New Roman" w:hAnsi="Times New Roman" w:cs="Times New Roman"/>
          <w:sz w:val="20"/>
          <w:szCs w:val="20"/>
          <w:lang w:bidi="fa-IR"/>
        </w:rPr>
        <w:t xml:space="preserve"> and data streams where data are produced continuously [20]. </w:t>
      </w:r>
      <w:r w:rsidR="00017223" w:rsidRPr="007C70D5">
        <w:rPr>
          <w:rFonts w:ascii="Times New Roman" w:hAnsi="Times New Roman" w:cs="Times New Roman"/>
          <w:sz w:val="20"/>
          <w:szCs w:val="20"/>
          <w:lang w:bidi="fa-IR"/>
        </w:rPr>
        <w:t>Data</w:t>
      </w:r>
      <w:r w:rsidRPr="007C70D5">
        <w:rPr>
          <w:rFonts w:ascii="Times New Roman" w:hAnsi="Times New Roman" w:cs="Times New Roman"/>
          <w:sz w:val="20"/>
          <w:szCs w:val="20"/>
          <w:lang w:bidi="fa-IR"/>
        </w:rPr>
        <w:t xml:space="preserve"> vectors with high membership grade</w:t>
      </w:r>
      <w:r w:rsidR="005C5A29" w:rsidRPr="007C70D5">
        <w:rPr>
          <w:rFonts w:ascii="Times New Roman" w:hAnsi="Times New Roman" w:cs="Times New Roman"/>
          <w:sz w:val="20"/>
          <w:szCs w:val="20"/>
          <w:lang w:bidi="fa-IR"/>
        </w:rPr>
        <w:t>s</w:t>
      </w:r>
      <w:r w:rsidRPr="007C70D5">
        <w:rPr>
          <w:rFonts w:ascii="Times New Roman" w:hAnsi="Times New Roman" w:cs="Times New Roman"/>
          <w:sz w:val="20"/>
          <w:szCs w:val="20"/>
          <w:lang w:bidi="fa-IR"/>
        </w:rPr>
        <w:t xml:space="preserve"> in each cluster are considered as </w:t>
      </w:r>
      <w:proofErr w:type="spellStart"/>
      <w:r w:rsidRPr="007C70D5">
        <w:rPr>
          <w:rFonts w:ascii="Times New Roman" w:hAnsi="Times New Roman" w:cs="Times New Roman"/>
          <w:sz w:val="20"/>
          <w:szCs w:val="20"/>
          <w:lang w:bidi="fa-IR"/>
        </w:rPr>
        <w:t>medoid</w:t>
      </w:r>
      <w:proofErr w:type="spellEnd"/>
      <w:r w:rsidRPr="007C70D5">
        <w:rPr>
          <w:rFonts w:ascii="Times New Roman" w:hAnsi="Times New Roman" w:cs="Times New Roman"/>
          <w:sz w:val="20"/>
          <w:szCs w:val="20"/>
          <w:lang w:bidi="fa-IR"/>
        </w:rPr>
        <w:t xml:space="preserve"> candidates </w:t>
      </w:r>
      <w:r w:rsidR="00017223" w:rsidRPr="007C70D5">
        <w:rPr>
          <w:rFonts w:ascii="Times New Roman" w:hAnsi="Times New Roman" w:cs="Times New Roman"/>
          <w:sz w:val="20"/>
          <w:szCs w:val="20"/>
          <w:lang w:bidi="fa-IR"/>
        </w:rPr>
        <w:t>of the</w:t>
      </w:r>
      <w:r w:rsidR="00D02D4D" w:rsidRPr="007C70D5">
        <w:rPr>
          <w:rFonts w:ascii="Times New Roman" w:hAnsi="Times New Roman" w:cs="Times New Roman"/>
          <w:sz w:val="20"/>
          <w:szCs w:val="20"/>
          <w:lang w:bidi="fa-IR"/>
        </w:rPr>
        <w:t xml:space="preserve"> cluster. Using the </w:t>
      </w:r>
      <w:proofErr w:type="spellStart"/>
      <w:r w:rsidRPr="007C70D5">
        <w:rPr>
          <w:rFonts w:ascii="Times New Roman" w:hAnsi="Times New Roman" w:cs="Times New Roman"/>
          <w:sz w:val="20"/>
          <w:szCs w:val="20"/>
          <w:lang w:bidi="fa-IR"/>
        </w:rPr>
        <w:t>medoids</w:t>
      </w:r>
      <w:proofErr w:type="spellEnd"/>
      <w:r w:rsidRPr="007C70D5">
        <w:rPr>
          <w:rFonts w:ascii="Times New Roman" w:hAnsi="Times New Roman" w:cs="Times New Roman"/>
          <w:sz w:val="20"/>
          <w:szCs w:val="20"/>
          <w:lang w:bidi="fa-IR"/>
        </w:rPr>
        <w:t xml:space="preserve"> allows clustering non-numerical data. It is shown that </w:t>
      </w:r>
      <w:proofErr w:type="spellStart"/>
      <w:r w:rsidRPr="007C70D5">
        <w:rPr>
          <w:rFonts w:ascii="Times New Roman" w:hAnsi="Times New Roman" w:cs="Times New Roman"/>
          <w:sz w:val="20"/>
          <w:szCs w:val="20"/>
          <w:lang w:bidi="fa-IR"/>
        </w:rPr>
        <w:t>medoid</w:t>
      </w:r>
      <w:proofErr w:type="spellEnd"/>
      <w:r w:rsidRPr="007C70D5">
        <w:rPr>
          <w:rFonts w:ascii="Times New Roman" w:hAnsi="Times New Roman" w:cs="Times New Roman"/>
          <w:sz w:val="20"/>
          <w:szCs w:val="20"/>
          <w:lang w:bidi="fa-IR"/>
        </w:rPr>
        <w:t xml:space="preserve"> based algorithms outperform their conventional competitors. Relational version </w:t>
      </w:r>
      <w:r w:rsidR="005C5A29" w:rsidRPr="007C70D5">
        <w:rPr>
          <w:rFonts w:ascii="Times New Roman" w:hAnsi="Times New Roman" w:cs="Times New Roman"/>
          <w:sz w:val="20"/>
          <w:szCs w:val="20"/>
          <w:lang w:bidi="fa-IR"/>
        </w:rPr>
        <w:t xml:space="preserve">of </w:t>
      </w:r>
      <w:proofErr w:type="spellStart"/>
      <w:r w:rsidRPr="007C70D5">
        <w:rPr>
          <w:rFonts w:ascii="Times New Roman" w:hAnsi="Times New Roman" w:cs="Times New Roman"/>
          <w:sz w:val="20"/>
          <w:szCs w:val="20"/>
          <w:lang w:bidi="fa-IR"/>
        </w:rPr>
        <w:t>medoid</w:t>
      </w:r>
      <w:proofErr w:type="spellEnd"/>
      <w:r w:rsidRPr="007C70D5">
        <w:rPr>
          <w:rFonts w:ascii="Times New Roman" w:hAnsi="Times New Roman" w:cs="Times New Roman"/>
          <w:sz w:val="20"/>
          <w:szCs w:val="20"/>
          <w:lang w:bidi="fa-IR"/>
        </w:rPr>
        <w:t xml:space="preserve"> based FCM is presented in [21]. </w:t>
      </w:r>
      <w:r w:rsidRPr="007C70D5">
        <w:rPr>
          <w:rFonts w:ascii="Times New Roman" w:hAnsi="Times New Roman" w:cs="Times New Roman"/>
          <w:sz w:val="20"/>
          <w:szCs w:val="16"/>
          <w:lang w:bidi="fa-IR"/>
        </w:rPr>
        <w:t>There is also a</w:t>
      </w:r>
      <w:r w:rsidRPr="007C70D5">
        <w:rPr>
          <w:rFonts w:ascii="Times New Roman" w:hAnsi="Times New Roman" w:cs="Times New Roman"/>
          <w:sz w:val="20"/>
          <w:szCs w:val="20"/>
          <w:lang w:bidi="fa-IR"/>
        </w:rPr>
        <w:t xml:space="preserve"> global form of FCM </w:t>
      </w:r>
      <w:r w:rsidRPr="007C70D5">
        <w:rPr>
          <w:rFonts w:ascii="Times New Roman" w:hAnsi="Times New Roman" w:cs="Times New Roman"/>
          <w:sz w:val="20"/>
          <w:szCs w:val="16"/>
          <w:lang w:bidi="fa-IR"/>
        </w:rPr>
        <w:t>based on</w:t>
      </w:r>
      <w:r w:rsidRPr="007C70D5">
        <w:rPr>
          <w:rFonts w:ascii="Times New Roman" w:hAnsi="Times New Roman" w:cs="Times New Roman"/>
          <w:sz w:val="20"/>
          <w:szCs w:val="20"/>
          <w:lang w:bidi="fa-IR"/>
        </w:rPr>
        <w:t xml:space="preserve"> a simulated annealing method </w:t>
      </w:r>
      <w:r w:rsidR="00017223" w:rsidRPr="007C70D5">
        <w:rPr>
          <w:rFonts w:ascii="Times New Roman" w:hAnsi="Times New Roman" w:cs="Times New Roman"/>
          <w:sz w:val="20"/>
          <w:szCs w:val="20"/>
          <w:lang w:bidi="fa-IR"/>
        </w:rPr>
        <w:t>which gives more compact clusters compared to</w:t>
      </w:r>
      <w:r w:rsidRPr="007C70D5">
        <w:rPr>
          <w:rFonts w:ascii="Times New Roman" w:hAnsi="Times New Roman" w:cs="Times New Roman"/>
          <w:sz w:val="20"/>
          <w:szCs w:val="20"/>
          <w:lang w:bidi="fa-IR"/>
        </w:rPr>
        <w:t xml:space="preserve"> FCM</w:t>
      </w:r>
      <w:r w:rsidRPr="007C70D5">
        <w:rPr>
          <w:rFonts w:ascii="Times New Roman" w:hAnsi="Times New Roman" w:cs="Times New Roman"/>
          <w:sz w:val="20"/>
          <w:szCs w:val="16"/>
          <w:lang w:bidi="fa-IR"/>
        </w:rPr>
        <w:t xml:space="preserve"> [22]</w:t>
      </w:r>
      <w:r w:rsidRPr="007C70D5">
        <w:rPr>
          <w:rFonts w:ascii="Times New Roman" w:hAnsi="Times New Roman" w:cs="Times New Roman"/>
          <w:sz w:val="20"/>
          <w:szCs w:val="20"/>
          <w:lang w:bidi="fa-IR"/>
        </w:rPr>
        <w:t xml:space="preserve">. FCM does </w:t>
      </w:r>
      <w:r w:rsidR="005C5A29" w:rsidRPr="007C70D5">
        <w:rPr>
          <w:rFonts w:ascii="Times New Roman" w:hAnsi="Times New Roman" w:cs="Times New Roman"/>
          <w:sz w:val="20"/>
          <w:szCs w:val="20"/>
          <w:lang w:bidi="fa-IR"/>
        </w:rPr>
        <w:t xml:space="preserve">not </w:t>
      </w:r>
      <w:r w:rsidRPr="007C70D5">
        <w:rPr>
          <w:rFonts w:ascii="Times New Roman" w:hAnsi="Times New Roman" w:cs="Times New Roman"/>
          <w:sz w:val="20"/>
          <w:szCs w:val="20"/>
          <w:lang w:bidi="fa-IR"/>
        </w:rPr>
        <w:t>work well for high</w:t>
      </w:r>
      <w:r w:rsidR="00203623" w:rsidRPr="007C70D5">
        <w:rPr>
          <w:rFonts w:ascii="Times New Roman" w:hAnsi="Times New Roman" w:cs="Times New Roman"/>
          <w:sz w:val="20"/>
          <w:szCs w:val="20"/>
          <w:lang w:bidi="fa-IR"/>
        </w:rPr>
        <w:t>-</w:t>
      </w:r>
      <w:r w:rsidRPr="007C70D5">
        <w:rPr>
          <w:rFonts w:ascii="Times New Roman" w:hAnsi="Times New Roman" w:cs="Times New Roman"/>
          <w:sz w:val="20"/>
          <w:szCs w:val="20"/>
          <w:lang w:bidi="fa-IR"/>
        </w:rPr>
        <w:t xml:space="preserve">dimensional data [23]. A sparse FCM is presented for theses data and it is shown that its performance is satisfactory. A fuzzy clustering algorithm </w:t>
      </w:r>
      <w:r w:rsidRPr="007C70D5">
        <w:rPr>
          <w:rFonts w:ascii="Times New Roman" w:hAnsi="Times New Roman" w:cs="Times New Roman"/>
          <w:sz w:val="20"/>
          <w:szCs w:val="16"/>
          <w:lang w:bidi="fa-IR"/>
        </w:rPr>
        <w:t>is</w:t>
      </w:r>
      <w:r w:rsidRPr="007C70D5">
        <w:rPr>
          <w:rFonts w:ascii="Times New Roman" w:hAnsi="Times New Roman" w:cs="Times New Roman"/>
          <w:sz w:val="20"/>
          <w:szCs w:val="20"/>
          <w:lang w:bidi="fa-IR"/>
        </w:rPr>
        <w:t xml:space="preserve"> proposed </w:t>
      </w:r>
      <w:r w:rsidR="00017223" w:rsidRPr="007C70D5">
        <w:rPr>
          <w:rFonts w:ascii="Times New Roman" w:hAnsi="Times New Roman" w:cs="Times New Roman"/>
          <w:sz w:val="20"/>
          <w:szCs w:val="20"/>
          <w:lang w:bidi="fa-IR"/>
        </w:rPr>
        <w:t xml:space="preserve">by </w:t>
      </w:r>
      <w:r w:rsidRPr="007C70D5">
        <w:rPr>
          <w:rFonts w:ascii="Times New Roman" w:hAnsi="Times New Roman" w:cs="Times New Roman"/>
          <w:sz w:val="20"/>
          <w:szCs w:val="16"/>
          <w:lang w:bidi="fa-IR"/>
        </w:rPr>
        <w:t>combin</w:t>
      </w:r>
      <w:r w:rsidR="00017223" w:rsidRPr="007C70D5">
        <w:rPr>
          <w:rFonts w:ascii="Times New Roman" w:hAnsi="Times New Roman" w:cs="Times New Roman"/>
          <w:sz w:val="20"/>
          <w:szCs w:val="16"/>
          <w:lang w:bidi="fa-IR"/>
        </w:rPr>
        <w:t>ing</w:t>
      </w:r>
      <w:r w:rsidRPr="007C70D5">
        <w:rPr>
          <w:rFonts w:ascii="Times New Roman" w:hAnsi="Times New Roman" w:cs="Times New Roman"/>
          <w:sz w:val="20"/>
          <w:szCs w:val="20"/>
          <w:lang w:bidi="fa-IR"/>
        </w:rPr>
        <w:t xml:space="preserve"> </w:t>
      </w:r>
      <w:r w:rsidR="00017223" w:rsidRPr="007C70D5">
        <w:rPr>
          <w:rFonts w:ascii="Times New Roman" w:hAnsi="Times New Roman" w:cs="Times New Roman"/>
          <w:sz w:val="20"/>
          <w:szCs w:val="20"/>
          <w:lang w:bidi="fa-IR"/>
        </w:rPr>
        <w:t>different</w:t>
      </w:r>
      <w:r w:rsidRPr="007C70D5">
        <w:rPr>
          <w:rFonts w:ascii="Times New Roman" w:hAnsi="Times New Roman" w:cs="Times New Roman"/>
          <w:sz w:val="20"/>
          <w:szCs w:val="20"/>
          <w:lang w:bidi="fa-IR"/>
        </w:rPr>
        <w:t xml:space="preserve"> algorithms such as FCM, ECM, etc. Performance of this hybrid algorithm </w:t>
      </w:r>
      <w:r w:rsidRPr="007C70D5">
        <w:rPr>
          <w:rFonts w:ascii="Times New Roman" w:hAnsi="Times New Roman" w:cs="Times New Roman"/>
          <w:sz w:val="20"/>
          <w:szCs w:val="16"/>
          <w:lang w:bidi="fa-IR"/>
        </w:rPr>
        <w:t>is</w:t>
      </w:r>
      <w:r w:rsidRPr="007C70D5">
        <w:rPr>
          <w:rFonts w:ascii="Times New Roman" w:hAnsi="Times New Roman" w:cs="Times New Roman"/>
          <w:sz w:val="20"/>
          <w:szCs w:val="20"/>
          <w:lang w:bidi="fa-IR"/>
        </w:rPr>
        <w:t xml:space="preserve"> theoretically studied and a method </w:t>
      </w:r>
      <w:r w:rsidRPr="007C70D5">
        <w:rPr>
          <w:rFonts w:ascii="Times New Roman" w:hAnsi="Times New Roman" w:cs="Times New Roman"/>
          <w:sz w:val="20"/>
          <w:szCs w:val="16"/>
          <w:lang w:bidi="fa-IR"/>
        </w:rPr>
        <w:t xml:space="preserve">is </w:t>
      </w:r>
      <w:r w:rsidRPr="007C70D5">
        <w:rPr>
          <w:rFonts w:ascii="Times New Roman" w:hAnsi="Times New Roman" w:cs="Times New Roman"/>
          <w:sz w:val="20"/>
          <w:szCs w:val="20"/>
          <w:lang w:bidi="fa-IR"/>
        </w:rPr>
        <w:t xml:space="preserve">presented for choosing different parameters of the algorithm [24]. A kernel based FCM combined with genetic algorithm is proposed to improve </w:t>
      </w:r>
      <w:r w:rsidR="00017223" w:rsidRPr="007C70D5">
        <w:rPr>
          <w:rFonts w:ascii="Times New Roman" w:hAnsi="Times New Roman" w:cs="Times New Roman"/>
          <w:sz w:val="20"/>
          <w:szCs w:val="20"/>
          <w:lang w:bidi="fa-IR"/>
        </w:rPr>
        <w:t xml:space="preserve">FCM </w:t>
      </w:r>
      <w:r w:rsidRPr="007C70D5">
        <w:rPr>
          <w:rFonts w:ascii="Times New Roman" w:hAnsi="Times New Roman" w:cs="Times New Roman"/>
          <w:sz w:val="20"/>
          <w:szCs w:val="20"/>
          <w:lang w:bidi="fa-IR"/>
        </w:rPr>
        <w:t>performance</w:t>
      </w:r>
      <w:r w:rsidR="00322018" w:rsidRPr="007C70D5">
        <w:rPr>
          <w:rFonts w:ascii="Times New Roman" w:hAnsi="Times New Roman" w:cs="Times New Roman"/>
          <w:sz w:val="20"/>
          <w:szCs w:val="20"/>
          <w:lang w:bidi="fa-IR"/>
        </w:rPr>
        <w:t xml:space="preserve"> [25]. Genetic algorithm</w:t>
      </w:r>
      <w:r w:rsidRPr="007C70D5">
        <w:rPr>
          <w:rFonts w:ascii="Times New Roman" w:hAnsi="Times New Roman" w:cs="Times New Roman"/>
          <w:sz w:val="20"/>
          <w:szCs w:val="20"/>
          <w:lang w:bidi="fa-IR"/>
        </w:rPr>
        <w:t xml:space="preserve"> optimizes initial cluster centers and then kernel based FCM finalizes the clustering procedure. </w:t>
      </w:r>
      <w:r w:rsidR="00D02D4D" w:rsidRPr="007C70D5">
        <w:rPr>
          <w:rFonts w:ascii="Times New Roman" w:hAnsi="Times New Roman" w:cs="Times New Roman"/>
          <w:sz w:val="20"/>
          <w:szCs w:val="20"/>
          <w:lang w:bidi="fa-IR"/>
        </w:rPr>
        <w:t xml:space="preserve">This algorithm </w:t>
      </w:r>
      <w:r w:rsidRPr="007C70D5">
        <w:rPr>
          <w:rFonts w:ascii="Times New Roman" w:hAnsi="Times New Roman" w:cs="Times New Roman"/>
          <w:sz w:val="20"/>
          <w:szCs w:val="20"/>
          <w:lang w:bidi="fa-IR"/>
        </w:rPr>
        <w:t xml:space="preserve">outperforms the traditional FCM. A multivariate FCM assigns different weights to the variables which demonstrate importance of each variable for each cluster to improve clustering quality [26]. Suitable value of degree of fuzziness </w:t>
      </w:r>
      <w:r w:rsidRPr="007C70D5">
        <w:rPr>
          <w:rFonts w:ascii="Times New Roman" w:hAnsi="Times New Roman" w:cs="Times New Roman"/>
          <w:position w:val="-6"/>
          <w:sz w:val="20"/>
          <w:szCs w:val="20"/>
          <w:lang w:bidi="fa-IR"/>
        </w:rPr>
        <w:object w:dxaOrig="220" w:dyaOrig="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5pt;height:10.2pt" o:ole="">
            <v:imagedata r:id="rId37" o:title=""/>
          </v:shape>
          <o:OLEObject Type="Embed" ProgID="Equation.3" ShapeID="_x0000_i1025" DrawAspect="Content" ObjectID="_1537434971" r:id="rId38"/>
        </w:object>
      </w:r>
      <w:r w:rsidRPr="007C70D5">
        <w:rPr>
          <w:rFonts w:ascii="Times New Roman" w:hAnsi="Times New Roman" w:cs="Times New Roman"/>
          <w:sz w:val="20"/>
          <w:szCs w:val="16"/>
          <w:lang w:bidi="fa-IR"/>
        </w:rPr>
        <w:t xml:space="preserve"> is</w:t>
      </w:r>
      <w:r w:rsidRPr="007C70D5">
        <w:rPr>
          <w:rFonts w:ascii="Times New Roman" w:hAnsi="Times New Roman" w:cs="Times New Roman"/>
          <w:sz w:val="20"/>
          <w:szCs w:val="20"/>
          <w:lang w:bidi="fa-IR"/>
        </w:rPr>
        <w:t xml:space="preserve"> a controversial problem</w:t>
      </w:r>
      <w:r w:rsidRPr="007C70D5">
        <w:rPr>
          <w:rFonts w:ascii="Times New Roman" w:hAnsi="Times New Roman" w:cs="Times New Roman"/>
          <w:sz w:val="20"/>
          <w:szCs w:val="16"/>
          <w:lang w:bidi="fa-IR"/>
        </w:rPr>
        <w:t xml:space="preserve"> for which </w:t>
      </w:r>
      <w:r w:rsidR="00322018" w:rsidRPr="007C70D5">
        <w:rPr>
          <w:rFonts w:ascii="Times New Roman" w:hAnsi="Times New Roman" w:cs="Times New Roman"/>
          <w:sz w:val="20"/>
          <w:szCs w:val="20"/>
          <w:lang w:bidi="fa-IR"/>
        </w:rPr>
        <w:t>many</w:t>
      </w:r>
      <w:r w:rsidRPr="007C70D5">
        <w:rPr>
          <w:rFonts w:ascii="Times New Roman" w:hAnsi="Times New Roman" w:cs="Times New Roman"/>
          <w:sz w:val="20"/>
          <w:szCs w:val="20"/>
          <w:lang w:bidi="fa-IR"/>
        </w:rPr>
        <w:t xml:space="preserve"> researchers choose a value </w:t>
      </w:r>
      <w:proofErr w:type="gramStart"/>
      <w:r w:rsidRPr="007C70D5">
        <w:rPr>
          <w:rFonts w:ascii="Times New Roman" w:hAnsi="Times New Roman" w:cs="Times New Roman"/>
          <w:sz w:val="20"/>
          <w:szCs w:val="16"/>
          <w:lang w:bidi="fa-IR"/>
        </w:rPr>
        <w:t>between</w:t>
      </w:r>
      <w:r w:rsidRPr="007C70D5">
        <w:rPr>
          <w:rFonts w:ascii="Times New Roman" w:hAnsi="Times New Roman" w:cs="Times New Roman"/>
          <w:sz w:val="20"/>
          <w:szCs w:val="20"/>
          <w:lang w:bidi="fa-IR"/>
        </w:rPr>
        <w:t xml:space="preserve"> 1.5 to 2.5</w:t>
      </w:r>
      <w:proofErr w:type="gramEnd"/>
      <w:r w:rsidRPr="007C70D5">
        <w:rPr>
          <w:rFonts w:ascii="Times New Roman" w:hAnsi="Times New Roman" w:cs="Times New Roman"/>
          <w:sz w:val="20"/>
          <w:szCs w:val="20"/>
          <w:lang w:bidi="fa-IR"/>
        </w:rPr>
        <w:t xml:space="preserve"> [27]. </w:t>
      </w:r>
      <w:r w:rsidR="00346868" w:rsidRPr="007C70D5">
        <w:rPr>
          <w:rFonts w:ascii="Times New Roman" w:hAnsi="Times New Roman" w:cs="Times New Roman"/>
          <w:sz w:val="20"/>
          <w:szCs w:val="20"/>
          <w:lang w:bidi="fa-IR"/>
        </w:rPr>
        <w:t>Large</w:t>
      </w:r>
      <w:r w:rsidRPr="007C70D5">
        <w:rPr>
          <w:rFonts w:ascii="Times New Roman" w:hAnsi="Times New Roman" w:cs="Times New Roman"/>
          <w:sz w:val="20"/>
          <w:szCs w:val="20"/>
          <w:lang w:bidi="fa-IR"/>
        </w:rPr>
        <w:t xml:space="preserve"> values of </w:t>
      </w:r>
      <w:r w:rsidRPr="007C70D5">
        <w:rPr>
          <w:rFonts w:ascii="Times New Roman" w:hAnsi="Times New Roman" w:cs="Times New Roman"/>
          <w:position w:val="-6"/>
          <w:sz w:val="20"/>
          <w:szCs w:val="20"/>
          <w:lang w:bidi="fa-IR"/>
        </w:rPr>
        <w:object w:dxaOrig="220" w:dyaOrig="200">
          <v:shape id="_x0000_i1026" type="#_x0000_t75" style="width:8.15pt;height:9.5pt" o:ole="">
            <v:imagedata r:id="rId39" o:title=""/>
          </v:shape>
          <o:OLEObject Type="Embed" ProgID="Equation.3" ShapeID="_x0000_i1026" DrawAspect="Content" ObjectID="_1537434972" r:id="rId40"/>
        </w:object>
      </w:r>
      <w:r w:rsidRPr="007C70D5">
        <w:rPr>
          <w:rFonts w:ascii="Times New Roman" w:hAnsi="Times New Roman" w:cs="Times New Roman"/>
          <w:sz w:val="20"/>
          <w:szCs w:val="20"/>
          <w:lang w:bidi="fa-IR"/>
        </w:rPr>
        <w:t xml:space="preserve"> improves </w:t>
      </w:r>
      <w:r w:rsidRPr="007C70D5">
        <w:rPr>
          <w:rFonts w:ascii="Times New Roman" w:hAnsi="Times New Roman" w:cs="Times New Roman"/>
          <w:sz w:val="20"/>
          <w:szCs w:val="16"/>
          <w:lang w:bidi="fa-IR"/>
        </w:rPr>
        <w:t xml:space="preserve">FCM </w:t>
      </w:r>
      <w:r w:rsidRPr="007C70D5">
        <w:rPr>
          <w:rFonts w:ascii="Times New Roman" w:hAnsi="Times New Roman" w:cs="Times New Roman"/>
          <w:sz w:val="20"/>
          <w:szCs w:val="20"/>
          <w:lang w:bidi="fa-IR"/>
        </w:rPr>
        <w:t xml:space="preserve">performance </w:t>
      </w:r>
      <w:r w:rsidR="00346868" w:rsidRPr="007C70D5">
        <w:rPr>
          <w:rFonts w:ascii="Times New Roman" w:hAnsi="Times New Roman" w:cs="Times New Roman"/>
          <w:sz w:val="20"/>
          <w:szCs w:val="20"/>
          <w:lang w:bidi="fa-IR"/>
        </w:rPr>
        <w:t>for clustering noisy data</w:t>
      </w:r>
      <w:r w:rsidRPr="007C70D5">
        <w:rPr>
          <w:rFonts w:ascii="Times New Roman" w:hAnsi="Times New Roman" w:cs="Times New Roman"/>
          <w:sz w:val="20"/>
          <w:szCs w:val="20"/>
          <w:lang w:bidi="fa-IR"/>
        </w:rPr>
        <w:t xml:space="preserve"> [27]. Euclidean norm is </w:t>
      </w:r>
      <w:r w:rsidRPr="007C70D5">
        <w:rPr>
          <w:rFonts w:ascii="Times New Roman" w:hAnsi="Times New Roman" w:cs="Times New Roman"/>
          <w:sz w:val="20"/>
          <w:szCs w:val="16"/>
          <w:lang w:bidi="fa-IR"/>
        </w:rPr>
        <w:t xml:space="preserve">usually </w:t>
      </w:r>
      <w:r w:rsidRPr="007C70D5">
        <w:rPr>
          <w:rFonts w:ascii="Times New Roman" w:hAnsi="Times New Roman" w:cs="Times New Roman"/>
          <w:sz w:val="20"/>
          <w:szCs w:val="20"/>
          <w:lang w:bidi="fa-IR"/>
        </w:rPr>
        <w:t>used</w:t>
      </w:r>
      <w:r w:rsidRPr="007C70D5">
        <w:rPr>
          <w:rFonts w:ascii="Times New Roman" w:hAnsi="Times New Roman" w:cs="Times New Roman"/>
          <w:sz w:val="20"/>
          <w:szCs w:val="16"/>
          <w:lang w:bidi="fa-IR"/>
        </w:rPr>
        <w:t xml:space="preserve"> in FCM. It is shown that FCM based on a</w:t>
      </w:r>
      <w:r w:rsidRPr="007C70D5">
        <w:rPr>
          <w:rFonts w:ascii="Times New Roman" w:hAnsi="Times New Roman" w:cs="Times New Roman"/>
          <w:sz w:val="20"/>
          <w:szCs w:val="20"/>
          <w:lang w:bidi="fa-IR"/>
        </w:rPr>
        <w:t xml:space="preserve"> metric other than the Euclidean norm </w:t>
      </w:r>
      <w:r w:rsidRPr="007C70D5">
        <w:rPr>
          <w:rFonts w:ascii="Times New Roman" w:hAnsi="Times New Roman" w:cs="Times New Roman"/>
          <w:sz w:val="20"/>
          <w:szCs w:val="16"/>
          <w:lang w:bidi="fa-IR"/>
        </w:rPr>
        <w:t xml:space="preserve">is more robust </w:t>
      </w:r>
      <w:r w:rsidRPr="007C70D5">
        <w:rPr>
          <w:rFonts w:ascii="Times New Roman" w:hAnsi="Times New Roman" w:cs="Times New Roman"/>
          <w:sz w:val="20"/>
          <w:szCs w:val="20"/>
          <w:lang w:bidi="fa-IR"/>
        </w:rPr>
        <w:t xml:space="preserve">for both hard and soft clustering [28]. A size insensitive algorithm </w:t>
      </w:r>
      <w:r w:rsidRPr="007C70D5">
        <w:rPr>
          <w:rFonts w:ascii="Times New Roman" w:hAnsi="Times New Roman" w:cs="Times New Roman"/>
          <w:sz w:val="20"/>
          <w:szCs w:val="16"/>
          <w:lang w:bidi="fa-IR"/>
        </w:rPr>
        <w:t xml:space="preserve">is </w:t>
      </w:r>
      <w:r w:rsidR="006B254E" w:rsidRPr="007C70D5">
        <w:rPr>
          <w:rFonts w:ascii="Times New Roman" w:hAnsi="Times New Roman" w:cs="Times New Roman"/>
          <w:sz w:val="20"/>
          <w:szCs w:val="20"/>
          <w:lang w:bidi="fa-IR"/>
        </w:rPr>
        <w:t>presented</w:t>
      </w:r>
      <w:r w:rsidRPr="007C70D5">
        <w:rPr>
          <w:rFonts w:ascii="Times New Roman" w:hAnsi="Times New Roman" w:cs="Times New Roman"/>
          <w:sz w:val="20"/>
          <w:szCs w:val="20"/>
          <w:lang w:bidi="fa-IR"/>
        </w:rPr>
        <w:t xml:space="preserve"> to decrease </w:t>
      </w:r>
      <w:r w:rsidR="00346868" w:rsidRPr="007C70D5">
        <w:rPr>
          <w:rFonts w:ascii="Times New Roman" w:hAnsi="Times New Roman" w:cs="Times New Roman"/>
          <w:sz w:val="20"/>
          <w:szCs w:val="20"/>
          <w:lang w:bidi="fa-IR"/>
        </w:rPr>
        <w:t xml:space="preserve">FCM </w:t>
      </w:r>
      <w:r w:rsidRPr="007C70D5">
        <w:rPr>
          <w:rFonts w:ascii="Times New Roman" w:hAnsi="Times New Roman" w:cs="Times New Roman"/>
          <w:sz w:val="20"/>
          <w:szCs w:val="20"/>
          <w:lang w:bidi="fa-IR"/>
        </w:rPr>
        <w:t xml:space="preserve">sensitivity to the </w:t>
      </w:r>
      <w:r w:rsidRPr="007C70D5">
        <w:rPr>
          <w:rFonts w:ascii="Times New Roman" w:hAnsi="Times New Roman" w:cs="Times New Roman"/>
          <w:sz w:val="20"/>
          <w:szCs w:val="16"/>
          <w:lang w:bidi="fa-IR"/>
        </w:rPr>
        <w:t xml:space="preserve">cluster </w:t>
      </w:r>
      <w:r w:rsidRPr="007C70D5">
        <w:rPr>
          <w:rFonts w:ascii="Times New Roman" w:hAnsi="Times New Roman" w:cs="Times New Roman"/>
          <w:sz w:val="20"/>
          <w:szCs w:val="20"/>
          <w:lang w:bidi="fa-IR"/>
        </w:rPr>
        <w:t>size using a conditional value</w:t>
      </w:r>
      <w:r w:rsidR="006B254E" w:rsidRPr="007C70D5">
        <w:rPr>
          <w:rFonts w:ascii="Times New Roman" w:hAnsi="Times New Roman" w:cs="Times New Roman"/>
          <w:sz w:val="20"/>
          <w:szCs w:val="20"/>
          <w:lang w:bidi="fa-IR"/>
        </w:rPr>
        <w:t xml:space="preserve"> </w:t>
      </w:r>
      <w:r w:rsidRPr="007C70D5">
        <w:rPr>
          <w:rFonts w:ascii="Times New Roman" w:hAnsi="Times New Roman" w:cs="Times New Roman"/>
          <w:position w:val="-14"/>
          <w:sz w:val="20"/>
          <w:szCs w:val="20"/>
          <w:lang w:bidi="fa-IR"/>
        </w:rPr>
        <w:object w:dxaOrig="260" w:dyaOrig="340">
          <v:shape id="_x0000_i1027" type="#_x0000_t75" style="width:12.25pt;height:17pt" o:ole="">
            <v:imagedata r:id="rId41" o:title=""/>
          </v:shape>
          <o:OLEObject Type="Embed" ProgID="Equation.3" ShapeID="_x0000_i1027" DrawAspect="Content" ObjectID="_1537434973" r:id="rId42"/>
        </w:object>
      </w:r>
      <w:r w:rsidRPr="007C70D5">
        <w:rPr>
          <w:rFonts w:ascii="Times New Roman" w:hAnsi="Times New Roman" w:cs="Times New Roman"/>
          <w:sz w:val="20"/>
          <w:szCs w:val="20"/>
          <w:lang w:bidi="fa-IR"/>
        </w:rPr>
        <w:t xml:space="preserve"> associated with the </w:t>
      </w:r>
      <w:r w:rsidRPr="007C70D5">
        <w:rPr>
          <w:rFonts w:ascii="Times New Roman" w:hAnsi="Times New Roman" w:cs="Times New Roman"/>
          <w:position w:val="-10"/>
          <w:sz w:val="20"/>
          <w:szCs w:val="20"/>
          <w:lang w:bidi="fa-IR"/>
        </w:rPr>
        <w:object w:dxaOrig="300" w:dyaOrig="340">
          <v:shape id="_x0000_i1028" type="#_x0000_t75" style="width:12.25pt;height:17pt" o:ole="">
            <v:imagedata r:id="rId43" o:title=""/>
          </v:shape>
          <o:OLEObject Type="Embed" ProgID="Equation.3" ShapeID="_x0000_i1028" DrawAspect="Content" ObjectID="_1537434974" r:id="rId44"/>
        </w:object>
      </w:r>
      <w:r w:rsidRPr="007C70D5">
        <w:rPr>
          <w:rFonts w:ascii="Times New Roman" w:hAnsi="Times New Roman" w:cs="Times New Roman"/>
          <w:sz w:val="20"/>
          <w:szCs w:val="20"/>
          <w:lang w:bidi="fa-IR"/>
        </w:rPr>
        <w:t xml:space="preserve"> data vector</w:t>
      </w:r>
      <w:r w:rsidRPr="007C70D5">
        <w:rPr>
          <w:rFonts w:ascii="Times New Roman" w:hAnsi="Times New Roman" w:cs="Times New Roman"/>
          <w:sz w:val="20"/>
          <w:szCs w:val="16"/>
          <w:lang w:bidi="fa-IR"/>
        </w:rPr>
        <w:t xml:space="preserve"> [29]</w:t>
      </w:r>
      <w:r w:rsidRPr="007C70D5">
        <w:rPr>
          <w:rFonts w:ascii="Times New Roman" w:hAnsi="Times New Roman" w:cs="Times New Roman"/>
          <w:sz w:val="20"/>
          <w:szCs w:val="20"/>
          <w:lang w:bidi="fa-IR"/>
        </w:rPr>
        <w:t xml:space="preserve">. Various forms of FCM </w:t>
      </w:r>
      <w:r w:rsidRPr="007C70D5">
        <w:rPr>
          <w:rFonts w:ascii="Times New Roman" w:hAnsi="Times New Roman" w:cs="Times New Roman"/>
          <w:sz w:val="20"/>
          <w:szCs w:val="16"/>
          <w:lang w:bidi="fa-IR"/>
        </w:rPr>
        <w:t>are</w:t>
      </w:r>
      <w:r w:rsidRPr="007C70D5">
        <w:rPr>
          <w:rFonts w:ascii="Times New Roman" w:hAnsi="Times New Roman" w:cs="Times New Roman"/>
          <w:sz w:val="20"/>
          <w:szCs w:val="20"/>
          <w:lang w:bidi="fa-IR"/>
        </w:rPr>
        <w:t xml:space="preserve"> developed to cluster very large data </w:t>
      </w:r>
      <w:r w:rsidRPr="007C70D5">
        <w:rPr>
          <w:rFonts w:ascii="Times New Roman" w:hAnsi="Times New Roman" w:cs="Times New Roman"/>
          <w:sz w:val="20"/>
          <w:szCs w:val="16"/>
          <w:lang w:bidi="fa-IR"/>
        </w:rPr>
        <w:t>(</w:t>
      </w:r>
      <w:r w:rsidRPr="007C70D5">
        <w:rPr>
          <w:rFonts w:ascii="Times New Roman" w:hAnsi="Times New Roman" w:cs="Times New Roman"/>
          <w:sz w:val="20"/>
          <w:szCs w:val="20"/>
          <w:lang w:bidi="fa-IR"/>
        </w:rPr>
        <w:t>data</w:t>
      </w:r>
      <w:r w:rsidRPr="007C70D5">
        <w:rPr>
          <w:rFonts w:ascii="Times New Roman" w:hAnsi="Times New Roman" w:cs="Times New Roman"/>
          <w:sz w:val="20"/>
          <w:szCs w:val="16"/>
          <w:lang w:bidi="fa-IR"/>
        </w:rPr>
        <w:t xml:space="preserve"> that</w:t>
      </w:r>
      <w:r w:rsidRPr="007C70D5">
        <w:rPr>
          <w:rFonts w:ascii="Times New Roman" w:hAnsi="Times New Roman" w:cs="Times New Roman"/>
          <w:sz w:val="20"/>
          <w:szCs w:val="20"/>
          <w:lang w:bidi="fa-IR"/>
        </w:rPr>
        <w:t xml:space="preserve"> cannot be loaded into </w:t>
      </w:r>
      <w:r w:rsidR="00346868" w:rsidRPr="007C70D5">
        <w:rPr>
          <w:rFonts w:ascii="Times New Roman" w:hAnsi="Times New Roman" w:cs="Times New Roman"/>
          <w:sz w:val="20"/>
          <w:szCs w:val="20"/>
          <w:lang w:bidi="fa-IR"/>
        </w:rPr>
        <w:t xml:space="preserve">the </w:t>
      </w:r>
      <w:r w:rsidRPr="007C70D5">
        <w:rPr>
          <w:rFonts w:ascii="Times New Roman" w:hAnsi="Times New Roman" w:cs="Times New Roman"/>
          <w:sz w:val="20"/>
          <w:szCs w:val="20"/>
          <w:lang w:bidi="fa-IR"/>
        </w:rPr>
        <w:t xml:space="preserve">working memory of the computer) [30] and an extension of fuzzy clustering algorithms to shell clustering </w:t>
      </w:r>
      <w:r w:rsidR="00346868" w:rsidRPr="007C70D5">
        <w:rPr>
          <w:rFonts w:ascii="Times New Roman" w:hAnsi="Times New Roman" w:cs="Times New Roman"/>
          <w:sz w:val="20"/>
          <w:szCs w:val="20"/>
          <w:lang w:bidi="fa-IR"/>
        </w:rPr>
        <w:t xml:space="preserve">is </w:t>
      </w:r>
      <w:r w:rsidRPr="007C70D5">
        <w:rPr>
          <w:rFonts w:ascii="Times New Roman" w:hAnsi="Times New Roman" w:cs="Times New Roman"/>
          <w:sz w:val="20"/>
          <w:szCs w:val="20"/>
          <w:lang w:bidi="fa-IR"/>
        </w:rPr>
        <w:t>found in [31</w:t>
      </w:r>
      <w:proofErr w:type="gramStart"/>
      <w:r w:rsidRPr="007C70D5">
        <w:rPr>
          <w:rFonts w:ascii="Times New Roman" w:hAnsi="Times New Roman" w:cs="Times New Roman"/>
          <w:sz w:val="20"/>
          <w:szCs w:val="20"/>
          <w:lang w:bidi="fa-IR"/>
        </w:rPr>
        <w:t>,32</w:t>
      </w:r>
      <w:proofErr w:type="gramEnd"/>
      <w:r w:rsidRPr="007C70D5">
        <w:rPr>
          <w:rFonts w:ascii="Times New Roman" w:hAnsi="Times New Roman" w:cs="Times New Roman"/>
          <w:sz w:val="20"/>
          <w:szCs w:val="20"/>
          <w:lang w:bidi="fa-IR"/>
        </w:rPr>
        <w:t xml:space="preserve">]. One of </w:t>
      </w:r>
      <w:r w:rsidRPr="007C70D5">
        <w:rPr>
          <w:rFonts w:ascii="Times New Roman" w:hAnsi="Times New Roman" w:cs="Times New Roman"/>
          <w:sz w:val="20"/>
          <w:szCs w:val="20"/>
          <w:lang w:bidi="fa-IR"/>
        </w:rPr>
        <w:lastRenderedPageBreak/>
        <w:t xml:space="preserve">the main drawbacks with FCM and its developed versions is weak performance </w:t>
      </w:r>
      <w:r w:rsidR="001F14D5" w:rsidRPr="007C70D5">
        <w:rPr>
          <w:rFonts w:ascii="Times New Roman" w:hAnsi="Times New Roman" w:cs="Times New Roman"/>
          <w:sz w:val="20"/>
          <w:szCs w:val="20"/>
          <w:lang w:bidi="fa-IR"/>
        </w:rPr>
        <w:t>on</w:t>
      </w:r>
      <w:r w:rsidRPr="007C70D5">
        <w:rPr>
          <w:rFonts w:ascii="Times New Roman" w:hAnsi="Times New Roman" w:cs="Times New Roman"/>
          <w:sz w:val="20"/>
          <w:szCs w:val="20"/>
          <w:lang w:bidi="fa-IR"/>
        </w:rPr>
        <w:t xml:space="preserve"> noisy data. FPCM [33] </w:t>
      </w:r>
      <w:r w:rsidRPr="007C70D5">
        <w:rPr>
          <w:rFonts w:ascii="Times New Roman" w:hAnsi="Times New Roman" w:cs="Times New Roman"/>
          <w:sz w:val="20"/>
          <w:szCs w:val="16"/>
          <w:lang w:bidi="fa-IR"/>
        </w:rPr>
        <w:t>is</w:t>
      </w:r>
      <w:r w:rsidRPr="007C70D5">
        <w:rPr>
          <w:rFonts w:ascii="Times New Roman" w:hAnsi="Times New Roman" w:cs="Times New Roman"/>
          <w:sz w:val="20"/>
          <w:szCs w:val="20"/>
          <w:lang w:bidi="fa-IR"/>
        </w:rPr>
        <w:t xml:space="preserve"> proposed as a combination of Possibilistic C-Means algorithm (PCM) [34-36] and FCM to handle noisy data. However, FPCM </w:t>
      </w:r>
      <w:r w:rsidRPr="007C70D5">
        <w:rPr>
          <w:rFonts w:ascii="Times New Roman" w:hAnsi="Times New Roman" w:cs="Times New Roman"/>
          <w:sz w:val="20"/>
          <w:szCs w:val="16"/>
          <w:lang w:bidi="fa-IR"/>
        </w:rPr>
        <w:t>suffers</w:t>
      </w:r>
      <w:r w:rsidRPr="007C70D5">
        <w:rPr>
          <w:rFonts w:ascii="Times New Roman" w:hAnsi="Times New Roman" w:cs="Times New Roman"/>
          <w:sz w:val="20"/>
          <w:szCs w:val="20"/>
          <w:lang w:bidi="fa-IR"/>
        </w:rPr>
        <w:t xml:space="preserve"> from two major problems of PCM, </w:t>
      </w:r>
      <w:r w:rsidRPr="007C70D5">
        <w:rPr>
          <w:rFonts w:ascii="Times New Roman" w:hAnsi="Times New Roman" w:cs="Times New Roman"/>
          <w:sz w:val="20"/>
          <w:szCs w:val="16"/>
          <w:lang w:bidi="fa-IR"/>
        </w:rPr>
        <w:t xml:space="preserve">namely </w:t>
      </w:r>
      <w:r w:rsidRPr="007C70D5">
        <w:rPr>
          <w:rFonts w:ascii="Times New Roman" w:hAnsi="Times New Roman" w:cs="Times New Roman"/>
          <w:sz w:val="20"/>
          <w:szCs w:val="20"/>
          <w:lang w:bidi="fa-IR"/>
        </w:rPr>
        <w:t xml:space="preserve">coincident clusters and sensitivity to initialization. To avoid these drawbacks with PCM and FPCM, </w:t>
      </w:r>
      <w:r w:rsidRPr="007C70D5">
        <w:rPr>
          <w:rFonts w:ascii="Times New Roman" w:eastAsia="AdvGulliv-R" w:hAnsi="Times New Roman" w:cs="Times New Roman"/>
          <w:sz w:val="20"/>
          <w:szCs w:val="20"/>
        </w:rPr>
        <w:t xml:space="preserve">Possibilistic Fuzzy c-Means algorithm (PFCM) </w:t>
      </w:r>
      <w:r w:rsidRPr="007C70D5">
        <w:rPr>
          <w:rFonts w:ascii="Times New Roman" w:hAnsi="Times New Roman" w:cs="Times New Roman"/>
          <w:sz w:val="20"/>
          <w:szCs w:val="16"/>
          <w:lang w:bidi="fa-IR"/>
        </w:rPr>
        <w:t>is</w:t>
      </w:r>
      <w:r w:rsidRPr="007C70D5">
        <w:rPr>
          <w:rFonts w:ascii="Times New Roman" w:eastAsia="AdvGulliv-R" w:hAnsi="Times New Roman" w:cs="Times New Roman"/>
          <w:sz w:val="20"/>
          <w:szCs w:val="20"/>
        </w:rPr>
        <w:t xml:space="preserve"> presented as another</w:t>
      </w:r>
      <w:r w:rsidRPr="007C70D5">
        <w:rPr>
          <w:rFonts w:ascii="Times New Roman" w:hAnsi="Times New Roman" w:cs="Times New Roman"/>
          <w:sz w:val="20"/>
          <w:szCs w:val="20"/>
          <w:lang w:bidi="fa-IR"/>
        </w:rPr>
        <w:t xml:space="preserve"> combination of these algorithms </w:t>
      </w:r>
      <w:r w:rsidRPr="007C70D5">
        <w:rPr>
          <w:rFonts w:ascii="Times New Roman" w:eastAsia="AdvGulliv-R" w:hAnsi="Times New Roman" w:cs="Times New Roman"/>
          <w:sz w:val="20"/>
          <w:szCs w:val="20"/>
        </w:rPr>
        <w:t>which is supposed to be more suitable for clustering noisy data</w:t>
      </w:r>
      <w:r w:rsidRPr="007C70D5">
        <w:rPr>
          <w:rFonts w:ascii="Times New Roman" w:hAnsi="Times New Roman" w:cs="Times New Roman"/>
          <w:sz w:val="20"/>
          <w:szCs w:val="16"/>
          <w:lang w:bidi="fa-IR"/>
        </w:rPr>
        <w:t xml:space="preserve">. </w:t>
      </w:r>
    </w:p>
    <w:p w:rsidR="00CB7924" w:rsidRPr="007C70D5" w:rsidRDefault="00CB7924" w:rsidP="00377288">
      <w:pPr>
        <w:spacing w:before="0" w:line="480" w:lineRule="auto"/>
        <w:jc w:val="both"/>
        <w:rPr>
          <w:rFonts w:ascii="Times New Roman" w:hAnsi="Times New Roman" w:cs="Times New Roman"/>
          <w:sz w:val="20"/>
          <w:szCs w:val="20"/>
          <w:lang w:bidi="fa-IR"/>
        </w:rPr>
      </w:pPr>
      <w:r w:rsidRPr="007C70D5">
        <w:rPr>
          <w:rFonts w:ascii="Times New Roman" w:hAnsi="Times New Roman" w:cs="Times New Roman"/>
          <w:sz w:val="20"/>
          <w:szCs w:val="16"/>
          <w:lang w:bidi="fa-IR"/>
        </w:rPr>
        <w:t>The</w:t>
      </w:r>
      <w:r w:rsidRPr="007C70D5">
        <w:rPr>
          <w:rFonts w:ascii="Times New Roman" w:hAnsi="Times New Roman" w:cs="Times New Roman"/>
          <w:sz w:val="20"/>
          <w:szCs w:val="20"/>
          <w:lang w:bidi="fa-IR"/>
        </w:rPr>
        <w:t xml:space="preserve"> following index </w:t>
      </w:r>
      <w:r w:rsidR="00377288" w:rsidRPr="007C70D5">
        <w:rPr>
          <w:rFonts w:ascii="Times New Roman" w:hAnsi="Times New Roman" w:cs="Times New Roman"/>
          <w:sz w:val="20"/>
          <w:szCs w:val="20"/>
          <w:lang w:bidi="fa-IR"/>
        </w:rPr>
        <w:t xml:space="preserve">is </w:t>
      </w:r>
      <w:r w:rsidRPr="007C70D5">
        <w:rPr>
          <w:rFonts w:ascii="Times New Roman" w:hAnsi="Times New Roman" w:cs="Times New Roman"/>
          <w:sz w:val="20"/>
          <w:szCs w:val="20"/>
          <w:lang w:bidi="fa-IR"/>
        </w:rPr>
        <w:t>minimized</w:t>
      </w:r>
      <w:r w:rsidRPr="007C70D5">
        <w:rPr>
          <w:rFonts w:ascii="Times New Roman" w:hAnsi="Times New Roman" w:cs="Times New Roman"/>
          <w:sz w:val="20"/>
          <w:szCs w:val="16"/>
          <w:lang w:bidi="fa-IR"/>
        </w:rPr>
        <w:t xml:space="preserve"> in PFCM</w:t>
      </w:r>
      <w:r w:rsidRPr="007C70D5">
        <w:rPr>
          <w:rFonts w:ascii="Times New Roman" w:hAnsi="Times New Roman" w:cs="Times New Roman"/>
          <w:sz w:val="20"/>
          <w:szCs w:val="20"/>
          <w:lang w:bidi="fa-IR"/>
        </w:rPr>
        <w:t xml:space="preserve"> [37]: </w:t>
      </w:r>
    </w:p>
    <w:tbl>
      <w:tblPr>
        <w:bidiVisual/>
        <w:tblW w:w="0" w:type="auto"/>
        <w:tblInd w:w="141" w:type="dxa"/>
        <w:tblLook w:val="01E0"/>
      </w:tblPr>
      <w:tblGrid>
        <w:gridCol w:w="450"/>
        <w:gridCol w:w="8877"/>
      </w:tblGrid>
      <w:tr w:rsidR="00CB7924" w:rsidRPr="007C70D5" w:rsidTr="00322018">
        <w:tc>
          <w:tcPr>
            <w:tcW w:w="450" w:type="dxa"/>
            <w:vAlign w:val="center"/>
          </w:tcPr>
          <w:p w:rsidR="00CB7924" w:rsidRPr="007C70D5" w:rsidRDefault="00CB7924" w:rsidP="00322018">
            <w:pPr>
              <w:spacing w:before="0" w:line="24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(1)</w:t>
            </w:r>
          </w:p>
        </w:tc>
        <w:tc>
          <w:tcPr>
            <w:tcW w:w="8877" w:type="dxa"/>
            <w:vAlign w:val="center"/>
          </w:tcPr>
          <w:p w:rsidR="00CB7924" w:rsidRPr="007C70D5" w:rsidRDefault="00CB7924" w:rsidP="00322018">
            <w:pPr>
              <w:spacing w:before="0" w:line="240" w:lineRule="auto"/>
              <w:jc w:val="both"/>
              <w:rPr>
                <w:rFonts w:ascii="Times New Roman" w:hAnsi="Times New Roman" w:cs="Times New Roman"/>
                <w:sz w:val="20"/>
                <w:szCs w:val="20"/>
                <w:lang w:bidi="fa-IR"/>
              </w:rPr>
            </w:pPr>
            <w:r w:rsidRPr="007C70D5">
              <w:rPr>
                <w:rFonts w:ascii="Times New Roman" w:hAnsi="Times New Roman" w:cs="Times New Roman"/>
                <w:position w:val="-32"/>
                <w:sz w:val="20"/>
                <w:szCs w:val="20"/>
                <w:lang w:bidi="fa-IR"/>
              </w:rPr>
              <w:object w:dxaOrig="6619" w:dyaOrig="720">
                <v:shape id="_x0000_i1029" type="#_x0000_t75" style="width:331.45pt;height:36.7pt" o:ole="">
                  <v:imagedata r:id="rId45" o:title=""/>
                </v:shape>
                <o:OLEObject Type="Embed" ProgID="Equation.3" ShapeID="_x0000_i1029" DrawAspect="Content" ObjectID="_1537434975" r:id="rId46"/>
              </w:object>
            </w:r>
          </w:p>
        </w:tc>
      </w:tr>
    </w:tbl>
    <w:p w:rsidR="00A865D7" w:rsidRPr="007C70D5" w:rsidRDefault="00CB7924" w:rsidP="00F07D9F">
      <w:pPr>
        <w:spacing w:before="0" w:line="48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 xml:space="preserve">Where </w:t>
      </w:r>
      <w:r w:rsidRPr="007C70D5">
        <w:rPr>
          <w:rFonts w:ascii="Times New Roman" w:hAnsi="Times New Roman" w:cs="Times New Roman"/>
          <w:position w:val="-6"/>
          <w:sz w:val="20"/>
          <w:szCs w:val="20"/>
          <w:lang w:bidi="fa-IR"/>
        </w:rPr>
        <w:object w:dxaOrig="240" w:dyaOrig="240">
          <v:shape id="_x0000_i1030" type="#_x0000_t75" style="width:12.25pt;height:12.25pt" o:ole="">
            <v:imagedata r:id="rId47" o:title=""/>
          </v:shape>
          <o:OLEObject Type="Embed" ProgID="Equation.3" ShapeID="_x0000_i1030" DrawAspect="Content" ObjectID="_1537434976" r:id="rId48"/>
        </w:object>
      </w:r>
      <w:r w:rsidRPr="007C70D5">
        <w:rPr>
          <w:rFonts w:ascii="Times New Roman" w:hAnsi="Times New Roman" w:cs="Times New Roman"/>
          <w:sz w:val="20"/>
          <w:szCs w:val="20"/>
          <w:lang w:bidi="fa-IR"/>
        </w:rPr>
        <w:t xml:space="preserve"> is number of data vectors, </w:t>
      </w:r>
      <w:r w:rsidRPr="007C70D5">
        <w:rPr>
          <w:rFonts w:ascii="Times New Roman" w:hAnsi="Times New Roman" w:cs="Times New Roman"/>
          <w:position w:val="-6"/>
          <w:sz w:val="20"/>
          <w:szCs w:val="20"/>
          <w:lang w:bidi="fa-IR"/>
        </w:rPr>
        <w:object w:dxaOrig="460" w:dyaOrig="240">
          <v:shape id="_x0000_i1031" type="#_x0000_t75" style="width:23.75pt;height:12.25pt;mso-position-horizontal:absolute" o:ole="">
            <v:imagedata r:id="rId49" o:title=""/>
          </v:shape>
          <o:OLEObject Type="Embed" ProgID="Equation.3" ShapeID="_x0000_i1031" DrawAspect="Content" ObjectID="_1537434977" r:id="rId50"/>
        </w:object>
      </w:r>
      <w:r w:rsidRPr="007C70D5">
        <w:rPr>
          <w:rFonts w:ascii="Times New Roman" w:hAnsi="Times New Roman" w:cs="Times New Roman"/>
          <w:sz w:val="20"/>
          <w:szCs w:val="20"/>
          <w:lang w:bidi="fa-IR"/>
        </w:rPr>
        <w:t xml:space="preserve"> is number of clusters, </w:t>
      </w:r>
      <w:r w:rsidRPr="007C70D5">
        <w:rPr>
          <w:rFonts w:ascii="Times New Roman" w:hAnsi="Times New Roman" w:cs="Times New Roman"/>
          <w:position w:val="-10"/>
          <w:sz w:val="20"/>
          <w:szCs w:val="20"/>
          <w:lang w:bidi="fa-IR"/>
        </w:rPr>
        <w:object w:dxaOrig="200" w:dyaOrig="300">
          <v:shape id="_x0000_i1032" type="#_x0000_t75" style="width:7.45pt;height:14.25pt" o:ole="">
            <v:imagedata r:id="rId51" o:title=""/>
          </v:shape>
          <o:OLEObject Type="Embed" ProgID="Equation.3" ShapeID="_x0000_i1032" DrawAspect="Content" ObjectID="_1537434978" r:id="rId52"/>
        </w:object>
      </w:r>
      <w:r w:rsidRPr="007C70D5">
        <w:rPr>
          <w:rFonts w:ascii="Times New Roman" w:hAnsi="Times New Roman" w:cs="Times New Roman"/>
          <w:sz w:val="20"/>
          <w:szCs w:val="20"/>
          <w:lang w:bidi="fa-IR"/>
        </w:rPr>
        <w:t xml:space="preserve"> is center of the </w:t>
      </w:r>
      <w:r w:rsidRPr="007C70D5">
        <w:rPr>
          <w:rFonts w:ascii="Times New Roman" w:hAnsi="Times New Roman" w:cs="Times New Roman"/>
          <w:position w:val="-6"/>
          <w:sz w:val="20"/>
          <w:szCs w:val="20"/>
          <w:lang w:bidi="fa-IR"/>
        </w:rPr>
        <w:object w:dxaOrig="260" w:dyaOrig="300">
          <v:shape id="_x0000_i1033" type="#_x0000_t75" style="width:14.25pt;height:14.95pt" o:ole="">
            <v:imagedata r:id="rId53" o:title=""/>
          </v:shape>
          <o:OLEObject Type="Embed" ProgID="Equation.3" ShapeID="_x0000_i1033" DrawAspect="Content" ObjectID="_1537434979" r:id="rId54"/>
        </w:object>
      </w:r>
      <w:r w:rsidRPr="007C70D5">
        <w:rPr>
          <w:rFonts w:ascii="Times New Roman" w:hAnsi="Times New Roman" w:cs="Times New Roman"/>
          <w:sz w:val="20"/>
          <w:szCs w:val="20"/>
          <w:lang w:bidi="fa-IR"/>
        </w:rPr>
        <w:t xml:space="preserve"> cluster, </w:t>
      </w:r>
      <w:r w:rsidRPr="007C70D5">
        <w:rPr>
          <w:rFonts w:ascii="Times New Roman" w:hAnsi="Times New Roman" w:cs="Times New Roman"/>
          <w:position w:val="-4"/>
          <w:sz w:val="20"/>
          <w:szCs w:val="20"/>
          <w:lang w:bidi="fa-IR"/>
        </w:rPr>
        <w:object w:dxaOrig="160" w:dyaOrig="180">
          <v:shape id="_x0000_i1034" type="#_x0000_t75" style="width:8.85pt;height:8.85pt" o:ole="">
            <v:imagedata r:id="rId55" o:title=""/>
          </v:shape>
          <o:OLEObject Type="Embed" ProgID="Equation.3" ShapeID="_x0000_i1034" DrawAspect="Content" ObjectID="_1537434980" r:id="rId56"/>
        </w:object>
      </w:r>
      <w:r w:rsidRPr="007C70D5">
        <w:rPr>
          <w:rFonts w:ascii="Times New Roman" w:hAnsi="Times New Roman" w:cs="Times New Roman"/>
          <w:sz w:val="20"/>
          <w:szCs w:val="20"/>
          <w:lang w:bidi="fa-IR"/>
        </w:rPr>
        <w:t xml:space="preserve"> is data</w:t>
      </w:r>
      <w:r w:rsidRPr="007C70D5">
        <w:rPr>
          <w:rFonts w:ascii="Times New Roman" w:hAnsi="Times New Roman" w:cs="Times New Roman"/>
          <w:sz w:val="20"/>
          <w:szCs w:val="16"/>
          <w:lang w:bidi="fa-IR"/>
        </w:rPr>
        <w:t xml:space="preserve"> dimension</w:t>
      </w:r>
      <w:r w:rsidRPr="007C70D5">
        <w:rPr>
          <w:rFonts w:ascii="Times New Roman" w:hAnsi="Times New Roman" w:cs="Times New Roman"/>
          <w:sz w:val="20"/>
          <w:szCs w:val="20"/>
          <w:lang w:bidi="fa-IR"/>
        </w:rPr>
        <w:t xml:space="preserve">, </w:t>
      </w:r>
      <w:r w:rsidRPr="007C70D5">
        <w:rPr>
          <w:rFonts w:ascii="Times New Roman" w:hAnsi="Times New Roman" w:cs="Times New Roman"/>
          <w:position w:val="-14"/>
          <w:sz w:val="20"/>
          <w:szCs w:val="20"/>
          <w:lang w:bidi="fa-IR"/>
        </w:rPr>
        <w:object w:dxaOrig="260" w:dyaOrig="340">
          <v:shape id="_x0000_i1035" type="#_x0000_t75" style="width:17pt;height:17pt" o:ole="">
            <v:imagedata r:id="rId57" o:title=""/>
          </v:shape>
          <o:OLEObject Type="Embed" ProgID="Equation.3" ShapeID="_x0000_i1035" DrawAspect="Content" ObjectID="_1537434981" r:id="rId58"/>
        </w:object>
      </w:r>
      <w:r w:rsidRPr="007C70D5">
        <w:rPr>
          <w:rFonts w:ascii="Times New Roman" w:hAnsi="Times New Roman" w:cs="Times New Roman"/>
          <w:sz w:val="20"/>
          <w:szCs w:val="20"/>
          <w:lang w:bidi="fa-IR"/>
        </w:rPr>
        <w:t xml:space="preserve"> is </w:t>
      </w:r>
      <w:r w:rsidRPr="007C70D5">
        <w:rPr>
          <w:rFonts w:ascii="Times New Roman" w:hAnsi="Times New Roman" w:cs="Times New Roman"/>
          <w:position w:val="-10"/>
          <w:sz w:val="20"/>
          <w:szCs w:val="20"/>
          <w:lang w:bidi="fa-IR"/>
        </w:rPr>
        <w:object w:dxaOrig="300" w:dyaOrig="340">
          <v:shape id="_x0000_i1036" type="#_x0000_t75" style="width:12.25pt;height:17pt;mso-position-vertical:absolute" o:ole="">
            <v:imagedata r:id="rId59" o:title=""/>
          </v:shape>
          <o:OLEObject Type="Embed" ProgID="Equation.3" ShapeID="_x0000_i1036" DrawAspect="Content" ObjectID="_1537434982" r:id="rId60"/>
        </w:object>
      </w:r>
      <w:r w:rsidRPr="007C70D5">
        <w:rPr>
          <w:rFonts w:ascii="Times New Roman" w:hAnsi="Times New Roman" w:cs="Times New Roman"/>
          <w:sz w:val="20"/>
          <w:szCs w:val="20"/>
          <w:lang w:bidi="fa-IR"/>
        </w:rPr>
        <w:t xml:space="preserve"> data vector (</w:t>
      </w:r>
      <w:r w:rsidRPr="007C70D5">
        <w:rPr>
          <w:rFonts w:ascii="Times New Roman" w:hAnsi="Times New Roman" w:cs="Times New Roman"/>
          <w:position w:val="-10"/>
          <w:sz w:val="20"/>
          <w:szCs w:val="20"/>
          <w:lang w:bidi="fa-IR"/>
        </w:rPr>
        <w:object w:dxaOrig="300" w:dyaOrig="340">
          <v:shape id="_x0000_i1037" type="#_x0000_t75" style="width:12.25pt;height:17pt;mso-position-vertical:absolute" o:ole="">
            <v:imagedata r:id="rId61" o:title=""/>
          </v:shape>
          <o:OLEObject Type="Embed" ProgID="Equation.3" ShapeID="_x0000_i1037" DrawAspect="Content" ObjectID="_1537434983" r:id="rId62"/>
        </w:object>
      </w:r>
      <w:r w:rsidRPr="007C70D5">
        <w:rPr>
          <w:rFonts w:ascii="Times New Roman" w:hAnsi="Times New Roman" w:cs="Times New Roman"/>
          <w:sz w:val="20"/>
          <w:szCs w:val="20"/>
          <w:lang w:bidi="fa-IR"/>
        </w:rPr>
        <w:t xml:space="preserve"> column of data matrix </w:t>
      </w:r>
      <w:r w:rsidRPr="007C70D5">
        <w:rPr>
          <w:rFonts w:ascii="Times New Roman" w:hAnsi="Times New Roman" w:cs="Times New Roman"/>
          <w:position w:val="-10"/>
          <w:sz w:val="20"/>
          <w:szCs w:val="20"/>
          <w:lang w:bidi="fa-IR"/>
        </w:rPr>
        <w:object w:dxaOrig="499" w:dyaOrig="300">
          <v:shape id="_x0000_i1038" type="#_x0000_t75" style="width:22.4pt;height:14.95pt;mso-position-vertical:absolute" o:ole="">
            <v:imagedata r:id="rId63" o:title=""/>
          </v:shape>
          <o:OLEObject Type="Embed" ProgID="Equation.3" ShapeID="_x0000_i1038" DrawAspect="Content" ObjectID="_1537434984" r:id="rId64"/>
        </w:object>
      </w:r>
      <w:r w:rsidRPr="007C70D5">
        <w:rPr>
          <w:rFonts w:ascii="Times New Roman" w:hAnsi="Times New Roman" w:cs="Times New Roman"/>
          <w:sz w:val="20"/>
          <w:szCs w:val="20"/>
          <w:lang w:bidi="fa-IR"/>
        </w:rPr>
        <w:t xml:space="preserve">), </w:t>
      </w:r>
      <w:r w:rsidRPr="007C70D5">
        <w:rPr>
          <w:rFonts w:ascii="Times New Roman" w:hAnsi="Times New Roman" w:cs="Times New Roman"/>
          <w:position w:val="-14"/>
          <w:sz w:val="20"/>
          <w:szCs w:val="20"/>
          <w:lang w:bidi="fa-IR"/>
        </w:rPr>
        <w:object w:dxaOrig="260" w:dyaOrig="340">
          <v:shape id="_x0000_i1039" type="#_x0000_t75" style="width:12.25pt;height:17pt;mso-position-vertical:absolute" o:ole="">
            <v:imagedata r:id="rId65" o:title=""/>
          </v:shape>
          <o:OLEObject Type="Embed" ProgID="Equation.3" ShapeID="_x0000_i1039" DrawAspect="Content" ObjectID="_1537434985" r:id="rId66"/>
        </w:object>
      </w:r>
      <w:r w:rsidRPr="007C70D5">
        <w:rPr>
          <w:rFonts w:ascii="Times New Roman" w:hAnsi="Times New Roman" w:cs="Times New Roman"/>
          <w:sz w:val="20"/>
          <w:szCs w:val="20"/>
          <w:lang w:bidi="fa-IR"/>
        </w:rPr>
        <w:t xml:space="preserve"> is membership grade of the </w:t>
      </w:r>
      <w:r w:rsidRPr="007C70D5">
        <w:rPr>
          <w:rFonts w:ascii="Times New Roman" w:hAnsi="Times New Roman" w:cs="Times New Roman"/>
          <w:position w:val="-10"/>
          <w:sz w:val="20"/>
          <w:szCs w:val="20"/>
          <w:lang w:bidi="fa-IR"/>
        </w:rPr>
        <w:object w:dxaOrig="300" w:dyaOrig="340">
          <v:shape id="_x0000_i1040" type="#_x0000_t75" style="width:12.25pt;height:17pt;mso-position-horizontal:absolute" o:ole="">
            <v:imagedata r:id="rId67" o:title=""/>
          </v:shape>
          <o:OLEObject Type="Embed" ProgID="Equation.3" ShapeID="_x0000_i1040" DrawAspect="Content" ObjectID="_1537434986" r:id="rId68"/>
        </w:object>
      </w:r>
      <w:r w:rsidRPr="007C70D5">
        <w:rPr>
          <w:rFonts w:ascii="Times New Roman" w:hAnsi="Times New Roman" w:cs="Times New Roman"/>
          <w:sz w:val="20"/>
          <w:szCs w:val="20"/>
          <w:lang w:bidi="fa-IR"/>
        </w:rPr>
        <w:t xml:space="preserve"> data vector in </w:t>
      </w:r>
      <w:r w:rsidRPr="007C70D5">
        <w:rPr>
          <w:rFonts w:ascii="Times New Roman" w:hAnsi="Times New Roman" w:cs="Times New Roman"/>
          <w:position w:val="-6"/>
          <w:sz w:val="20"/>
          <w:szCs w:val="20"/>
          <w:lang w:bidi="fa-IR"/>
        </w:rPr>
        <w:object w:dxaOrig="260" w:dyaOrig="300">
          <v:shape id="_x0000_i1041" type="#_x0000_t75" style="width:14.95pt;height:14.95pt;mso-position-horizontal:absolute;mso-position-vertical:absolute" o:ole="">
            <v:imagedata r:id="rId69" o:title=""/>
          </v:shape>
          <o:OLEObject Type="Embed" ProgID="Equation.3" ShapeID="_x0000_i1041" DrawAspect="Content" ObjectID="_1537434987" r:id="rId70"/>
        </w:object>
      </w:r>
      <w:r w:rsidRPr="007C70D5">
        <w:rPr>
          <w:rFonts w:ascii="Times New Roman" w:hAnsi="Times New Roman" w:cs="Times New Roman"/>
          <w:sz w:val="20"/>
          <w:szCs w:val="20"/>
          <w:lang w:bidi="fa-IR"/>
        </w:rPr>
        <w:t xml:space="preserve"> cluster, </w:t>
      </w:r>
      <w:r w:rsidRPr="007C70D5">
        <w:rPr>
          <w:rFonts w:ascii="Times New Roman" w:hAnsi="Times New Roman" w:cs="Times New Roman"/>
          <w:position w:val="-16"/>
          <w:sz w:val="20"/>
          <w:szCs w:val="20"/>
          <w:lang w:bidi="fa-IR"/>
        </w:rPr>
        <w:object w:dxaOrig="2700" w:dyaOrig="460">
          <v:shape id="_x0000_i1042" type="#_x0000_t75" style="width:108pt;height:23.1pt;mso-position-vertical:absolute" o:ole="">
            <v:imagedata r:id="rId71" o:title=""/>
          </v:shape>
          <o:OLEObject Type="Embed" ProgID="Equation.3" ShapeID="_x0000_i1042" DrawAspect="Content" ObjectID="_1537434988" r:id="rId72"/>
        </w:object>
      </w:r>
      <w:r w:rsidRPr="007C70D5">
        <w:rPr>
          <w:rFonts w:ascii="Times New Roman" w:hAnsi="Times New Roman" w:cs="Times New Roman"/>
          <w:sz w:val="20"/>
          <w:szCs w:val="20"/>
          <w:lang w:bidi="fa-IR"/>
        </w:rPr>
        <w:t xml:space="preserve"> is distance, </w:t>
      </w:r>
      <w:r w:rsidRPr="007C70D5">
        <w:rPr>
          <w:rFonts w:ascii="Times New Roman" w:hAnsi="Times New Roman" w:cs="Times New Roman"/>
          <w:position w:val="-6"/>
          <w:sz w:val="20"/>
          <w:szCs w:val="20"/>
          <w:lang w:bidi="fa-IR"/>
        </w:rPr>
        <w:object w:dxaOrig="220" w:dyaOrig="200">
          <v:shape id="_x0000_i1043" type="#_x0000_t75" style="width:8.15pt;height:10.2pt" o:ole="">
            <v:imagedata r:id="rId73" o:title=""/>
          </v:shape>
          <o:OLEObject Type="Embed" ProgID="Equation.3" ShapeID="_x0000_i1043" DrawAspect="Content" ObjectID="_1537434989" r:id="rId74"/>
        </w:object>
      </w:r>
      <w:r w:rsidRPr="007C70D5">
        <w:rPr>
          <w:rFonts w:ascii="Times New Roman" w:hAnsi="Times New Roman" w:cs="Times New Roman"/>
          <w:sz w:val="20"/>
          <w:szCs w:val="20"/>
          <w:lang w:bidi="fa-IR"/>
        </w:rPr>
        <w:t xml:space="preserve"> is degree of fuzziness,</w:t>
      </w:r>
      <w:r w:rsidRPr="007C70D5">
        <w:rPr>
          <w:rFonts w:ascii="Times New Roman" w:hAnsi="Times New Roman" w:cs="Times New Roman"/>
          <w:position w:val="-10"/>
          <w:sz w:val="20"/>
          <w:szCs w:val="20"/>
          <w:lang w:bidi="fa-IR"/>
        </w:rPr>
        <w:t xml:space="preserve"> </w:t>
      </w:r>
      <w:r w:rsidRPr="007C70D5">
        <w:rPr>
          <w:rFonts w:ascii="Times New Roman" w:hAnsi="Times New Roman" w:cs="Times New Roman"/>
          <w:position w:val="-10"/>
          <w:sz w:val="20"/>
          <w:szCs w:val="20"/>
          <w:lang w:bidi="fa-IR"/>
        </w:rPr>
        <w:object w:dxaOrig="820" w:dyaOrig="300">
          <v:shape id="_x0000_i1044" type="#_x0000_t75" style="width:44.15pt;height:14.95pt;mso-position-vertical:absolute" o:ole="">
            <v:imagedata r:id="rId75" o:title=""/>
          </v:shape>
          <o:OLEObject Type="Embed" ProgID="Equation.3" ShapeID="_x0000_i1044" DrawAspect="Content" ObjectID="_1537434990" r:id="rId76"/>
        </w:object>
      </w:r>
      <w:r w:rsidRPr="007C70D5">
        <w:rPr>
          <w:rFonts w:ascii="Times New Roman" w:hAnsi="Times New Roman" w:cs="Times New Roman"/>
          <w:sz w:val="20"/>
          <w:szCs w:val="20"/>
          <w:lang w:bidi="fa-IR"/>
        </w:rPr>
        <w:t xml:space="preserve"> and </w:t>
      </w:r>
      <w:r w:rsidRPr="007C70D5">
        <w:rPr>
          <w:rFonts w:ascii="Times New Roman" w:hAnsi="Times New Roman" w:cs="Times New Roman"/>
          <w:position w:val="-10"/>
          <w:sz w:val="20"/>
        </w:rPr>
        <w:object w:dxaOrig="840" w:dyaOrig="300">
          <v:shape id="_x0000_i1045" type="#_x0000_t75" style="width:44.15pt;height:14.95pt;mso-position-vertical:absolute" o:ole="">
            <v:imagedata r:id="rId77" o:title=""/>
          </v:shape>
          <o:OLEObject Type="Embed" ProgID="Equation.3" ShapeID="_x0000_i1045" DrawAspect="Content" ObjectID="_1537434991" r:id="rId78"/>
        </w:object>
      </w:r>
      <w:r w:rsidRPr="007C70D5">
        <w:rPr>
          <w:rFonts w:ascii="Times New Roman" w:hAnsi="Times New Roman" w:cs="Times New Roman"/>
          <w:sz w:val="20"/>
          <w:szCs w:val="20"/>
          <w:lang w:bidi="fa-IR"/>
        </w:rPr>
        <w:t xml:space="preserve"> are relative importance of fuzzy membership grades </w:t>
      </w:r>
      <w:r w:rsidRPr="007C70D5">
        <w:rPr>
          <w:rFonts w:ascii="Times New Roman" w:hAnsi="Times New Roman" w:cs="Times New Roman"/>
          <w:position w:val="-14"/>
          <w:sz w:val="20"/>
          <w:szCs w:val="20"/>
          <w:lang w:bidi="fa-IR"/>
        </w:rPr>
        <w:object w:dxaOrig="260" w:dyaOrig="340">
          <v:shape id="_x0000_i1046" type="#_x0000_t75" style="width:12.25pt;height:17pt" o:ole="">
            <v:imagedata r:id="rId79" o:title=""/>
          </v:shape>
          <o:OLEObject Type="Embed" ProgID="Equation.3" ShapeID="_x0000_i1046" DrawAspect="Content" ObjectID="_1537434992" r:id="rId80"/>
        </w:object>
      </w:r>
      <w:r w:rsidRPr="007C70D5">
        <w:rPr>
          <w:rFonts w:ascii="Times New Roman" w:hAnsi="Times New Roman" w:cs="Times New Roman"/>
          <w:sz w:val="20"/>
          <w:szCs w:val="20"/>
          <w:lang w:bidi="fa-IR"/>
        </w:rPr>
        <w:t xml:space="preserve"> and typicalities </w:t>
      </w:r>
      <w:r w:rsidRPr="007C70D5">
        <w:rPr>
          <w:rFonts w:ascii="Times New Roman" w:hAnsi="Times New Roman" w:cs="Times New Roman"/>
          <w:position w:val="-14"/>
          <w:sz w:val="20"/>
          <w:szCs w:val="20"/>
          <w:lang w:bidi="fa-IR"/>
        </w:rPr>
        <w:object w:dxaOrig="220" w:dyaOrig="340">
          <v:shape id="_x0000_i1047" type="#_x0000_t75" style="width:8.15pt;height:17pt" o:ole="">
            <v:imagedata r:id="rId81" o:title=""/>
          </v:shape>
          <o:OLEObject Type="Embed" ProgID="Equation.3" ShapeID="_x0000_i1047" DrawAspect="Content" ObjectID="_1537434993" r:id="rId82"/>
        </w:object>
      </w:r>
      <w:r w:rsidRPr="007C70D5">
        <w:rPr>
          <w:rFonts w:ascii="Times New Roman" w:hAnsi="Times New Roman" w:cs="Times New Roman"/>
          <w:position w:val="-14"/>
          <w:sz w:val="20"/>
          <w:szCs w:val="20"/>
          <w:lang w:bidi="fa-IR"/>
        </w:rPr>
        <w:t xml:space="preserve"> </w:t>
      </w:r>
      <w:r w:rsidRPr="007C70D5">
        <w:rPr>
          <w:rFonts w:ascii="Times New Roman" w:hAnsi="Times New Roman" w:cs="Times New Roman"/>
          <w:sz w:val="20"/>
          <w:szCs w:val="20"/>
          <w:lang w:bidi="fa-IR"/>
        </w:rPr>
        <w:t xml:space="preserve">(elements of typicality matrix </w:t>
      </w:r>
      <w:r w:rsidRPr="007C70D5">
        <w:rPr>
          <w:rFonts w:ascii="Times New Roman" w:hAnsi="Times New Roman" w:cs="Times New Roman"/>
          <w:position w:val="-10"/>
          <w:sz w:val="20"/>
          <w:szCs w:val="20"/>
          <w:lang w:bidi="fa-IR"/>
        </w:rPr>
        <w:object w:dxaOrig="420" w:dyaOrig="300">
          <v:shape id="_x0000_i1048" type="#_x0000_t75" style="width:21.75pt;height:14.25pt" o:ole="">
            <v:imagedata r:id="rId83" o:title=""/>
          </v:shape>
          <o:OLEObject Type="Embed" ProgID="Equation.3" ShapeID="_x0000_i1048" DrawAspect="Content" ObjectID="_1537434994" r:id="rId84"/>
        </w:object>
      </w:r>
      <w:r w:rsidR="00377288" w:rsidRPr="007C70D5">
        <w:rPr>
          <w:rFonts w:ascii="Times New Roman" w:hAnsi="Times New Roman" w:cs="Times New Roman"/>
          <w:sz w:val="20"/>
          <w:szCs w:val="20"/>
          <w:lang w:bidi="fa-IR"/>
        </w:rPr>
        <w:t>)</w:t>
      </w:r>
      <w:r w:rsidRPr="007C70D5">
        <w:rPr>
          <w:rFonts w:ascii="Times New Roman" w:hAnsi="Times New Roman" w:cs="Times New Roman"/>
          <w:sz w:val="20"/>
          <w:szCs w:val="20"/>
          <w:lang w:bidi="fa-IR"/>
        </w:rPr>
        <w:t xml:space="preserve">, </w:t>
      </w:r>
      <w:r w:rsidRPr="007C70D5">
        <w:rPr>
          <w:rFonts w:ascii="Times New Roman" w:hAnsi="Times New Roman" w:cs="Times New Roman"/>
          <w:position w:val="-10"/>
          <w:sz w:val="20"/>
          <w:szCs w:val="20"/>
          <w:lang w:bidi="fa-IR"/>
        </w:rPr>
        <w:object w:dxaOrig="180" w:dyaOrig="240">
          <v:shape id="_x0000_i1049" type="#_x0000_t75" style="width:6.8pt;height:12.25pt" o:ole="">
            <v:imagedata r:id="rId85" o:title=""/>
          </v:shape>
          <o:OLEObject Type="Embed" ProgID="Equation.3" ShapeID="_x0000_i1049" DrawAspect="Content" ObjectID="_1537434995" r:id="rId86"/>
        </w:object>
      </w:r>
      <w:r w:rsidRPr="007C70D5">
        <w:rPr>
          <w:rFonts w:ascii="Times New Roman" w:hAnsi="Times New Roman" w:cs="Times New Roman"/>
          <w:sz w:val="20"/>
          <w:szCs w:val="20"/>
          <w:lang w:bidi="fa-IR"/>
        </w:rPr>
        <w:t xml:space="preserve"> is a positive nonzero real number as </w:t>
      </w:r>
      <w:r w:rsidRPr="007C70D5">
        <w:rPr>
          <w:rFonts w:ascii="Times New Roman" w:hAnsi="Times New Roman" w:cs="Times New Roman"/>
          <w:position w:val="-6"/>
          <w:sz w:val="20"/>
          <w:szCs w:val="20"/>
          <w:lang w:bidi="fa-IR"/>
        </w:rPr>
        <w:object w:dxaOrig="220" w:dyaOrig="200">
          <v:shape id="_x0000_i1050" type="#_x0000_t75" style="width:8.15pt;height:9.5pt" o:ole="">
            <v:imagedata r:id="rId87" o:title=""/>
          </v:shape>
          <o:OLEObject Type="Embed" ProgID="Equation.3" ShapeID="_x0000_i1050" DrawAspect="Content" ObjectID="_1537434996" r:id="rId88"/>
        </w:object>
      </w:r>
      <w:r w:rsidRPr="007C70D5">
        <w:rPr>
          <w:rFonts w:ascii="Times New Roman" w:hAnsi="Times New Roman" w:cs="Times New Roman"/>
          <w:sz w:val="20"/>
          <w:szCs w:val="20"/>
          <w:lang w:bidi="fa-IR"/>
        </w:rPr>
        <w:t xml:space="preserve">, and </w:t>
      </w:r>
      <w:r w:rsidRPr="007C70D5">
        <w:rPr>
          <w:rFonts w:ascii="Times New Roman" w:hAnsi="Times New Roman" w:cs="Times New Roman"/>
          <w:position w:val="-10"/>
          <w:sz w:val="20"/>
          <w:szCs w:val="20"/>
          <w:lang w:bidi="fa-IR"/>
        </w:rPr>
        <w:object w:dxaOrig="400" w:dyaOrig="300">
          <v:shape id="_x0000_i1051" type="#_x0000_t75" style="width:21.75pt;height:14.25pt" o:ole="">
            <v:imagedata r:id="rId89" o:title=""/>
          </v:shape>
          <o:OLEObject Type="Embed" ProgID="Equation.3" ShapeID="_x0000_i1051" DrawAspect="Content" ObjectID="_1537434997" r:id="rId90"/>
        </w:object>
      </w:r>
      <w:r w:rsidRPr="007C70D5">
        <w:rPr>
          <w:rFonts w:ascii="Times New Roman" w:hAnsi="Times New Roman" w:cs="Times New Roman"/>
          <w:sz w:val="20"/>
          <w:szCs w:val="20"/>
          <w:lang w:bidi="fa-IR"/>
        </w:rPr>
        <w:t xml:space="preserve"> is an appropriate norm matrix. </w:t>
      </w:r>
      <w:r w:rsidR="00A865D7" w:rsidRPr="007C70D5">
        <w:rPr>
          <w:rFonts w:ascii="Times New Roman" w:hAnsi="Times New Roman" w:cs="Times New Roman"/>
          <w:sz w:val="20"/>
          <w:szCs w:val="20"/>
          <w:lang w:bidi="fa-IR"/>
        </w:rPr>
        <w:t xml:space="preserve">Higher </w:t>
      </w:r>
      <w:r w:rsidR="00A865D7" w:rsidRPr="007C70D5">
        <w:rPr>
          <w:rFonts w:ascii="Times New Roman" w:hAnsi="Times New Roman" w:cs="Times New Roman"/>
          <w:position w:val="-6"/>
          <w:sz w:val="20"/>
          <w:szCs w:val="20"/>
          <w:lang w:bidi="fa-IR"/>
        </w:rPr>
        <w:object w:dxaOrig="220" w:dyaOrig="200">
          <v:shape id="_x0000_i1052" type="#_x0000_t75" style="width:8.15pt;height:10.2pt" o:ole="">
            <v:imagedata r:id="rId91" o:title=""/>
          </v:shape>
          <o:OLEObject Type="Embed" ProgID="Equation.3" ShapeID="_x0000_i1052" DrawAspect="Content" ObjectID="_1537434998" r:id="rId92"/>
        </w:object>
      </w:r>
      <w:r w:rsidR="00A865D7" w:rsidRPr="007C70D5">
        <w:rPr>
          <w:rFonts w:ascii="Times New Roman" w:hAnsi="Times New Roman" w:cs="Times New Roman"/>
          <w:sz w:val="20"/>
          <w:szCs w:val="20"/>
          <w:lang w:bidi="fa-IR"/>
        </w:rPr>
        <w:t xml:space="preserve"> and </w:t>
      </w:r>
      <w:r w:rsidR="00A865D7" w:rsidRPr="007C70D5">
        <w:rPr>
          <w:rFonts w:ascii="Times New Roman" w:hAnsi="Times New Roman" w:cs="Times New Roman"/>
          <w:position w:val="-10"/>
          <w:sz w:val="20"/>
          <w:szCs w:val="20"/>
          <w:lang w:bidi="fa-IR"/>
        </w:rPr>
        <w:object w:dxaOrig="180" w:dyaOrig="240">
          <v:shape id="_x0000_i1053" type="#_x0000_t75" style="width:6.8pt;height:12.25pt" o:ole="">
            <v:imagedata r:id="rId93" o:title=""/>
          </v:shape>
          <o:OLEObject Type="Embed" ProgID="Equation.3" ShapeID="_x0000_i1053" DrawAspect="Content" ObjectID="_1537434999" r:id="rId94"/>
        </w:object>
      </w:r>
      <w:r w:rsidR="00A865D7" w:rsidRPr="007C70D5">
        <w:rPr>
          <w:rFonts w:ascii="Times New Roman" w:hAnsi="Times New Roman" w:cs="Times New Roman"/>
          <w:sz w:val="20"/>
          <w:szCs w:val="20"/>
          <w:lang w:bidi="fa-IR"/>
        </w:rPr>
        <w:t xml:space="preserve"> increase</w:t>
      </w:r>
      <w:r w:rsidR="00F07D9F" w:rsidRPr="007C70D5">
        <w:rPr>
          <w:rFonts w:ascii="Times New Roman" w:hAnsi="Times New Roman" w:cs="Times New Roman"/>
          <w:sz w:val="20"/>
          <w:szCs w:val="20"/>
          <w:lang w:bidi="fa-IR"/>
        </w:rPr>
        <w:t>s</w:t>
      </w:r>
      <w:r w:rsidR="00A865D7" w:rsidRPr="007C70D5">
        <w:rPr>
          <w:rFonts w:ascii="Times New Roman" w:hAnsi="Times New Roman" w:cs="Times New Roman"/>
          <w:sz w:val="20"/>
          <w:szCs w:val="20"/>
          <w:lang w:bidi="fa-IR"/>
        </w:rPr>
        <w:t xml:space="preserve"> fuzziness and overlap of the clusters. In fact, </w:t>
      </w:r>
      <w:r w:rsidR="00A865D7" w:rsidRPr="007C70D5">
        <w:rPr>
          <w:rFonts w:ascii="Times New Roman" w:hAnsi="Times New Roman" w:cs="Times New Roman"/>
          <w:position w:val="-14"/>
          <w:sz w:val="20"/>
          <w:szCs w:val="20"/>
          <w:lang w:bidi="fa-IR"/>
        </w:rPr>
        <w:object w:dxaOrig="220" w:dyaOrig="340">
          <v:shape id="_x0000_i1054" type="#_x0000_t75" style="width:8.15pt;height:17pt" o:ole="">
            <v:imagedata r:id="rId95" o:title=""/>
          </v:shape>
          <o:OLEObject Type="Embed" ProgID="Equation.3" ShapeID="_x0000_i1054" DrawAspect="Content" ObjectID="_1537435000" r:id="rId96"/>
        </w:object>
      </w:r>
      <w:r w:rsidR="00A865D7" w:rsidRPr="007C70D5">
        <w:rPr>
          <w:rFonts w:ascii="Times New Roman" w:hAnsi="Times New Roman" w:cs="Times New Roman"/>
          <w:sz w:val="20"/>
          <w:szCs w:val="20"/>
          <w:lang w:bidi="fa-IR"/>
        </w:rPr>
        <w:t xml:space="preserve"> is a degree of “belonging” assigned to data vectors which reduces </w:t>
      </w:r>
      <w:r w:rsidR="00F07D9F" w:rsidRPr="007C70D5">
        <w:rPr>
          <w:rFonts w:ascii="Times New Roman" w:hAnsi="Times New Roman" w:cs="Times New Roman"/>
          <w:sz w:val="20"/>
          <w:szCs w:val="20"/>
          <w:lang w:bidi="fa-IR"/>
        </w:rPr>
        <w:t>with</w:t>
      </w:r>
      <w:r w:rsidR="00A865D7" w:rsidRPr="007C70D5">
        <w:rPr>
          <w:rFonts w:ascii="Times New Roman" w:hAnsi="Times New Roman" w:cs="Times New Roman"/>
          <w:sz w:val="20"/>
          <w:szCs w:val="20"/>
          <w:lang w:bidi="fa-IR"/>
        </w:rPr>
        <w:t xml:space="preserve"> </w:t>
      </w:r>
      <w:proofErr w:type="gramStart"/>
      <w:r w:rsidR="00A865D7" w:rsidRPr="007C70D5">
        <w:rPr>
          <w:rFonts w:ascii="Times New Roman" w:hAnsi="Times New Roman" w:cs="Times New Roman"/>
          <w:sz w:val="20"/>
          <w:szCs w:val="20"/>
          <w:lang w:bidi="fa-IR"/>
        </w:rPr>
        <w:t>distance.</w:t>
      </w:r>
      <w:proofErr w:type="gramEnd"/>
      <w:r w:rsidR="00A865D7" w:rsidRPr="007C70D5">
        <w:rPr>
          <w:rFonts w:ascii="Times New Roman" w:hAnsi="Times New Roman" w:cs="Times New Roman"/>
          <w:sz w:val="20"/>
          <w:szCs w:val="20"/>
          <w:lang w:bidi="fa-IR"/>
        </w:rPr>
        <w:t xml:space="preserve"> Since noise points and outliers are far from the cluster centers, it is supposed that </w:t>
      </w:r>
      <w:r w:rsidR="00A865D7" w:rsidRPr="007C70D5">
        <w:rPr>
          <w:rFonts w:ascii="Times New Roman" w:hAnsi="Times New Roman" w:cs="Times New Roman"/>
          <w:position w:val="-14"/>
          <w:sz w:val="20"/>
          <w:szCs w:val="20"/>
          <w:lang w:bidi="fa-IR"/>
        </w:rPr>
        <w:object w:dxaOrig="220" w:dyaOrig="340">
          <v:shape id="_x0000_i1055" type="#_x0000_t75" style="width:8.15pt;height:17pt" o:ole="">
            <v:imagedata r:id="rId97" o:title=""/>
          </v:shape>
          <o:OLEObject Type="Embed" ProgID="Equation.3" ShapeID="_x0000_i1055" DrawAspect="Content" ObjectID="_1537435001" r:id="rId98"/>
        </w:object>
      </w:r>
      <w:r w:rsidR="00A865D7" w:rsidRPr="007C70D5">
        <w:rPr>
          <w:rFonts w:ascii="Times New Roman" w:hAnsi="Times New Roman" w:cs="Times New Roman"/>
          <w:sz w:val="20"/>
          <w:szCs w:val="20"/>
          <w:lang w:bidi="fa-IR"/>
        </w:rPr>
        <w:t xml:space="preserve"> decreases their effects on the cluster centers and because of this</w:t>
      </w:r>
      <w:r w:rsidR="002123D1" w:rsidRPr="007C70D5">
        <w:rPr>
          <w:rFonts w:ascii="Times New Roman" w:hAnsi="Times New Roman" w:cs="Times New Roman"/>
          <w:sz w:val="20"/>
          <w:szCs w:val="20"/>
          <w:lang w:bidi="fa-IR"/>
        </w:rPr>
        <w:t>,</w:t>
      </w:r>
      <w:r w:rsidR="00A865D7" w:rsidRPr="007C70D5">
        <w:rPr>
          <w:rFonts w:ascii="Times New Roman" w:hAnsi="Times New Roman" w:cs="Times New Roman"/>
          <w:sz w:val="20"/>
          <w:szCs w:val="20"/>
          <w:lang w:bidi="fa-IR"/>
        </w:rPr>
        <w:t xml:space="preserve"> PFCM is more appropriate than FCM for noisy data.</w:t>
      </w:r>
    </w:p>
    <w:p w:rsidR="00CB7924" w:rsidRPr="007C70D5" w:rsidRDefault="00F87481" w:rsidP="00F87481">
      <w:pPr>
        <w:spacing w:before="0" w:line="480" w:lineRule="auto"/>
        <w:jc w:val="both"/>
        <w:rPr>
          <w:rFonts w:ascii="Times New Roman" w:hAnsi="Times New Roman" w:cs="Times New Roman"/>
          <w:sz w:val="20"/>
          <w:szCs w:val="16"/>
          <w:lang w:bidi="fa-IR"/>
        </w:rPr>
      </w:pPr>
      <w:r w:rsidRPr="007C70D5">
        <w:rPr>
          <w:rFonts w:ascii="Times New Roman" w:hAnsi="Times New Roman" w:cs="Times New Roman"/>
          <w:sz w:val="20"/>
          <w:szCs w:val="16"/>
          <w:lang w:bidi="fa-IR"/>
        </w:rPr>
        <w:t>The following matrices including</w:t>
      </w:r>
      <w:r w:rsidR="00CB7924" w:rsidRPr="007C70D5">
        <w:rPr>
          <w:rFonts w:ascii="Times New Roman" w:hAnsi="Times New Roman" w:cs="Times New Roman"/>
          <w:sz w:val="20"/>
          <w:szCs w:val="16"/>
          <w:lang w:bidi="fa-IR"/>
        </w:rPr>
        <w:t xml:space="preserve"> partition </w:t>
      </w:r>
      <w:proofErr w:type="gramStart"/>
      <w:r w:rsidR="00CB7924" w:rsidRPr="007C70D5">
        <w:rPr>
          <w:rFonts w:ascii="Times New Roman" w:hAnsi="Times New Roman" w:cs="Times New Roman"/>
          <w:sz w:val="20"/>
          <w:szCs w:val="16"/>
          <w:lang w:bidi="fa-IR"/>
        </w:rPr>
        <w:t xml:space="preserve">matrix </w:t>
      </w:r>
      <w:proofErr w:type="gramEnd"/>
      <w:r w:rsidR="002123D1" w:rsidRPr="007C70D5">
        <w:rPr>
          <w:rFonts w:ascii="Times New Roman" w:hAnsi="Times New Roman" w:cs="Times New Roman"/>
          <w:position w:val="-10"/>
          <w:sz w:val="20"/>
          <w:szCs w:val="16"/>
          <w:lang w:bidi="fa-IR"/>
        </w:rPr>
        <w:object w:dxaOrig="480" w:dyaOrig="300">
          <v:shape id="_x0000_i1056" type="#_x0000_t75" style="width:23.75pt;height:14.95pt" o:ole="">
            <v:imagedata r:id="rId99" o:title=""/>
          </v:shape>
          <o:OLEObject Type="Embed" ProgID="Equation.3" ShapeID="_x0000_i1056" DrawAspect="Content" ObjectID="_1537435002" r:id="rId100"/>
        </w:object>
      </w:r>
      <w:r w:rsidR="002123D1" w:rsidRPr="007C70D5">
        <w:rPr>
          <w:rFonts w:ascii="Times New Roman" w:hAnsi="Times New Roman" w:cs="Times New Roman"/>
          <w:sz w:val="20"/>
          <w:szCs w:val="16"/>
          <w:lang w:bidi="fa-IR"/>
        </w:rPr>
        <w:t>,</w:t>
      </w:r>
      <w:r w:rsidR="00CB7924" w:rsidRPr="007C70D5">
        <w:rPr>
          <w:rFonts w:ascii="Times New Roman" w:hAnsi="Times New Roman" w:cs="Times New Roman"/>
          <w:sz w:val="20"/>
          <w:szCs w:val="16"/>
          <w:lang w:bidi="fa-IR"/>
        </w:rPr>
        <w:t xml:space="preserve"> typicality matrix </w:t>
      </w:r>
      <w:r w:rsidR="002123D1" w:rsidRPr="007C70D5">
        <w:rPr>
          <w:rFonts w:ascii="Times New Roman" w:hAnsi="Times New Roman" w:cs="Times New Roman"/>
          <w:position w:val="-10"/>
          <w:sz w:val="20"/>
          <w:szCs w:val="16"/>
          <w:lang w:bidi="fa-IR"/>
        </w:rPr>
        <w:object w:dxaOrig="440" w:dyaOrig="300">
          <v:shape id="_x0000_i1057" type="#_x0000_t75" style="width:23.1pt;height:14.25pt" o:ole="">
            <v:imagedata r:id="rId101" o:title=""/>
          </v:shape>
          <o:OLEObject Type="Embed" ProgID="Equation.3" ShapeID="_x0000_i1057" DrawAspect="Content" ObjectID="_1537435003" r:id="rId102"/>
        </w:object>
      </w:r>
      <w:r w:rsidR="002123D1" w:rsidRPr="007C70D5">
        <w:rPr>
          <w:rFonts w:ascii="Times New Roman" w:hAnsi="Times New Roman" w:cs="Times New Roman"/>
          <w:sz w:val="20"/>
          <w:szCs w:val="16"/>
          <w:lang w:bidi="fa-IR"/>
        </w:rPr>
        <w:t>,</w:t>
      </w:r>
      <w:r w:rsidR="00CB7924" w:rsidRPr="007C70D5">
        <w:rPr>
          <w:rFonts w:ascii="Times New Roman" w:hAnsi="Times New Roman" w:cs="Times New Roman"/>
          <w:sz w:val="20"/>
          <w:szCs w:val="16"/>
          <w:lang w:bidi="fa-IR"/>
        </w:rPr>
        <w:t xml:space="preserve"> and cluster centers matrix </w:t>
      </w:r>
      <w:r w:rsidR="002123D1" w:rsidRPr="007C70D5">
        <w:rPr>
          <w:rFonts w:ascii="Times New Roman" w:hAnsi="Times New Roman" w:cs="Times New Roman"/>
          <w:position w:val="-10"/>
          <w:sz w:val="20"/>
          <w:szCs w:val="16"/>
          <w:lang w:bidi="fa-IR"/>
        </w:rPr>
        <w:object w:dxaOrig="380" w:dyaOrig="300">
          <v:shape id="_x0000_i1058" type="#_x0000_t75" style="width:21.05pt;height:14.25pt" o:ole="">
            <v:imagedata r:id="rId103" o:title=""/>
          </v:shape>
          <o:OLEObject Type="Embed" ProgID="Equation.3" ShapeID="_x0000_i1058" DrawAspect="Content" ObjectID="_1537435004" r:id="rId104"/>
        </w:object>
      </w:r>
      <w:r w:rsidR="00CB7924" w:rsidRPr="007C70D5">
        <w:rPr>
          <w:rFonts w:ascii="Times New Roman" w:hAnsi="Times New Roman" w:cs="Times New Roman"/>
          <w:sz w:val="20"/>
          <w:szCs w:val="16"/>
          <w:lang w:bidi="fa-IR"/>
        </w:rPr>
        <w:t xml:space="preserve"> minimize (1) [37]:</w:t>
      </w:r>
    </w:p>
    <w:tbl>
      <w:tblPr>
        <w:bidiVisual/>
        <w:tblW w:w="0" w:type="auto"/>
        <w:tblInd w:w="141" w:type="dxa"/>
        <w:tblLook w:val="01E0"/>
      </w:tblPr>
      <w:tblGrid>
        <w:gridCol w:w="450"/>
        <w:gridCol w:w="8914"/>
      </w:tblGrid>
      <w:tr w:rsidR="00CB7924" w:rsidRPr="007C70D5" w:rsidTr="00322018">
        <w:tc>
          <w:tcPr>
            <w:tcW w:w="450" w:type="dxa"/>
            <w:vAlign w:val="center"/>
          </w:tcPr>
          <w:p w:rsidR="00CB7924" w:rsidRPr="007C70D5" w:rsidRDefault="00CB7924" w:rsidP="00322018">
            <w:pPr>
              <w:spacing w:before="0" w:line="24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(2)</w:t>
            </w:r>
          </w:p>
        </w:tc>
        <w:tc>
          <w:tcPr>
            <w:tcW w:w="8914" w:type="dxa"/>
            <w:vAlign w:val="center"/>
          </w:tcPr>
          <w:p w:rsidR="00CB7924" w:rsidRPr="007C70D5" w:rsidRDefault="00CB7924" w:rsidP="00322018">
            <w:pPr>
              <w:spacing w:before="0" w:line="240" w:lineRule="auto"/>
              <w:rPr>
                <w:rFonts w:ascii="Times New Roman" w:hAnsi="Times New Roman" w:cs="Times New Roman"/>
                <w:sz w:val="20"/>
                <w:szCs w:val="20"/>
                <w:lang w:bidi="fa-IR"/>
              </w:rPr>
            </w:pPr>
            <w:r w:rsidRPr="007C70D5">
              <w:rPr>
                <w:rFonts w:ascii="Times New Roman" w:hAnsi="Times New Roman" w:cs="Times New Roman"/>
                <w:position w:val="-132"/>
                <w:sz w:val="20"/>
                <w:szCs w:val="20"/>
                <w:lang w:bidi="fa-IR"/>
              </w:rPr>
              <w:object w:dxaOrig="4920" w:dyaOrig="2740">
                <v:shape id="_x0000_i1059" type="#_x0000_t75" style="width:247.25pt;height:135.15pt" o:ole="">
                  <v:imagedata r:id="rId105" o:title=""/>
                </v:shape>
                <o:OLEObject Type="Embed" ProgID="Equation.3" ShapeID="_x0000_i1059" DrawAspect="Content" ObjectID="_1537435005" r:id="rId106"/>
              </w:object>
            </w:r>
          </w:p>
        </w:tc>
      </w:tr>
    </w:tbl>
    <w:p w:rsidR="00CB7924" w:rsidRPr="007C70D5" w:rsidRDefault="00CB7924" w:rsidP="00F87481">
      <w:pPr>
        <w:spacing w:before="0" w:line="480" w:lineRule="auto"/>
        <w:jc w:val="both"/>
        <w:rPr>
          <w:rFonts w:ascii="Times New Roman" w:hAnsi="Times New Roman" w:cs="Times New Roman"/>
          <w:sz w:val="20"/>
          <w:szCs w:val="20"/>
          <w:lang w:bidi="fa-IR"/>
        </w:rPr>
      </w:pPr>
      <w:r w:rsidRPr="007C70D5">
        <w:rPr>
          <w:rFonts w:ascii="Times New Roman" w:hAnsi="Times New Roman" w:cs="Times New Roman"/>
          <w:sz w:val="20"/>
          <w:szCs w:val="16"/>
          <w:lang w:bidi="fa-IR"/>
        </w:rPr>
        <w:lastRenderedPageBreak/>
        <w:t xml:space="preserve">Where </w:t>
      </w:r>
      <w:r w:rsidR="00B31464" w:rsidRPr="007C70D5">
        <w:rPr>
          <w:rFonts w:ascii="Times New Roman" w:hAnsi="Times New Roman" w:cs="Times New Roman"/>
          <w:position w:val="-10"/>
          <w:sz w:val="20"/>
          <w:szCs w:val="16"/>
          <w:lang w:bidi="fa-IR"/>
        </w:rPr>
        <w:object w:dxaOrig="220" w:dyaOrig="300">
          <v:shape id="_x0000_i1060" type="#_x0000_t75" style="width:7.45pt;height:14.95pt" o:ole="">
            <v:imagedata r:id="rId107" o:title=""/>
          </v:shape>
          <o:OLEObject Type="Embed" ProgID="Equation.3" ShapeID="_x0000_i1060" DrawAspect="Content" ObjectID="_1537435006" r:id="rId108"/>
        </w:object>
      </w:r>
      <w:r w:rsidRPr="007C70D5">
        <w:rPr>
          <w:rFonts w:ascii="Times New Roman" w:hAnsi="Times New Roman" w:cs="Times New Roman"/>
          <w:sz w:val="20"/>
          <w:szCs w:val="16"/>
          <w:lang w:bidi="fa-IR"/>
        </w:rPr>
        <w:t xml:space="preserve"> is computed using FCM algorithm and </w:t>
      </w:r>
      <w:r w:rsidR="00B31464" w:rsidRPr="007C70D5">
        <w:rPr>
          <w:rFonts w:ascii="Times New Roman" w:hAnsi="Times New Roman" w:cs="Times New Roman"/>
          <w:position w:val="-4"/>
          <w:sz w:val="20"/>
          <w:szCs w:val="16"/>
          <w:lang w:bidi="fa-IR"/>
        </w:rPr>
        <w:object w:dxaOrig="540" w:dyaOrig="220">
          <v:shape id="_x0000_i1061" type="#_x0000_t75" style="width:20.4pt;height:11.55pt" o:ole="">
            <v:imagedata r:id="rId109" o:title=""/>
          </v:shape>
          <o:OLEObject Type="Embed" ProgID="Equation.3" ShapeID="_x0000_i1061" DrawAspect="Content" ObjectID="_1537435007" r:id="rId110"/>
        </w:object>
      </w:r>
      <w:r w:rsidRPr="007C70D5">
        <w:rPr>
          <w:rFonts w:ascii="Times New Roman" w:hAnsi="Times New Roman" w:cs="Times New Roman"/>
          <w:sz w:val="20"/>
          <w:szCs w:val="16"/>
          <w:lang w:bidi="fa-IR"/>
        </w:rPr>
        <w:t xml:space="preserve"> [37]</w:t>
      </w:r>
      <w:proofErr w:type="gramStart"/>
      <w:r w:rsidRPr="007C70D5">
        <w:rPr>
          <w:rFonts w:ascii="Times New Roman" w:hAnsi="Times New Roman" w:cs="Times New Roman"/>
          <w:sz w:val="20"/>
          <w:szCs w:val="16"/>
          <w:lang w:bidi="fa-IR"/>
        </w:rPr>
        <w:t>.</w:t>
      </w:r>
      <w:proofErr w:type="gramEnd"/>
      <w:r w:rsidRPr="007C70D5">
        <w:rPr>
          <w:rFonts w:ascii="Times New Roman" w:hAnsi="Times New Roman" w:cs="Times New Roman"/>
          <w:sz w:val="20"/>
          <w:szCs w:val="16"/>
          <w:lang w:bidi="fa-IR"/>
        </w:rPr>
        <w:t xml:space="preserve"> </w:t>
      </w:r>
      <w:r w:rsidR="00B31464" w:rsidRPr="007C70D5">
        <w:rPr>
          <w:rFonts w:ascii="Times New Roman" w:hAnsi="Times New Roman" w:cs="Times New Roman"/>
          <w:position w:val="-10"/>
          <w:sz w:val="20"/>
          <w:szCs w:val="16"/>
          <w:lang w:bidi="fa-IR"/>
        </w:rPr>
        <w:object w:dxaOrig="220" w:dyaOrig="300">
          <v:shape id="_x0000_i1062" type="#_x0000_t75" style="width:7.45pt;height:14.95pt" o:ole="">
            <v:imagedata r:id="rId111" o:title=""/>
          </v:shape>
          <o:OLEObject Type="Embed" ProgID="Equation.3" ShapeID="_x0000_i1062" DrawAspect="Content" ObjectID="_1537435008" r:id="rId112"/>
        </w:object>
      </w:r>
      <w:r w:rsidR="00B31464" w:rsidRPr="007C70D5">
        <w:rPr>
          <w:rFonts w:ascii="Times New Roman" w:hAnsi="Times New Roman" w:cs="Times New Roman"/>
          <w:sz w:val="20"/>
          <w:szCs w:val="16"/>
          <w:lang w:bidi="fa-IR"/>
        </w:rPr>
        <w:t xml:space="preserve"> </w:t>
      </w:r>
      <w:proofErr w:type="gramStart"/>
      <w:r w:rsidR="00B31464" w:rsidRPr="007C70D5">
        <w:rPr>
          <w:rFonts w:ascii="Times New Roman" w:hAnsi="Times New Roman" w:cs="Times New Roman"/>
          <w:sz w:val="20"/>
          <w:szCs w:val="16"/>
          <w:lang w:bidi="fa-IR"/>
        </w:rPr>
        <w:t>is</w:t>
      </w:r>
      <w:proofErr w:type="gramEnd"/>
      <w:r w:rsidR="00B31464" w:rsidRPr="007C70D5">
        <w:rPr>
          <w:rFonts w:ascii="Times New Roman" w:hAnsi="Times New Roman" w:cs="Times New Roman"/>
          <w:sz w:val="20"/>
          <w:szCs w:val="16"/>
          <w:lang w:bidi="fa-IR"/>
        </w:rPr>
        <w:t xml:space="preserve"> in fact weighted distance of all data vectors from the center of </w:t>
      </w:r>
      <w:r w:rsidR="00B31464" w:rsidRPr="007C70D5">
        <w:rPr>
          <w:rFonts w:ascii="Times New Roman" w:hAnsi="Times New Roman" w:cs="Times New Roman"/>
          <w:position w:val="-6"/>
          <w:sz w:val="20"/>
          <w:szCs w:val="16"/>
          <w:lang w:bidi="fa-IR"/>
        </w:rPr>
        <w:object w:dxaOrig="260" w:dyaOrig="300">
          <v:shape id="_x0000_i1063" type="#_x0000_t75" style="width:8.85pt;height:14.95pt" o:ole="">
            <v:imagedata r:id="rId113" o:title=""/>
          </v:shape>
          <o:OLEObject Type="Embed" ProgID="Equation.3" ShapeID="_x0000_i1063" DrawAspect="Content" ObjectID="_1537435009" r:id="rId114"/>
        </w:object>
      </w:r>
      <w:r w:rsidR="00B31464" w:rsidRPr="007C70D5">
        <w:rPr>
          <w:rFonts w:ascii="Times New Roman" w:hAnsi="Times New Roman" w:cs="Times New Roman"/>
          <w:sz w:val="20"/>
          <w:szCs w:val="16"/>
          <w:lang w:bidi="fa-IR"/>
        </w:rPr>
        <w:t xml:space="preserve"> cluster. </w:t>
      </w:r>
      <w:r w:rsidRPr="007C70D5">
        <w:rPr>
          <w:rFonts w:ascii="Times New Roman" w:hAnsi="Times New Roman" w:cs="Times New Roman"/>
          <w:sz w:val="20"/>
          <w:szCs w:val="16"/>
          <w:lang w:bidi="fa-IR"/>
        </w:rPr>
        <w:t xml:space="preserve">FCM and PCM are </w:t>
      </w:r>
      <w:r w:rsidR="00F87481" w:rsidRPr="007C70D5">
        <w:rPr>
          <w:rFonts w:ascii="Times New Roman" w:hAnsi="Times New Roman" w:cs="Times New Roman"/>
          <w:sz w:val="20"/>
          <w:szCs w:val="16"/>
          <w:lang w:bidi="fa-IR"/>
        </w:rPr>
        <w:t xml:space="preserve">derived </w:t>
      </w:r>
      <w:r w:rsidRPr="007C70D5">
        <w:rPr>
          <w:rFonts w:ascii="Times New Roman" w:hAnsi="Times New Roman" w:cs="Times New Roman"/>
          <w:sz w:val="20"/>
          <w:szCs w:val="16"/>
          <w:lang w:bidi="fa-IR"/>
        </w:rPr>
        <w:t xml:space="preserve">from PFCM </w:t>
      </w:r>
      <w:r w:rsidRPr="007C70D5">
        <w:rPr>
          <w:rFonts w:ascii="Times New Roman" w:hAnsi="Times New Roman" w:cs="Times New Roman"/>
          <w:sz w:val="20"/>
          <w:szCs w:val="20"/>
          <w:lang w:bidi="fa-IR"/>
        </w:rPr>
        <w:t xml:space="preserve">by taking </w:t>
      </w:r>
      <w:r w:rsidRPr="007C70D5">
        <w:rPr>
          <w:rFonts w:ascii="Times New Roman" w:hAnsi="Times New Roman" w:cs="Times New Roman"/>
          <w:position w:val="-10"/>
          <w:sz w:val="20"/>
          <w:szCs w:val="20"/>
          <w:lang w:bidi="fa-IR"/>
        </w:rPr>
        <w:object w:dxaOrig="1620" w:dyaOrig="300">
          <v:shape id="_x0000_i1064" type="#_x0000_t75" style="width:82.85pt;height:14.95pt" o:ole="">
            <v:imagedata r:id="rId115" o:title=""/>
          </v:shape>
          <o:OLEObject Type="Embed" ProgID="Equation.3" ShapeID="_x0000_i1064" DrawAspect="Content" ObjectID="_1537435010" r:id="rId116"/>
        </w:object>
      </w:r>
      <w:r w:rsidRPr="007C70D5">
        <w:rPr>
          <w:rFonts w:ascii="Times New Roman" w:hAnsi="Times New Roman" w:cs="Times New Roman"/>
          <w:position w:val="-10"/>
          <w:sz w:val="20"/>
          <w:szCs w:val="20"/>
          <w:lang w:bidi="fa-IR"/>
        </w:rPr>
        <w:t xml:space="preserve"> </w:t>
      </w:r>
      <w:proofErr w:type="gramStart"/>
      <w:r w:rsidRPr="007C70D5">
        <w:rPr>
          <w:rFonts w:ascii="Times New Roman" w:hAnsi="Times New Roman" w:cs="Times New Roman"/>
          <w:sz w:val="20"/>
          <w:szCs w:val="20"/>
          <w:lang w:bidi="fa-IR"/>
        </w:rPr>
        <w:t xml:space="preserve">and </w:t>
      </w:r>
      <w:proofErr w:type="gramEnd"/>
      <w:r w:rsidRPr="007C70D5">
        <w:rPr>
          <w:rFonts w:ascii="Times New Roman" w:hAnsi="Times New Roman" w:cs="Times New Roman"/>
          <w:position w:val="-10"/>
          <w:sz w:val="20"/>
          <w:szCs w:val="20"/>
          <w:lang w:bidi="fa-IR"/>
        </w:rPr>
        <w:object w:dxaOrig="1620" w:dyaOrig="300">
          <v:shape id="_x0000_i1065" type="#_x0000_t75" style="width:82.85pt;height:14.95pt" o:ole="">
            <v:imagedata r:id="rId117" o:title=""/>
          </v:shape>
          <o:OLEObject Type="Embed" ProgID="Equation.3" ShapeID="_x0000_i1065" DrawAspect="Content" ObjectID="_1537435011" r:id="rId118"/>
        </w:object>
      </w:r>
      <w:r w:rsidRPr="007C70D5">
        <w:rPr>
          <w:rFonts w:ascii="Times New Roman" w:hAnsi="Times New Roman" w:cs="Times New Roman"/>
          <w:sz w:val="20"/>
          <w:szCs w:val="20"/>
          <w:lang w:bidi="fa-IR"/>
        </w:rPr>
        <w:t xml:space="preserve">, respectively. There is also another clustering method based on entropy which is named </w:t>
      </w:r>
      <w:r w:rsidRPr="007C70D5">
        <w:rPr>
          <w:rFonts w:ascii="Times New Roman" w:hAnsi="Times New Roman" w:cs="Times New Roman"/>
          <w:sz w:val="20"/>
          <w:szCs w:val="20"/>
        </w:rPr>
        <w:t>Entropy C-Means (ECM)</w:t>
      </w:r>
      <w:r w:rsidRPr="007C70D5">
        <w:rPr>
          <w:rFonts w:ascii="Times New Roman" w:hAnsi="Times New Roman" w:cs="Times New Roman"/>
          <w:sz w:val="20"/>
          <w:szCs w:val="20"/>
          <w:lang w:bidi="fa-IR"/>
        </w:rPr>
        <w:t xml:space="preserve">. </w:t>
      </w:r>
      <w:r w:rsidRPr="007C70D5">
        <w:rPr>
          <w:rFonts w:ascii="Times New Roman" w:hAnsi="Times New Roman" w:cs="Times New Roman"/>
          <w:sz w:val="20"/>
          <w:szCs w:val="16"/>
          <w:lang w:bidi="fa-IR"/>
        </w:rPr>
        <w:t xml:space="preserve">The </w:t>
      </w:r>
      <w:r w:rsidRPr="007C70D5">
        <w:rPr>
          <w:rFonts w:ascii="Times New Roman" w:hAnsi="Times New Roman" w:cs="Times New Roman"/>
          <w:sz w:val="20"/>
          <w:szCs w:val="20"/>
          <w:lang w:bidi="fa-IR"/>
        </w:rPr>
        <w:t xml:space="preserve">following index </w:t>
      </w:r>
      <w:r w:rsidR="00F87481" w:rsidRPr="007C70D5">
        <w:rPr>
          <w:rFonts w:ascii="Times New Roman" w:hAnsi="Times New Roman" w:cs="Times New Roman"/>
          <w:sz w:val="20"/>
          <w:szCs w:val="20"/>
          <w:lang w:bidi="fa-IR"/>
        </w:rPr>
        <w:t xml:space="preserve">is </w:t>
      </w:r>
      <w:r w:rsidRPr="007C70D5">
        <w:rPr>
          <w:rFonts w:ascii="Times New Roman" w:hAnsi="Times New Roman" w:cs="Times New Roman"/>
          <w:sz w:val="20"/>
          <w:szCs w:val="20"/>
          <w:lang w:bidi="fa-IR"/>
        </w:rPr>
        <w:t>minimized for ECM which maximizes both compactness and entropy [38</w:t>
      </w:r>
      <w:proofErr w:type="gramStart"/>
      <w:r w:rsidRPr="007C70D5">
        <w:rPr>
          <w:rFonts w:ascii="Times New Roman" w:hAnsi="Times New Roman" w:cs="Times New Roman"/>
          <w:sz w:val="20"/>
          <w:szCs w:val="20"/>
          <w:lang w:bidi="fa-IR"/>
        </w:rPr>
        <w:t>,39</w:t>
      </w:r>
      <w:proofErr w:type="gramEnd"/>
      <w:r w:rsidRPr="007C70D5">
        <w:rPr>
          <w:rFonts w:ascii="Times New Roman" w:hAnsi="Times New Roman" w:cs="Times New Roman"/>
          <w:sz w:val="20"/>
          <w:szCs w:val="20"/>
          <w:lang w:bidi="fa-IR"/>
        </w:rPr>
        <w:t>]:</w:t>
      </w:r>
    </w:p>
    <w:tbl>
      <w:tblPr>
        <w:bidiVisual/>
        <w:tblW w:w="0" w:type="auto"/>
        <w:tblInd w:w="141" w:type="dxa"/>
        <w:tblLook w:val="01E0"/>
      </w:tblPr>
      <w:tblGrid>
        <w:gridCol w:w="450"/>
        <w:gridCol w:w="8877"/>
      </w:tblGrid>
      <w:tr w:rsidR="00CB7924" w:rsidRPr="007C70D5" w:rsidTr="00322018">
        <w:tc>
          <w:tcPr>
            <w:tcW w:w="450" w:type="dxa"/>
            <w:vAlign w:val="center"/>
          </w:tcPr>
          <w:p w:rsidR="00CB7924" w:rsidRPr="007C70D5" w:rsidRDefault="00CB7924" w:rsidP="00322018">
            <w:pPr>
              <w:spacing w:before="0" w:line="24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(3)</w:t>
            </w:r>
          </w:p>
        </w:tc>
        <w:tc>
          <w:tcPr>
            <w:tcW w:w="8877" w:type="dxa"/>
            <w:vAlign w:val="center"/>
          </w:tcPr>
          <w:p w:rsidR="00CB7924" w:rsidRPr="007C70D5" w:rsidRDefault="00CB7924" w:rsidP="00322018">
            <w:pPr>
              <w:spacing w:before="0" w:line="24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object w:dxaOrig="5000" w:dyaOrig="720">
                <v:shape id="_x0000_i1066" type="#_x0000_t75" style="width:252.7pt;height:36.7pt" o:ole="">
                  <v:imagedata r:id="rId119" o:title=""/>
                </v:shape>
                <o:OLEObject Type="Embed" ProgID="Equation.3" ShapeID="_x0000_i1066" DrawAspect="Content" ObjectID="_1537435012" r:id="rId120"/>
              </w:object>
            </w:r>
          </w:p>
        </w:tc>
      </w:tr>
    </w:tbl>
    <w:p w:rsidR="00CB7924" w:rsidRPr="007C70D5" w:rsidRDefault="00CB7924" w:rsidP="00CB7924">
      <w:pPr>
        <w:spacing w:before="0" w:line="48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 xml:space="preserve">Following values of </w:t>
      </w:r>
      <w:r w:rsidRPr="007C70D5">
        <w:rPr>
          <w:rFonts w:ascii="Times New Roman" w:hAnsi="Times New Roman" w:cs="Times New Roman"/>
          <w:position w:val="-10"/>
          <w:sz w:val="20"/>
        </w:rPr>
        <w:object w:dxaOrig="460" w:dyaOrig="300">
          <v:shape id="_x0000_i1067" type="#_x0000_t75" style="width:21.75pt;height:14.25pt" o:ole="">
            <v:imagedata r:id="rId121" o:title=""/>
          </v:shape>
          <o:OLEObject Type="Embed" ProgID="Equation.3" ShapeID="_x0000_i1067" DrawAspect="Content" ObjectID="_1537435013" r:id="rId122"/>
        </w:object>
      </w:r>
      <w:r w:rsidRPr="007C70D5">
        <w:rPr>
          <w:rFonts w:ascii="Times New Roman" w:hAnsi="Times New Roman" w:cs="Times New Roman"/>
          <w:sz w:val="20"/>
          <w:szCs w:val="20"/>
          <w:lang w:bidi="fa-IR"/>
        </w:rPr>
        <w:t xml:space="preserve"> and </w:t>
      </w:r>
      <w:r w:rsidRPr="007C70D5">
        <w:rPr>
          <w:rFonts w:ascii="Times New Roman" w:hAnsi="Times New Roman" w:cs="Times New Roman"/>
          <w:position w:val="-10"/>
          <w:sz w:val="20"/>
          <w:szCs w:val="20"/>
          <w:lang w:bidi="fa-IR"/>
        </w:rPr>
        <w:object w:dxaOrig="400" w:dyaOrig="300">
          <v:shape id="_x0000_i1068" type="#_x0000_t75" style="width:21.75pt;height:14.25pt" o:ole="">
            <v:imagedata r:id="rId123" o:title=""/>
          </v:shape>
          <o:OLEObject Type="Embed" ProgID="Equation.3" ShapeID="_x0000_i1068" DrawAspect="Content" ObjectID="_1537435014" r:id="rId124"/>
        </w:object>
      </w:r>
      <w:r w:rsidRPr="007C70D5">
        <w:rPr>
          <w:rFonts w:ascii="Times New Roman" w:hAnsi="Times New Roman" w:cs="Times New Roman"/>
          <w:sz w:val="20"/>
          <w:szCs w:val="20"/>
          <w:lang w:bidi="fa-IR"/>
        </w:rPr>
        <w:t xml:space="preserve"> minimize (3) [38</w:t>
      </w:r>
      <w:proofErr w:type="gramStart"/>
      <w:r w:rsidRPr="007C70D5">
        <w:rPr>
          <w:rFonts w:ascii="Times New Roman" w:hAnsi="Times New Roman" w:cs="Times New Roman"/>
          <w:sz w:val="20"/>
          <w:szCs w:val="20"/>
          <w:lang w:bidi="fa-IR"/>
        </w:rPr>
        <w:t>,39</w:t>
      </w:r>
      <w:proofErr w:type="gramEnd"/>
      <w:r w:rsidRPr="007C70D5">
        <w:rPr>
          <w:rFonts w:ascii="Times New Roman" w:hAnsi="Times New Roman" w:cs="Times New Roman"/>
          <w:sz w:val="20"/>
          <w:szCs w:val="20"/>
          <w:lang w:bidi="fa-IR"/>
        </w:rPr>
        <w:t>]:</w:t>
      </w:r>
    </w:p>
    <w:tbl>
      <w:tblPr>
        <w:bidiVisual/>
        <w:tblW w:w="0" w:type="auto"/>
        <w:tblInd w:w="141" w:type="dxa"/>
        <w:tblLook w:val="01E0"/>
      </w:tblPr>
      <w:tblGrid>
        <w:gridCol w:w="450"/>
        <w:gridCol w:w="8914"/>
      </w:tblGrid>
      <w:tr w:rsidR="00CB7924" w:rsidRPr="007C70D5" w:rsidTr="00322018">
        <w:tc>
          <w:tcPr>
            <w:tcW w:w="450" w:type="dxa"/>
            <w:vAlign w:val="center"/>
          </w:tcPr>
          <w:p w:rsidR="00CB7924" w:rsidRPr="007C70D5" w:rsidRDefault="00CB7924" w:rsidP="00322018">
            <w:pPr>
              <w:spacing w:before="0" w:line="24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(4)</w:t>
            </w:r>
          </w:p>
        </w:tc>
        <w:tc>
          <w:tcPr>
            <w:tcW w:w="8914" w:type="dxa"/>
            <w:vAlign w:val="center"/>
          </w:tcPr>
          <w:p w:rsidR="00CB7924" w:rsidRPr="007C70D5" w:rsidRDefault="00CB7924" w:rsidP="00322018">
            <w:pPr>
              <w:spacing w:before="0" w:line="24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object w:dxaOrig="3519" w:dyaOrig="1860">
                <v:shape id="_x0000_i1069" type="#_x0000_t75" style="width:171.85pt;height:93.75pt" o:ole="">
                  <v:imagedata r:id="rId125" o:title=""/>
                </v:shape>
                <o:OLEObject Type="Embed" ProgID="Equation.3" ShapeID="_x0000_i1069" DrawAspect="Content" ObjectID="_1537435015" r:id="rId126"/>
              </w:object>
            </w:r>
          </w:p>
        </w:tc>
      </w:tr>
    </w:tbl>
    <w:p w:rsidR="00CB7924" w:rsidRPr="007C70D5" w:rsidRDefault="00CB7924" w:rsidP="00F87481">
      <w:pPr>
        <w:spacing w:before="0" w:line="48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 xml:space="preserve">Where </w:t>
      </w:r>
      <w:r w:rsidRPr="007C70D5">
        <w:rPr>
          <w:rFonts w:ascii="Times New Roman" w:hAnsi="Times New Roman" w:cs="Times New Roman"/>
          <w:position w:val="-6"/>
          <w:sz w:val="20"/>
        </w:rPr>
        <w:object w:dxaOrig="220" w:dyaOrig="200">
          <v:shape id="_x0000_i1070" type="#_x0000_t75" style="width:8.85pt;height:10.2pt" o:ole="">
            <v:imagedata r:id="rId127" o:title=""/>
          </v:shape>
          <o:OLEObject Type="Embed" ProgID="Equation.3" ShapeID="_x0000_i1070" DrawAspect="Content" ObjectID="_1537435016" r:id="rId128"/>
        </w:object>
      </w:r>
      <w:r w:rsidRPr="007C70D5">
        <w:rPr>
          <w:rFonts w:ascii="Times New Roman" w:hAnsi="Times New Roman" w:cs="Times New Roman"/>
          <w:position w:val="-6"/>
          <w:sz w:val="20"/>
        </w:rPr>
        <w:t xml:space="preserve"> </w:t>
      </w:r>
      <w:r w:rsidRPr="007C70D5">
        <w:rPr>
          <w:rFonts w:ascii="Times New Roman" w:hAnsi="Times New Roman" w:cs="Times New Roman"/>
          <w:sz w:val="20"/>
          <w:szCs w:val="20"/>
          <w:lang w:bidi="fa-IR"/>
        </w:rPr>
        <w:t xml:space="preserve">is the </w:t>
      </w:r>
      <w:proofErr w:type="spellStart"/>
      <w:r w:rsidRPr="007C70D5">
        <w:rPr>
          <w:rFonts w:ascii="Times New Roman" w:hAnsi="Times New Roman" w:cs="Times New Roman"/>
          <w:sz w:val="20"/>
          <w:szCs w:val="20"/>
          <w:lang w:bidi="fa-IR"/>
        </w:rPr>
        <w:t>Lagrangian</w:t>
      </w:r>
      <w:proofErr w:type="spellEnd"/>
      <w:r w:rsidRPr="007C70D5">
        <w:rPr>
          <w:rFonts w:ascii="Times New Roman" w:hAnsi="Times New Roman" w:cs="Times New Roman"/>
          <w:sz w:val="20"/>
          <w:szCs w:val="20"/>
          <w:lang w:bidi="fa-IR"/>
        </w:rPr>
        <w:t xml:space="preserve"> </w:t>
      </w:r>
      <w:proofErr w:type="gramStart"/>
      <w:r w:rsidRPr="007C70D5">
        <w:rPr>
          <w:rFonts w:ascii="Times New Roman" w:hAnsi="Times New Roman" w:cs="Times New Roman"/>
          <w:sz w:val="20"/>
          <w:szCs w:val="20"/>
          <w:lang w:bidi="fa-IR"/>
        </w:rPr>
        <w:t>multiplier.</w:t>
      </w:r>
      <w:proofErr w:type="gramEnd"/>
      <w:r w:rsidRPr="007C70D5">
        <w:rPr>
          <w:rFonts w:ascii="Times New Roman" w:hAnsi="Times New Roman" w:cs="Times New Roman"/>
          <w:sz w:val="20"/>
          <w:szCs w:val="16"/>
          <w:lang w:bidi="fa-IR"/>
        </w:rPr>
        <w:t xml:space="preserve"> This constrained form of ECM </w:t>
      </w:r>
      <w:r w:rsidR="002123D1" w:rsidRPr="007C70D5">
        <w:rPr>
          <w:rFonts w:ascii="Times New Roman" w:hAnsi="Times New Roman" w:cs="Times New Roman"/>
          <w:sz w:val="20"/>
          <w:szCs w:val="16"/>
          <w:lang w:bidi="fa-IR"/>
        </w:rPr>
        <w:t>and</w:t>
      </w:r>
      <w:r w:rsidRPr="007C70D5">
        <w:rPr>
          <w:rFonts w:ascii="Times New Roman" w:hAnsi="Times New Roman" w:cs="Times New Roman"/>
          <w:sz w:val="20"/>
          <w:szCs w:val="16"/>
          <w:lang w:bidi="fa-IR"/>
        </w:rPr>
        <w:t xml:space="preserve"> its modified versions </w:t>
      </w:r>
      <w:r w:rsidR="002123D1" w:rsidRPr="007C70D5">
        <w:rPr>
          <w:rFonts w:ascii="Times New Roman" w:hAnsi="Times New Roman" w:cs="Times New Roman"/>
          <w:sz w:val="20"/>
          <w:szCs w:val="16"/>
          <w:lang w:bidi="fa-IR"/>
        </w:rPr>
        <w:t>show</w:t>
      </w:r>
      <w:r w:rsidRPr="007C70D5">
        <w:rPr>
          <w:rFonts w:ascii="Times New Roman" w:hAnsi="Times New Roman" w:cs="Times New Roman"/>
          <w:sz w:val="20"/>
          <w:szCs w:val="16"/>
          <w:lang w:bidi="fa-IR"/>
        </w:rPr>
        <w:t xml:space="preserve"> weak performance </w:t>
      </w:r>
      <w:r w:rsidR="001F14D5" w:rsidRPr="007C70D5">
        <w:rPr>
          <w:rFonts w:ascii="Times New Roman" w:hAnsi="Times New Roman" w:cs="Times New Roman"/>
          <w:sz w:val="20"/>
          <w:szCs w:val="16"/>
          <w:lang w:bidi="fa-IR"/>
        </w:rPr>
        <w:t>on</w:t>
      </w:r>
      <w:r w:rsidRPr="007C70D5">
        <w:rPr>
          <w:rFonts w:ascii="Times New Roman" w:hAnsi="Times New Roman" w:cs="Times New Roman"/>
          <w:sz w:val="20"/>
          <w:szCs w:val="16"/>
          <w:lang w:bidi="fa-IR"/>
        </w:rPr>
        <w:t xml:space="preserve"> noisy data similar to FCM due to relatively high membership grades of noise points </w:t>
      </w:r>
      <w:r w:rsidR="00F87481" w:rsidRPr="007C70D5">
        <w:rPr>
          <w:rFonts w:ascii="Times New Roman" w:hAnsi="Times New Roman" w:cs="Times New Roman"/>
          <w:sz w:val="20"/>
          <w:szCs w:val="16"/>
          <w:lang w:bidi="fa-IR"/>
        </w:rPr>
        <w:t>resulted from th</w:t>
      </w:r>
      <w:r w:rsidRPr="007C70D5">
        <w:rPr>
          <w:rFonts w:ascii="Times New Roman" w:hAnsi="Times New Roman" w:cs="Times New Roman"/>
          <w:sz w:val="20"/>
          <w:szCs w:val="16"/>
          <w:lang w:bidi="fa-IR"/>
        </w:rPr>
        <w:t xml:space="preserve">e </w:t>
      </w:r>
      <w:proofErr w:type="gramStart"/>
      <w:r w:rsidRPr="007C70D5">
        <w:rPr>
          <w:rFonts w:ascii="Times New Roman" w:hAnsi="Times New Roman" w:cs="Times New Roman"/>
          <w:sz w:val="20"/>
          <w:szCs w:val="16"/>
          <w:lang w:bidi="fa-IR"/>
        </w:rPr>
        <w:t xml:space="preserve">constraint </w:t>
      </w:r>
      <w:proofErr w:type="gramEnd"/>
      <w:r w:rsidRPr="007C70D5">
        <w:rPr>
          <w:rFonts w:ascii="Times New Roman" w:hAnsi="Times New Roman" w:cs="Times New Roman"/>
          <w:position w:val="-30"/>
          <w:sz w:val="20"/>
        </w:rPr>
        <w:object w:dxaOrig="840" w:dyaOrig="700">
          <v:shape id="_x0000_i1071" type="#_x0000_t75" style="width:41.45pt;height:35.3pt;mso-position-horizontal:absolute" o:ole="">
            <v:imagedata r:id="rId129" o:title=""/>
          </v:shape>
          <o:OLEObject Type="Embed" ProgID="Equation.3" ShapeID="_x0000_i1071" DrawAspect="Content" ObjectID="_1537435017" r:id="rId130"/>
        </w:object>
      </w:r>
      <w:r w:rsidRPr="007C70D5">
        <w:rPr>
          <w:rFonts w:ascii="Times New Roman" w:hAnsi="Times New Roman" w:cs="Times New Roman"/>
          <w:sz w:val="20"/>
          <w:szCs w:val="20"/>
          <w:lang w:bidi="fa-IR"/>
        </w:rPr>
        <w:t>. Another form of ECM is presented in this paper by relaxing this constraint. It is shown that relaxed ECM combined with generalized forms of FCM and PCM is more accurate for noisy data.</w:t>
      </w:r>
    </w:p>
    <w:p w:rsidR="00CB7924" w:rsidRPr="007C70D5" w:rsidRDefault="00F02748" w:rsidP="00336270">
      <w:pPr>
        <w:spacing w:before="0" w:line="48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 xml:space="preserve">Main </w:t>
      </w:r>
      <w:r w:rsidR="00CB7924" w:rsidRPr="007C70D5">
        <w:rPr>
          <w:rFonts w:ascii="Times New Roman" w:hAnsi="Times New Roman" w:cs="Times New Roman"/>
          <w:sz w:val="20"/>
          <w:szCs w:val="20"/>
          <w:lang w:bidi="fa-IR"/>
        </w:rPr>
        <w:t>objective of this paper is to generalize FCM, PCM</w:t>
      </w:r>
      <w:r w:rsidR="00336270" w:rsidRPr="007C70D5">
        <w:rPr>
          <w:rFonts w:ascii="Times New Roman" w:hAnsi="Times New Roman" w:cs="Times New Roman"/>
          <w:sz w:val="20"/>
          <w:szCs w:val="20"/>
          <w:lang w:bidi="fa-IR"/>
        </w:rPr>
        <w:t>,</w:t>
      </w:r>
      <w:r w:rsidR="00CB7924" w:rsidRPr="007C70D5">
        <w:rPr>
          <w:rFonts w:ascii="Times New Roman" w:hAnsi="Times New Roman" w:cs="Times New Roman"/>
          <w:sz w:val="20"/>
          <w:szCs w:val="20"/>
          <w:lang w:bidi="fa-IR"/>
        </w:rPr>
        <w:t xml:space="preserve"> and PFCM algorithms using functions</w:t>
      </w:r>
      <w:r w:rsidRPr="007C70D5">
        <w:rPr>
          <w:rFonts w:ascii="Times New Roman" w:hAnsi="Times New Roman" w:cs="Times New Roman"/>
          <w:sz w:val="20"/>
          <w:szCs w:val="20"/>
          <w:lang w:bidi="fa-IR"/>
        </w:rPr>
        <w:t xml:space="preserve"> of distance</w:t>
      </w:r>
      <w:r w:rsidR="00CB7924" w:rsidRPr="007C70D5">
        <w:rPr>
          <w:rFonts w:ascii="Times New Roman" w:hAnsi="Times New Roman" w:cs="Times New Roman"/>
          <w:sz w:val="20"/>
          <w:szCs w:val="20"/>
          <w:lang w:bidi="fa-IR"/>
        </w:rPr>
        <w:t xml:space="preserve"> </w:t>
      </w:r>
      <w:r w:rsidR="00CB7924" w:rsidRPr="007C70D5">
        <w:rPr>
          <w:rFonts w:ascii="Times New Roman" w:hAnsi="Times New Roman" w:cs="Times New Roman"/>
          <w:position w:val="-22"/>
          <w:sz w:val="20"/>
        </w:rPr>
        <w:object w:dxaOrig="1240" w:dyaOrig="540">
          <v:shape id="_x0000_i1072" type="#_x0000_t75" style="width:60.45pt;height:27.85pt" o:ole="">
            <v:imagedata r:id="rId131" o:title=""/>
          </v:shape>
          <o:OLEObject Type="Embed" ProgID="Equation.3" ShapeID="_x0000_i1072" DrawAspect="Content" ObjectID="_1537435018" r:id="rId132"/>
        </w:object>
      </w:r>
      <w:r w:rsidR="00CB7924" w:rsidRPr="007C70D5">
        <w:rPr>
          <w:rFonts w:ascii="Times New Roman" w:hAnsi="Times New Roman" w:cs="Times New Roman"/>
          <w:sz w:val="20"/>
          <w:szCs w:val="20"/>
          <w:lang w:bidi="fa-IR"/>
        </w:rPr>
        <w:t xml:space="preserve"> for </w:t>
      </w:r>
      <w:r w:rsidR="00336270" w:rsidRPr="007C70D5">
        <w:rPr>
          <w:rFonts w:ascii="Times New Roman" w:hAnsi="Times New Roman" w:cs="Times New Roman"/>
          <w:sz w:val="20"/>
          <w:szCs w:val="20"/>
          <w:lang w:bidi="fa-IR"/>
        </w:rPr>
        <w:t>fuzzy</w:t>
      </w:r>
      <w:r w:rsidR="00CB7924" w:rsidRPr="007C70D5">
        <w:rPr>
          <w:rFonts w:ascii="Times New Roman" w:hAnsi="Times New Roman" w:cs="Times New Roman"/>
          <w:sz w:val="20"/>
          <w:szCs w:val="20"/>
          <w:lang w:bidi="fa-IR"/>
        </w:rPr>
        <w:t>, possibilistic</w:t>
      </w:r>
      <w:r w:rsidR="00336270" w:rsidRPr="007C70D5">
        <w:rPr>
          <w:rFonts w:ascii="Times New Roman" w:hAnsi="Times New Roman" w:cs="Times New Roman"/>
          <w:sz w:val="20"/>
          <w:szCs w:val="20"/>
          <w:lang w:bidi="fa-IR"/>
        </w:rPr>
        <w:t>,</w:t>
      </w:r>
      <w:r w:rsidR="00CB7924" w:rsidRPr="007C70D5">
        <w:rPr>
          <w:rFonts w:ascii="Times New Roman" w:hAnsi="Times New Roman" w:cs="Times New Roman"/>
          <w:sz w:val="20"/>
          <w:szCs w:val="20"/>
          <w:lang w:bidi="fa-IR"/>
        </w:rPr>
        <w:t xml:space="preserve"> and entropy terms in (1) and (3) </w:t>
      </w:r>
      <w:r w:rsidRPr="007C70D5">
        <w:rPr>
          <w:rFonts w:ascii="Times New Roman" w:hAnsi="Times New Roman" w:cs="Times New Roman"/>
          <w:sz w:val="20"/>
          <w:szCs w:val="20"/>
          <w:lang w:bidi="fa-IR"/>
        </w:rPr>
        <w:t>to cluster noisy data.</w:t>
      </w:r>
      <w:r w:rsidR="00CB7924" w:rsidRPr="007C70D5">
        <w:rPr>
          <w:rFonts w:ascii="Times New Roman" w:hAnsi="Times New Roman" w:cs="Times New Roman"/>
          <w:sz w:val="20"/>
          <w:szCs w:val="20"/>
          <w:lang w:bidi="fa-IR"/>
        </w:rPr>
        <w:t xml:space="preserve"> The term </w:t>
      </w:r>
      <w:r w:rsidR="00CB7924" w:rsidRPr="007C70D5">
        <w:rPr>
          <w:rFonts w:ascii="Times New Roman" w:hAnsi="Times New Roman" w:cs="Times New Roman"/>
          <w:position w:val="-16"/>
          <w:sz w:val="20"/>
        </w:rPr>
        <w:object w:dxaOrig="859" w:dyaOrig="460">
          <v:shape id="_x0000_i1073" type="#_x0000_t75" style="width:42.8pt;height:21.75pt" o:ole="">
            <v:imagedata r:id="rId133" o:title=""/>
          </v:shape>
          <o:OLEObject Type="Embed" ProgID="Equation.3" ShapeID="_x0000_i1073" DrawAspect="Content" ObjectID="_1537435019" r:id="rId134"/>
        </w:object>
      </w:r>
      <w:r w:rsidR="00CB7924" w:rsidRPr="007C70D5">
        <w:rPr>
          <w:rFonts w:ascii="Times New Roman" w:hAnsi="Times New Roman" w:cs="Times New Roman"/>
          <w:sz w:val="20"/>
          <w:szCs w:val="20"/>
          <w:lang w:bidi="fa-IR"/>
        </w:rPr>
        <w:t xml:space="preserve"> is usually used in objective functions of fuzzy clustering algorithms as in (1) and (3)</w:t>
      </w:r>
      <w:r w:rsidRPr="007C70D5">
        <w:rPr>
          <w:rFonts w:ascii="Times New Roman" w:hAnsi="Times New Roman" w:cs="Times New Roman"/>
          <w:sz w:val="20"/>
          <w:szCs w:val="20"/>
          <w:lang w:bidi="fa-IR"/>
        </w:rPr>
        <w:t xml:space="preserve"> which results</w:t>
      </w:r>
      <w:r w:rsidR="00CB7924" w:rsidRPr="007C70D5">
        <w:rPr>
          <w:rFonts w:ascii="Times New Roman" w:hAnsi="Times New Roman" w:cs="Times New Roman"/>
          <w:sz w:val="20"/>
          <w:szCs w:val="20"/>
          <w:lang w:bidi="fa-IR"/>
        </w:rPr>
        <w:t xml:space="preserve"> linear updating equation for prototypes as (2) and (4). Using a function of </w:t>
      </w:r>
      <w:r w:rsidR="00CB7924" w:rsidRPr="007C70D5">
        <w:rPr>
          <w:rFonts w:ascii="Times New Roman" w:hAnsi="Times New Roman" w:cs="Times New Roman"/>
          <w:position w:val="-16"/>
          <w:sz w:val="20"/>
        </w:rPr>
        <w:object w:dxaOrig="859" w:dyaOrig="420">
          <v:shape id="_x0000_i1074" type="#_x0000_t75" style="width:40.75pt;height:20.4pt" o:ole="">
            <v:imagedata r:id="rId135" o:title=""/>
          </v:shape>
          <o:OLEObject Type="Embed" ProgID="Equation.3" ShapeID="_x0000_i1074" DrawAspect="Content" ObjectID="_1537435020" r:id="rId136"/>
        </w:object>
      </w:r>
      <w:r w:rsidR="00CB7924" w:rsidRPr="007C70D5">
        <w:rPr>
          <w:rFonts w:ascii="Times New Roman" w:hAnsi="Times New Roman" w:cs="Times New Roman"/>
          <w:sz w:val="20"/>
          <w:szCs w:val="20"/>
          <w:lang w:bidi="fa-IR"/>
        </w:rPr>
        <w:t xml:space="preserve"> </w:t>
      </w:r>
      <w:r w:rsidRPr="007C70D5">
        <w:rPr>
          <w:rFonts w:ascii="Times New Roman" w:hAnsi="Times New Roman" w:cs="Times New Roman"/>
          <w:sz w:val="20"/>
          <w:szCs w:val="20"/>
          <w:lang w:bidi="fa-IR"/>
        </w:rPr>
        <w:t xml:space="preserve">instead </w:t>
      </w:r>
      <w:proofErr w:type="gramStart"/>
      <w:r w:rsidRPr="007C70D5">
        <w:rPr>
          <w:rFonts w:ascii="Times New Roman" w:hAnsi="Times New Roman" w:cs="Times New Roman"/>
          <w:sz w:val="20"/>
          <w:szCs w:val="20"/>
          <w:lang w:bidi="fa-IR"/>
        </w:rPr>
        <w:t>of</w:t>
      </w:r>
      <w:r w:rsidR="00CB7924" w:rsidRPr="007C70D5">
        <w:rPr>
          <w:rFonts w:ascii="Times New Roman" w:hAnsi="Times New Roman" w:cs="Times New Roman"/>
          <w:sz w:val="20"/>
          <w:szCs w:val="20"/>
          <w:lang w:bidi="fa-IR"/>
        </w:rPr>
        <w:t xml:space="preserve"> </w:t>
      </w:r>
      <w:proofErr w:type="gramEnd"/>
      <w:r w:rsidR="00CB7924" w:rsidRPr="007C70D5">
        <w:rPr>
          <w:rFonts w:ascii="Times New Roman" w:hAnsi="Times New Roman" w:cs="Times New Roman"/>
          <w:position w:val="-16"/>
          <w:sz w:val="20"/>
        </w:rPr>
        <w:object w:dxaOrig="859" w:dyaOrig="420">
          <v:shape id="_x0000_i1075" type="#_x0000_t75" style="width:40.75pt;height:20.4pt" o:ole="">
            <v:imagedata r:id="rId135" o:title=""/>
          </v:shape>
          <o:OLEObject Type="Embed" ProgID="Equation.3" ShapeID="_x0000_i1075" DrawAspect="Content" ObjectID="_1537435021" r:id="rId137"/>
        </w:object>
      </w:r>
      <w:r w:rsidR="00CB7924" w:rsidRPr="007C70D5">
        <w:rPr>
          <w:rFonts w:ascii="Times New Roman" w:hAnsi="Times New Roman" w:cs="Times New Roman"/>
          <w:sz w:val="20"/>
          <w:szCs w:val="20"/>
          <w:lang w:bidi="fa-IR"/>
        </w:rPr>
        <w:t xml:space="preserve">, leads to a nonlinear updating equation for the prototypes which is our approach in this work. Therefore, we use </w:t>
      </w:r>
      <w:r w:rsidR="005E2303" w:rsidRPr="007C70D5">
        <w:rPr>
          <w:rFonts w:ascii="Times New Roman" w:hAnsi="Times New Roman" w:cs="Times New Roman"/>
          <w:position w:val="-32"/>
          <w:sz w:val="20"/>
        </w:rPr>
        <w:object w:dxaOrig="2000" w:dyaOrig="720">
          <v:shape id="_x0000_i1076" type="#_x0000_t75" style="width:97.8pt;height:36.7pt" o:ole="">
            <v:imagedata r:id="rId138" o:title=""/>
          </v:shape>
          <o:OLEObject Type="Embed" ProgID="Equation.3" ShapeID="_x0000_i1076" DrawAspect="Content" ObjectID="_1537435022" r:id="rId139"/>
        </w:object>
      </w:r>
      <w:r w:rsidR="00CB7924" w:rsidRPr="007C70D5">
        <w:rPr>
          <w:rFonts w:ascii="Times New Roman" w:hAnsi="Times New Roman" w:cs="Times New Roman"/>
          <w:sz w:val="20"/>
          <w:szCs w:val="20"/>
          <w:lang w:bidi="fa-IR"/>
        </w:rPr>
        <w:t xml:space="preserve"> instead of </w:t>
      </w:r>
      <w:r w:rsidR="00CB7924" w:rsidRPr="007C70D5">
        <w:rPr>
          <w:rFonts w:ascii="Times New Roman" w:hAnsi="Times New Roman" w:cs="Times New Roman"/>
          <w:position w:val="-32"/>
          <w:sz w:val="20"/>
        </w:rPr>
        <w:object w:dxaOrig="1600" w:dyaOrig="720">
          <v:shape id="_x0000_i1077" type="#_x0000_t75" style="width:76.1pt;height:36.7pt" o:ole="">
            <v:imagedata r:id="rId140" o:title=""/>
          </v:shape>
          <o:OLEObject Type="Embed" ProgID="Equation.3" ShapeID="_x0000_i1077" DrawAspect="Content" ObjectID="_1537435023" r:id="rId141"/>
        </w:object>
      </w:r>
      <w:r w:rsidR="00CB7924" w:rsidRPr="007C70D5">
        <w:rPr>
          <w:rFonts w:ascii="Times New Roman" w:hAnsi="Times New Roman" w:cs="Times New Roman"/>
          <w:sz w:val="20"/>
          <w:szCs w:val="20"/>
          <w:lang w:bidi="fa-IR"/>
        </w:rPr>
        <w:t xml:space="preserve"> where </w:t>
      </w:r>
      <w:r w:rsidR="00CB7924" w:rsidRPr="007C70D5">
        <w:rPr>
          <w:rFonts w:ascii="Times New Roman" w:hAnsi="Times New Roman" w:cs="Times New Roman"/>
          <w:position w:val="-22"/>
          <w:sz w:val="20"/>
        </w:rPr>
        <w:object w:dxaOrig="1180" w:dyaOrig="540">
          <v:shape id="_x0000_i1078" type="#_x0000_t75" style="width:57.05pt;height:27.15pt" o:ole="">
            <v:imagedata r:id="rId142" o:title=""/>
          </v:shape>
          <o:OLEObject Type="Embed" ProgID="Equation.3" ShapeID="_x0000_i1078" DrawAspect="Content" ObjectID="_1537435024" r:id="rId143"/>
        </w:object>
      </w:r>
      <w:r w:rsidR="00CB7924" w:rsidRPr="007C70D5">
        <w:rPr>
          <w:rFonts w:ascii="Times New Roman" w:hAnsi="Times New Roman" w:cs="Times New Roman"/>
          <w:sz w:val="20"/>
          <w:szCs w:val="20"/>
          <w:lang w:bidi="fa-IR"/>
        </w:rPr>
        <w:t xml:space="preserve"> is an appropriate function associated </w:t>
      </w:r>
      <w:r w:rsidR="00CB7924" w:rsidRPr="007C70D5">
        <w:rPr>
          <w:rFonts w:ascii="Times New Roman" w:hAnsi="Times New Roman" w:cs="Times New Roman"/>
          <w:sz w:val="20"/>
          <w:szCs w:val="16"/>
          <w:lang w:bidi="fa-IR"/>
        </w:rPr>
        <w:t>with</w:t>
      </w:r>
      <w:r w:rsidR="00CB7924" w:rsidRPr="007C70D5">
        <w:rPr>
          <w:rFonts w:ascii="Times New Roman" w:hAnsi="Times New Roman" w:cs="Times New Roman"/>
          <w:sz w:val="20"/>
          <w:szCs w:val="20"/>
          <w:lang w:bidi="fa-IR"/>
        </w:rPr>
        <w:t xml:space="preserve"> </w:t>
      </w:r>
      <w:r w:rsidR="00CB7924" w:rsidRPr="007C70D5">
        <w:rPr>
          <w:rFonts w:ascii="Times New Roman" w:hAnsi="Times New Roman" w:cs="Times New Roman"/>
          <w:position w:val="-6"/>
          <w:sz w:val="20"/>
        </w:rPr>
        <w:object w:dxaOrig="260" w:dyaOrig="300">
          <v:shape id="_x0000_i1079" type="#_x0000_t75" style="width:14.25pt;height:14.25pt" o:ole="">
            <v:imagedata r:id="rId144" o:title=""/>
          </v:shape>
          <o:OLEObject Type="Embed" ProgID="Equation.3" ShapeID="_x0000_i1079" DrawAspect="Content" ObjectID="_1537435025" r:id="rId145"/>
        </w:object>
      </w:r>
      <w:r w:rsidR="00CB7924" w:rsidRPr="007C70D5">
        <w:rPr>
          <w:rFonts w:ascii="Times New Roman" w:hAnsi="Times New Roman" w:cs="Times New Roman"/>
          <w:sz w:val="20"/>
          <w:szCs w:val="20"/>
          <w:lang w:bidi="fa-IR"/>
        </w:rPr>
        <w:t xml:space="preserve"> cluster </w:t>
      </w:r>
      <w:r w:rsidR="00336270" w:rsidRPr="007C70D5">
        <w:rPr>
          <w:rFonts w:ascii="Times New Roman" w:hAnsi="Times New Roman" w:cs="Times New Roman"/>
          <w:sz w:val="20"/>
          <w:szCs w:val="20"/>
          <w:lang w:bidi="fa-IR"/>
        </w:rPr>
        <w:t>to</w:t>
      </w:r>
      <w:r w:rsidR="00CB7924" w:rsidRPr="007C70D5">
        <w:rPr>
          <w:rFonts w:ascii="Times New Roman" w:hAnsi="Times New Roman" w:cs="Times New Roman"/>
          <w:sz w:val="20"/>
          <w:szCs w:val="20"/>
          <w:lang w:bidi="fa-IR"/>
        </w:rPr>
        <w:t xml:space="preserve"> damp noise contributions </w:t>
      </w:r>
      <w:r w:rsidR="00336270" w:rsidRPr="007C70D5">
        <w:rPr>
          <w:rFonts w:ascii="Times New Roman" w:hAnsi="Times New Roman" w:cs="Times New Roman"/>
          <w:sz w:val="20"/>
          <w:szCs w:val="20"/>
          <w:lang w:bidi="fa-IR"/>
        </w:rPr>
        <w:t>and</w:t>
      </w:r>
      <w:r w:rsidR="00CB7924" w:rsidRPr="007C70D5">
        <w:rPr>
          <w:rFonts w:ascii="Times New Roman" w:hAnsi="Times New Roman" w:cs="Times New Roman"/>
          <w:sz w:val="20"/>
          <w:szCs w:val="20"/>
          <w:lang w:bidi="fa-IR"/>
        </w:rPr>
        <w:t xml:space="preserve"> </w:t>
      </w:r>
      <w:r w:rsidR="00CB7924" w:rsidRPr="007C70D5">
        <w:rPr>
          <w:rFonts w:ascii="Times New Roman" w:hAnsi="Times New Roman" w:cs="Times New Roman"/>
          <w:position w:val="-14"/>
          <w:sz w:val="20"/>
        </w:rPr>
        <w:object w:dxaOrig="1359" w:dyaOrig="400">
          <v:shape id="_x0000_i1080" type="#_x0000_t75" style="width:81.5pt;height:20.4pt" o:ole="">
            <v:imagedata r:id="rId146" o:title=""/>
          </v:shape>
          <o:OLEObject Type="Embed" ProgID="Equation.3" ShapeID="_x0000_i1080" DrawAspect="Content" ObjectID="_1537435026" r:id="rId147"/>
        </w:object>
      </w:r>
      <w:r w:rsidR="00CB7924" w:rsidRPr="007C70D5">
        <w:rPr>
          <w:rFonts w:ascii="Times New Roman" w:hAnsi="Times New Roman" w:cs="Times New Roman"/>
          <w:sz w:val="20"/>
          <w:szCs w:val="20"/>
          <w:lang w:bidi="fa-IR"/>
        </w:rPr>
        <w:t xml:space="preserve"> </w:t>
      </w:r>
      <w:proofErr w:type="gramStart"/>
      <w:r w:rsidR="00CB7924" w:rsidRPr="007C70D5">
        <w:rPr>
          <w:rFonts w:ascii="Times New Roman" w:hAnsi="Times New Roman" w:cs="Times New Roman"/>
          <w:sz w:val="20"/>
          <w:szCs w:val="20"/>
          <w:lang w:bidi="fa-IR"/>
        </w:rPr>
        <w:t xml:space="preserve">and </w:t>
      </w:r>
      <w:proofErr w:type="gramEnd"/>
      <w:r w:rsidR="00CB7924" w:rsidRPr="007C70D5">
        <w:rPr>
          <w:rFonts w:ascii="Times New Roman" w:hAnsi="Times New Roman" w:cs="Times New Roman"/>
          <w:position w:val="-10"/>
          <w:sz w:val="20"/>
          <w:szCs w:val="20"/>
          <w:lang w:bidi="fa-IR"/>
        </w:rPr>
        <w:object w:dxaOrig="980" w:dyaOrig="300">
          <v:shape id="_x0000_i1081" type="#_x0000_t75" style="width:51.6pt;height:14.95pt;mso-position-horizontal:absolute" o:ole="">
            <v:imagedata r:id="rId148" o:title=""/>
          </v:shape>
          <o:OLEObject Type="Embed" ProgID="Equation.3" ShapeID="_x0000_i1081" DrawAspect="Content" ObjectID="_1537435027" r:id="rId149"/>
        </w:object>
      </w:r>
      <w:r w:rsidR="00CB7924" w:rsidRPr="007C70D5">
        <w:rPr>
          <w:rFonts w:ascii="Times New Roman" w:hAnsi="Times New Roman" w:cs="Times New Roman"/>
          <w:sz w:val="20"/>
          <w:szCs w:val="20"/>
          <w:lang w:bidi="fa-IR"/>
        </w:rPr>
        <w:t>.</w:t>
      </w:r>
    </w:p>
    <w:p w:rsidR="00CB7924" w:rsidRPr="007C70D5" w:rsidRDefault="00CB7924" w:rsidP="00660B40">
      <w:pPr>
        <w:spacing w:before="0" w:line="48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lastRenderedPageBreak/>
        <w:t xml:space="preserve">Rest of the paper is organized as follows. GEPFCM is formulated in </w:t>
      </w:r>
      <w:r w:rsidR="005377A3" w:rsidRPr="007C70D5">
        <w:rPr>
          <w:rFonts w:ascii="Times New Roman" w:hAnsi="Times New Roman" w:cs="Times New Roman"/>
          <w:sz w:val="20"/>
          <w:szCs w:val="20"/>
          <w:lang w:bidi="fa-IR"/>
        </w:rPr>
        <w:t>S</w:t>
      </w:r>
      <w:r w:rsidRPr="007C70D5">
        <w:rPr>
          <w:rFonts w:ascii="Times New Roman" w:hAnsi="Times New Roman" w:cs="Times New Roman"/>
          <w:sz w:val="20"/>
          <w:szCs w:val="20"/>
          <w:lang w:bidi="fa-IR"/>
        </w:rPr>
        <w:t>ection 2 where its mathematical framework is discussed</w:t>
      </w:r>
      <w:r w:rsidR="005E2303" w:rsidRPr="007C70D5">
        <w:rPr>
          <w:rFonts w:ascii="Times New Roman" w:hAnsi="Times New Roman" w:cs="Times New Roman"/>
          <w:sz w:val="20"/>
          <w:szCs w:val="20"/>
          <w:lang w:bidi="fa-IR"/>
        </w:rPr>
        <w:t xml:space="preserve"> and its convergence proof is presented</w:t>
      </w:r>
      <w:r w:rsidRPr="007C70D5">
        <w:rPr>
          <w:rFonts w:ascii="Times New Roman" w:hAnsi="Times New Roman" w:cs="Times New Roman"/>
          <w:sz w:val="20"/>
          <w:szCs w:val="20"/>
          <w:lang w:bidi="fa-IR"/>
        </w:rPr>
        <w:t xml:space="preserve">. </w:t>
      </w:r>
      <w:r w:rsidR="00336270" w:rsidRPr="007C70D5">
        <w:rPr>
          <w:rFonts w:ascii="Times New Roman" w:hAnsi="Times New Roman" w:cs="Times New Roman"/>
          <w:sz w:val="20"/>
          <w:szCs w:val="20"/>
          <w:lang w:bidi="fa-IR"/>
        </w:rPr>
        <w:t xml:space="preserve">Some noisy datasets are clustered by GEPFCM and PFCM </w:t>
      </w:r>
      <w:r w:rsidRPr="007C70D5">
        <w:rPr>
          <w:rFonts w:ascii="Times New Roman" w:hAnsi="Times New Roman" w:cs="Times New Roman"/>
          <w:sz w:val="20"/>
          <w:szCs w:val="20"/>
          <w:lang w:bidi="fa-IR"/>
        </w:rPr>
        <w:t>in Section 3</w:t>
      </w:r>
      <w:r w:rsidR="00336270" w:rsidRPr="007C70D5">
        <w:rPr>
          <w:rFonts w:ascii="Times New Roman" w:hAnsi="Times New Roman" w:cs="Times New Roman"/>
          <w:sz w:val="20"/>
          <w:szCs w:val="20"/>
          <w:lang w:bidi="fa-IR"/>
        </w:rPr>
        <w:t xml:space="preserve"> to evaluate the algorithms performance</w:t>
      </w:r>
      <w:r w:rsidRPr="007C70D5">
        <w:rPr>
          <w:rFonts w:ascii="Times New Roman" w:hAnsi="Times New Roman" w:cs="Times New Roman"/>
          <w:sz w:val="20"/>
          <w:szCs w:val="20"/>
          <w:lang w:bidi="fa-IR"/>
        </w:rPr>
        <w:t xml:space="preserve">. </w:t>
      </w:r>
      <w:r w:rsidR="005377A3" w:rsidRPr="007C70D5">
        <w:rPr>
          <w:rFonts w:ascii="Times New Roman" w:hAnsi="Times New Roman" w:cs="Times New Roman"/>
          <w:sz w:val="20"/>
          <w:szCs w:val="20"/>
          <w:lang w:bidi="fa-IR"/>
        </w:rPr>
        <w:t>Clustering quality and runtime of algorithm</w:t>
      </w:r>
      <w:r w:rsidR="00660B40" w:rsidRPr="007C70D5">
        <w:rPr>
          <w:rFonts w:ascii="Times New Roman" w:hAnsi="Times New Roman" w:cs="Times New Roman"/>
          <w:sz w:val="20"/>
          <w:szCs w:val="20"/>
          <w:lang w:bidi="fa-IR"/>
        </w:rPr>
        <w:t>s</w:t>
      </w:r>
      <w:r w:rsidR="005377A3" w:rsidRPr="007C70D5">
        <w:rPr>
          <w:rFonts w:ascii="Times New Roman" w:hAnsi="Times New Roman" w:cs="Times New Roman"/>
          <w:sz w:val="20"/>
          <w:szCs w:val="20"/>
          <w:lang w:bidi="fa-IR"/>
        </w:rPr>
        <w:t xml:space="preserve"> </w:t>
      </w:r>
      <w:r w:rsidR="00660B40" w:rsidRPr="007C70D5">
        <w:rPr>
          <w:rFonts w:ascii="Times New Roman" w:hAnsi="Times New Roman" w:cs="Times New Roman"/>
          <w:sz w:val="20"/>
          <w:szCs w:val="20"/>
          <w:lang w:bidi="fa-IR"/>
        </w:rPr>
        <w:t>are</w:t>
      </w:r>
      <w:r w:rsidR="005377A3" w:rsidRPr="007C70D5">
        <w:rPr>
          <w:rFonts w:ascii="Times New Roman" w:hAnsi="Times New Roman" w:cs="Times New Roman"/>
          <w:sz w:val="20"/>
          <w:szCs w:val="20"/>
          <w:lang w:bidi="fa-IR"/>
        </w:rPr>
        <w:t xml:space="preserve"> studied in </w:t>
      </w:r>
      <w:r w:rsidR="00660B40" w:rsidRPr="007C70D5">
        <w:rPr>
          <w:rFonts w:ascii="Times New Roman" w:hAnsi="Times New Roman" w:cs="Times New Roman"/>
          <w:sz w:val="20"/>
          <w:szCs w:val="20"/>
          <w:lang w:bidi="fa-IR"/>
        </w:rPr>
        <w:t>S</w:t>
      </w:r>
      <w:r w:rsidR="005377A3" w:rsidRPr="007C70D5">
        <w:rPr>
          <w:rFonts w:ascii="Times New Roman" w:hAnsi="Times New Roman" w:cs="Times New Roman"/>
          <w:sz w:val="20"/>
          <w:szCs w:val="20"/>
          <w:lang w:bidi="fa-IR"/>
        </w:rPr>
        <w:t xml:space="preserve">ection 4. Application of </w:t>
      </w:r>
      <w:r w:rsidR="00660B40" w:rsidRPr="007C70D5">
        <w:rPr>
          <w:rFonts w:ascii="Times New Roman" w:hAnsi="Times New Roman" w:cs="Times New Roman"/>
          <w:sz w:val="20"/>
          <w:szCs w:val="20"/>
          <w:lang w:bidi="fa-IR"/>
        </w:rPr>
        <w:t>GEPFCM</w:t>
      </w:r>
      <w:r w:rsidR="005377A3" w:rsidRPr="007C70D5">
        <w:rPr>
          <w:rFonts w:ascii="Times New Roman" w:hAnsi="Times New Roman" w:cs="Times New Roman"/>
          <w:sz w:val="20"/>
          <w:szCs w:val="20"/>
          <w:lang w:bidi="fa-IR"/>
        </w:rPr>
        <w:t xml:space="preserve"> algorithm to real datasets is studied in Section 5 and </w:t>
      </w:r>
      <w:r w:rsidRPr="007C70D5">
        <w:rPr>
          <w:rFonts w:ascii="Times New Roman" w:hAnsi="Times New Roman" w:cs="Times New Roman"/>
          <w:sz w:val="20"/>
          <w:szCs w:val="20"/>
          <w:lang w:bidi="fa-IR"/>
        </w:rPr>
        <w:t xml:space="preserve">the paper is summarized in Section </w:t>
      </w:r>
      <w:r w:rsidR="005377A3" w:rsidRPr="007C70D5">
        <w:rPr>
          <w:rFonts w:ascii="Times New Roman" w:hAnsi="Times New Roman" w:cs="Times New Roman"/>
          <w:sz w:val="20"/>
          <w:szCs w:val="20"/>
          <w:lang w:bidi="fa-IR"/>
        </w:rPr>
        <w:t>6</w:t>
      </w:r>
      <w:r w:rsidRPr="007C70D5">
        <w:rPr>
          <w:rFonts w:ascii="Times New Roman" w:hAnsi="Times New Roman" w:cs="Times New Roman"/>
          <w:sz w:val="20"/>
          <w:szCs w:val="20"/>
          <w:lang w:bidi="fa-IR"/>
        </w:rPr>
        <w:t>.</w:t>
      </w:r>
    </w:p>
    <w:p w:rsidR="00CB7924" w:rsidRPr="007C70D5" w:rsidRDefault="00CB7924" w:rsidP="00CB7924">
      <w:pPr>
        <w:spacing w:before="0" w:line="480" w:lineRule="auto"/>
        <w:jc w:val="both"/>
        <w:rPr>
          <w:rFonts w:ascii="Times New Roman" w:hAnsi="Times New Roman" w:cs="Times New Roman"/>
          <w:sz w:val="20"/>
          <w:szCs w:val="20"/>
          <w:lang w:bidi="fa-IR"/>
        </w:rPr>
      </w:pPr>
    </w:p>
    <w:p w:rsidR="0032273E" w:rsidRPr="007C70D5" w:rsidRDefault="00D03E07" w:rsidP="004A0A2B">
      <w:pPr>
        <w:spacing w:before="0" w:line="480" w:lineRule="auto"/>
        <w:jc w:val="both"/>
        <w:rPr>
          <w:rFonts w:ascii="Times New Roman" w:hAnsi="Times New Roman" w:cs="Times New Roman"/>
          <w:b/>
          <w:bCs/>
          <w:szCs w:val="28"/>
          <w:lang w:bidi="fa-IR"/>
        </w:rPr>
      </w:pPr>
      <w:r w:rsidRPr="007C70D5">
        <w:rPr>
          <w:rFonts w:ascii="Times New Roman" w:hAnsi="Times New Roman" w:cs="Times New Roman"/>
          <w:b/>
          <w:bCs/>
          <w:szCs w:val="28"/>
          <w:lang w:bidi="fa-IR"/>
        </w:rPr>
        <w:t xml:space="preserve">2. Generalized </w:t>
      </w:r>
      <w:r w:rsidR="00C0324D" w:rsidRPr="007C70D5">
        <w:rPr>
          <w:rFonts w:ascii="Times New Roman" w:hAnsi="Times New Roman" w:cs="Times New Roman"/>
          <w:b/>
          <w:bCs/>
          <w:szCs w:val="28"/>
          <w:lang w:bidi="fa-IR"/>
        </w:rPr>
        <w:t xml:space="preserve">Entropy based </w:t>
      </w:r>
      <w:r w:rsidRPr="007C70D5">
        <w:rPr>
          <w:rFonts w:ascii="Times New Roman" w:hAnsi="Times New Roman" w:cs="Times New Roman"/>
          <w:b/>
          <w:bCs/>
          <w:szCs w:val="28"/>
          <w:lang w:bidi="fa-IR"/>
        </w:rPr>
        <w:t>Possibilistic Fuzzy C</w:t>
      </w:r>
      <w:r w:rsidR="00D1588A" w:rsidRPr="007C70D5">
        <w:rPr>
          <w:rFonts w:ascii="Times New Roman" w:hAnsi="Times New Roman" w:cs="Times New Roman"/>
          <w:b/>
          <w:bCs/>
          <w:szCs w:val="28"/>
          <w:lang w:bidi="fa-IR"/>
        </w:rPr>
        <w:t>-</w:t>
      </w:r>
      <w:r w:rsidRPr="007C70D5">
        <w:rPr>
          <w:rFonts w:ascii="Times New Roman" w:hAnsi="Times New Roman" w:cs="Times New Roman"/>
          <w:b/>
          <w:bCs/>
          <w:szCs w:val="28"/>
          <w:lang w:bidi="fa-IR"/>
        </w:rPr>
        <w:t>Means</w:t>
      </w:r>
    </w:p>
    <w:p w:rsidR="00BB300E" w:rsidRPr="007C70D5" w:rsidRDefault="00BB300E" w:rsidP="00C21B5C">
      <w:pPr>
        <w:spacing w:before="0" w:line="480" w:lineRule="auto"/>
        <w:jc w:val="both"/>
        <w:rPr>
          <w:rFonts w:ascii="Times New Roman" w:hAnsi="Times New Roman" w:cs="Times New Roman"/>
          <w:b/>
          <w:bCs/>
          <w:sz w:val="20"/>
          <w:szCs w:val="20"/>
          <w:lang w:bidi="fa-IR"/>
        </w:rPr>
      </w:pPr>
      <w:r w:rsidRPr="007C70D5">
        <w:rPr>
          <w:rFonts w:ascii="Times New Roman" w:hAnsi="Times New Roman" w:cs="Times New Roman"/>
          <w:b/>
          <w:bCs/>
          <w:sz w:val="20"/>
          <w:szCs w:val="20"/>
          <w:lang w:bidi="fa-IR"/>
        </w:rPr>
        <w:t>2.1. Mathematical formulation</w:t>
      </w:r>
    </w:p>
    <w:p w:rsidR="00C244A2" w:rsidRPr="007C70D5" w:rsidRDefault="000D1E3F" w:rsidP="00E616BD">
      <w:pPr>
        <w:spacing w:before="0" w:line="48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 xml:space="preserve">Objective function of the </w:t>
      </w:r>
      <w:r w:rsidR="00304D64" w:rsidRPr="007C70D5">
        <w:rPr>
          <w:rFonts w:ascii="Times New Roman" w:hAnsi="Times New Roman" w:cs="Times New Roman"/>
          <w:sz w:val="20"/>
          <w:szCs w:val="20"/>
          <w:lang w:bidi="fa-IR"/>
        </w:rPr>
        <w:t>G</w:t>
      </w:r>
      <w:r w:rsidR="00C0324D" w:rsidRPr="007C70D5">
        <w:rPr>
          <w:rFonts w:ascii="Times New Roman" w:hAnsi="Times New Roman" w:cs="Times New Roman"/>
          <w:sz w:val="20"/>
          <w:szCs w:val="20"/>
          <w:lang w:bidi="fa-IR"/>
        </w:rPr>
        <w:t>E</w:t>
      </w:r>
      <w:r w:rsidR="00304D64" w:rsidRPr="007C70D5">
        <w:rPr>
          <w:rFonts w:ascii="Times New Roman" w:hAnsi="Times New Roman" w:cs="Times New Roman"/>
          <w:sz w:val="20"/>
          <w:szCs w:val="20"/>
          <w:lang w:bidi="fa-IR"/>
        </w:rPr>
        <w:t>PFCM</w:t>
      </w:r>
      <w:r w:rsidR="00E616BD" w:rsidRPr="007C70D5">
        <w:rPr>
          <w:rFonts w:ascii="Times New Roman" w:hAnsi="Times New Roman" w:cs="Times New Roman"/>
          <w:sz w:val="20"/>
          <w:szCs w:val="20"/>
          <w:lang w:bidi="fa-IR"/>
        </w:rPr>
        <w:t xml:space="preserve"> algorithm</w:t>
      </w:r>
      <w:r w:rsidR="00304D64" w:rsidRPr="007C70D5">
        <w:rPr>
          <w:rFonts w:ascii="Times New Roman" w:hAnsi="Times New Roman" w:cs="Times New Roman"/>
          <w:sz w:val="20"/>
          <w:szCs w:val="20"/>
          <w:lang w:bidi="fa-IR"/>
        </w:rPr>
        <w:t xml:space="preserve"> </w:t>
      </w:r>
      <w:r w:rsidR="000A10F1" w:rsidRPr="007C70D5">
        <w:rPr>
          <w:rFonts w:ascii="Times New Roman" w:hAnsi="Times New Roman" w:cs="Times New Roman"/>
          <w:sz w:val="20"/>
          <w:szCs w:val="20"/>
          <w:lang w:bidi="fa-IR"/>
        </w:rPr>
        <w:t xml:space="preserve">is </w:t>
      </w:r>
      <w:r w:rsidR="00670B9F" w:rsidRPr="007C70D5">
        <w:rPr>
          <w:rFonts w:ascii="Times New Roman" w:hAnsi="Times New Roman" w:cs="Times New Roman"/>
          <w:sz w:val="20"/>
          <w:szCs w:val="16"/>
          <w:lang w:bidi="fa-IR"/>
        </w:rPr>
        <w:t>devised</w:t>
      </w:r>
      <w:r w:rsidR="00C21B5C" w:rsidRPr="007C70D5">
        <w:rPr>
          <w:rFonts w:ascii="Times New Roman" w:hAnsi="Times New Roman" w:cs="Times New Roman"/>
          <w:sz w:val="20"/>
          <w:szCs w:val="16"/>
          <w:lang w:bidi="fa-IR"/>
        </w:rPr>
        <w:t xml:space="preserve"> as:</w:t>
      </w:r>
    </w:p>
    <w:tbl>
      <w:tblPr>
        <w:bidiVisual/>
        <w:tblW w:w="0" w:type="auto"/>
        <w:tblInd w:w="-30" w:type="dxa"/>
        <w:tblLook w:val="01E0"/>
      </w:tblPr>
      <w:tblGrid>
        <w:gridCol w:w="618"/>
        <w:gridCol w:w="8988"/>
      </w:tblGrid>
      <w:tr w:rsidR="0069798C" w:rsidRPr="007C70D5" w:rsidTr="00685BE7">
        <w:tc>
          <w:tcPr>
            <w:tcW w:w="618" w:type="dxa"/>
            <w:vAlign w:val="center"/>
          </w:tcPr>
          <w:p w:rsidR="00CF7098" w:rsidRPr="007C70D5" w:rsidRDefault="0069798C" w:rsidP="00C21B5C">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w:t>
            </w:r>
            <w:r w:rsidR="00E063A6" w:rsidRPr="007C70D5">
              <w:rPr>
                <w:rFonts w:ascii="Times New Roman" w:hAnsi="Times New Roman" w:cs="Times New Roman"/>
                <w:sz w:val="20"/>
                <w:szCs w:val="20"/>
                <w:lang w:bidi="fa-IR"/>
              </w:rPr>
              <w:t>5</w:t>
            </w:r>
            <w:r w:rsidRPr="007C70D5">
              <w:rPr>
                <w:rFonts w:ascii="Times New Roman" w:hAnsi="Times New Roman" w:cs="Times New Roman"/>
                <w:sz w:val="20"/>
                <w:szCs w:val="20"/>
                <w:lang w:bidi="fa-IR"/>
              </w:rPr>
              <w:t>)</w:t>
            </w:r>
          </w:p>
        </w:tc>
        <w:tc>
          <w:tcPr>
            <w:tcW w:w="8988" w:type="dxa"/>
            <w:vAlign w:val="center"/>
          </w:tcPr>
          <w:p w:rsidR="00CF7098" w:rsidRPr="007C70D5" w:rsidRDefault="00822BA2" w:rsidP="00C21B5C">
            <w:pPr>
              <w:spacing w:before="0" w:line="240" w:lineRule="auto"/>
              <w:rPr>
                <w:rFonts w:ascii="Times New Roman" w:hAnsi="Times New Roman" w:cs="Times New Roman"/>
                <w:sz w:val="20"/>
                <w:szCs w:val="20"/>
                <w:lang w:bidi="fa-IR"/>
              </w:rPr>
            </w:pPr>
            <w:r w:rsidRPr="007C70D5">
              <w:rPr>
                <w:rFonts w:ascii="Times New Roman" w:hAnsi="Times New Roman" w:cs="Times New Roman"/>
                <w:position w:val="-66"/>
                <w:sz w:val="20"/>
                <w:szCs w:val="20"/>
                <w:lang w:bidi="fa-IR"/>
              </w:rPr>
              <w:object w:dxaOrig="8660" w:dyaOrig="1420">
                <v:shape id="_x0000_i1082" type="#_x0000_t75" style="width:434.05pt;height:64.55pt" o:ole="">
                  <v:imagedata r:id="rId150" o:title=""/>
                </v:shape>
                <o:OLEObject Type="Embed" ProgID="Equation.3" ShapeID="_x0000_i1082" DrawAspect="Content" ObjectID="_1537435028" r:id="rId151"/>
              </w:object>
            </w:r>
          </w:p>
        </w:tc>
      </w:tr>
    </w:tbl>
    <w:p w:rsidR="007D159E" w:rsidRPr="007C70D5" w:rsidRDefault="00155EA8" w:rsidP="00823920">
      <w:pPr>
        <w:spacing w:before="0" w:line="480" w:lineRule="auto"/>
        <w:jc w:val="both"/>
        <w:rPr>
          <w:rFonts w:ascii="Times New Roman" w:hAnsi="Times New Roman" w:cs="Times New Roman"/>
          <w:sz w:val="20"/>
          <w:szCs w:val="20"/>
          <w:lang w:bidi="fa-IR"/>
        </w:rPr>
      </w:pPr>
      <w:proofErr w:type="gramStart"/>
      <w:r w:rsidRPr="007C70D5">
        <w:rPr>
          <w:rFonts w:ascii="Times New Roman" w:hAnsi="Times New Roman" w:cs="Times New Roman"/>
          <w:sz w:val="20"/>
          <w:szCs w:val="20"/>
          <w:lang w:bidi="fa-IR"/>
        </w:rPr>
        <w:t xml:space="preserve">Where </w:t>
      </w:r>
      <w:proofErr w:type="gramEnd"/>
      <w:r w:rsidR="006C32ED" w:rsidRPr="007C70D5">
        <w:rPr>
          <w:rFonts w:ascii="Times New Roman" w:hAnsi="Times New Roman" w:cs="Times New Roman"/>
          <w:position w:val="-22"/>
          <w:sz w:val="20"/>
          <w:szCs w:val="20"/>
          <w:lang w:bidi="fa-IR"/>
        </w:rPr>
        <w:object w:dxaOrig="1600" w:dyaOrig="540">
          <v:shape id="_x0000_i1083" type="#_x0000_t75" style="width:74.7pt;height:27.85pt" o:ole="">
            <v:imagedata r:id="rId152" o:title=""/>
          </v:shape>
          <o:OLEObject Type="Embed" ProgID="Equation.3" ShapeID="_x0000_i1083" DrawAspect="Content" ObjectID="_1537435029" r:id="rId153"/>
        </w:object>
      </w:r>
      <w:r w:rsidR="00DE5AAB" w:rsidRPr="007C70D5">
        <w:rPr>
          <w:rFonts w:ascii="Times New Roman" w:hAnsi="Times New Roman" w:cs="Times New Roman"/>
          <w:sz w:val="20"/>
          <w:szCs w:val="20"/>
          <w:lang w:bidi="fa-IR"/>
        </w:rPr>
        <w:t xml:space="preserve">, </w:t>
      </w:r>
      <w:r w:rsidR="0016046D" w:rsidRPr="007C70D5">
        <w:rPr>
          <w:rFonts w:ascii="Times New Roman" w:hAnsi="Times New Roman" w:cs="Times New Roman"/>
          <w:position w:val="-22"/>
          <w:sz w:val="20"/>
          <w:szCs w:val="20"/>
          <w:lang w:bidi="fa-IR"/>
        </w:rPr>
        <w:object w:dxaOrig="1579" w:dyaOrig="540">
          <v:shape id="_x0000_i1084" type="#_x0000_t75" style="width:76.1pt;height:27.85pt" o:ole="">
            <v:imagedata r:id="rId154" o:title=""/>
          </v:shape>
          <o:OLEObject Type="Embed" ProgID="Equation.3" ShapeID="_x0000_i1084" DrawAspect="Content" ObjectID="_1537435030" r:id="rId155"/>
        </w:object>
      </w:r>
      <w:r w:rsidR="00A0766F" w:rsidRPr="007C70D5">
        <w:rPr>
          <w:rFonts w:ascii="Times New Roman" w:hAnsi="Times New Roman" w:cs="Times New Roman"/>
          <w:sz w:val="20"/>
          <w:szCs w:val="20"/>
          <w:lang w:bidi="fa-IR"/>
        </w:rPr>
        <w:t xml:space="preserve">, </w:t>
      </w:r>
      <w:r w:rsidR="00E77271" w:rsidRPr="007C70D5">
        <w:rPr>
          <w:rFonts w:ascii="Times New Roman" w:hAnsi="Times New Roman" w:cs="Times New Roman"/>
          <w:sz w:val="20"/>
          <w:szCs w:val="20"/>
          <w:lang w:bidi="fa-IR"/>
        </w:rPr>
        <w:t>and</w:t>
      </w:r>
      <w:r w:rsidR="00DE5AAB" w:rsidRPr="007C70D5">
        <w:rPr>
          <w:rFonts w:ascii="Times New Roman" w:hAnsi="Times New Roman" w:cs="Times New Roman"/>
          <w:sz w:val="20"/>
          <w:szCs w:val="20"/>
          <w:lang w:bidi="fa-IR"/>
        </w:rPr>
        <w:t xml:space="preserve"> </w:t>
      </w:r>
      <w:r w:rsidR="0016046D" w:rsidRPr="007C70D5">
        <w:rPr>
          <w:rFonts w:ascii="Times New Roman" w:hAnsi="Times New Roman" w:cs="Times New Roman"/>
          <w:position w:val="-22"/>
          <w:sz w:val="20"/>
          <w:szCs w:val="20"/>
          <w:lang w:bidi="fa-IR"/>
        </w:rPr>
        <w:object w:dxaOrig="1340" w:dyaOrig="540">
          <v:shape id="_x0000_i1085" type="#_x0000_t75" style="width:63.15pt;height:27.85pt" o:ole="">
            <v:imagedata r:id="rId156" o:title=""/>
          </v:shape>
          <o:OLEObject Type="Embed" ProgID="Equation.3" ShapeID="_x0000_i1085" DrawAspect="Content" ObjectID="_1537435031" r:id="rId157"/>
        </w:object>
      </w:r>
      <w:r w:rsidR="00DE5AAB" w:rsidRPr="007C70D5">
        <w:rPr>
          <w:rFonts w:ascii="Times New Roman" w:hAnsi="Times New Roman" w:cs="Times New Roman"/>
          <w:sz w:val="20"/>
          <w:szCs w:val="20"/>
          <w:lang w:bidi="fa-IR"/>
        </w:rPr>
        <w:t xml:space="preserve"> </w:t>
      </w:r>
      <w:r w:rsidRPr="007C70D5">
        <w:rPr>
          <w:rFonts w:ascii="Times New Roman" w:hAnsi="Times New Roman" w:cs="Times New Roman"/>
          <w:sz w:val="20"/>
          <w:szCs w:val="20"/>
          <w:lang w:bidi="fa-IR"/>
        </w:rPr>
        <w:t xml:space="preserve">are functions associated </w:t>
      </w:r>
      <w:r w:rsidR="00D534AA" w:rsidRPr="007C70D5">
        <w:rPr>
          <w:rFonts w:ascii="Times New Roman" w:hAnsi="Times New Roman" w:cs="Times New Roman"/>
          <w:sz w:val="20"/>
          <w:szCs w:val="16"/>
          <w:lang w:bidi="fa-IR"/>
        </w:rPr>
        <w:t>with</w:t>
      </w:r>
      <w:r w:rsidRPr="007C70D5">
        <w:rPr>
          <w:rFonts w:ascii="Times New Roman" w:hAnsi="Times New Roman" w:cs="Times New Roman"/>
          <w:sz w:val="20"/>
          <w:szCs w:val="20"/>
          <w:lang w:bidi="fa-IR"/>
        </w:rPr>
        <w:t xml:space="preserve"> </w:t>
      </w:r>
      <w:r w:rsidR="00B92A8D" w:rsidRPr="007C70D5">
        <w:rPr>
          <w:rFonts w:ascii="Times New Roman" w:hAnsi="Times New Roman" w:cs="Times New Roman"/>
          <w:sz w:val="20"/>
          <w:szCs w:val="20"/>
          <w:lang w:bidi="fa-IR"/>
        </w:rPr>
        <w:t>fuzzy</w:t>
      </w:r>
      <w:r w:rsidRPr="007C70D5">
        <w:rPr>
          <w:rFonts w:ascii="Times New Roman" w:hAnsi="Times New Roman" w:cs="Times New Roman"/>
          <w:sz w:val="20"/>
          <w:szCs w:val="20"/>
          <w:lang w:bidi="fa-IR"/>
        </w:rPr>
        <w:t>, possibilistic</w:t>
      </w:r>
      <w:r w:rsidR="00E616BD" w:rsidRPr="007C70D5">
        <w:rPr>
          <w:rFonts w:ascii="Times New Roman" w:hAnsi="Times New Roman" w:cs="Times New Roman"/>
          <w:sz w:val="20"/>
          <w:szCs w:val="20"/>
          <w:lang w:bidi="fa-IR"/>
        </w:rPr>
        <w:t>,</w:t>
      </w:r>
      <w:r w:rsidRPr="007C70D5">
        <w:rPr>
          <w:rFonts w:ascii="Times New Roman" w:hAnsi="Times New Roman" w:cs="Times New Roman"/>
          <w:sz w:val="20"/>
          <w:szCs w:val="20"/>
          <w:lang w:bidi="fa-IR"/>
        </w:rPr>
        <w:t xml:space="preserve"> and entropy terms</w:t>
      </w:r>
      <w:r w:rsidR="00996BF2" w:rsidRPr="007C70D5">
        <w:rPr>
          <w:rFonts w:ascii="Times New Roman" w:hAnsi="Times New Roman" w:cs="Times New Roman"/>
          <w:sz w:val="20"/>
          <w:szCs w:val="20"/>
          <w:lang w:bidi="fa-IR"/>
        </w:rPr>
        <w:t>,</w:t>
      </w:r>
      <w:r w:rsidR="00502EF5" w:rsidRPr="007C70D5">
        <w:rPr>
          <w:rFonts w:ascii="Times New Roman" w:hAnsi="Times New Roman" w:cs="Times New Roman"/>
          <w:position w:val="-10"/>
          <w:sz w:val="20"/>
        </w:rPr>
        <w:t xml:space="preserve"> </w:t>
      </w:r>
      <w:r w:rsidR="00996BF2" w:rsidRPr="007C70D5">
        <w:rPr>
          <w:rFonts w:ascii="Times New Roman" w:hAnsi="Times New Roman" w:cs="Times New Roman"/>
          <w:sz w:val="20"/>
          <w:szCs w:val="20"/>
          <w:lang w:bidi="fa-IR"/>
        </w:rPr>
        <w:t xml:space="preserve">and </w:t>
      </w:r>
      <w:r w:rsidR="006C32ED" w:rsidRPr="007C70D5">
        <w:rPr>
          <w:rFonts w:ascii="Times New Roman" w:hAnsi="Times New Roman" w:cs="Times New Roman"/>
          <w:position w:val="-14"/>
          <w:sz w:val="20"/>
          <w:szCs w:val="20"/>
          <w:lang w:bidi="fa-IR"/>
        </w:rPr>
        <w:object w:dxaOrig="260" w:dyaOrig="340">
          <v:shape id="_x0000_i1086" type="#_x0000_t75" style="width:17pt;height:17pt;mso-position-vertical:absolute" o:ole="">
            <v:imagedata r:id="rId158" o:title=""/>
          </v:shape>
          <o:OLEObject Type="Embed" ProgID="Equation.3" ShapeID="_x0000_i1086" DrawAspect="Content" ObjectID="_1537435032" r:id="rId159"/>
        </w:object>
      </w:r>
      <w:r w:rsidR="00996BF2" w:rsidRPr="007C70D5">
        <w:rPr>
          <w:rFonts w:ascii="Times New Roman" w:hAnsi="Times New Roman" w:cs="Times New Roman"/>
          <w:sz w:val="20"/>
          <w:szCs w:val="20"/>
          <w:lang w:bidi="fa-IR"/>
        </w:rPr>
        <w:t xml:space="preserve"> is a conditional value pertaining to the </w:t>
      </w:r>
      <w:r w:rsidR="006C32ED" w:rsidRPr="007C70D5">
        <w:rPr>
          <w:rFonts w:ascii="Times New Roman" w:hAnsi="Times New Roman" w:cs="Times New Roman"/>
          <w:position w:val="-10"/>
          <w:sz w:val="20"/>
          <w:szCs w:val="20"/>
          <w:lang w:bidi="fa-IR"/>
        </w:rPr>
        <w:object w:dxaOrig="300" w:dyaOrig="340">
          <v:shape id="_x0000_i1087" type="#_x0000_t75" style="width:17.65pt;height:17pt;mso-position-vertical:absolute" o:ole="">
            <v:imagedata r:id="rId160" o:title=""/>
          </v:shape>
          <o:OLEObject Type="Embed" ProgID="Equation.3" ShapeID="_x0000_i1087" DrawAspect="Content" ObjectID="_1537435033" r:id="rId161"/>
        </w:object>
      </w:r>
      <w:r w:rsidR="00996BF2" w:rsidRPr="007C70D5">
        <w:rPr>
          <w:rFonts w:ascii="Times New Roman" w:hAnsi="Times New Roman" w:cs="Times New Roman"/>
          <w:sz w:val="20"/>
          <w:szCs w:val="20"/>
          <w:lang w:bidi="fa-IR"/>
        </w:rPr>
        <w:t xml:space="preserve"> data vector</w:t>
      </w:r>
      <w:r w:rsidRPr="007C70D5">
        <w:rPr>
          <w:rFonts w:ascii="Times New Roman" w:hAnsi="Times New Roman" w:cs="Times New Roman"/>
          <w:sz w:val="20"/>
          <w:szCs w:val="20"/>
          <w:lang w:bidi="fa-IR"/>
        </w:rPr>
        <w:t xml:space="preserve">. </w:t>
      </w:r>
      <w:proofErr w:type="gramStart"/>
      <w:r w:rsidR="00613BE9" w:rsidRPr="007C70D5">
        <w:rPr>
          <w:rFonts w:ascii="Times New Roman" w:hAnsi="Times New Roman" w:cs="Times New Roman"/>
          <w:sz w:val="20"/>
          <w:szCs w:val="16"/>
          <w:lang w:bidi="fa-IR"/>
        </w:rPr>
        <w:t>Using</w:t>
      </w:r>
      <w:r w:rsidR="00502EF5" w:rsidRPr="007C70D5">
        <w:rPr>
          <w:rFonts w:ascii="Times New Roman" w:hAnsi="Times New Roman" w:cs="Times New Roman"/>
          <w:sz w:val="20"/>
          <w:szCs w:val="16"/>
          <w:lang w:bidi="fa-IR"/>
        </w:rPr>
        <w:t xml:space="preserve"> </w:t>
      </w:r>
      <w:proofErr w:type="gramEnd"/>
      <w:r w:rsidR="00502EF5" w:rsidRPr="007C70D5">
        <w:rPr>
          <w:rFonts w:ascii="Times New Roman" w:hAnsi="Times New Roman" w:cs="Times New Roman"/>
          <w:position w:val="-12"/>
          <w:sz w:val="20"/>
          <w:szCs w:val="16"/>
          <w:lang w:bidi="fa-IR"/>
        </w:rPr>
        <w:object w:dxaOrig="1600" w:dyaOrig="320">
          <v:shape id="_x0000_i1088" type="#_x0000_t75" style="width:87.6pt;height:15.6pt" o:ole="">
            <v:imagedata r:id="rId162" o:title=""/>
          </v:shape>
          <o:OLEObject Type="Embed" ProgID="Equation.3" ShapeID="_x0000_i1088" DrawAspect="Content" ObjectID="_1537435034" r:id="rId163"/>
        </w:object>
      </w:r>
      <w:r w:rsidR="00DE5AAB" w:rsidRPr="007C70D5">
        <w:rPr>
          <w:rFonts w:ascii="Times New Roman" w:hAnsi="Times New Roman" w:cs="Times New Roman"/>
          <w:sz w:val="20"/>
          <w:szCs w:val="16"/>
          <w:lang w:bidi="fa-IR"/>
        </w:rPr>
        <w:t>, me</w:t>
      </w:r>
      <w:r w:rsidR="00DE5AAB" w:rsidRPr="007C70D5">
        <w:rPr>
          <w:rFonts w:ascii="Times New Roman" w:hAnsi="Times New Roman" w:cs="Times New Roman"/>
          <w:sz w:val="20"/>
          <w:szCs w:val="20"/>
          <w:lang w:bidi="fa-IR"/>
        </w:rPr>
        <w:t>mbership grades will never be undetermined</w:t>
      </w:r>
      <w:r w:rsidR="00A22F70" w:rsidRPr="007C70D5">
        <w:rPr>
          <w:rFonts w:ascii="Times New Roman" w:hAnsi="Times New Roman" w:cs="Times New Roman"/>
          <w:sz w:val="20"/>
          <w:szCs w:val="20"/>
          <w:lang w:bidi="fa-IR"/>
        </w:rPr>
        <w:t xml:space="preserve"> which is a well</w:t>
      </w:r>
      <w:r w:rsidR="00D1588A" w:rsidRPr="007C70D5">
        <w:rPr>
          <w:rFonts w:ascii="Times New Roman" w:hAnsi="Times New Roman" w:cs="Times New Roman"/>
          <w:sz w:val="20"/>
          <w:szCs w:val="20"/>
          <w:lang w:bidi="fa-IR"/>
        </w:rPr>
        <w:t>-</w:t>
      </w:r>
      <w:r w:rsidR="00A22F70" w:rsidRPr="007C70D5">
        <w:rPr>
          <w:rFonts w:ascii="Times New Roman" w:hAnsi="Times New Roman" w:cs="Times New Roman"/>
          <w:sz w:val="20"/>
          <w:szCs w:val="20"/>
          <w:lang w:bidi="fa-IR"/>
        </w:rPr>
        <w:t>known problem with FCM and PFCM</w:t>
      </w:r>
      <w:r w:rsidR="00DE5AAB" w:rsidRPr="007C70D5">
        <w:rPr>
          <w:rFonts w:ascii="Times New Roman" w:hAnsi="Times New Roman" w:cs="Times New Roman"/>
          <w:sz w:val="20"/>
          <w:szCs w:val="20"/>
          <w:lang w:bidi="fa-IR"/>
        </w:rPr>
        <w:t xml:space="preserve">. </w:t>
      </w:r>
      <w:r w:rsidR="00E2187B" w:rsidRPr="007C70D5">
        <w:rPr>
          <w:rFonts w:ascii="Times New Roman" w:hAnsi="Times New Roman" w:cs="Times New Roman"/>
          <w:sz w:val="20"/>
          <w:szCs w:val="20"/>
          <w:lang w:bidi="fa-IR"/>
        </w:rPr>
        <w:t>We formulate the algorithm for both</w:t>
      </w:r>
      <w:r w:rsidR="00DE5AAB" w:rsidRPr="007C70D5">
        <w:rPr>
          <w:rFonts w:ascii="Times New Roman" w:hAnsi="Times New Roman" w:cs="Times New Roman"/>
          <w:sz w:val="20"/>
          <w:szCs w:val="20"/>
          <w:lang w:bidi="fa-IR"/>
        </w:rPr>
        <w:t xml:space="preserve"> constrained and relaxed form</w:t>
      </w:r>
      <w:r w:rsidR="004A0A2B" w:rsidRPr="007C70D5">
        <w:rPr>
          <w:rFonts w:ascii="Times New Roman" w:hAnsi="Times New Roman" w:cs="Times New Roman"/>
          <w:sz w:val="20"/>
          <w:szCs w:val="16"/>
          <w:lang w:bidi="fa-IR"/>
        </w:rPr>
        <w:t>s</w:t>
      </w:r>
      <w:r w:rsidR="00725028" w:rsidRPr="007C70D5">
        <w:rPr>
          <w:rFonts w:ascii="Times New Roman" w:hAnsi="Times New Roman" w:cs="Times New Roman"/>
          <w:sz w:val="20"/>
          <w:szCs w:val="16"/>
          <w:lang w:bidi="fa-IR"/>
        </w:rPr>
        <w:t xml:space="preserve"> </w:t>
      </w:r>
      <w:r w:rsidR="00E2187B" w:rsidRPr="007C70D5">
        <w:rPr>
          <w:rFonts w:ascii="Times New Roman" w:hAnsi="Times New Roman" w:cs="Times New Roman"/>
          <w:sz w:val="20"/>
          <w:szCs w:val="20"/>
          <w:lang w:bidi="fa-IR"/>
        </w:rPr>
        <w:t xml:space="preserve">of the entropy </w:t>
      </w:r>
      <w:proofErr w:type="gramStart"/>
      <w:r w:rsidR="00E2187B" w:rsidRPr="007C70D5">
        <w:rPr>
          <w:rFonts w:ascii="Times New Roman" w:hAnsi="Times New Roman" w:cs="Times New Roman"/>
          <w:sz w:val="20"/>
          <w:szCs w:val="16"/>
          <w:lang w:bidi="fa-IR"/>
        </w:rPr>
        <w:t>term</w:t>
      </w:r>
      <w:r w:rsidR="00804E96" w:rsidRPr="007C70D5">
        <w:rPr>
          <w:rFonts w:ascii="Times New Roman" w:hAnsi="Times New Roman" w:cs="Times New Roman"/>
          <w:sz w:val="20"/>
          <w:szCs w:val="16"/>
          <w:lang w:bidi="fa-IR"/>
        </w:rPr>
        <w:t>s</w:t>
      </w:r>
      <w:r w:rsidR="00E2187B" w:rsidRPr="007C70D5">
        <w:rPr>
          <w:rFonts w:ascii="Times New Roman" w:hAnsi="Times New Roman" w:cs="Times New Roman"/>
          <w:sz w:val="20"/>
          <w:szCs w:val="16"/>
          <w:lang w:bidi="fa-IR"/>
        </w:rPr>
        <w:t>,</w:t>
      </w:r>
      <w:proofErr w:type="gramEnd"/>
      <w:r w:rsidR="00E2187B" w:rsidRPr="007C70D5">
        <w:rPr>
          <w:rFonts w:ascii="Times New Roman" w:hAnsi="Times New Roman" w:cs="Times New Roman"/>
          <w:sz w:val="20"/>
          <w:szCs w:val="20"/>
          <w:lang w:bidi="fa-IR"/>
        </w:rPr>
        <w:t xml:space="preserve"> however, we </w:t>
      </w:r>
      <w:r w:rsidR="004E6FD1" w:rsidRPr="007C70D5">
        <w:rPr>
          <w:rFonts w:ascii="Times New Roman" w:hAnsi="Times New Roman" w:cs="Times New Roman"/>
          <w:sz w:val="20"/>
          <w:szCs w:val="20"/>
          <w:lang w:bidi="fa-IR"/>
        </w:rPr>
        <w:t xml:space="preserve">just </w:t>
      </w:r>
      <w:r w:rsidR="00E2187B" w:rsidRPr="007C70D5">
        <w:rPr>
          <w:rFonts w:ascii="Times New Roman" w:hAnsi="Times New Roman" w:cs="Times New Roman"/>
          <w:sz w:val="20"/>
          <w:szCs w:val="20"/>
          <w:lang w:bidi="fa-IR"/>
        </w:rPr>
        <w:t>use</w:t>
      </w:r>
      <w:r w:rsidR="00725028" w:rsidRPr="007C70D5">
        <w:rPr>
          <w:rFonts w:ascii="Times New Roman" w:hAnsi="Times New Roman" w:cs="Times New Roman"/>
          <w:sz w:val="20"/>
          <w:szCs w:val="20"/>
          <w:lang w:bidi="fa-IR"/>
        </w:rPr>
        <w:t xml:space="preserve"> </w:t>
      </w:r>
      <w:r w:rsidR="00670B9F" w:rsidRPr="007C70D5">
        <w:rPr>
          <w:rFonts w:ascii="Times New Roman" w:hAnsi="Times New Roman" w:cs="Times New Roman"/>
          <w:sz w:val="20"/>
          <w:szCs w:val="16"/>
          <w:lang w:bidi="fa-IR"/>
        </w:rPr>
        <w:t>the</w:t>
      </w:r>
      <w:r w:rsidR="00E2187B" w:rsidRPr="007C70D5">
        <w:rPr>
          <w:rFonts w:ascii="Times New Roman" w:hAnsi="Times New Roman" w:cs="Times New Roman"/>
          <w:sz w:val="20"/>
          <w:szCs w:val="20"/>
          <w:lang w:bidi="fa-IR"/>
        </w:rPr>
        <w:t xml:space="preserve"> relaxed form of GEPFCM because </w:t>
      </w:r>
      <w:r w:rsidR="00B92A8D" w:rsidRPr="007C70D5">
        <w:rPr>
          <w:rFonts w:ascii="Times New Roman" w:hAnsi="Times New Roman" w:cs="Times New Roman"/>
          <w:sz w:val="20"/>
          <w:szCs w:val="20"/>
          <w:lang w:bidi="fa-IR"/>
        </w:rPr>
        <w:t xml:space="preserve">it shows </w:t>
      </w:r>
      <w:r w:rsidR="00E2187B" w:rsidRPr="007C70D5">
        <w:rPr>
          <w:rFonts w:ascii="Times New Roman" w:hAnsi="Times New Roman" w:cs="Times New Roman"/>
          <w:sz w:val="20"/>
          <w:szCs w:val="20"/>
          <w:lang w:bidi="fa-IR"/>
        </w:rPr>
        <w:t xml:space="preserve">better performance </w:t>
      </w:r>
      <w:r w:rsidR="001F14D5" w:rsidRPr="007C70D5">
        <w:rPr>
          <w:rFonts w:ascii="Times New Roman" w:hAnsi="Times New Roman" w:cs="Times New Roman"/>
          <w:sz w:val="20"/>
          <w:szCs w:val="20"/>
          <w:lang w:bidi="fa-IR"/>
        </w:rPr>
        <w:t xml:space="preserve">on </w:t>
      </w:r>
      <w:r w:rsidR="00E2187B" w:rsidRPr="007C70D5">
        <w:rPr>
          <w:rFonts w:ascii="Times New Roman" w:hAnsi="Times New Roman" w:cs="Times New Roman"/>
          <w:sz w:val="20"/>
          <w:szCs w:val="20"/>
          <w:lang w:bidi="fa-IR"/>
        </w:rPr>
        <w:t>noisy data.</w:t>
      </w:r>
      <w:r w:rsidR="00725028" w:rsidRPr="007C70D5">
        <w:rPr>
          <w:rFonts w:ascii="Times New Roman" w:hAnsi="Times New Roman" w:cs="Times New Roman"/>
          <w:sz w:val="20"/>
          <w:szCs w:val="20"/>
          <w:lang w:bidi="fa-IR"/>
        </w:rPr>
        <w:t xml:space="preserve"> </w:t>
      </w:r>
      <w:r w:rsidR="00F66F1D" w:rsidRPr="007C70D5">
        <w:rPr>
          <w:rFonts w:ascii="Times New Roman" w:hAnsi="Times New Roman" w:cs="Times New Roman"/>
          <w:sz w:val="20"/>
          <w:szCs w:val="20"/>
          <w:lang w:bidi="fa-IR"/>
        </w:rPr>
        <w:t xml:space="preserve">Using </w:t>
      </w:r>
      <w:r w:rsidR="0069798C" w:rsidRPr="007C70D5">
        <w:rPr>
          <w:rFonts w:ascii="Times New Roman" w:hAnsi="Times New Roman" w:cs="Times New Roman"/>
          <w:sz w:val="20"/>
          <w:szCs w:val="20"/>
          <w:lang w:bidi="fa-IR"/>
        </w:rPr>
        <w:t>Lagrange Multipliers</w:t>
      </w:r>
      <w:proofErr w:type="gramStart"/>
      <w:r w:rsidR="00F66F1D" w:rsidRPr="007C70D5">
        <w:rPr>
          <w:rFonts w:ascii="Times New Roman" w:hAnsi="Times New Roman" w:cs="Times New Roman"/>
          <w:sz w:val="20"/>
          <w:szCs w:val="20"/>
          <w:lang w:bidi="fa-IR"/>
        </w:rPr>
        <w:t xml:space="preserve">, </w:t>
      </w:r>
      <w:proofErr w:type="gramEnd"/>
      <w:r w:rsidR="00822BA2" w:rsidRPr="007C70D5">
        <w:rPr>
          <w:rFonts w:ascii="Times New Roman" w:hAnsi="Times New Roman" w:cs="Times New Roman"/>
          <w:position w:val="-6"/>
          <w:sz w:val="20"/>
          <w:szCs w:val="20"/>
          <w:lang w:bidi="fa-IR"/>
        </w:rPr>
        <w:object w:dxaOrig="240" w:dyaOrig="240">
          <v:shape id="_x0000_i1089" type="#_x0000_t75" style="width:12.25pt;height:12.25pt" o:ole="">
            <v:imagedata r:id="rId164" o:title=""/>
          </v:shape>
          <o:OLEObject Type="Embed" ProgID="Equation.3" ShapeID="_x0000_i1089" DrawAspect="Content" ObjectID="_1537435035" r:id="rId165"/>
        </w:object>
      </w:r>
      <w:r w:rsidR="00F66F1D" w:rsidRPr="007C70D5">
        <w:rPr>
          <w:rFonts w:ascii="Times New Roman" w:hAnsi="Times New Roman" w:cs="Times New Roman"/>
          <w:sz w:val="20"/>
          <w:szCs w:val="20"/>
          <w:lang w:bidi="fa-IR"/>
        </w:rPr>
        <w:t xml:space="preserve">, </w:t>
      </w:r>
      <w:r w:rsidR="00822BA2" w:rsidRPr="007C70D5">
        <w:rPr>
          <w:rFonts w:ascii="Times New Roman" w:hAnsi="Times New Roman" w:cs="Times New Roman"/>
          <w:position w:val="-6"/>
          <w:sz w:val="20"/>
          <w:szCs w:val="20"/>
          <w:lang w:bidi="fa-IR"/>
        </w:rPr>
        <w:object w:dxaOrig="220" w:dyaOrig="240">
          <v:shape id="_x0000_i1090" type="#_x0000_t75" style="width:10.85pt;height:12.25pt" o:ole="">
            <v:imagedata r:id="rId166" o:title=""/>
          </v:shape>
          <o:OLEObject Type="Embed" ProgID="Equation.3" ShapeID="_x0000_i1090" DrawAspect="Content" ObjectID="_1537435036" r:id="rId167"/>
        </w:object>
      </w:r>
      <w:r w:rsidR="00F66F1D" w:rsidRPr="007C70D5">
        <w:rPr>
          <w:rFonts w:ascii="Times New Roman" w:hAnsi="Times New Roman" w:cs="Times New Roman"/>
          <w:sz w:val="20"/>
          <w:szCs w:val="20"/>
          <w:lang w:bidi="fa-IR"/>
        </w:rPr>
        <w:t xml:space="preserve">, </w:t>
      </w:r>
      <w:r w:rsidR="00822BA2" w:rsidRPr="007C70D5">
        <w:rPr>
          <w:rFonts w:ascii="Times New Roman" w:hAnsi="Times New Roman" w:cs="Times New Roman"/>
          <w:position w:val="-4"/>
          <w:sz w:val="20"/>
          <w:szCs w:val="20"/>
          <w:lang w:bidi="fa-IR"/>
        </w:rPr>
        <w:object w:dxaOrig="200" w:dyaOrig="220">
          <v:shape id="_x0000_i1091" type="#_x0000_t75" style="width:10.2pt;height:10.85pt" o:ole="">
            <v:imagedata r:id="rId168" o:title=""/>
          </v:shape>
          <o:OLEObject Type="Embed" ProgID="Equation.3" ShapeID="_x0000_i1091" DrawAspect="Content" ObjectID="_1537435037" r:id="rId169"/>
        </w:object>
      </w:r>
      <w:r w:rsidR="00B92A8D" w:rsidRPr="007C70D5">
        <w:rPr>
          <w:rFonts w:ascii="Times New Roman" w:hAnsi="Times New Roman" w:cs="Times New Roman"/>
          <w:sz w:val="20"/>
          <w:szCs w:val="20"/>
          <w:lang w:bidi="fa-IR"/>
        </w:rPr>
        <w:t>,</w:t>
      </w:r>
      <w:r w:rsidR="00F66F1D" w:rsidRPr="007C70D5">
        <w:rPr>
          <w:rFonts w:ascii="Times New Roman" w:hAnsi="Times New Roman" w:cs="Times New Roman"/>
          <w:sz w:val="20"/>
          <w:szCs w:val="20"/>
          <w:lang w:bidi="fa-IR"/>
        </w:rPr>
        <w:t xml:space="preserve"> and </w:t>
      </w:r>
      <w:r w:rsidR="00822BA2" w:rsidRPr="007C70D5">
        <w:rPr>
          <w:rFonts w:ascii="Times New Roman" w:hAnsi="Times New Roman" w:cs="Times New Roman"/>
          <w:position w:val="-6"/>
          <w:sz w:val="20"/>
          <w:szCs w:val="20"/>
          <w:lang w:bidi="fa-IR"/>
        </w:rPr>
        <w:object w:dxaOrig="200" w:dyaOrig="240">
          <v:shape id="_x0000_i1092" type="#_x0000_t75" style="width:10.2pt;height:12.25pt" o:ole="">
            <v:imagedata r:id="rId170" o:title=""/>
          </v:shape>
          <o:OLEObject Type="Embed" ProgID="Equation.3" ShapeID="_x0000_i1092" DrawAspect="Content" ObjectID="_1537435038" r:id="rId171"/>
        </w:object>
      </w:r>
      <w:r w:rsidR="00F66F1D" w:rsidRPr="007C70D5">
        <w:rPr>
          <w:rFonts w:ascii="Times New Roman" w:hAnsi="Times New Roman" w:cs="Times New Roman"/>
          <w:sz w:val="20"/>
          <w:szCs w:val="20"/>
          <w:lang w:bidi="fa-IR"/>
        </w:rPr>
        <w:t xml:space="preserve"> matrices are </w:t>
      </w:r>
      <w:r w:rsidR="00823920" w:rsidRPr="007C70D5">
        <w:rPr>
          <w:rFonts w:ascii="Times New Roman" w:hAnsi="Times New Roman" w:cs="Times New Roman"/>
          <w:sz w:val="20"/>
          <w:szCs w:val="20"/>
          <w:lang w:bidi="fa-IR"/>
        </w:rPr>
        <w:t>calculated</w:t>
      </w:r>
      <w:r w:rsidR="00822BA2" w:rsidRPr="007C70D5">
        <w:rPr>
          <w:rFonts w:ascii="Times New Roman" w:hAnsi="Times New Roman" w:cs="Times New Roman"/>
          <w:sz w:val="20"/>
          <w:szCs w:val="20"/>
          <w:lang w:bidi="fa-IR"/>
        </w:rPr>
        <w:t xml:space="preserve"> by minimizing </w:t>
      </w:r>
      <w:r w:rsidR="00823920" w:rsidRPr="007C70D5">
        <w:rPr>
          <w:rFonts w:ascii="Times New Roman" w:hAnsi="Times New Roman" w:cs="Times New Roman"/>
          <w:sz w:val="20"/>
          <w:szCs w:val="20"/>
          <w:lang w:bidi="fa-IR"/>
        </w:rPr>
        <w:t xml:space="preserve">the </w:t>
      </w:r>
      <w:r w:rsidR="00822BA2" w:rsidRPr="007C70D5">
        <w:rPr>
          <w:rFonts w:ascii="Times New Roman" w:hAnsi="Times New Roman" w:cs="Times New Roman"/>
          <w:sz w:val="20"/>
          <w:szCs w:val="20"/>
          <w:lang w:bidi="fa-IR"/>
        </w:rPr>
        <w:t>following function</w:t>
      </w:r>
      <w:r w:rsidR="00F66F1D" w:rsidRPr="007C70D5">
        <w:rPr>
          <w:rFonts w:ascii="Times New Roman" w:hAnsi="Times New Roman" w:cs="Times New Roman"/>
          <w:sz w:val="20"/>
          <w:szCs w:val="20"/>
          <w:lang w:bidi="fa-IR"/>
        </w:rPr>
        <w:t>.</w:t>
      </w:r>
    </w:p>
    <w:p w:rsidR="00CF7098" w:rsidRPr="007C70D5" w:rsidRDefault="00822BA2" w:rsidP="00822BA2">
      <w:pPr>
        <w:spacing w:before="0" w:line="480" w:lineRule="auto"/>
        <w:jc w:val="both"/>
        <w:rPr>
          <w:rFonts w:ascii="Times New Roman" w:hAnsi="Times New Roman" w:cs="Times New Roman"/>
          <w:sz w:val="20"/>
          <w:szCs w:val="20"/>
          <w:lang w:bidi="fa-IR"/>
        </w:rPr>
      </w:pPr>
      <w:r w:rsidRPr="007C70D5">
        <w:rPr>
          <w:rFonts w:ascii="Times New Roman" w:hAnsi="Times New Roman" w:cs="Times New Roman"/>
          <w:position w:val="-66"/>
          <w:sz w:val="20"/>
          <w:szCs w:val="20"/>
          <w:lang w:bidi="fa-IR"/>
        </w:rPr>
        <w:object w:dxaOrig="8760" w:dyaOrig="1420">
          <v:shape id="_x0000_i1093" type="#_x0000_t75" style="width:436.1pt;height:63.85pt" o:ole="">
            <v:imagedata r:id="rId172" o:title=""/>
          </v:shape>
          <o:OLEObject Type="Embed" ProgID="Equation.3" ShapeID="_x0000_i1093" DrawAspect="Content" ObjectID="_1537435039" r:id="rId173"/>
        </w:object>
      </w:r>
    </w:p>
    <w:p w:rsidR="00822BA2" w:rsidRPr="007C70D5" w:rsidRDefault="00822BA2" w:rsidP="00822BA2">
      <w:pPr>
        <w:spacing w:before="0" w:line="48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Cluster centers of the data are calculated as:</w:t>
      </w:r>
    </w:p>
    <w:p w:rsidR="00F5161B" w:rsidRPr="007C70D5" w:rsidRDefault="00822BA2" w:rsidP="004A0A2B">
      <w:pPr>
        <w:spacing w:before="0" w:line="240" w:lineRule="auto"/>
        <w:jc w:val="both"/>
        <w:rPr>
          <w:rFonts w:ascii="Times New Roman" w:hAnsi="Times New Roman" w:cs="Times New Roman"/>
          <w:sz w:val="20"/>
          <w:szCs w:val="20"/>
          <w:lang w:bidi="fa-IR"/>
        </w:rPr>
      </w:pPr>
      <w:r w:rsidRPr="007C70D5">
        <w:rPr>
          <w:rFonts w:ascii="Times New Roman" w:hAnsi="Times New Roman" w:cs="Times New Roman"/>
          <w:position w:val="-62"/>
          <w:sz w:val="20"/>
        </w:rPr>
        <w:object w:dxaOrig="8640" w:dyaOrig="1340">
          <v:shape id="_x0000_i1094" type="#_x0000_t75" style="width:413.65pt;height:67.25pt" o:ole="">
            <v:imagedata r:id="rId174" o:title=""/>
          </v:shape>
          <o:OLEObject Type="Embed" ProgID="Equation.3" ShapeID="_x0000_i1094" DrawAspect="Content" ObjectID="_1537435040" r:id="rId175"/>
        </w:object>
      </w:r>
    </w:p>
    <w:tbl>
      <w:tblPr>
        <w:bidiVisual/>
        <w:tblW w:w="9611" w:type="dxa"/>
        <w:tblInd w:w="141" w:type="dxa"/>
        <w:tblLook w:val="01E0"/>
      </w:tblPr>
      <w:tblGrid>
        <w:gridCol w:w="450"/>
        <w:gridCol w:w="9161"/>
      </w:tblGrid>
      <w:tr w:rsidR="00F5161B" w:rsidRPr="007C70D5" w:rsidTr="00685BE7">
        <w:tc>
          <w:tcPr>
            <w:tcW w:w="446" w:type="dxa"/>
            <w:vAlign w:val="center"/>
          </w:tcPr>
          <w:p w:rsidR="00CF7098" w:rsidRPr="007C70D5" w:rsidRDefault="00F5161B" w:rsidP="00F141E0">
            <w:pPr>
              <w:spacing w:before="0" w:line="24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lastRenderedPageBreak/>
              <w:t>(</w:t>
            </w:r>
            <w:r w:rsidR="00F66F1D" w:rsidRPr="007C70D5">
              <w:rPr>
                <w:rFonts w:ascii="Times New Roman" w:hAnsi="Times New Roman" w:cs="Times New Roman"/>
                <w:sz w:val="20"/>
                <w:szCs w:val="20"/>
                <w:lang w:bidi="fa-IR"/>
              </w:rPr>
              <w:t>6</w:t>
            </w:r>
            <w:r w:rsidRPr="007C70D5">
              <w:rPr>
                <w:rFonts w:ascii="Times New Roman" w:hAnsi="Times New Roman" w:cs="Times New Roman"/>
                <w:sz w:val="20"/>
                <w:szCs w:val="20"/>
                <w:lang w:bidi="fa-IR"/>
              </w:rPr>
              <w:t>)</w:t>
            </w:r>
          </w:p>
        </w:tc>
        <w:tc>
          <w:tcPr>
            <w:tcW w:w="9165" w:type="dxa"/>
            <w:vAlign w:val="center"/>
          </w:tcPr>
          <w:p w:rsidR="00CF7098" w:rsidRPr="007C70D5" w:rsidRDefault="00823920" w:rsidP="00F141E0">
            <w:pPr>
              <w:spacing w:before="0" w:line="240" w:lineRule="auto"/>
              <w:jc w:val="both"/>
              <w:rPr>
                <w:rFonts w:ascii="Times New Roman" w:hAnsi="Times New Roman" w:cs="Times New Roman"/>
                <w:sz w:val="20"/>
                <w:szCs w:val="20"/>
                <w:lang w:bidi="fa-IR"/>
              </w:rPr>
            </w:pPr>
            <w:r w:rsidRPr="007C70D5">
              <w:rPr>
                <w:rFonts w:ascii="Times New Roman" w:hAnsi="Times New Roman" w:cs="Times New Roman"/>
                <w:position w:val="-64"/>
                <w:sz w:val="20"/>
                <w:szCs w:val="20"/>
                <w:lang w:bidi="fa-IR"/>
              </w:rPr>
              <w:object w:dxaOrig="7720" w:dyaOrig="1380">
                <v:shape id="_x0000_i1095" type="#_x0000_t75" style="width:386.5pt;height:69.95pt" o:ole="">
                  <v:imagedata r:id="rId176" o:title=""/>
                </v:shape>
                <o:OLEObject Type="Embed" ProgID="Equation.3" ShapeID="_x0000_i1095" DrawAspect="Content" ObjectID="_1537435041" r:id="rId177"/>
              </w:object>
            </w:r>
          </w:p>
        </w:tc>
      </w:tr>
    </w:tbl>
    <w:p w:rsidR="00F5161B" w:rsidRPr="007C70D5" w:rsidRDefault="00804355" w:rsidP="00823920">
      <w:pPr>
        <w:spacing w:before="0" w:line="48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 xml:space="preserve">When </w:t>
      </w:r>
      <w:r w:rsidR="00F5161B" w:rsidRPr="007C70D5">
        <w:rPr>
          <w:rFonts w:ascii="Times New Roman" w:hAnsi="Times New Roman" w:cs="Times New Roman"/>
          <w:sz w:val="20"/>
          <w:szCs w:val="20"/>
          <w:lang w:bidi="fa-IR"/>
        </w:rPr>
        <w:t xml:space="preserve">convergence criterion </w:t>
      </w:r>
      <w:r w:rsidR="006C32ED" w:rsidRPr="007C70D5">
        <w:rPr>
          <w:rFonts w:ascii="Times New Roman" w:hAnsi="Times New Roman" w:cs="Times New Roman"/>
          <w:position w:val="-16"/>
          <w:sz w:val="20"/>
          <w:szCs w:val="20"/>
          <w:lang w:bidi="fa-IR"/>
        </w:rPr>
        <w:object w:dxaOrig="1260" w:dyaOrig="420">
          <v:shape id="_x0000_i1096" type="#_x0000_t75" style="width:61.15pt;height:20.4pt" o:ole="">
            <v:imagedata r:id="rId178" o:title=""/>
          </v:shape>
          <o:OLEObject Type="Embed" ProgID="Equation.3" ShapeID="_x0000_i1096" DrawAspect="Content" ObjectID="_1537435042" r:id="rId179"/>
        </w:object>
      </w:r>
      <w:r w:rsidR="00F5161B" w:rsidRPr="007C70D5">
        <w:rPr>
          <w:rFonts w:ascii="Times New Roman" w:hAnsi="Times New Roman" w:cs="Times New Roman"/>
          <w:sz w:val="20"/>
          <w:szCs w:val="20"/>
          <w:lang w:bidi="fa-IR"/>
        </w:rPr>
        <w:t xml:space="preserve"> is met </w:t>
      </w:r>
      <w:r w:rsidRPr="007C70D5">
        <w:rPr>
          <w:rFonts w:ascii="Times New Roman" w:hAnsi="Times New Roman" w:cs="Times New Roman"/>
          <w:sz w:val="20"/>
          <w:szCs w:val="20"/>
          <w:lang w:bidi="fa-IR"/>
        </w:rPr>
        <w:t>(</w:t>
      </w:r>
      <w:r w:rsidR="00502EF5" w:rsidRPr="007C70D5">
        <w:rPr>
          <w:rFonts w:ascii="Times New Roman" w:hAnsi="Times New Roman" w:cs="Times New Roman"/>
          <w:position w:val="-6"/>
          <w:sz w:val="20"/>
        </w:rPr>
        <w:object w:dxaOrig="180" w:dyaOrig="260">
          <v:shape id="_x0000_i1097" type="#_x0000_t75" style="width:6.8pt;height:12.25pt;mso-position-horizontal:absolute" o:ole="">
            <v:imagedata r:id="rId180" o:title=""/>
          </v:shape>
          <o:OLEObject Type="Embed" ProgID="Equation.3" ShapeID="_x0000_i1097" DrawAspect="Content" ObjectID="_1537435043" r:id="rId181"/>
        </w:object>
      </w:r>
      <w:r w:rsidR="00F5161B" w:rsidRPr="007C70D5">
        <w:rPr>
          <w:rFonts w:ascii="Times New Roman" w:hAnsi="Times New Roman" w:cs="Times New Roman"/>
          <w:sz w:val="20"/>
          <w:szCs w:val="20"/>
          <w:lang w:bidi="fa-IR"/>
        </w:rPr>
        <w:t xml:space="preserve"> </w:t>
      </w:r>
      <w:r w:rsidR="00823920" w:rsidRPr="007C70D5">
        <w:rPr>
          <w:rFonts w:ascii="Times New Roman" w:hAnsi="Times New Roman" w:cs="Times New Roman"/>
          <w:sz w:val="20"/>
          <w:szCs w:val="20"/>
          <w:lang w:bidi="fa-IR"/>
        </w:rPr>
        <w:t xml:space="preserve">indicates </w:t>
      </w:r>
      <w:r w:rsidR="00F5161B" w:rsidRPr="007C70D5">
        <w:rPr>
          <w:rFonts w:ascii="Times New Roman" w:hAnsi="Times New Roman" w:cs="Times New Roman"/>
          <w:sz w:val="20"/>
          <w:szCs w:val="20"/>
          <w:lang w:bidi="fa-IR"/>
        </w:rPr>
        <w:t xml:space="preserve">iteration and </w:t>
      </w:r>
      <w:r w:rsidR="006C32ED" w:rsidRPr="007C70D5">
        <w:rPr>
          <w:rFonts w:ascii="Times New Roman" w:hAnsi="Times New Roman" w:cs="Times New Roman"/>
          <w:position w:val="-6"/>
          <w:sz w:val="20"/>
        </w:rPr>
        <w:object w:dxaOrig="180" w:dyaOrig="200">
          <v:shape id="_x0000_i1098" type="#_x0000_t75" style="width:8.15pt;height:9.5pt" o:ole="">
            <v:imagedata r:id="rId182" o:title=""/>
          </v:shape>
          <o:OLEObject Type="Embed" ProgID="Equation.3" ShapeID="_x0000_i1098" DrawAspect="Content" ObjectID="_1537435044" r:id="rId183"/>
        </w:object>
      </w:r>
      <w:r w:rsidR="00F5161B" w:rsidRPr="007C70D5">
        <w:rPr>
          <w:rFonts w:ascii="Times New Roman" w:hAnsi="Times New Roman" w:cs="Times New Roman"/>
          <w:sz w:val="20"/>
          <w:szCs w:val="20"/>
          <w:lang w:bidi="fa-IR"/>
        </w:rPr>
        <w:t xml:space="preserve"> is a </w:t>
      </w:r>
      <w:r w:rsidR="00823920" w:rsidRPr="007C70D5">
        <w:rPr>
          <w:rFonts w:ascii="Times New Roman" w:hAnsi="Times New Roman" w:cs="Times New Roman"/>
          <w:sz w:val="20"/>
          <w:szCs w:val="20"/>
          <w:lang w:bidi="fa-IR"/>
        </w:rPr>
        <w:t>pr</w:t>
      </w:r>
      <w:r w:rsidR="00F5161B" w:rsidRPr="007C70D5">
        <w:rPr>
          <w:rFonts w:ascii="Times New Roman" w:hAnsi="Times New Roman" w:cs="Times New Roman"/>
          <w:sz w:val="20"/>
          <w:szCs w:val="20"/>
          <w:lang w:bidi="fa-IR"/>
        </w:rPr>
        <w:t>edefined number</w:t>
      </w:r>
      <w:r w:rsidRPr="007C70D5">
        <w:rPr>
          <w:rFonts w:ascii="Times New Roman" w:hAnsi="Times New Roman" w:cs="Times New Roman"/>
          <w:sz w:val="20"/>
          <w:szCs w:val="20"/>
          <w:lang w:bidi="fa-IR"/>
        </w:rPr>
        <w:t xml:space="preserve">), </w:t>
      </w:r>
      <w:r w:rsidR="00823920" w:rsidRPr="007C70D5">
        <w:rPr>
          <w:rFonts w:ascii="Times New Roman" w:hAnsi="Times New Roman" w:cs="Times New Roman"/>
          <w:sz w:val="20"/>
          <w:szCs w:val="20"/>
          <w:lang w:bidi="fa-IR"/>
        </w:rPr>
        <w:t>the algorithm stops.</w:t>
      </w:r>
      <w:r w:rsidR="008F1F54" w:rsidRPr="007C70D5">
        <w:rPr>
          <w:rFonts w:ascii="Times New Roman" w:hAnsi="Times New Roman" w:cs="Times New Roman"/>
          <w:sz w:val="20"/>
          <w:szCs w:val="20"/>
          <w:lang w:bidi="fa-IR"/>
        </w:rPr>
        <w:t xml:space="preserve"> For the membership </w:t>
      </w:r>
      <w:proofErr w:type="gramStart"/>
      <w:r w:rsidR="008F1F54" w:rsidRPr="007C70D5">
        <w:rPr>
          <w:rFonts w:ascii="Times New Roman" w:hAnsi="Times New Roman" w:cs="Times New Roman"/>
          <w:sz w:val="20"/>
          <w:szCs w:val="20"/>
          <w:lang w:bidi="fa-IR"/>
        </w:rPr>
        <w:t>grade</w:t>
      </w:r>
      <w:r w:rsidR="008E3CED" w:rsidRPr="007C70D5">
        <w:rPr>
          <w:rFonts w:ascii="Times New Roman" w:hAnsi="Times New Roman" w:cs="Times New Roman"/>
          <w:sz w:val="20"/>
          <w:szCs w:val="20"/>
          <w:lang w:bidi="fa-IR"/>
        </w:rPr>
        <w:t xml:space="preserve"> </w:t>
      </w:r>
      <w:proofErr w:type="gramEnd"/>
      <w:r w:rsidR="006C32ED" w:rsidRPr="007C70D5">
        <w:rPr>
          <w:rFonts w:ascii="Times New Roman" w:hAnsi="Times New Roman" w:cs="Times New Roman"/>
          <w:position w:val="-14"/>
          <w:sz w:val="20"/>
        </w:rPr>
        <w:object w:dxaOrig="260" w:dyaOrig="340">
          <v:shape id="_x0000_i1099" type="#_x0000_t75" style="width:11.55pt;height:17pt" o:ole="">
            <v:imagedata r:id="rId184" o:title=""/>
          </v:shape>
          <o:OLEObject Type="Embed" ProgID="Equation.3" ShapeID="_x0000_i1099" DrawAspect="Content" ObjectID="_1537435045" r:id="rId185"/>
        </w:object>
      </w:r>
      <w:r w:rsidR="00474EF3" w:rsidRPr="007C70D5">
        <w:rPr>
          <w:rFonts w:ascii="Times New Roman" w:hAnsi="Times New Roman" w:cs="Times New Roman"/>
          <w:sz w:val="20"/>
          <w:szCs w:val="20"/>
          <w:lang w:bidi="fa-IR"/>
        </w:rPr>
        <w:t>:</w:t>
      </w:r>
    </w:p>
    <w:p w:rsidR="00D1588A" w:rsidRPr="007C70D5" w:rsidRDefault="00822BA2" w:rsidP="00822BA2">
      <w:pPr>
        <w:spacing w:before="0" w:line="240" w:lineRule="auto"/>
        <w:jc w:val="both"/>
        <w:rPr>
          <w:rFonts w:ascii="Times New Roman" w:hAnsi="Times New Roman" w:cs="Times New Roman"/>
          <w:position w:val="-50"/>
          <w:sz w:val="20"/>
        </w:rPr>
      </w:pPr>
      <w:r w:rsidRPr="007C70D5">
        <w:rPr>
          <w:rFonts w:ascii="Times New Roman" w:hAnsi="Times New Roman" w:cs="Times New Roman"/>
          <w:position w:val="-50"/>
          <w:sz w:val="20"/>
        </w:rPr>
        <w:object w:dxaOrig="8000" w:dyaOrig="1240">
          <v:shape id="_x0000_i1100" type="#_x0000_t75" style="width:429.3pt;height:61.8pt" o:ole="">
            <v:imagedata r:id="rId186" o:title=""/>
          </v:shape>
          <o:OLEObject Type="Embed" ProgID="Equation.3" ShapeID="_x0000_i1100" DrawAspect="Content" ObjectID="_1537435046" r:id="rId187"/>
        </w:object>
      </w:r>
    </w:p>
    <w:p w:rsidR="00822BA2" w:rsidRPr="007C70D5" w:rsidRDefault="00822BA2" w:rsidP="00822BA2">
      <w:pPr>
        <w:spacing w:before="0" w:line="480" w:lineRule="auto"/>
        <w:jc w:val="both"/>
        <w:rPr>
          <w:rFonts w:ascii="Times New Roman" w:hAnsi="Times New Roman" w:cs="Times New Roman"/>
          <w:sz w:val="20"/>
          <w:szCs w:val="16"/>
          <w:lang w:bidi="fa-IR"/>
        </w:rPr>
      </w:pPr>
      <w:r w:rsidRPr="007C70D5">
        <w:rPr>
          <w:rFonts w:ascii="Times New Roman" w:hAnsi="Times New Roman" w:cs="Times New Roman"/>
          <w:sz w:val="20"/>
          <w:szCs w:val="16"/>
          <w:lang w:bidi="fa-IR"/>
        </w:rPr>
        <w:t xml:space="preserve">Combining the constraint </w:t>
      </w:r>
      <w:r w:rsidRPr="007C70D5">
        <w:rPr>
          <w:position w:val="-30"/>
        </w:rPr>
        <w:object w:dxaOrig="960" w:dyaOrig="700">
          <v:shape id="_x0000_i1101" type="#_x0000_t75" style="width:48.25pt;height:35.3pt" o:ole="">
            <v:imagedata r:id="rId188" o:title=""/>
          </v:shape>
          <o:OLEObject Type="Embed" ProgID="Equation.3" ShapeID="_x0000_i1101" DrawAspect="Content" ObjectID="_1537435047" r:id="rId189"/>
        </w:object>
      </w:r>
      <w:r w:rsidRPr="007C70D5">
        <w:rPr>
          <w:rFonts w:ascii="Times New Roman" w:hAnsi="Times New Roman" w:cs="Times New Roman"/>
          <w:sz w:val="20"/>
          <w:szCs w:val="16"/>
          <w:lang w:bidi="fa-IR"/>
        </w:rPr>
        <w:t xml:space="preserve"> and </w:t>
      </w:r>
      <w:r w:rsidRPr="007C70D5">
        <w:rPr>
          <w:rFonts w:ascii="Times New Roman" w:hAnsi="Times New Roman" w:cs="Times New Roman"/>
          <w:position w:val="-14"/>
          <w:sz w:val="20"/>
          <w:szCs w:val="16"/>
          <w:lang w:bidi="fa-IR"/>
        </w:rPr>
        <w:object w:dxaOrig="260" w:dyaOrig="340">
          <v:shape id="_x0000_i1102" type="#_x0000_t75" style="width:12.9pt;height:17pt" o:ole="">
            <v:imagedata r:id="rId190" o:title=""/>
          </v:shape>
          <o:OLEObject Type="Embed" ProgID="Equation.3" ShapeID="_x0000_i1102" DrawAspect="Content" ObjectID="_1537435048" r:id="rId191"/>
        </w:object>
      </w:r>
      <w:r w:rsidRPr="007C70D5">
        <w:rPr>
          <w:rFonts w:ascii="Times New Roman" w:hAnsi="Times New Roman" w:cs="Times New Roman"/>
          <w:sz w:val="20"/>
          <w:szCs w:val="16"/>
          <w:lang w:bidi="fa-IR"/>
        </w:rPr>
        <w:t xml:space="preserve"> results:</w:t>
      </w:r>
    </w:p>
    <w:tbl>
      <w:tblPr>
        <w:bidiVisual/>
        <w:tblW w:w="0" w:type="auto"/>
        <w:tblInd w:w="141" w:type="dxa"/>
        <w:tblLook w:val="01E0"/>
      </w:tblPr>
      <w:tblGrid>
        <w:gridCol w:w="450"/>
        <w:gridCol w:w="8877"/>
      </w:tblGrid>
      <w:tr w:rsidR="0021465E" w:rsidRPr="007C70D5" w:rsidTr="00685BE7">
        <w:tc>
          <w:tcPr>
            <w:tcW w:w="450" w:type="dxa"/>
            <w:vAlign w:val="center"/>
          </w:tcPr>
          <w:p w:rsidR="00CF7098" w:rsidRPr="007C70D5" w:rsidRDefault="0021465E" w:rsidP="00F141E0">
            <w:pPr>
              <w:spacing w:before="0" w:line="24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w:t>
            </w:r>
            <w:r w:rsidR="003C5FF2" w:rsidRPr="007C70D5">
              <w:rPr>
                <w:rFonts w:ascii="Times New Roman" w:hAnsi="Times New Roman" w:cs="Times New Roman"/>
                <w:sz w:val="20"/>
                <w:szCs w:val="20"/>
                <w:lang w:bidi="fa-IR"/>
              </w:rPr>
              <w:t>7</w:t>
            </w:r>
            <w:r w:rsidRPr="007C70D5">
              <w:rPr>
                <w:rFonts w:ascii="Times New Roman" w:hAnsi="Times New Roman" w:cs="Times New Roman"/>
                <w:sz w:val="20"/>
                <w:szCs w:val="20"/>
                <w:lang w:bidi="fa-IR"/>
              </w:rPr>
              <w:t>)</w:t>
            </w:r>
          </w:p>
        </w:tc>
        <w:tc>
          <w:tcPr>
            <w:tcW w:w="8877" w:type="dxa"/>
            <w:vAlign w:val="center"/>
          </w:tcPr>
          <w:p w:rsidR="00CF7098" w:rsidRPr="007C70D5" w:rsidRDefault="00931D7E" w:rsidP="00F141E0">
            <w:pPr>
              <w:spacing w:before="0" w:line="240" w:lineRule="auto"/>
              <w:jc w:val="both"/>
              <w:rPr>
                <w:rFonts w:ascii="Times New Roman" w:hAnsi="Times New Roman" w:cs="Times New Roman"/>
                <w:sz w:val="20"/>
                <w:szCs w:val="20"/>
                <w:lang w:bidi="fa-IR"/>
              </w:rPr>
            </w:pPr>
            <w:r w:rsidRPr="007C70D5">
              <w:rPr>
                <w:rFonts w:ascii="Times New Roman" w:hAnsi="Times New Roman" w:cs="Times New Roman"/>
                <w:position w:val="-66"/>
                <w:sz w:val="20"/>
                <w:szCs w:val="20"/>
                <w:lang w:bidi="fa-IR"/>
              </w:rPr>
              <w:object w:dxaOrig="3400" w:dyaOrig="1460">
                <v:shape id="_x0000_i1103" type="#_x0000_t75" style="width:169.8pt;height:71.3pt" o:ole="">
                  <v:imagedata r:id="rId192" o:title=""/>
                </v:shape>
                <o:OLEObject Type="Embed" ProgID="Equation.3" ShapeID="_x0000_i1103" DrawAspect="Content" ObjectID="_1537435049" r:id="rId193"/>
              </w:object>
            </w:r>
          </w:p>
        </w:tc>
      </w:tr>
    </w:tbl>
    <w:p w:rsidR="00CF7098" w:rsidRPr="007C70D5" w:rsidRDefault="00822BA2" w:rsidP="00822BA2">
      <w:pPr>
        <w:spacing w:before="0" w:line="480" w:lineRule="auto"/>
        <w:jc w:val="both"/>
        <w:rPr>
          <w:rFonts w:ascii="Times New Roman" w:hAnsi="Times New Roman" w:cs="Times New Roman"/>
          <w:sz w:val="20"/>
          <w:szCs w:val="16"/>
          <w:lang w:bidi="fa-IR"/>
        </w:rPr>
      </w:pPr>
      <w:r w:rsidRPr="007C70D5">
        <w:rPr>
          <w:rFonts w:ascii="Times New Roman" w:hAnsi="Times New Roman" w:cs="Times New Roman"/>
          <w:sz w:val="20"/>
          <w:szCs w:val="16"/>
          <w:lang w:bidi="fa-IR"/>
        </w:rPr>
        <w:t>Typicality</w:t>
      </w:r>
      <w:r w:rsidR="004C5331" w:rsidRPr="007C70D5">
        <w:rPr>
          <w:rFonts w:ascii="Times New Roman" w:hAnsi="Times New Roman" w:cs="Times New Roman"/>
          <w:sz w:val="20"/>
          <w:szCs w:val="16"/>
          <w:lang w:bidi="fa-IR"/>
        </w:rPr>
        <w:t xml:space="preserve"> </w:t>
      </w:r>
      <w:r w:rsidRPr="007C70D5">
        <w:rPr>
          <w:rFonts w:ascii="Times New Roman" w:hAnsi="Times New Roman" w:cs="Times New Roman"/>
          <w:position w:val="-14"/>
          <w:sz w:val="20"/>
          <w:szCs w:val="16"/>
          <w:lang w:bidi="fa-IR"/>
        </w:rPr>
        <w:object w:dxaOrig="220" w:dyaOrig="340">
          <v:shape id="_x0000_i1104" type="#_x0000_t75" style="width:8.15pt;height:17pt" o:ole="">
            <v:imagedata r:id="rId194" o:title=""/>
          </v:shape>
          <o:OLEObject Type="Embed" ProgID="Equation.3" ShapeID="_x0000_i1104" DrawAspect="Content" ObjectID="_1537435050" r:id="rId195"/>
        </w:object>
      </w:r>
      <w:r w:rsidRPr="007C70D5">
        <w:rPr>
          <w:rFonts w:ascii="Times New Roman" w:hAnsi="Times New Roman" w:cs="Times New Roman"/>
          <w:sz w:val="20"/>
          <w:szCs w:val="16"/>
          <w:lang w:bidi="fa-IR"/>
        </w:rPr>
        <w:t xml:space="preserve"> is computed as:</w:t>
      </w:r>
    </w:p>
    <w:p w:rsidR="005E1413" w:rsidRPr="007C70D5" w:rsidRDefault="00291851" w:rsidP="004A0A2B">
      <w:pPr>
        <w:spacing w:before="0" w:line="240" w:lineRule="auto"/>
        <w:jc w:val="both"/>
        <w:rPr>
          <w:rFonts w:ascii="Times New Roman" w:hAnsi="Times New Roman" w:cs="Times New Roman"/>
          <w:sz w:val="20"/>
          <w:szCs w:val="20"/>
          <w:lang w:bidi="fa-IR"/>
        </w:rPr>
      </w:pPr>
      <w:r w:rsidRPr="007C70D5">
        <w:rPr>
          <w:rFonts w:ascii="Times New Roman" w:hAnsi="Times New Roman" w:cs="Times New Roman"/>
          <w:position w:val="-28"/>
          <w:sz w:val="20"/>
        </w:rPr>
        <w:object w:dxaOrig="5840" w:dyaOrig="660">
          <v:shape id="_x0000_i1105" type="#_x0000_t75" style="width:303.6pt;height:33.3pt" o:ole="">
            <v:imagedata r:id="rId196" o:title=""/>
          </v:shape>
          <o:OLEObject Type="Embed" ProgID="Equation.3" ShapeID="_x0000_i1105" DrawAspect="Content" ObjectID="_1537435051" r:id="rId197"/>
        </w:object>
      </w:r>
    </w:p>
    <w:tbl>
      <w:tblPr>
        <w:bidiVisual/>
        <w:tblW w:w="0" w:type="auto"/>
        <w:tblInd w:w="141" w:type="dxa"/>
        <w:tblLook w:val="01E0"/>
      </w:tblPr>
      <w:tblGrid>
        <w:gridCol w:w="450"/>
        <w:gridCol w:w="8877"/>
      </w:tblGrid>
      <w:tr w:rsidR="005E1413" w:rsidRPr="007C70D5" w:rsidTr="00685BE7">
        <w:tc>
          <w:tcPr>
            <w:tcW w:w="450" w:type="dxa"/>
            <w:vAlign w:val="center"/>
          </w:tcPr>
          <w:p w:rsidR="00CF7098" w:rsidRPr="007C70D5" w:rsidRDefault="00001F0A" w:rsidP="001A0B4A">
            <w:pPr>
              <w:spacing w:before="0" w:line="240" w:lineRule="auto"/>
              <w:jc w:val="both"/>
              <w:rPr>
                <w:rFonts w:ascii="Times New Roman" w:hAnsi="Times New Roman" w:cs="Times New Roman"/>
                <w:sz w:val="20"/>
                <w:szCs w:val="16"/>
                <w:lang w:bidi="fa-IR"/>
              </w:rPr>
            </w:pPr>
            <w:r w:rsidRPr="007C70D5">
              <w:rPr>
                <w:rFonts w:ascii="Times New Roman" w:hAnsi="Times New Roman" w:cs="Times New Roman"/>
                <w:sz w:val="20"/>
                <w:szCs w:val="16"/>
                <w:lang w:bidi="fa-IR"/>
              </w:rPr>
              <w:t>(</w:t>
            </w:r>
            <w:r w:rsidR="003C5FF2" w:rsidRPr="007C70D5">
              <w:rPr>
                <w:rFonts w:ascii="Times New Roman" w:hAnsi="Times New Roman" w:cs="Times New Roman"/>
                <w:sz w:val="20"/>
                <w:szCs w:val="16"/>
                <w:lang w:bidi="fa-IR"/>
              </w:rPr>
              <w:t>8</w:t>
            </w:r>
            <w:r w:rsidRPr="007C70D5">
              <w:rPr>
                <w:rFonts w:ascii="Times New Roman" w:hAnsi="Times New Roman" w:cs="Times New Roman"/>
                <w:sz w:val="20"/>
                <w:szCs w:val="16"/>
                <w:lang w:bidi="fa-IR"/>
              </w:rPr>
              <w:t>)</w:t>
            </w:r>
          </w:p>
        </w:tc>
        <w:tc>
          <w:tcPr>
            <w:tcW w:w="8877" w:type="dxa"/>
            <w:vAlign w:val="center"/>
          </w:tcPr>
          <w:p w:rsidR="00CF7098" w:rsidRPr="007C70D5" w:rsidRDefault="006C7E6E" w:rsidP="001A0B4A">
            <w:pPr>
              <w:spacing w:before="0" w:line="240" w:lineRule="auto"/>
              <w:jc w:val="both"/>
              <w:rPr>
                <w:rFonts w:ascii="Times New Roman" w:hAnsi="Times New Roman" w:cs="Times New Roman"/>
                <w:sz w:val="20"/>
                <w:szCs w:val="16"/>
                <w:lang w:bidi="fa-IR"/>
              </w:rPr>
            </w:pPr>
            <w:r w:rsidRPr="007C70D5">
              <w:rPr>
                <w:rFonts w:ascii="Times New Roman" w:hAnsi="Times New Roman" w:cs="Times New Roman"/>
                <w:position w:val="-64"/>
                <w:sz w:val="20"/>
                <w:szCs w:val="16"/>
                <w:lang w:bidi="fa-IR"/>
              </w:rPr>
              <w:object w:dxaOrig="5460" w:dyaOrig="1380">
                <v:shape id="_x0000_i1106" type="#_x0000_t75" style="width:274.4pt;height:64.55pt" o:ole="">
                  <v:imagedata r:id="rId198" o:title=""/>
                </v:shape>
                <o:OLEObject Type="Embed" ProgID="Equation.3" ShapeID="_x0000_i1106" DrawAspect="Content" ObjectID="_1537435052" r:id="rId199"/>
              </w:object>
            </w:r>
          </w:p>
        </w:tc>
      </w:tr>
    </w:tbl>
    <w:p w:rsidR="00E23A96" w:rsidRPr="007C70D5" w:rsidRDefault="00285B6E" w:rsidP="00285B6E">
      <w:pPr>
        <w:spacing w:before="0" w:line="480" w:lineRule="auto"/>
        <w:jc w:val="both"/>
        <w:rPr>
          <w:rFonts w:ascii="Times New Roman" w:hAnsi="Times New Roman" w:cs="Times New Roman"/>
          <w:sz w:val="20"/>
          <w:szCs w:val="16"/>
          <w:lang w:bidi="fa-IR"/>
        </w:rPr>
      </w:pPr>
      <w:r w:rsidRPr="007C70D5">
        <w:rPr>
          <w:rFonts w:ascii="Times New Roman" w:hAnsi="Times New Roman" w:cs="Times New Roman"/>
          <w:sz w:val="20"/>
          <w:szCs w:val="16"/>
          <w:lang w:bidi="fa-IR"/>
        </w:rPr>
        <w:t>Initial</w:t>
      </w:r>
      <w:r w:rsidR="00D865B4" w:rsidRPr="007C70D5">
        <w:rPr>
          <w:rFonts w:ascii="Times New Roman" w:hAnsi="Times New Roman" w:cs="Times New Roman"/>
          <w:sz w:val="20"/>
          <w:szCs w:val="16"/>
          <w:lang w:bidi="fa-IR"/>
        </w:rPr>
        <w:t xml:space="preserve"> values </w:t>
      </w:r>
      <w:proofErr w:type="gramStart"/>
      <w:r w:rsidR="00D865B4" w:rsidRPr="007C70D5">
        <w:rPr>
          <w:rFonts w:ascii="Times New Roman" w:hAnsi="Times New Roman" w:cs="Times New Roman"/>
          <w:sz w:val="20"/>
          <w:szCs w:val="16"/>
          <w:lang w:bidi="fa-IR"/>
        </w:rPr>
        <w:t xml:space="preserve">of </w:t>
      </w:r>
      <w:proofErr w:type="gramEnd"/>
      <w:r w:rsidRPr="007C70D5">
        <w:rPr>
          <w:rFonts w:ascii="Times New Roman" w:hAnsi="Times New Roman" w:cs="Times New Roman"/>
          <w:position w:val="-6"/>
          <w:sz w:val="20"/>
          <w:szCs w:val="16"/>
          <w:lang w:bidi="fa-IR"/>
        </w:rPr>
        <w:object w:dxaOrig="240" w:dyaOrig="240">
          <v:shape id="_x0000_i1107" type="#_x0000_t75" style="width:12.25pt;height:12.25pt" o:ole="">
            <v:imagedata r:id="rId200" o:title=""/>
          </v:shape>
          <o:OLEObject Type="Embed" ProgID="Equation.3" ShapeID="_x0000_i1107" DrawAspect="Content" ObjectID="_1537435053" r:id="rId201"/>
        </w:object>
      </w:r>
      <w:r w:rsidRPr="007C70D5">
        <w:rPr>
          <w:rFonts w:ascii="Times New Roman" w:hAnsi="Times New Roman" w:cs="Times New Roman"/>
          <w:sz w:val="20"/>
          <w:szCs w:val="16"/>
          <w:lang w:bidi="fa-IR"/>
        </w:rPr>
        <w:t>,</w:t>
      </w:r>
      <w:r w:rsidR="00502EF5" w:rsidRPr="007C70D5">
        <w:rPr>
          <w:rFonts w:ascii="Times New Roman" w:hAnsi="Times New Roman" w:cs="Times New Roman"/>
          <w:sz w:val="20"/>
          <w:szCs w:val="16"/>
          <w:lang w:bidi="fa-IR"/>
        </w:rPr>
        <w:t xml:space="preserve"> </w:t>
      </w:r>
      <w:r w:rsidRPr="007C70D5">
        <w:rPr>
          <w:rFonts w:ascii="Times New Roman" w:hAnsi="Times New Roman" w:cs="Times New Roman"/>
          <w:position w:val="-6"/>
          <w:sz w:val="20"/>
          <w:szCs w:val="16"/>
          <w:lang w:bidi="fa-IR"/>
        </w:rPr>
        <w:object w:dxaOrig="220" w:dyaOrig="240">
          <v:shape id="_x0000_i1108" type="#_x0000_t75" style="width:10.85pt;height:12.25pt" o:ole="">
            <v:imagedata r:id="rId202" o:title=""/>
          </v:shape>
          <o:OLEObject Type="Embed" ProgID="Equation.3" ShapeID="_x0000_i1108" DrawAspect="Content" ObjectID="_1537435054" r:id="rId203"/>
        </w:object>
      </w:r>
      <w:r w:rsidRPr="007C70D5">
        <w:rPr>
          <w:rFonts w:ascii="Times New Roman" w:hAnsi="Times New Roman" w:cs="Times New Roman"/>
          <w:sz w:val="20"/>
          <w:szCs w:val="16"/>
          <w:lang w:bidi="fa-IR"/>
        </w:rPr>
        <w:t xml:space="preserve">, and </w:t>
      </w:r>
      <w:r w:rsidRPr="007C70D5">
        <w:rPr>
          <w:rFonts w:ascii="Times New Roman" w:hAnsi="Times New Roman" w:cs="Times New Roman"/>
          <w:position w:val="-10"/>
          <w:sz w:val="20"/>
          <w:szCs w:val="16"/>
          <w:lang w:bidi="fa-IR"/>
        </w:rPr>
        <w:object w:dxaOrig="220" w:dyaOrig="300">
          <v:shape id="_x0000_i1109" type="#_x0000_t75" style="width:8.15pt;height:14.95pt" o:ole="">
            <v:imagedata r:id="rId204" o:title=""/>
          </v:shape>
          <o:OLEObject Type="Embed" ProgID="Equation.3" ShapeID="_x0000_i1109" DrawAspect="Content" ObjectID="_1537435055" r:id="rId205"/>
        </w:object>
      </w:r>
      <w:r w:rsidR="00502EF5" w:rsidRPr="007C70D5">
        <w:rPr>
          <w:rFonts w:ascii="Times New Roman" w:hAnsi="Times New Roman" w:cs="Times New Roman"/>
          <w:sz w:val="20"/>
          <w:szCs w:val="16"/>
          <w:lang w:bidi="fa-IR"/>
        </w:rPr>
        <w:t xml:space="preserve"> </w:t>
      </w:r>
      <w:r w:rsidR="00D865B4" w:rsidRPr="007C70D5">
        <w:rPr>
          <w:rFonts w:ascii="Times New Roman" w:hAnsi="Times New Roman" w:cs="Times New Roman"/>
          <w:sz w:val="20"/>
          <w:szCs w:val="16"/>
          <w:lang w:bidi="fa-IR"/>
        </w:rPr>
        <w:t xml:space="preserve">are </w:t>
      </w:r>
      <w:r w:rsidR="00822BA2" w:rsidRPr="007C70D5">
        <w:rPr>
          <w:rFonts w:ascii="Times New Roman" w:hAnsi="Times New Roman" w:cs="Times New Roman"/>
          <w:sz w:val="20"/>
          <w:szCs w:val="16"/>
          <w:lang w:bidi="fa-IR"/>
        </w:rPr>
        <w:t xml:space="preserve">calculated </w:t>
      </w:r>
      <w:r w:rsidRPr="007C70D5">
        <w:rPr>
          <w:rFonts w:ascii="Times New Roman" w:hAnsi="Times New Roman" w:cs="Times New Roman"/>
          <w:sz w:val="20"/>
          <w:szCs w:val="16"/>
          <w:lang w:bidi="fa-IR"/>
        </w:rPr>
        <w:t xml:space="preserve">for GEPFCM </w:t>
      </w:r>
      <w:r w:rsidR="00822BA2" w:rsidRPr="007C70D5">
        <w:rPr>
          <w:rFonts w:ascii="Times New Roman" w:hAnsi="Times New Roman" w:cs="Times New Roman"/>
          <w:sz w:val="20"/>
          <w:szCs w:val="16"/>
          <w:lang w:bidi="fa-IR"/>
        </w:rPr>
        <w:t>by applying</w:t>
      </w:r>
      <w:r w:rsidR="00D865B4" w:rsidRPr="007C70D5">
        <w:rPr>
          <w:rFonts w:ascii="Times New Roman" w:hAnsi="Times New Roman" w:cs="Times New Roman"/>
          <w:sz w:val="20"/>
          <w:szCs w:val="16"/>
          <w:lang w:bidi="fa-IR"/>
        </w:rPr>
        <w:t xml:space="preserve"> </w:t>
      </w:r>
      <w:r w:rsidR="00E23A96" w:rsidRPr="007C70D5">
        <w:rPr>
          <w:rFonts w:ascii="Times New Roman" w:hAnsi="Times New Roman" w:cs="Times New Roman"/>
          <w:sz w:val="20"/>
          <w:szCs w:val="16"/>
          <w:lang w:bidi="fa-IR"/>
        </w:rPr>
        <w:t>P</w:t>
      </w:r>
      <w:r w:rsidR="00212EFF" w:rsidRPr="007C70D5">
        <w:rPr>
          <w:rFonts w:ascii="Times New Roman" w:hAnsi="Times New Roman" w:cs="Times New Roman"/>
          <w:sz w:val="20"/>
          <w:szCs w:val="16"/>
          <w:lang w:bidi="fa-IR"/>
        </w:rPr>
        <w:t>FCM</w:t>
      </w:r>
      <w:r w:rsidR="00822BA2" w:rsidRPr="007C70D5">
        <w:rPr>
          <w:rFonts w:ascii="Times New Roman" w:hAnsi="Times New Roman" w:cs="Times New Roman"/>
          <w:sz w:val="20"/>
          <w:szCs w:val="16"/>
          <w:lang w:bidi="fa-IR"/>
        </w:rPr>
        <w:t xml:space="preserve"> to the data</w:t>
      </w:r>
      <w:r w:rsidR="00B81DC0" w:rsidRPr="007C70D5">
        <w:rPr>
          <w:rFonts w:ascii="Times New Roman" w:hAnsi="Times New Roman" w:cs="Times New Roman"/>
          <w:sz w:val="20"/>
          <w:szCs w:val="16"/>
          <w:lang w:bidi="fa-IR"/>
        </w:rPr>
        <w:t>.</w:t>
      </w:r>
      <w:r w:rsidR="00725028" w:rsidRPr="007C70D5">
        <w:rPr>
          <w:rFonts w:ascii="Times New Roman" w:hAnsi="Times New Roman" w:cs="Times New Roman"/>
          <w:sz w:val="20"/>
          <w:szCs w:val="16"/>
          <w:lang w:bidi="fa-IR"/>
        </w:rPr>
        <w:t xml:space="preserve"> </w:t>
      </w:r>
      <w:r w:rsidR="00F06132" w:rsidRPr="007C70D5">
        <w:rPr>
          <w:rFonts w:ascii="Times New Roman" w:hAnsi="Times New Roman" w:cs="Times New Roman"/>
          <w:sz w:val="20"/>
          <w:szCs w:val="16"/>
          <w:lang w:bidi="fa-IR"/>
        </w:rPr>
        <w:t xml:space="preserve">For relaxed form of </w:t>
      </w:r>
      <w:r w:rsidR="004E6FD1" w:rsidRPr="007C70D5">
        <w:rPr>
          <w:rFonts w:ascii="Times New Roman" w:hAnsi="Times New Roman" w:cs="Times New Roman"/>
          <w:sz w:val="20"/>
          <w:szCs w:val="16"/>
          <w:lang w:bidi="fa-IR"/>
        </w:rPr>
        <w:t>GEPFCM</w:t>
      </w:r>
      <w:r w:rsidR="00F06132" w:rsidRPr="007C70D5">
        <w:rPr>
          <w:rFonts w:ascii="Times New Roman" w:hAnsi="Times New Roman" w:cs="Times New Roman"/>
          <w:sz w:val="20"/>
          <w:szCs w:val="16"/>
          <w:lang w:bidi="fa-IR"/>
        </w:rPr>
        <w:t xml:space="preserve"> </w:t>
      </w:r>
      <w:r w:rsidRPr="007C70D5">
        <w:rPr>
          <w:rFonts w:ascii="Times New Roman" w:hAnsi="Times New Roman" w:cs="Times New Roman"/>
          <w:position w:val="-14"/>
          <w:sz w:val="20"/>
          <w:szCs w:val="16"/>
          <w:lang w:bidi="fa-IR"/>
        </w:rPr>
        <w:object w:dxaOrig="240" w:dyaOrig="340">
          <v:shape id="_x0000_i1110" type="#_x0000_t75" style="width:12.25pt;height:17pt" o:ole="">
            <v:imagedata r:id="rId206" o:title=""/>
          </v:shape>
          <o:OLEObject Type="Embed" ProgID="Equation.3" ShapeID="_x0000_i1110" DrawAspect="Content" ObjectID="_1537435056" r:id="rId207"/>
        </w:object>
      </w:r>
      <w:r w:rsidR="00F06132" w:rsidRPr="007C70D5">
        <w:rPr>
          <w:rFonts w:ascii="Times New Roman" w:hAnsi="Times New Roman" w:cs="Times New Roman"/>
          <w:sz w:val="20"/>
          <w:szCs w:val="16"/>
          <w:lang w:bidi="fa-IR"/>
        </w:rPr>
        <w:t xml:space="preserve"> is</w:t>
      </w:r>
      <w:r w:rsidR="00725028" w:rsidRPr="007C70D5">
        <w:rPr>
          <w:rFonts w:ascii="Times New Roman" w:hAnsi="Times New Roman" w:cs="Times New Roman"/>
          <w:sz w:val="20"/>
          <w:szCs w:val="16"/>
          <w:lang w:bidi="fa-IR"/>
        </w:rPr>
        <w:t xml:space="preserve"> </w:t>
      </w:r>
      <w:r w:rsidR="00670B9F" w:rsidRPr="007C70D5">
        <w:rPr>
          <w:rFonts w:ascii="Times New Roman" w:hAnsi="Times New Roman" w:cs="Times New Roman"/>
          <w:sz w:val="20"/>
          <w:szCs w:val="16"/>
          <w:lang w:bidi="fa-IR"/>
        </w:rPr>
        <w:t>calculated</w:t>
      </w:r>
      <w:r w:rsidR="00F06132" w:rsidRPr="007C70D5">
        <w:rPr>
          <w:rFonts w:ascii="Times New Roman" w:hAnsi="Times New Roman" w:cs="Times New Roman"/>
          <w:sz w:val="20"/>
          <w:szCs w:val="16"/>
          <w:lang w:bidi="fa-IR"/>
        </w:rPr>
        <w:t xml:space="preserve"> as:</w:t>
      </w:r>
    </w:p>
    <w:p w:rsidR="00CF7098" w:rsidRPr="007C70D5" w:rsidRDefault="005E62E7">
      <w:pPr>
        <w:spacing w:before="0" w:line="240" w:lineRule="auto"/>
        <w:jc w:val="both"/>
        <w:rPr>
          <w:rFonts w:ascii="Times New Roman" w:hAnsi="Times New Roman" w:cs="Times New Roman"/>
          <w:sz w:val="20"/>
          <w:szCs w:val="20"/>
          <w:lang w:bidi="fa-IR"/>
        </w:rPr>
      </w:pPr>
      <w:r w:rsidRPr="007C70D5">
        <w:rPr>
          <w:rFonts w:ascii="Times New Roman" w:hAnsi="Times New Roman" w:cs="Times New Roman"/>
          <w:position w:val="-28"/>
          <w:sz w:val="20"/>
        </w:rPr>
        <w:object w:dxaOrig="4660" w:dyaOrig="660">
          <v:shape id="_x0000_i1111" type="#_x0000_t75" style="width:230.25pt;height:33.3pt" o:ole="">
            <v:imagedata r:id="rId208" o:title=""/>
          </v:shape>
          <o:OLEObject Type="Embed" ProgID="Equation.3" ShapeID="_x0000_i1111" DrawAspect="Content" ObjectID="_1537435057" r:id="rId209"/>
        </w:object>
      </w:r>
    </w:p>
    <w:tbl>
      <w:tblPr>
        <w:bidiVisual/>
        <w:tblW w:w="0" w:type="auto"/>
        <w:tblInd w:w="141" w:type="dxa"/>
        <w:tblLook w:val="01E0"/>
      </w:tblPr>
      <w:tblGrid>
        <w:gridCol w:w="450"/>
        <w:gridCol w:w="8877"/>
      </w:tblGrid>
      <w:tr w:rsidR="00251541" w:rsidRPr="007C70D5" w:rsidTr="00685BE7">
        <w:tc>
          <w:tcPr>
            <w:tcW w:w="450" w:type="dxa"/>
            <w:vAlign w:val="center"/>
          </w:tcPr>
          <w:p w:rsidR="00CF7098" w:rsidRPr="007C70D5" w:rsidRDefault="00251541" w:rsidP="001A0B4A">
            <w:pPr>
              <w:spacing w:before="0" w:line="240" w:lineRule="auto"/>
              <w:jc w:val="both"/>
              <w:rPr>
                <w:rFonts w:ascii="Times New Roman" w:hAnsi="Times New Roman" w:cs="Times New Roman"/>
                <w:sz w:val="20"/>
                <w:szCs w:val="16"/>
                <w:lang w:bidi="fa-IR"/>
              </w:rPr>
            </w:pPr>
            <w:r w:rsidRPr="007C70D5">
              <w:rPr>
                <w:rFonts w:ascii="Times New Roman" w:hAnsi="Times New Roman" w:cs="Times New Roman"/>
                <w:sz w:val="20"/>
                <w:szCs w:val="16"/>
                <w:lang w:bidi="fa-IR"/>
              </w:rPr>
              <w:t>(</w:t>
            </w:r>
            <w:r w:rsidR="00F06132" w:rsidRPr="007C70D5">
              <w:rPr>
                <w:rFonts w:ascii="Times New Roman" w:hAnsi="Times New Roman" w:cs="Times New Roman"/>
                <w:sz w:val="20"/>
                <w:szCs w:val="16"/>
                <w:lang w:bidi="fa-IR"/>
              </w:rPr>
              <w:t>9</w:t>
            </w:r>
            <w:r w:rsidRPr="007C70D5">
              <w:rPr>
                <w:rFonts w:ascii="Times New Roman" w:hAnsi="Times New Roman" w:cs="Times New Roman"/>
                <w:sz w:val="20"/>
                <w:szCs w:val="16"/>
                <w:lang w:bidi="fa-IR"/>
              </w:rPr>
              <w:t>)</w:t>
            </w:r>
          </w:p>
        </w:tc>
        <w:tc>
          <w:tcPr>
            <w:tcW w:w="8877" w:type="dxa"/>
            <w:vAlign w:val="center"/>
          </w:tcPr>
          <w:p w:rsidR="00CF7098" w:rsidRPr="007C70D5" w:rsidRDefault="003A60EF" w:rsidP="001A0B4A">
            <w:pPr>
              <w:spacing w:before="0" w:line="240" w:lineRule="auto"/>
              <w:jc w:val="both"/>
              <w:rPr>
                <w:rFonts w:ascii="Times New Roman" w:hAnsi="Times New Roman" w:cs="Times New Roman"/>
                <w:sz w:val="20"/>
                <w:szCs w:val="16"/>
                <w:lang w:bidi="fa-IR"/>
              </w:rPr>
            </w:pPr>
            <w:r w:rsidRPr="007C70D5">
              <w:rPr>
                <w:rFonts w:ascii="Times New Roman" w:hAnsi="Times New Roman" w:cs="Times New Roman"/>
                <w:position w:val="-24"/>
                <w:sz w:val="20"/>
                <w:szCs w:val="16"/>
                <w:lang w:bidi="fa-IR"/>
              </w:rPr>
              <w:object w:dxaOrig="2840" w:dyaOrig="580">
                <v:shape id="_x0000_i1112" type="#_x0000_t75" style="width:144.7pt;height:29.9pt" o:ole="">
                  <v:imagedata r:id="rId210" o:title=""/>
                </v:shape>
                <o:OLEObject Type="Embed" ProgID="Equation.3" ShapeID="_x0000_i1112" DrawAspect="Content" ObjectID="_1537435058" r:id="rId211"/>
              </w:object>
            </w:r>
          </w:p>
        </w:tc>
      </w:tr>
    </w:tbl>
    <w:p w:rsidR="00CF7098" w:rsidRPr="007C70D5" w:rsidRDefault="001A5639" w:rsidP="00285B6E">
      <w:pPr>
        <w:spacing w:before="0" w:line="480" w:lineRule="auto"/>
        <w:jc w:val="both"/>
        <w:rPr>
          <w:rFonts w:ascii="Times New Roman" w:hAnsi="Times New Roman" w:cs="Times New Roman"/>
          <w:sz w:val="20"/>
          <w:szCs w:val="16"/>
          <w:lang w:bidi="fa-IR"/>
        </w:rPr>
      </w:pPr>
      <w:r w:rsidRPr="007C70D5">
        <w:rPr>
          <w:rFonts w:ascii="Times New Roman" w:hAnsi="Times New Roman" w:cs="Times New Roman"/>
          <w:sz w:val="20"/>
          <w:szCs w:val="16"/>
          <w:lang w:bidi="fa-IR"/>
        </w:rPr>
        <w:t xml:space="preserve">If the constraint </w:t>
      </w:r>
      <w:r w:rsidR="00822BA2" w:rsidRPr="007C70D5">
        <w:rPr>
          <w:rFonts w:ascii="Times New Roman" w:hAnsi="Times New Roman" w:cs="Times New Roman"/>
          <w:position w:val="-30"/>
          <w:sz w:val="20"/>
          <w:szCs w:val="16"/>
          <w:lang w:bidi="fa-IR"/>
        </w:rPr>
        <w:object w:dxaOrig="820" w:dyaOrig="700">
          <v:shape id="_x0000_i1113" type="#_x0000_t75" style="width:40.75pt;height:35.3pt" o:ole="">
            <v:imagedata r:id="rId212" o:title=""/>
          </v:shape>
          <o:OLEObject Type="Embed" ProgID="Equation.3" ShapeID="_x0000_i1113" DrawAspect="Content" ObjectID="_1537435059" r:id="rId213"/>
        </w:object>
      </w:r>
      <w:r w:rsidRPr="007C70D5">
        <w:rPr>
          <w:rFonts w:ascii="Times New Roman" w:hAnsi="Times New Roman" w:cs="Times New Roman"/>
          <w:sz w:val="20"/>
          <w:szCs w:val="16"/>
          <w:lang w:bidi="fa-IR"/>
        </w:rPr>
        <w:t xml:space="preserve"> is </w:t>
      </w:r>
      <w:r w:rsidR="00285B6E" w:rsidRPr="007C70D5">
        <w:rPr>
          <w:rFonts w:ascii="Times New Roman" w:hAnsi="Times New Roman" w:cs="Times New Roman"/>
          <w:sz w:val="20"/>
          <w:szCs w:val="16"/>
          <w:lang w:bidi="fa-IR"/>
        </w:rPr>
        <w:t>considered,</w:t>
      </w:r>
      <w:r w:rsidR="00822BA2" w:rsidRPr="007C70D5">
        <w:rPr>
          <w:rFonts w:ascii="Times New Roman" w:hAnsi="Times New Roman" w:cs="Times New Roman"/>
          <w:sz w:val="20"/>
          <w:szCs w:val="16"/>
          <w:lang w:bidi="fa-IR"/>
        </w:rPr>
        <w:t xml:space="preserve"> then </w:t>
      </w:r>
      <w:r w:rsidR="00822BA2" w:rsidRPr="007C70D5">
        <w:rPr>
          <w:rFonts w:ascii="Times New Roman" w:hAnsi="Times New Roman" w:cs="Times New Roman"/>
          <w:position w:val="-14"/>
          <w:sz w:val="20"/>
          <w:szCs w:val="16"/>
          <w:lang w:bidi="fa-IR"/>
        </w:rPr>
        <w:object w:dxaOrig="240" w:dyaOrig="340">
          <v:shape id="_x0000_i1114" type="#_x0000_t75" style="width:12.25pt;height:17pt" o:ole="">
            <v:imagedata r:id="rId214" o:title=""/>
          </v:shape>
          <o:OLEObject Type="Embed" ProgID="Equation.3" ShapeID="_x0000_i1114" DrawAspect="Content" ObjectID="_1537435060" r:id="rId215"/>
        </w:object>
      </w:r>
      <w:r w:rsidR="00822BA2" w:rsidRPr="007C70D5">
        <w:rPr>
          <w:rFonts w:ascii="Times New Roman" w:hAnsi="Times New Roman" w:cs="Times New Roman"/>
          <w:sz w:val="20"/>
          <w:szCs w:val="16"/>
          <w:lang w:bidi="fa-IR"/>
        </w:rPr>
        <w:t xml:space="preserve"> is calculated as:</w:t>
      </w:r>
    </w:p>
    <w:p w:rsidR="00CF7098" w:rsidRPr="007C70D5" w:rsidRDefault="000C217B">
      <w:pPr>
        <w:spacing w:before="0" w:line="240" w:lineRule="auto"/>
        <w:jc w:val="both"/>
        <w:rPr>
          <w:rFonts w:ascii="Times New Roman" w:hAnsi="Times New Roman" w:cs="Times New Roman"/>
          <w:sz w:val="20"/>
          <w:szCs w:val="20"/>
          <w:lang w:bidi="fa-IR"/>
        </w:rPr>
      </w:pPr>
      <w:r w:rsidRPr="007C70D5">
        <w:rPr>
          <w:rFonts w:ascii="Times New Roman" w:hAnsi="Times New Roman" w:cs="Times New Roman"/>
          <w:position w:val="-68"/>
          <w:sz w:val="20"/>
        </w:rPr>
        <w:object w:dxaOrig="8760" w:dyaOrig="1460">
          <v:shape id="_x0000_i1115" type="#_x0000_t75" style="width:465.95pt;height:72.7pt" o:ole="">
            <v:imagedata r:id="rId216" o:title=""/>
          </v:shape>
          <o:OLEObject Type="Embed" ProgID="Equation.3" ShapeID="_x0000_i1115" DrawAspect="Content" ObjectID="_1537435061" r:id="rId217"/>
        </w:object>
      </w:r>
    </w:p>
    <w:p w:rsidR="00CF7098" w:rsidRPr="007C70D5" w:rsidRDefault="000C217B">
      <w:pPr>
        <w:spacing w:before="0" w:line="240" w:lineRule="auto"/>
        <w:jc w:val="both"/>
        <w:rPr>
          <w:rFonts w:ascii="Times New Roman" w:hAnsi="Times New Roman" w:cs="Times New Roman"/>
          <w:sz w:val="20"/>
          <w:szCs w:val="20"/>
          <w:lang w:bidi="fa-IR"/>
        </w:rPr>
      </w:pPr>
      <w:r w:rsidRPr="007C70D5">
        <w:rPr>
          <w:rFonts w:ascii="Times New Roman" w:hAnsi="Times New Roman" w:cs="Times New Roman"/>
          <w:position w:val="-66"/>
          <w:sz w:val="20"/>
        </w:rPr>
        <w:object w:dxaOrig="8840" w:dyaOrig="1420">
          <v:shape id="_x0000_i1116" type="#_x0000_t75" style="width:413pt;height:71.3pt" o:ole="">
            <v:imagedata r:id="rId218" o:title=""/>
          </v:shape>
          <o:OLEObject Type="Embed" ProgID="Equation.3" ShapeID="_x0000_i1116" DrawAspect="Content" ObjectID="_1537435062" r:id="rId219"/>
        </w:object>
      </w:r>
    </w:p>
    <w:tbl>
      <w:tblPr>
        <w:bidiVisual/>
        <w:tblW w:w="0" w:type="auto"/>
        <w:tblInd w:w="141" w:type="dxa"/>
        <w:tblLook w:val="01E0"/>
      </w:tblPr>
      <w:tblGrid>
        <w:gridCol w:w="550"/>
        <w:gridCol w:w="8877"/>
      </w:tblGrid>
      <w:tr w:rsidR="00717F3C" w:rsidRPr="007C70D5" w:rsidTr="00685BE7">
        <w:tc>
          <w:tcPr>
            <w:tcW w:w="550" w:type="dxa"/>
            <w:vAlign w:val="center"/>
          </w:tcPr>
          <w:p w:rsidR="00CF7098" w:rsidRPr="007C70D5" w:rsidRDefault="00717F3C" w:rsidP="00C3684F">
            <w:pPr>
              <w:spacing w:before="0" w:line="240" w:lineRule="auto"/>
              <w:jc w:val="both"/>
              <w:rPr>
                <w:rFonts w:ascii="Times New Roman" w:hAnsi="Times New Roman" w:cs="Times New Roman"/>
                <w:sz w:val="20"/>
                <w:szCs w:val="16"/>
                <w:lang w:bidi="fa-IR"/>
              </w:rPr>
            </w:pPr>
            <w:r w:rsidRPr="007C70D5">
              <w:rPr>
                <w:rFonts w:ascii="Times New Roman" w:hAnsi="Times New Roman" w:cs="Times New Roman"/>
                <w:sz w:val="20"/>
                <w:szCs w:val="16"/>
                <w:lang w:bidi="fa-IR"/>
              </w:rPr>
              <w:t>(</w:t>
            </w:r>
            <w:r w:rsidR="00A5166D" w:rsidRPr="007C70D5">
              <w:rPr>
                <w:rFonts w:ascii="Times New Roman" w:hAnsi="Times New Roman" w:cs="Times New Roman"/>
                <w:sz w:val="20"/>
                <w:szCs w:val="16"/>
                <w:lang w:bidi="fa-IR"/>
              </w:rPr>
              <w:t>10</w:t>
            </w:r>
            <w:r w:rsidRPr="007C70D5">
              <w:rPr>
                <w:rFonts w:ascii="Times New Roman" w:hAnsi="Times New Roman" w:cs="Times New Roman"/>
                <w:sz w:val="20"/>
                <w:szCs w:val="16"/>
                <w:lang w:bidi="fa-IR"/>
              </w:rPr>
              <w:t>)</w:t>
            </w:r>
          </w:p>
        </w:tc>
        <w:tc>
          <w:tcPr>
            <w:tcW w:w="8877" w:type="dxa"/>
            <w:vAlign w:val="center"/>
          </w:tcPr>
          <w:p w:rsidR="00CF7098" w:rsidRPr="007C70D5" w:rsidRDefault="000C217B" w:rsidP="00C3684F">
            <w:pPr>
              <w:spacing w:before="0" w:line="240" w:lineRule="auto"/>
              <w:jc w:val="both"/>
              <w:rPr>
                <w:rFonts w:ascii="Times New Roman" w:hAnsi="Times New Roman" w:cs="Times New Roman"/>
                <w:sz w:val="20"/>
                <w:szCs w:val="16"/>
                <w:lang w:bidi="fa-IR"/>
              </w:rPr>
            </w:pPr>
            <w:r w:rsidRPr="007C70D5">
              <w:rPr>
                <w:rFonts w:ascii="Times New Roman" w:hAnsi="Times New Roman" w:cs="Times New Roman"/>
                <w:position w:val="-60"/>
                <w:sz w:val="20"/>
                <w:szCs w:val="16"/>
                <w:lang w:bidi="fa-IR"/>
              </w:rPr>
              <w:object w:dxaOrig="2940" w:dyaOrig="1219">
                <v:shape id="_x0000_i1117" type="#_x0000_t75" style="width:144.7pt;height:65.2pt" o:ole="">
                  <v:imagedata r:id="rId220" o:title=""/>
                </v:shape>
                <o:OLEObject Type="Embed" ProgID="Equation.3" ShapeID="_x0000_i1117" DrawAspect="Content" ObjectID="_1537435063" r:id="rId221"/>
              </w:object>
            </w:r>
          </w:p>
        </w:tc>
      </w:tr>
    </w:tbl>
    <w:p w:rsidR="00CF7098" w:rsidRPr="007C70D5" w:rsidRDefault="00A97617" w:rsidP="00285B6E">
      <w:pPr>
        <w:spacing w:before="0" w:line="48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 xml:space="preserve">Constrained form of </w:t>
      </w:r>
      <w:r w:rsidR="00414F21" w:rsidRPr="007C70D5">
        <w:rPr>
          <w:rFonts w:ascii="Times New Roman" w:hAnsi="Times New Roman" w:cs="Times New Roman"/>
          <w:sz w:val="20"/>
          <w:szCs w:val="20"/>
          <w:lang w:bidi="fa-IR"/>
        </w:rPr>
        <w:t xml:space="preserve">the algorithm </w:t>
      </w:r>
      <w:r w:rsidRPr="007C70D5">
        <w:rPr>
          <w:rFonts w:ascii="Times New Roman" w:hAnsi="Times New Roman" w:cs="Times New Roman"/>
          <w:sz w:val="20"/>
          <w:szCs w:val="20"/>
          <w:lang w:bidi="fa-IR"/>
        </w:rPr>
        <w:t xml:space="preserve">has weak performance </w:t>
      </w:r>
      <w:r w:rsidR="001F14D5" w:rsidRPr="007C70D5">
        <w:rPr>
          <w:rFonts w:ascii="Times New Roman" w:hAnsi="Times New Roman" w:cs="Times New Roman"/>
          <w:sz w:val="20"/>
          <w:szCs w:val="20"/>
          <w:lang w:bidi="fa-IR"/>
        </w:rPr>
        <w:t>on</w:t>
      </w:r>
      <w:r w:rsidRPr="007C70D5">
        <w:rPr>
          <w:rFonts w:ascii="Times New Roman" w:hAnsi="Times New Roman" w:cs="Times New Roman"/>
          <w:sz w:val="20"/>
          <w:szCs w:val="20"/>
          <w:lang w:bidi="fa-IR"/>
        </w:rPr>
        <w:t xml:space="preserve"> noisy data because of uniform distribution of </w:t>
      </w:r>
      <w:r w:rsidR="00EC41C3" w:rsidRPr="007C70D5">
        <w:rPr>
          <w:position w:val="-14"/>
        </w:rPr>
        <w:object w:dxaOrig="240" w:dyaOrig="340">
          <v:shape id="_x0000_i1118" type="#_x0000_t75" style="width:12.25pt;height:17pt" o:ole="">
            <v:imagedata r:id="rId222" o:title=""/>
          </v:shape>
          <o:OLEObject Type="Embed" ProgID="Equation.3" ShapeID="_x0000_i1118" DrawAspect="Content" ObjectID="_1537435064" r:id="rId223"/>
        </w:object>
      </w:r>
      <w:r w:rsidR="00725028" w:rsidRPr="007C70D5">
        <w:rPr>
          <w:rFonts w:ascii="Times New Roman" w:hAnsi="Times New Roman" w:cs="Times New Roman"/>
          <w:sz w:val="20"/>
          <w:szCs w:val="20"/>
          <w:lang w:bidi="fa-IR"/>
        </w:rPr>
        <w:t xml:space="preserve"> </w:t>
      </w:r>
      <w:r w:rsidR="00C672BA" w:rsidRPr="007C70D5">
        <w:rPr>
          <w:rFonts w:ascii="Times New Roman" w:hAnsi="Times New Roman" w:cs="Times New Roman"/>
          <w:sz w:val="20"/>
          <w:szCs w:val="20"/>
          <w:lang w:bidi="fa-IR"/>
        </w:rPr>
        <w:t>of</w:t>
      </w:r>
      <w:r w:rsidR="00725028" w:rsidRPr="007C70D5">
        <w:rPr>
          <w:rFonts w:ascii="Times New Roman" w:hAnsi="Times New Roman" w:cs="Times New Roman"/>
          <w:sz w:val="20"/>
          <w:szCs w:val="20"/>
          <w:lang w:bidi="fa-IR"/>
        </w:rPr>
        <w:t xml:space="preserve"> </w:t>
      </w:r>
      <w:r w:rsidRPr="007C70D5">
        <w:rPr>
          <w:rFonts w:ascii="Times New Roman" w:hAnsi="Times New Roman" w:cs="Times New Roman"/>
          <w:sz w:val="20"/>
          <w:szCs w:val="20"/>
          <w:lang w:bidi="fa-IR"/>
        </w:rPr>
        <w:t>noise points in the clusters</w:t>
      </w:r>
      <w:r w:rsidR="00820506" w:rsidRPr="007C70D5">
        <w:rPr>
          <w:rFonts w:ascii="Times New Roman" w:hAnsi="Times New Roman" w:cs="Times New Roman"/>
          <w:sz w:val="20"/>
          <w:szCs w:val="20"/>
          <w:lang w:bidi="fa-IR"/>
        </w:rPr>
        <w:t xml:space="preserve"> due to the constraint</w:t>
      </w:r>
      <w:r w:rsidRPr="007C70D5">
        <w:rPr>
          <w:rFonts w:ascii="Times New Roman" w:hAnsi="Times New Roman" w:cs="Times New Roman"/>
          <w:sz w:val="20"/>
          <w:szCs w:val="20"/>
          <w:lang w:bidi="fa-IR"/>
        </w:rPr>
        <w:t xml:space="preserve">. </w:t>
      </w:r>
      <w:r w:rsidR="00C672BA" w:rsidRPr="007C70D5">
        <w:rPr>
          <w:rFonts w:ascii="Times New Roman" w:hAnsi="Times New Roman" w:cs="Times New Roman"/>
          <w:sz w:val="20"/>
          <w:szCs w:val="20"/>
          <w:lang w:bidi="fa-IR"/>
        </w:rPr>
        <w:t>So</w:t>
      </w:r>
      <w:r w:rsidRPr="007C70D5">
        <w:rPr>
          <w:rFonts w:ascii="Times New Roman" w:hAnsi="Times New Roman" w:cs="Times New Roman"/>
          <w:sz w:val="20"/>
          <w:szCs w:val="20"/>
          <w:lang w:bidi="fa-IR"/>
        </w:rPr>
        <w:t>, we stud</w:t>
      </w:r>
      <w:r w:rsidR="002C79AC" w:rsidRPr="007C70D5">
        <w:rPr>
          <w:rFonts w:ascii="Times New Roman" w:hAnsi="Times New Roman" w:cs="Times New Roman"/>
          <w:sz w:val="20"/>
          <w:szCs w:val="20"/>
          <w:lang w:bidi="fa-IR"/>
        </w:rPr>
        <w:t>y relaxed form of GEPFCM</w:t>
      </w:r>
      <w:r w:rsidR="008E3CED" w:rsidRPr="007C70D5">
        <w:rPr>
          <w:rFonts w:ascii="Times New Roman" w:hAnsi="Times New Roman" w:cs="Times New Roman"/>
          <w:sz w:val="20"/>
          <w:szCs w:val="20"/>
          <w:lang w:bidi="fa-IR"/>
        </w:rPr>
        <w:t xml:space="preserve"> </w:t>
      </w:r>
      <w:r w:rsidR="00285B6E" w:rsidRPr="007C70D5">
        <w:rPr>
          <w:rFonts w:ascii="Times New Roman" w:hAnsi="Times New Roman" w:cs="Times New Roman"/>
          <w:sz w:val="20"/>
          <w:szCs w:val="20"/>
          <w:lang w:bidi="fa-IR"/>
        </w:rPr>
        <w:t>which is more suitable for noisy data.</w:t>
      </w:r>
    </w:p>
    <w:p w:rsidR="00414F21" w:rsidRPr="007C70D5" w:rsidRDefault="00414F21" w:rsidP="00285B6E">
      <w:pPr>
        <w:spacing w:before="0" w:line="480" w:lineRule="auto"/>
        <w:jc w:val="both"/>
        <w:rPr>
          <w:rFonts w:ascii="Times New Roman" w:hAnsi="Times New Roman" w:cs="Times New Roman"/>
          <w:sz w:val="20"/>
          <w:szCs w:val="20"/>
          <w:lang w:bidi="fa-IR"/>
        </w:rPr>
      </w:pPr>
      <w:r w:rsidRPr="007C70D5">
        <w:rPr>
          <w:rFonts w:ascii="Times New Roman" w:hAnsi="Times New Roman" w:cs="Times New Roman"/>
          <w:sz w:val="20"/>
          <w:szCs w:val="16"/>
          <w:lang w:bidi="fa-IR"/>
        </w:rPr>
        <w:t>Various clustering algorithms result from GEPFCM after</w:t>
      </w:r>
      <w:r w:rsidRPr="007C70D5">
        <w:rPr>
          <w:rFonts w:ascii="Times New Roman" w:hAnsi="Times New Roman" w:cs="Times New Roman"/>
          <w:sz w:val="20"/>
          <w:szCs w:val="20"/>
          <w:lang w:bidi="fa-IR"/>
        </w:rPr>
        <w:t xml:space="preserve"> changing constant</w:t>
      </w:r>
      <w:r w:rsidRPr="007C70D5">
        <w:rPr>
          <w:rFonts w:ascii="Times New Roman" w:hAnsi="Times New Roman" w:cs="Times New Roman"/>
          <w:sz w:val="20"/>
          <w:szCs w:val="16"/>
          <w:lang w:bidi="fa-IR"/>
        </w:rPr>
        <w:t>s</w:t>
      </w:r>
      <w:r w:rsidRPr="007C70D5">
        <w:rPr>
          <w:rFonts w:ascii="Times New Roman" w:hAnsi="Times New Roman" w:cs="Times New Roman"/>
          <w:sz w:val="20"/>
          <w:szCs w:val="20"/>
          <w:lang w:bidi="fa-IR"/>
        </w:rPr>
        <w:t xml:space="preserve"> and functions of (5) as shown in Table 1</w:t>
      </w:r>
      <w:r w:rsidR="00285B6E" w:rsidRPr="007C70D5">
        <w:rPr>
          <w:rFonts w:ascii="Times New Roman" w:hAnsi="Times New Roman" w:cs="Times New Roman"/>
          <w:sz w:val="20"/>
          <w:szCs w:val="20"/>
          <w:lang w:bidi="fa-IR"/>
        </w:rPr>
        <w:t>.</w:t>
      </w:r>
      <w:r w:rsidRPr="007C70D5">
        <w:rPr>
          <w:rFonts w:ascii="Times New Roman" w:hAnsi="Times New Roman" w:cs="Times New Roman"/>
          <w:sz w:val="20"/>
          <w:szCs w:val="20"/>
          <w:lang w:bidi="fa-IR"/>
        </w:rPr>
        <w:t xml:space="preserve"> </w:t>
      </w:r>
      <w:r w:rsidR="00285B6E" w:rsidRPr="007C70D5">
        <w:rPr>
          <w:rFonts w:ascii="Times New Roman" w:hAnsi="Times New Roman" w:cs="Times New Roman"/>
          <w:sz w:val="20"/>
          <w:szCs w:val="20"/>
          <w:lang w:bidi="fa-IR"/>
        </w:rPr>
        <w:t>The</w:t>
      </w:r>
      <w:r w:rsidRPr="007C70D5">
        <w:rPr>
          <w:rFonts w:ascii="Times New Roman" w:hAnsi="Times New Roman" w:cs="Times New Roman"/>
          <w:sz w:val="20"/>
          <w:szCs w:val="20"/>
          <w:lang w:bidi="fa-IR"/>
        </w:rPr>
        <w:t xml:space="preserve"> letter G at the beginning of </w:t>
      </w:r>
      <w:r w:rsidRPr="007C70D5">
        <w:rPr>
          <w:rFonts w:ascii="Times New Roman" w:hAnsi="Times New Roman" w:cs="Times New Roman"/>
          <w:sz w:val="20"/>
          <w:szCs w:val="16"/>
          <w:lang w:bidi="fa-IR"/>
        </w:rPr>
        <w:t>an algorithm name</w:t>
      </w:r>
      <w:r w:rsidRPr="007C70D5">
        <w:rPr>
          <w:rFonts w:ascii="Times New Roman" w:hAnsi="Times New Roman" w:cs="Times New Roman"/>
          <w:sz w:val="20"/>
          <w:szCs w:val="20"/>
          <w:lang w:bidi="fa-IR"/>
        </w:rPr>
        <w:t xml:space="preserve"> indicates </w:t>
      </w:r>
      <w:r w:rsidR="00B96F78" w:rsidRPr="007C70D5">
        <w:rPr>
          <w:rFonts w:ascii="Times New Roman" w:hAnsi="Times New Roman" w:cs="Times New Roman"/>
          <w:sz w:val="20"/>
          <w:szCs w:val="20"/>
          <w:lang w:bidi="fa-IR"/>
        </w:rPr>
        <w:t>“</w:t>
      </w:r>
      <w:r w:rsidRPr="007C70D5">
        <w:rPr>
          <w:rFonts w:ascii="Times New Roman" w:hAnsi="Times New Roman" w:cs="Times New Roman"/>
          <w:sz w:val="20"/>
          <w:szCs w:val="20"/>
          <w:lang w:bidi="fa-IR"/>
        </w:rPr>
        <w:t>Generalized</w:t>
      </w:r>
      <w:r w:rsidR="00B96F78" w:rsidRPr="007C70D5">
        <w:rPr>
          <w:rFonts w:ascii="Times New Roman" w:hAnsi="Times New Roman" w:cs="Times New Roman"/>
          <w:sz w:val="20"/>
          <w:szCs w:val="20"/>
          <w:lang w:bidi="fa-IR"/>
        </w:rPr>
        <w:t>”</w:t>
      </w:r>
      <w:r w:rsidRPr="007C70D5">
        <w:rPr>
          <w:rFonts w:ascii="Times New Roman" w:hAnsi="Times New Roman" w:cs="Times New Roman"/>
          <w:sz w:val="20"/>
          <w:szCs w:val="20"/>
          <w:lang w:bidi="fa-IR"/>
        </w:rPr>
        <w:t xml:space="preserve"> and the letters R and C at the end of </w:t>
      </w:r>
      <w:r w:rsidRPr="007C70D5">
        <w:rPr>
          <w:rFonts w:ascii="Times New Roman" w:hAnsi="Times New Roman" w:cs="Times New Roman"/>
          <w:sz w:val="20"/>
          <w:szCs w:val="16"/>
          <w:lang w:bidi="fa-IR"/>
        </w:rPr>
        <w:t xml:space="preserve">an algorithm name </w:t>
      </w:r>
      <w:r w:rsidRPr="007C70D5">
        <w:rPr>
          <w:rFonts w:ascii="Times New Roman" w:hAnsi="Times New Roman" w:cs="Times New Roman"/>
          <w:sz w:val="20"/>
          <w:szCs w:val="20"/>
          <w:lang w:bidi="fa-IR"/>
        </w:rPr>
        <w:t xml:space="preserve">indicate </w:t>
      </w:r>
      <w:r w:rsidR="00B96F78" w:rsidRPr="007C70D5">
        <w:rPr>
          <w:rFonts w:ascii="Times New Roman" w:hAnsi="Times New Roman" w:cs="Times New Roman"/>
          <w:sz w:val="20"/>
          <w:szCs w:val="20"/>
          <w:lang w:bidi="fa-IR"/>
        </w:rPr>
        <w:t>“</w:t>
      </w:r>
      <w:r w:rsidRPr="007C70D5">
        <w:rPr>
          <w:rFonts w:ascii="Times New Roman" w:hAnsi="Times New Roman" w:cs="Times New Roman"/>
          <w:sz w:val="20"/>
          <w:szCs w:val="20"/>
          <w:lang w:bidi="fa-IR"/>
        </w:rPr>
        <w:t>Relaxed</w:t>
      </w:r>
      <w:r w:rsidR="00B96F78" w:rsidRPr="007C70D5">
        <w:rPr>
          <w:rFonts w:ascii="Times New Roman" w:hAnsi="Times New Roman" w:cs="Times New Roman"/>
          <w:sz w:val="20"/>
          <w:szCs w:val="20"/>
          <w:lang w:bidi="fa-IR"/>
        </w:rPr>
        <w:t>”</w:t>
      </w:r>
      <w:r w:rsidRPr="007C70D5">
        <w:rPr>
          <w:rFonts w:ascii="Times New Roman" w:hAnsi="Times New Roman" w:cs="Times New Roman"/>
          <w:sz w:val="20"/>
          <w:szCs w:val="20"/>
          <w:lang w:bidi="fa-IR"/>
        </w:rPr>
        <w:t xml:space="preserve"> and </w:t>
      </w:r>
      <w:r w:rsidR="00B96F78" w:rsidRPr="007C70D5">
        <w:rPr>
          <w:rFonts w:ascii="Times New Roman" w:hAnsi="Times New Roman" w:cs="Times New Roman"/>
          <w:sz w:val="20"/>
          <w:szCs w:val="20"/>
          <w:lang w:bidi="fa-IR"/>
        </w:rPr>
        <w:t>“</w:t>
      </w:r>
      <w:r w:rsidRPr="007C70D5">
        <w:rPr>
          <w:rFonts w:ascii="Times New Roman" w:hAnsi="Times New Roman" w:cs="Times New Roman"/>
          <w:sz w:val="20"/>
          <w:szCs w:val="20"/>
          <w:lang w:bidi="fa-IR"/>
        </w:rPr>
        <w:t>Constrained</w:t>
      </w:r>
      <w:r w:rsidR="00B96F78" w:rsidRPr="007C70D5">
        <w:rPr>
          <w:rFonts w:ascii="Times New Roman" w:hAnsi="Times New Roman" w:cs="Times New Roman"/>
          <w:sz w:val="20"/>
          <w:szCs w:val="20"/>
          <w:lang w:bidi="fa-IR"/>
        </w:rPr>
        <w:t>”</w:t>
      </w:r>
      <w:r w:rsidRPr="007C70D5">
        <w:rPr>
          <w:rFonts w:ascii="Times New Roman" w:hAnsi="Times New Roman" w:cs="Times New Roman"/>
          <w:sz w:val="20"/>
          <w:szCs w:val="20"/>
          <w:lang w:bidi="fa-IR"/>
        </w:rPr>
        <w:t xml:space="preserve">, respectively. Note that </w:t>
      </w:r>
      <w:proofErr w:type="gramStart"/>
      <w:r w:rsidR="008F5F5B" w:rsidRPr="007C70D5">
        <w:rPr>
          <w:rFonts w:ascii="Times New Roman" w:hAnsi="Times New Roman" w:cs="Times New Roman"/>
          <w:sz w:val="20"/>
          <w:szCs w:val="20"/>
          <w:lang w:bidi="fa-IR"/>
        </w:rPr>
        <w:t>if</w:t>
      </w:r>
      <w:r w:rsidRPr="007C70D5">
        <w:rPr>
          <w:rFonts w:ascii="Times New Roman" w:hAnsi="Times New Roman" w:cs="Times New Roman"/>
          <w:sz w:val="20"/>
          <w:szCs w:val="20"/>
          <w:lang w:bidi="fa-IR"/>
        </w:rPr>
        <w:t xml:space="preserve"> </w:t>
      </w:r>
      <w:proofErr w:type="gramEnd"/>
      <w:r w:rsidRPr="007C70D5">
        <w:rPr>
          <w:rFonts w:ascii="Times New Roman" w:hAnsi="Times New Roman" w:cs="Times New Roman"/>
          <w:position w:val="-10"/>
          <w:sz w:val="20"/>
        </w:rPr>
        <w:object w:dxaOrig="840" w:dyaOrig="300">
          <v:shape id="_x0000_i1119" type="#_x0000_t75" style="width:44.15pt;height:14.95pt;mso-position-horizontal:absolute" o:ole="">
            <v:imagedata r:id="rId224" o:title=""/>
          </v:shape>
          <o:OLEObject Type="Embed" ProgID="Equation.3" ShapeID="_x0000_i1119" DrawAspect="Content" ObjectID="_1537435065" r:id="rId225"/>
        </w:object>
      </w:r>
      <w:r w:rsidRPr="007C70D5">
        <w:rPr>
          <w:rFonts w:ascii="Times New Roman" w:hAnsi="Times New Roman" w:cs="Times New Roman"/>
          <w:sz w:val="20"/>
          <w:szCs w:val="20"/>
          <w:lang w:bidi="fa-IR"/>
        </w:rPr>
        <w:t>, then (10)</w:t>
      </w:r>
      <w:r w:rsidR="00285B6E" w:rsidRPr="007C70D5">
        <w:rPr>
          <w:rFonts w:ascii="Times New Roman" w:hAnsi="Times New Roman" w:cs="Times New Roman"/>
          <w:sz w:val="20"/>
          <w:szCs w:val="20"/>
          <w:lang w:bidi="fa-IR"/>
        </w:rPr>
        <w:t xml:space="preserve"> results</w:t>
      </w:r>
      <w:r w:rsidR="00B96F78" w:rsidRPr="007C70D5">
        <w:rPr>
          <w:rFonts w:ascii="Times New Roman" w:hAnsi="Times New Roman" w:cs="Times New Roman"/>
          <w:sz w:val="20"/>
          <w:szCs w:val="20"/>
          <w:lang w:bidi="fa-IR"/>
        </w:rPr>
        <w:t xml:space="preserve"> </w:t>
      </w:r>
      <w:r w:rsidRPr="007C70D5">
        <w:rPr>
          <w:rFonts w:ascii="Times New Roman" w:hAnsi="Times New Roman" w:cs="Times New Roman"/>
          <w:position w:val="-14"/>
          <w:sz w:val="20"/>
          <w:szCs w:val="20"/>
          <w:lang w:bidi="fa-IR"/>
        </w:rPr>
        <w:object w:dxaOrig="980" w:dyaOrig="340">
          <v:shape id="_x0000_i1120" type="#_x0000_t75" style="width:61.15pt;height:17pt" o:ole="">
            <v:imagedata r:id="rId226" o:title=""/>
          </v:shape>
          <o:OLEObject Type="Embed" ProgID="Equation.3" ShapeID="_x0000_i1120" DrawAspect="Content" ObjectID="_1537435066" r:id="rId227"/>
        </w:object>
      </w:r>
      <w:r w:rsidRPr="007C70D5">
        <w:rPr>
          <w:rFonts w:ascii="Times New Roman" w:hAnsi="Times New Roman" w:cs="Times New Roman"/>
          <w:sz w:val="20"/>
          <w:szCs w:val="20"/>
          <w:lang w:bidi="fa-IR"/>
        </w:rPr>
        <w:t xml:space="preserve"> and </w:t>
      </w:r>
      <w:r w:rsidR="008F5F5B" w:rsidRPr="007C70D5">
        <w:rPr>
          <w:rFonts w:ascii="Times New Roman" w:hAnsi="Times New Roman" w:cs="Times New Roman"/>
          <w:position w:val="-32"/>
          <w:sz w:val="20"/>
          <w:szCs w:val="20"/>
          <w:lang w:bidi="fa-IR"/>
        </w:rPr>
        <w:object w:dxaOrig="1719" w:dyaOrig="720">
          <v:shape id="_x0000_i1121" type="#_x0000_t75" style="width:85.6pt;height:36.7pt" o:ole="">
            <v:imagedata r:id="rId228" o:title=""/>
          </v:shape>
          <o:OLEObject Type="Embed" ProgID="Equation.3" ShapeID="_x0000_i1121" DrawAspect="Content" ObjectID="_1537435067" r:id="rId229"/>
        </w:object>
      </w:r>
      <w:r w:rsidRPr="007C70D5">
        <w:rPr>
          <w:rFonts w:ascii="Times New Roman" w:hAnsi="Times New Roman" w:cs="Times New Roman"/>
          <w:sz w:val="20"/>
          <w:szCs w:val="20"/>
          <w:lang w:bidi="fa-IR"/>
        </w:rPr>
        <w:t>.</w:t>
      </w:r>
    </w:p>
    <w:p w:rsidR="00414F21" w:rsidRPr="007C70D5" w:rsidRDefault="00414F21" w:rsidP="008F5F5B">
      <w:pPr>
        <w:spacing w:before="0" w:line="480" w:lineRule="auto"/>
        <w:jc w:val="both"/>
        <w:rPr>
          <w:rFonts w:ascii="Times New Roman" w:hAnsi="Times New Roman" w:cs="Times New Roman"/>
          <w:sz w:val="20"/>
          <w:szCs w:val="20"/>
          <w:lang w:bidi="fa-IR"/>
        </w:rPr>
      </w:pPr>
      <w:r w:rsidRPr="007C70D5">
        <w:rPr>
          <w:rFonts w:ascii="Times New Roman" w:hAnsi="Times New Roman" w:cs="Times New Roman"/>
          <w:sz w:val="20"/>
          <w:szCs w:val="16"/>
          <w:lang w:bidi="fa-IR"/>
        </w:rPr>
        <w:t>The letter R is omitted in</w:t>
      </w:r>
      <w:r w:rsidRPr="007C70D5">
        <w:rPr>
          <w:rFonts w:ascii="Times New Roman" w:hAnsi="Times New Roman" w:cs="Times New Roman"/>
          <w:sz w:val="20"/>
          <w:szCs w:val="20"/>
          <w:lang w:bidi="fa-IR"/>
        </w:rPr>
        <w:t xml:space="preserve"> the following discussions and GEPFCM</w:t>
      </w:r>
      <w:r w:rsidRPr="007C70D5">
        <w:rPr>
          <w:rFonts w:ascii="Times New Roman" w:hAnsi="Times New Roman" w:cs="Times New Roman"/>
          <w:sz w:val="20"/>
          <w:szCs w:val="16"/>
          <w:lang w:bidi="fa-IR"/>
        </w:rPr>
        <w:t xml:space="preserve"> is used</w:t>
      </w:r>
      <w:r w:rsidRPr="007C70D5">
        <w:rPr>
          <w:rFonts w:ascii="Times New Roman" w:hAnsi="Times New Roman" w:cs="Times New Roman"/>
          <w:sz w:val="20"/>
          <w:szCs w:val="20"/>
          <w:lang w:bidi="fa-IR"/>
        </w:rPr>
        <w:t xml:space="preserve"> instead of GEPFCMR.</w:t>
      </w:r>
    </w:p>
    <w:p w:rsidR="000D7865" w:rsidRPr="007C70D5" w:rsidRDefault="000D7865" w:rsidP="008E3CED">
      <w:pPr>
        <w:spacing w:before="0" w:line="480" w:lineRule="auto"/>
        <w:jc w:val="both"/>
        <w:rPr>
          <w:rFonts w:ascii="Times New Roman" w:hAnsi="Times New Roman" w:cs="Times New Roman"/>
          <w:sz w:val="20"/>
          <w:szCs w:val="20"/>
          <w:lang w:bidi="fa-IR"/>
        </w:rPr>
      </w:pPr>
    </w:p>
    <w:p w:rsidR="00136BBB" w:rsidRPr="007C70D5" w:rsidRDefault="00136BBB" w:rsidP="00136BBB">
      <w:pPr>
        <w:spacing w:before="0"/>
        <w:jc w:val="center"/>
        <w:rPr>
          <w:rFonts w:ascii="Times New Roman" w:hAnsi="Times New Roman" w:cs="Times New Roman"/>
          <w:sz w:val="20"/>
          <w:szCs w:val="20"/>
          <w:lang w:bidi="fa-IR"/>
        </w:rPr>
      </w:pPr>
      <w:proofErr w:type="gramStart"/>
      <w:r w:rsidRPr="007C70D5">
        <w:rPr>
          <w:rFonts w:ascii="Times New Roman" w:hAnsi="Times New Roman" w:cs="Times New Roman"/>
          <w:sz w:val="20"/>
          <w:szCs w:val="20"/>
          <w:lang w:bidi="fa-IR"/>
        </w:rPr>
        <w:t>Table 1.</w:t>
      </w:r>
      <w:proofErr w:type="gramEnd"/>
      <w:r w:rsidRPr="007C70D5">
        <w:rPr>
          <w:rFonts w:ascii="Times New Roman" w:hAnsi="Times New Roman" w:cs="Times New Roman"/>
          <w:sz w:val="20"/>
          <w:szCs w:val="20"/>
          <w:lang w:bidi="fa-IR"/>
        </w:rPr>
        <w:t xml:space="preserve"> Various form of GEPFCM algorithm.</w:t>
      </w:r>
    </w:p>
    <w:tbl>
      <w:tblPr>
        <w:tblStyle w:val="TableGrid"/>
        <w:tblW w:w="0" w:type="auto"/>
        <w:jc w:val="center"/>
        <w:tblLook w:val="04A0"/>
      </w:tblPr>
      <w:tblGrid>
        <w:gridCol w:w="2139"/>
        <w:gridCol w:w="3013"/>
        <w:gridCol w:w="2058"/>
        <w:gridCol w:w="1166"/>
      </w:tblGrid>
      <w:tr w:rsidR="00136BBB" w:rsidRPr="007C70D5" w:rsidTr="00BB15BD">
        <w:trPr>
          <w:jc w:val="center"/>
        </w:trPr>
        <w:tc>
          <w:tcPr>
            <w:tcW w:w="0" w:type="auto"/>
            <w:vAlign w:val="center"/>
          </w:tcPr>
          <w:p w:rsidR="00136BBB" w:rsidRPr="007C70D5" w:rsidRDefault="00136BBB" w:rsidP="003C3B0F">
            <w:pPr>
              <w:spacing w:before="0" w:line="240" w:lineRule="auto"/>
              <w:jc w:val="center"/>
              <w:rPr>
                <w:rFonts w:ascii="Times New Roman" w:hAnsi="Times New Roman" w:cs="Times New Roman"/>
                <w:sz w:val="20"/>
                <w:szCs w:val="16"/>
                <w:lang w:bidi="fa-IR"/>
              </w:rPr>
            </w:pPr>
            <w:r w:rsidRPr="007C70D5">
              <w:rPr>
                <w:rFonts w:ascii="Times New Roman" w:hAnsi="Times New Roman" w:cs="Times New Roman"/>
                <w:sz w:val="20"/>
                <w:szCs w:val="16"/>
                <w:lang w:bidi="fa-IR"/>
              </w:rPr>
              <w:t>Conditions on constants</w:t>
            </w:r>
          </w:p>
        </w:tc>
        <w:tc>
          <w:tcPr>
            <w:tcW w:w="0" w:type="auto"/>
            <w:vAlign w:val="center"/>
          </w:tcPr>
          <w:p w:rsidR="00136BBB" w:rsidRPr="007C70D5" w:rsidRDefault="00136BBB" w:rsidP="003C3B0F">
            <w:pPr>
              <w:spacing w:before="0" w:line="240" w:lineRule="auto"/>
              <w:jc w:val="center"/>
              <w:rPr>
                <w:rFonts w:ascii="Times New Roman" w:hAnsi="Times New Roman" w:cs="Times New Roman"/>
                <w:sz w:val="20"/>
                <w:szCs w:val="16"/>
                <w:lang w:bidi="fa-IR"/>
              </w:rPr>
            </w:pPr>
            <w:r w:rsidRPr="007C70D5">
              <w:rPr>
                <w:rFonts w:ascii="Times New Roman" w:hAnsi="Times New Roman" w:cs="Times New Roman"/>
                <w:sz w:val="20"/>
                <w:szCs w:val="16"/>
                <w:lang w:bidi="fa-IR"/>
              </w:rPr>
              <w:t>Conditions on functions</w:t>
            </w:r>
          </w:p>
        </w:tc>
        <w:tc>
          <w:tcPr>
            <w:tcW w:w="0" w:type="auto"/>
            <w:vAlign w:val="center"/>
          </w:tcPr>
          <w:p w:rsidR="00136BBB" w:rsidRPr="007C70D5" w:rsidRDefault="00136BBB" w:rsidP="003C3B0F">
            <w:pPr>
              <w:spacing w:before="0" w:line="240" w:lineRule="auto"/>
              <w:jc w:val="center"/>
              <w:rPr>
                <w:rFonts w:ascii="Times New Roman" w:hAnsi="Times New Roman" w:cs="Times New Roman"/>
                <w:sz w:val="20"/>
                <w:szCs w:val="16"/>
                <w:lang w:bidi="fa-IR"/>
              </w:rPr>
            </w:pPr>
            <w:r w:rsidRPr="007C70D5">
              <w:rPr>
                <w:rFonts w:ascii="Times New Roman" w:hAnsi="Times New Roman" w:cs="Times New Roman"/>
                <w:sz w:val="20"/>
                <w:szCs w:val="16"/>
                <w:lang w:bidi="fa-IR"/>
              </w:rPr>
              <w:t>Constraints</w:t>
            </w:r>
          </w:p>
        </w:tc>
        <w:tc>
          <w:tcPr>
            <w:tcW w:w="0" w:type="auto"/>
            <w:vAlign w:val="center"/>
          </w:tcPr>
          <w:p w:rsidR="00136BBB" w:rsidRPr="007C70D5" w:rsidRDefault="00136BBB" w:rsidP="003C3B0F">
            <w:pPr>
              <w:spacing w:before="0" w:line="240" w:lineRule="auto"/>
              <w:jc w:val="center"/>
              <w:rPr>
                <w:rFonts w:ascii="Times New Roman" w:hAnsi="Times New Roman" w:cs="Times New Roman"/>
                <w:sz w:val="20"/>
                <w:szCs w:val="16"/>
                <w:lang w:bidi="fa-IR"/>
              </w:rPr>
            </w:pPr>
            <w:r w:rsidRPr="007C70D5">
              <w:rPr>
                <w:rFonts w:ascii="Times New Roman" w:hAnsi="Times New Roman" w:cs="Times New Roman"/>
                <w:sz w:val="20"/>
                <w:szCs w:val="16"/>
                <w:lang w:bidi="fa-IR"/>
              </w:rPr>
              <w:t>Algorithm</w:t>
            </w:r>
          </w:p>
        </w:tc>
      </w:tr>
      <w:tr w:rsidR="00136BBB" w:rsidRPr="007C70D5" w:rsidTr="003C3B0F">
        <w:trPr>
          <w:jc w:val="center"/>
        </w:trPr>
        <w:tc>
          <w:tcPr>
            <w:tcW w:w="0" w:type="auto"/>
            <w:vAlign w:val="center"/>
          </w:tcPr>
          <w:p w:rsidR="00136BBB" w:rsidRPr="007C70D5" w:rsidRDefault="00D1588A" w:rsidP="003C3B0F">
            <w:pPr>
              <w:spacing w:before="0" w:line="240" w:lineRule="auto"/>
              <w:jc w:val="center"/>
              <w:rPr>
                <w:rFonts w:ascii="Times New Roman" w:hAnsi="Times New Roman" w:cs="Times New Roman"/>
                <w:sz w:val="20"/>
                <w:szCs w:val="16"/>
                <w:lang w:bidi="fa-IR"/>
              </w:rPr>
            </w:pPr>
            <w:r w:rsidRPr="007C70D5">
              <w:rPr>
                <w:rFonts w:ascii="Times New Roman" w:hAnsi="Times New Roman" w:cs="Times New Roman"/>
                <w:sz w:val="20"/>
                <w:szCs w:val="16"/>
                <w:lang w:bidi="fa-IR"/>
              </w:rPr>
              <w:t>-</w:t>
            </w:r>
          </w:p>
        </w:tc>
        <w:tc>
          <w:tcPr>
            <w:tcW w:w="0" w:type="auto"/>
            <w:vAlign w:val="center"/>
          </w:tcPr>
          <w:p w:rsidR="00136BBB" w:rsidRPr="007C70D5" w:rsidRDefault="00D1588A" w:rsidP="003C3B0F">
            <w:pPr>
              <w:spacing w:before="0" w:line="240" w:lineRule="auto"/>
              <w:jc w:val="center"/>
              <w:rPr>
                <w:rFonts w:ascii="Times New Roman" w:hAnsi="Times New Roman" w:cs="Times New Roman"/>
                <w:sz w:val="20"/>
                <w:szCs w:val="16"/>
                <w:lang w:bidi="fa-IR"/>
              </w:rPr>
            </w:pPr>
            <w:r w:rsidRPr="007C70D5">
              <w:rPr>
                <w:rFonts w:ascii="Times New Roman" w:hAnsi="Times New Roman" w:cs="Times New Roman"/>
                <w:sz w:val="20"/>
                <w:szCs w:val="16"/>
                <w:lang w:bidi="fa-IR"/>
              </w:rPr>
              <w:t>-</w:t>
            </w:r>
          </w:p>
        </w:tc>
        <w:tc>
          <w:tcPr>
            <w:tcW w:w="0" w:type="auto"/>
            <w:vAlign w:val="center"/>
          </w:tcPr>
          <w:p w:rsidR="00136BBB" w:rsidRPr="007C70D5" w:rsidRDefault="00136BBB" w:rsidP="003C3B0F">
            <w:pPr>
              <w:spacing w:before="0" w:line="240" w:lineRule="auto"/>
              <w:jc w:val="center"/>
              <w:rPr>
                <w:rFonts w:ascii="Times New Roman" w:hAnsi="Times New Roman" w:cs="Times New Roman"/>
                <w:sz w:val="20"/>
                <w:szCs w:val="16"/>
                <w:lang w:bidi="fa-IR"/>
              </w:rPr>
            </w:pPr>
            <w:r w:rsidRPr="007C70D5">
              <w:rPr>
                <w:rFonts w:ascii="Times New Roman" w:hAnsi="Times New Roman" w:cs="Times New Roman"/>
                <w:sz w:val="20"/>
                <w:szCs w:val="16"/>
                <w:lang w:bidi="fa-IR"/>
              </w:rPr>
              <w:object w:dxaOrig="960" w:dyaOrig="700">
                <v:shape id="_x0000_i1122" type="#_x0000_t75" style="width:48.25pt;height:35.3pt" o:ole="">
                  <v:imagedata r:id="rId230" o:title=""/>
                </v:shape>
                <o:OLEObject Type="Embed" ProgID="Equation.3" ShapeID="_x0000_i1122" DrawAspect="Content" ObjectID="_1537435068" r:id="rId231"/>
              </w:object>
            </w:r>
          </w:p>
        </w:tc>
        <w:tc>
          <w:tcPr>
            <w:tcW w:w="0" w:type="auto"/>
            <w:vAlign w:val="center"/>
          </w:tcPr>
          <w:p w:rsidR="00136BBB" w:rsidRPr="007C70D5" w:rsidRDefault="00136BBB" w:rsidP="003C3B0F">
            <w:pPr>
              <w:spacing w:before="0" w:line="240" w:lineRule="auto"/>
              <w:jc w:val="center"/>
              <w:rPr>
                <w:rFonts w:ascii="Times New Roman" w:hAnsi="Times New Roman" w:cs="Times New Roman"/>
                <w:sz w:val="20"/>
                <w:szCs w:val="16"/>
                <w:lang w:bidi="fa-IR"/>
              </w:rPr>
            </w:pPr>
            <w:r w:rsidRPr="007C70D5">
              <w:rPr>
                <w:rFonts w:ascii="Times New Roman" w:hAnsi="Times New Roman" w:cs="Times New Roman"/>
                <w:sz w:val="20"/>
                <w:szCs w:val="16"/>
                <w:lang w:bidi="fa-IR"/>
              </w:rPr>
              <w:t>GEPFCMR</w:t>
            </w:r>
          </w:p>
        </w:tc>
      </w:tr>
      <w:tr w:rsidR="00136BBB" w:rsidRPr="007C70D5" w:rsidTr="003C3B0F">
        <w:trPr>
          <w:jc w:val="center"/>
        </w:trPr>
        <w:tc>
          <w:tcPr>
            <w:tcW w:w="0" w:type="auto"/>
            <w:vAlign w:val="center"/>
          </w:tcPr>
          <w:p w:rsidR="00136BBB" w:rsidRPr="007C70D5" w:rsidRDefault="00D1588A" w:rsidP="003C3B0F">
            <w:pPr>
              <w:spacing w:before="0" w:line="240" w:lineRule="auto"/>
              <w:jc w:val="center"/>
              <w:rPr>
                <w:rFonts w:ascii="Times New Roman" w:hAnsi="Times New Roman" w:cs="Times New Roman"/>
                <w:sz w:val="20"/>
                <w:szCs w:val="16"/>
                <w:lang w:bidi="fa-IR"/>
              </w:rPr>
            </w:pPr>
            <w:r w:rsidRPr="007C70D5">
              <w:rPr>
                <w:rFonts w:ascii="Times New Roman" w:hAnsi="Times New Roman" w:cs="Times New Roman"/>
                <w:sz w:val="20"/>
                <w:szCs w:val="16"/>
                <w:lang w:bidi="fa-IR"/>
              </w:rPr>
              <w:t>-</w:t>
            </w:r>
          </w:p>
        </w:tc>
        <w:tc>
          <w:tcPr>
            <w:tcW w:w="0" w:type="auto"/>
            <w:vAlign w:val="center"/>
          </w:tcPr>
          <w:p w:rsidR="00136BBB" w:rsidRPr="007C70D5" w:rsidRDefault="00D1588A" w:rsidP="003C3B0F">
            <w:pPr>
              <w:spacing w:before="0" w:line="240" w:lineRule="auto"/>
              <w:jc w:val="center"/>
              <w:rPr>
                <w:rFonts w:ascii="Times New Roman" w:hAnsi="Times New Roman" w:cs="Times New Roman"/>
                <w:sz w:val="20"/>
                <w:szCs w:val="16"/>
                <w:lang w:bidi="fa-IR"/>
              </w:rPr>
            </w:pPr>
            <w:r w:rsidRPr="007C70D5">
              <w:rPr>
                <w:rFonts w:ascii="Times New Roman" w:hAnsi="Times New Roman" w:cs="Times New Roman"/>
                <w:sz w:val="20"/>
                <w:szCs w:val="16"/>
                <w:lang w:bidi="fa-IR"/>
              </w:rPr>
              <w:t>-</w:t>
            </w:r>
          </w:p>
        </w:tc>
        <w:tc>
          <w:tcPr>
            <w:tcW w:w="0" w:type="auto"/>
            <w:vAlign w:val="center"/>
          </w:tcPr>
          <w:p w:rsidR="00136BBB" w:rsidRPr="007C70D5" w:rsidRDefault="00136BBB" w:rsidP="003C3B0F">
            <w:pPr>
              <w:spacing w:before="0" w:line="240" w:lineRule="auto"/>
              <w:jc w:val="center"/>
              <w:rPr>
                <w:rFonts w:ascii="Times New Roman" w:hAnsi="Times New Roman" w:cs="Times New Roman"/>
                <w:sz w:val="20"/>
                <w:szCs w:val="16"/>
                <w:lang w:bidi="fa-IR"/>
              </w:rPr>
            </w:pPr>
            <w:r w:rsidRPr="007C70D5">
              <w:rPr>
                <w:rFonts w:ascii="Times New Roman" w:hAnsi="Times New Roman" w:cs="Times New Roman"/>
                <w:sz w:val="20"/>
                <w:szCs w:val="16"/>
                <w:lang w:bidi="fa-IR"/>
              </w:rPr>
              <w:object w:dxaOrig="1840" w:dyaOrig="700">
                <v:shape id="_x0000_i1123" type="#_x0000_t75" style="width:92.4pt;height:35.3pt" o:ole="">
                  <v:imagedata r:id="rId232" o:title=""/>
                </v:shape>
                <o:OLEObject Type="Embed" ProgID="Equation.3" ShapeID="_x0000_i1123" DrawAspect="Content" ObjectID="_1537435069" r:id="rId233"/>
              </w:object>
            </w:r>
          </w:p>
        </w:tc>
        <w:tc>
          <w:tcPr>
            <w:tcW w:w="0" w:type="auto"/>
            <w:vAlign w:val="center"/>
          </w:tcPr>
          <w:p w:rsidR="00136BBB" w:rsidRPr="007C70D5" w:rsidRDefault="00136BBB" w:rsidP="003C3B0F">
            <w:pPr>
              <w:spacing w:before="0" w:line="240" w:lineRule="auto"/>
              <w:jc w:val="center"/>
              <w:rPr>
                <w:rFonts w:ascii="Times New Roman" w:hAnsi="Times New Roman" w:cs="Times New Roman"/>
                <w:sz w:val="20"/>
                <w:szCs w:val="16"/>
                <w:lang w:bidi="fa-IR"/>
              </w:rPr>
            </w:pPr>
            <w:r w:rsidRPr="007C70D5">
              <w:rPr>
                <w:rFonts w:ascii="Times New Roman" w:hAnsi="Times New Roman" w:cs="Times New Roman"/>
                <w:sz w:val="20"/>
                <w:szCs w:val="16"/>
                <w:lang w:bidi="fa-IR"/>
              </w:rPr>
              <w:t>GEPFCMC</w:t>
            </w:r>
          </w:p>
        </w:tc>
      </w:tr>
      <w:tr w:rsidR="00136BBB" w:rsidRPr="007C70D5" w:rsidTr="003C3B0F">
        <w:trPr>
          <w:jc w:val="center"/>
        </w:trPr>
        <w:tc>
          <w:tcPr>
            <w:tcW w:w="0" w:type="auto"/>
            <w:vAlign w:val="center"/>
          </w:tcPr>
          <w:p w:rsidR="00136BBB" w:rsidRPr="007C70D5" w:rsidRDefault="002D6C1A" w:rsidP="003C3B0F">
            <w:pPr>
              <w:spacing w:before="0" w:line="240" w:lineRule="auto"/>
              <w:jc w:val="center"/>
              <w:rPr>
                <w:rFonts w:ascii="Times New Roman" w:hAnsi="Times New Roman" w:cs="Times New Roman"/>
                <w:sz w:val="20"/>
                <w:szCs w:val="16"/>
                <w:lang w:bidi="fa-IR"/>
              </w:rPr>
            </w:pPr>
            <w:r w:rsidRPr="007C70D5">
              <w:rPr>
                <w:rFonts w:ascii="Times New Roman" w:hAnsi="Times New Roman" w:cs="Times New Roman"/>
                <w:position w:val="-10"/>
                <w:sz w:val="20"/>
                <w:szCs w:val="16"/>
                <w:lang w:bidi="fa-IR"/>
              </w:rPr>
              <w:object w:dxaOrig="580" w:dyaOrig="300">
                <v:shape id="_x0000_i1124" type="#_x0000_t75" style="width:29.2pt;height:14.95pt" o:ole="">
                  <v:imagedata r:id="rId234" o:title=""/>
                </v:shape>
                <o:OLEObject Type="Embed" ProgID="Equation.3" ShapeID="_x0000_i1124" DrawAspect="Content" ObjectID="_1537435070" r:id="rId235"/>
              </w:object>
            </w:r>
          </w:p>
        </w:tc>
        <w:tc>
          <w:tcPr>
            <w:tcW w:w="0" w:type="auto"/>
            <w:vAlign w:val="center"/>
          </w:tcPr>
          <w:p w:rsidR="00136BBB" w:rsidRPr="007C70D5" w:rsidRDefault="00D1588A" w:rsidP="003C3B0F">
            <w:pPr>
              <w:spacing w:before="0" w:line="240" w:lineRule="auto"/>
              <w:jc w:val="center"/>
              <w:rPr>
                <w:rFonts w:ascii="Times New Roman" w:hAnsi="Times New Roman" w:cs="Times New Roman"/>
                <w:sz w:val="20"/>
                <w:szCs w:val="16"/>
                <w:lang w:bidi="fa-IR"/>
              </w:rPr>
            </w:pPr>
            <w:r w:rsidRPr="007C70D5">
              <w:rPr>
                <w:rFonts w:ascii="Times New Roman" w:hAnsi="Times New Roman" w:cs="Times New Roman"/>
                <w:sz w:val="20"/>
                <w:szCs w:val="16"/>
                <w:lang w:bidi="fa-IR"/>
              </w:rPr>
              <w:t>-</w:t>
            </w:r>
          </w:p>
        </w:tc>
        <w:tc>
          <w:tcPr>
            <w:tcW w:w="0" w:type="auto"/>
            <w:vAlign w:val="center"/>
          </w:tcPr>
          <w:p w:rsidR="00136BBB" w:rsidRPr="007C70D5" w:rsidRDefault="00136BBB" w:rsidP="003C3B0F">
            <w:pPr>
              <w:spacing w:before="0" w:line="240" w:lineRule="auto"/>
              <w:jc w:val="center"/>
              <w:rPr>
                <w:rFonts w:ascii="Times New Roman" w:hAnsi="Times New Roman" w:cs="Times New Roman"/>
                <w:sz w:val="20"/>
                <w:szCs w:val="16"/>
                <w:lang w:bidi="fa-IR"/>
              </w:rPr>
            </w:pPr>
            <w:r w:rsidRPr="007C70D5">
              <w:rPr>
                <w:rFonts w:ascii="Times New Roman" w:hAnsi="Times New Roman" w:cs="Times New Roman"/>
                <w:sz w:val="20"/>
                <w:szCs w:val="16"/>
                <w:lang w:bidi="fa-IR"/>
              </w:rPr>
              <w:object w:dxaOrig="960" w:dyaOrig="700">
                <v:shape id="_x0000_i1125" type="#_x0000_t75" style="width:48.25pt;height:35.3pt" o:ole="">
                  <v:imagedata r:id="rId230" o:title=""/>
                </v:shape>
                <o:OLEObject Type="Embed" ProgID="Equation.3" ShapeID="_x0000_i1125" DrawAspect="Content" ObjectID="_1537435071" r:id="rId236"/>
              </w:object>
            </w:r>
          </w:p>
        </w:tc>
        <w:tc>
          <w:tcPr>
            <w:tcW w:w="0" w:type="auto"/>
            <w:vAlign w:val="center"/>
          </w:tcPr>
          <w:p w:rsidR="00136BBB" w:rsidRPr="007C70D5" w:rsidRDefault="00136BBB" w:rsidP="003C3B0F">
            <w:pPr>
              <w:spacing w:before="0" w:line="240" w:lineRule="auto"/>
              <w:jc w:val="center"/>
              <w:rPr>
                <w:rFonts w:ascii="Times New Roman" w:hAnsi="Times New Roman" w:cs="Times New Roman"/>
                <w:sz w:val="20"/>
                <w:szCs w:val="16"/>
                <w:lang w:bidi="fa-IR"/>
              </w:rPr>
            </w:pPr>
            <w:r w:rsidRPr="007C70D5">
              <w:rPr>
                <w:rFonts w:ascii="Times New Roman" w:hAnsi="Times New Roman" w:cs="Times New Roman"/>
                <w:sz w:val="20"/>
                <w:szCs w:val="16"/>
                <w:lang w:bidi="fa-IR"/>
              </w:rPr>
              <w:t>GPFCM</w:t>
            </w:r>
          </w:p>
        </w:tc>
      </w:tr>
      <w:tr w:rsidR="00136BBB" w:rsidRPr="007C70D5" w:rsidTr="003C3B0F">
        <w:trPr>
          <w:jc w:val="center"/>
        </w:trPr>
        <w:tc>
          <w:tcPr>
            <w:tcW w:w="0" w:type="auto"/>
            <w:vAlign w:val="center"/>
          </w:tcPr>
          <w:p w:rsidR="00136BBB" w:rsidRPr="007C70D5" w:rsidRDefault="002D6C1A" w:rsidP="003C3B0F">
            <w:pPr>
              <w:spacing w:before="0" w:line="240" w:lineRule="auto"/>
              <w:jc w:val="center"/>
              <w:rPr>
                <w:rFonts w:ascii="Times New Roman" w:hAnsi="Times New Roman" w:cs="Times New Roman"/>
                <w:sz w:val="20"/>
                <w:szCs w:val="16"/>
                <w:lang w:bidi="fa-IR"/>
              </w:rPr>
            </w:pPr>
            <w:r w:rsidRPr="007C70D5">
              <w:rPr>
                <w:rFonts w:ascii="Times New Roman" w:hAnsi="Times New Roman" w:cs="Times New Roman"/>
                <w:position w:val="-10"/>
                <w:sz w:val="20"/>
                <w:szCs w:val="16"/>
                <w:lang w:bidi="fa-IR"/>
              </w:rPr>
              <w:object w:dxaOrig="1380" w:dyaOrig="300">
                <v:shape id="_x0000_i1126" type="#_x0000_t75" style="width:68.6pt;height:14.95pt" o:ole="">
                  <v:imagedata r:id="rId237" o:title=""/>
                </v:shape>
                <o:OLEObject Type="Embed" ProgID="Equation.3" ShapeID="_x0000_i1126" DrawAspect="Content" ObjectID="_1537435072" r:id="rId238"/>
              </w:object>
            </w:r>
          </w:p>
        </w:tc>
        <w:tc>
          <w:tcPr>
            <w:tcW w:w="0" w:type="auto"/>
            <w:vAlign w:val="center"/>
          </w:tcPr>
          <w:p w:rsidR="00136BBB" w:rsidRPr="007C70D5" w:rsidRDefault="00136BBB" w:rsidP="003C3B0F">
            <w:pPr>
              <w:spacing w:before="0" w:line="240" w:lineRule="auto"/>
              <w:jc w:val="center"/>
              <w:rPr>
                <w:rFonts w:ascii="Times New Roman" w:hAnsi="Times New Roman" w:cs="Times New Roman"/>
                <w:sz w:val="20"/>
                <w:szCs w:val="16"/>
                <w:lang w:bidi="fa-IR"/>
              </w:rPr>
            </w:pPr>
            <w:r w:rsidRPr="007C70D5">
              <w:rPr>
                <w:rFonts w:ascii="Times New Roman" w:hAnsi="Times New Roman" w:cs="Times New Roman"/>
                <w:sz w:val="20"/>
                <w:szCs w:val="16"/>
                <w:lang w:bidi="fa-IR"/>
              </w:rPr>
              <w:object w:dxaOrig="1160" w:dyaOrig="320">
                <v:shape id="_x0000_i1127" type="#_x0000_t75" style="width:57.75pt;height:15.6pt" o:ole="">
                  <v:imagedata r:id="rId239" o:title=""/>
                </v:shape>
                <o:OLEObject Type="Embed" ProgID="Equation.3" ShapeID="_x0000_i1127" DrawAspect="Content" ObjectID="_1537435073" r:id="rId240"/>
              </w:object>
            </w:r>
          </w:p>
        </w:tc>
        <w:tc>
          <w:tcPr>
            <w:tcW w:w="0" w:type="auto"/>
            <w:vAlign w:val="center"/>
          </w:tcPr>
          <w:p w:rsidR="00136BBB" w:rsidRPr="007C70D5" w:rsidRDefault="00136BBB" w:rsidP="003C3B0F">
            <w:pPr>
              <w:spacing w:before="0" w:line="240" w:lineRule="auto"/>
              <w:jc w:val="center"/>
              <w:rPr>
                <w:rFonts w:ascii="Times New Roman" w:hAnsi="Times New Roman" w:cs="Times New Roman"/>
                <w:sz w:val="20"/>
                <w:szCs w:val="16"/>
                <w:lang w:bidi="fa-IR"/>
              </w:rPr>
            </w:pPr>
            <w:r w:rsidRPr="007C70D5">
              <w:rPr>
                <w:rFonts w:ascii="Times New Roman" w:hAnsi="Times New Roman" w:cs="Times New Roman"/>
                <w:sz w:val="20"/>
                <w:szCs w:val="16"/>
                <w:lang w:bidi="fa-IR"/>
              </w:rPr>
              <w:object w:dxaOrig="960" w:dyaOrig="700">
                <v:shape id="_x0000_i1128" type="#_x0000_t75" style="width:48.25pt;height:35.3pt" o:ole="">
                  <v:imagedata r:id="rId230" o:title=""/>
                </v:shape>
                <o:OLEObject Type="Embed" ProgID="Equation.3" ShapeID="_x0000_i1128" DrawAspect="Content" ObjectID="_1537435074" r:id="rId241"/>
              </w:object>
            </w:r>
          </w:p>
        </w:tc>
        <w:tc>
          <w:tcPr>
            <w:tcW w:w="0" w:type="auto"/>
            <w:vAlign w:val="center"/>
          </w:tcPr>
          <w:p w:rsidR="00136BBB" w:rsidRPr="007C70D5" w:rsidRDefault="00136BBB" w:rsidP="003C3B0F">
            <w:pPr>
              <w:spacing w:before="0" w:line="240" w:lineRule="auto"/>
              <w:jc w:val="center"/>
              <w:rPr>
                <w:rFonts w:ascii="Times New Roman" w:hAnsi="Times New Roman" w:cs="Times New Roman"/>
                <w:sz w:val="20"/>
                <w:szCs w:val="16"/>
                <w:lang w:bidi="fa-IR"/>
              </w:rPr>
            </w:pPr>
            <w:r w:rsidRPr="007C70D5">
              <w:rPr>
                <w:rFonts w:ascii="Times New Roman" w:hAnsi="Times New Roman" w:cs="Times New Roman"/>
                <w:sz w:val="20"/>
                <w:szCs w:val="16"/>
                <w:lang w:bidi="fa-IR"/>
              </w:rPr>
              <w:t>FCM</w:t>
            </w:r>
            <w:r w:rsidR="001802B9" w:rsidRPr="007C70D5">
              <w:rPr>
                <w:rFonts w:ascii="Times New Roman" w:hAnsi="Times New Roman" w:cs="Times New Roman"/>
                <w:sz w:val="20"/>
                <w:szCs w:val="16"/>
                <w:lang w:bidi="fa-IR"/>
              </w:rPr>
              <w:t xml:space="preserve"> [12]</w:t>
            </w:r>
          </w:p>
        </w:tc>
      </w:tr>
      <w:tr w:rsidR="00136BBB" w:rsidRPr="007C70D5" w:rsidTr="003C3B0F">
        <w:trPr>
          <w:jc w:val="center"/>
        </w:trPr>
        <w:tc>
          <w:tcPr>
            <w:tcW w:w="0" w:type="auto"/>
            <w:vAlign w:val="center"/>
          </w:tcPr>
          <w:p w:rsidR="00136BBB" w:rsidRPr="007C70D5" w:rsidRDefault="002D6C1A" w:rsidP="003C3B0F">
            <w:pPr>
              <w:spacing w:before="0" w:line="240" w:lineRule="auto"/>
              <w:jc w:val="center"/>
              <w:rPr>
                <w:rFonts w:ascii="Times New Roman" w:hAnsi="Times New Roman" w:cs="Times New Roman"/>
                <w:sz w:val="20"/>
                <w:szCs w:val="16"/>
                <w:lang w:bidi="fa-IR"/>
              </w:rPr>
            </w:pPr>
            <w:r w:rsidRPr="007C70D5">
              <w:rPr>
                <w:rFonts w:ascii="Times New Roman" w:hAnsi="Times New Roman" w:cs="Times New Roman"/>
                <w:position w:val="-10"/>
                <w:sz w:val="20"/>
                <w:szCs w:val="16"/>
                <w:lang w:bidi="fa-IR"/>
              </w:rPr>
              <w:object w:dxaOrig="1380" w:dyaOrig="300">
                <v:shape id="_x0000_i1129" type="#_x0000_t75" style="width:68.6pt;height:14.95pt" o:ole="">
                  <v:imagedata r:id="rId242" o:title=""/>
                </v:shape>
                <o:OLEObject Type="Embed" ProgID="Equation.3" ShapeID="_x0000_i1129" DrawAspect="Content" ObjectID="_1537435075" r:id="rId243"/>
              </w:object>
            </w:r>
          </w:p>
        </w:tc>
        <w:tc>
          <w:tcPr>
            <w:tcW w:w="0" w:type="auto"/>
            <w:vAlign w:val="center"/>
          </w:tcPr>
          <w:p w:rsidR="00136BBB" w:rsidRPr="007C70D5" w:rsidRDefault="00D1588A" w:rsidP="003C3B0F">
            <w:pPr>
              <w:spacing w:before="0" w:line="240" w:lineRule="auto"/>
              <w:jc w:val="center"/>
              <w:rPr>
                <w:rFonts w:ascii="Times New Roman" w:hAnsi="Times New Roman" w:cs="Times New Roman"/>
                <w:sz w:val="20"/>
                <w:szCs w:val="16"/>
                <w:lang w:bidi="fa-IR"/>
              </w:rPr>
            </w:pPr>
            <w:r w:rsidRPr="007C70D5">
              <w:rPr>
                <w:rFonts w:ascii="Times New Roman" w:hAnsi="Times New Roman" w:cs="Times New Roman"/>
                <w:sz w:val="20"/>
                <w:szCs w:val="16"/>
                <w:lang w:bidi="fa-IR"/>
              </w:rPr>
              <w:t>-</w:t>
            </w:r>
          </w:p>
        </w:tc>
        <w:tc>
          <w:tcPr>
            <w:tcW w:w="0" w:type="auto"/>
            <w:vAlign w:val="center"/>
          </w:tcPr>
          <w:p w:rsidR="00136BBB" w:rsidRPr="007C70D5" w:rsidRDefault="00136BBB" w:rsidP="003C3B0F">
            <w:pPr>
              <w:spacing w:before="0" w:line="240" w:lineRule="auto"/>
              <w:jc w:val="center"/>
              <w:rPr>
                <w:rFonts w:ascii="Times New Roman" w:hAnsi="Times New Roman" w:cs="Times New Roman"/>
                <w:sz w:val="20"/>
                <w:szCs w:val="16"/>
                <w:lang w:bidi="fa-IR"/>
              </w:rPr>
            </w:pPr>
            <w:r w:rsidRPr="007C70D5">
              <w:rPr>
                <w:rFonts w:ascii="Times New Roman" w:hAnsi="Times New Roman" w:cs="Times New Roman"/>
                <w:sz w:val="20"/>
                <w:szCs w:val="16"/>
                <w:lang w:bidi="fa-IR"/>
              </w:rPr>
              <w:object w:dxaOrig="960" w:dyaOrig="700">
                <v:shape id="_x0000_i1130" type="#_x0000_t75" style="width:48.25pt;height:35.3pt" o:ole="">
                  <v:imagedata r:id="rId230" o:title=""/>
                </v:shape>
                <o:OLEObject Type="Embed" ProgID="Equation.3" ShapeID="_x0000_i1130" DrawAspect="Content" ObjectID="_1537435076" r:id="rId244"/>
              </w:object>
            </w:r>
          </w:p>
        </w:tc>
        <w:tc>
          <w:tcPr>
            <w:tcW w:w="0" w:type="auto"/>
            <w:vAlign w:val="center"/>
          </w:tcPr>
          <w:p w:rsidR="00136BBB" w:rsidRPr="007C70D5" w:rsidRDefault="00136BBB" w:rsidP="003C3B0F">
            <w:pPr>
              <w:spacing w:before="0" w:line="240" w:lineRule="auto"/>
              <w:jc w:val="center"/>
              <w:rPr>
                <w:rFonts w:ascii="Times New Roman" w:hAnsi="Times New Roman" w:cs="Times New Roman"/>
                <w:sz w:val="20"/>
                <w:szCs w:val="16"/>
                <w:lang w:bidi="fa-IR"/>
              </w:rPr>
            </w:pPr>
            <w:r w:rsidRPr="007C70D5">
              <w:rPr>
                <w:rFonts w:ascii="Times New Roman" w:hAnsi="Times New Roman" w:cs="Times New Roman"/>
                <w:sz w:val="20"/>
                <w:szCs w:val="16"/>
                <w:lang w:bidi="fa-IR"/>
              </w:rPr>
              <w:t>GFCM</w:t>
            </w:r>
          </w:p>
        </w:tc>
      </w:tr>
      <w:tr w:rsidR="00136BBB" w:rsidRPr="007C70D5" w:rsidTr="003C3B0F">
        <w:trPr>
          <w:jc w:val="center"/>
        </w:trPr>
        <w:tc>
          <w:tcPr>
            <w:tcW w:w="0" w:type="auto"/>
            <w:vAlign w:val="center"/>
          </w:tcPr>
          <w:p w:rsidR="00136BBB" w:rsidRPr="007C70D5" w:rsidRDefault="002D6C1A" w:rsidP="003C3B0F">
            <w:pPr>
              <w:spacing w:before="0" w:line="240" w:lineRule="auto"/>
              <w:jc w:val="center"/>
              <w:rPr>
                <w:rFonts w:ascii="Times New Roman" w:hAnsi="Times New Roman" w:cs="Times New Roman"/>
                <w:sz w:val="20"/>
                <w:szCs w:val="16"/>
                <w:lang w:bidi="fa-IR"/>
              </w:rPr>
            </w:pPr>
            <w:r w:rsidRPr="007C70D5">
              <w:rPr>
                <w:rFonts w:ascii="Times New Roman" w:hAnsi="Times New Roman" w:cs="Times New Roman"/>
                <w:position w:val="-10"/>
                <w:sz w:val="20"/>
                <w:szCs w:val="16"/>
                <w:lang w:bidi="fa-IR"/>
              </w:rPr>
              <w:object w:dxaOrig="1380" w:dyaOrig="300">
                <v:shape id="_x0000_i1131" type="#_x0000_t75" style="width:68.6pt;height:14.95pt" o:ole="">
                  <v:imagedata r:id="rId245" o:title=""/>
                </v:shape>
                <o:OLEObject Type="Embed" ProgID="Equation.3" ShapeID="_x0000_i1131" DrawAspect="Content" ObjectID="_1537435077" r:id="rId246"/>
              </w:object>
            </w:r>
          </w:p>
        </w:tc>
        <w:tc>
          <w:tcPr>
            <w:tcW w:w="0" w:type="auto"/>
            <w:vAlign w:val="center"/>
          </w:tcPr>
          <w:p w:rsidR="00136BBB" w:rsidRPr="007C70D5" w:rsidRDefault="000C217B" w:rsidP="003C3B0F">
            <w:pPr>
              <w:spacing w:before="0" w:line="240" w:lineRule="auto"/>
              <w:jc w:val="center"/>
              <w:rPr>
                <w:rFonts w:ascii="Times New Roman" w:hAnsi="Times New Roman" w:cs="Times New Roman"/>
                <w:sz w:val="20"/>
                <w:szCs w:val="16"/>
                <w:lang w:bidi="fa-IR"/>
              </w:rPr>
            </w:pPr>
            <w:r w:rsidRPr="007C70D5">
              <w:rPr>
                <w:rFonts w:ascii="Times New Roman" w:hAnsi="Times New Roman" w:cs="Times New Roman"/>
                <w:position w:val="-12"/>
                <w:sz w:val="20"/>
                <w:szCs w:val="16"/>
                <w:lang w:bidi="fa-IR"/>
              </w:rPr>
              <w:object w:dxaOrig="1140" w:dyaOrig="320">
                <v:shape id="_x0000_i1132" type="#_x0000_t75" style="width:57.75pt;height:15.6pt" o:ole="">
                  <v:imagedata r:id="rId247" o:title=""/>
                </v:shape>
                <o:OLEObject Type="Embed" ProgID="Equation.3" ShapeID="_x0000_i1132" DrawAspect="Content" ObjectID="_1537435078" r:id="rId248"/>
              </w:object>
            </w:r>
          </w:p>
        </w:tc>
        <w:tc>
          <w:tcPr>
            <w:tcW w:w="0" w:type="auto"/>
            <w:vAlign w:val="center"/>
          </w:tcPr>
          <w:p w:rsidR="00136BBB" w:rsidRPr="007C70D5" w:rsidRDefault="00D1588A" w:rsidP="003C3B0F">
            <w:pPr>
              <w:spacing w:before="0" w:line="240" w:lineRule="auto"/>
              <w:jc w:val="center"/>
              <w:rPr>
                <w:rFonts w:ascii="Times New Roman" w:hAnsi="Times New Roman" w:cs="Times New Roman"/>
                <w:sz w:val="20"/>
                <w:szCs w:val="16"/>
                <w:lang w:bidi="fa-IR"/>
              </w:rPr>
            </w:pPr>
            <w:r w:rsidRPr="007C70D5">
              <w:rPr>
                <w:rFonts w:ascii="Times New Roman" w:hAnsi="Times New Roman" w:cs="Times New Roman"/>
                <w:sz w:val="20"/>
                <w:szCs w:val="16"/>
                <w:lang w:bidi="fa-IR"/>
              </w:rPr>
              <w:t>-</w:t>
            </w:r>
          </w:p>
        </w:tc>
        <w:tc>
          <w:tcPr>
            <w:tcW w:w="0" w:type="auto"/>
            <w:vAlign w:val="center"/>
          </w:tcPr>
          <w:p w:rsidR="00136BBB" w:rsidRPr="007C70D5" w:rsidRDefault="00136BBB" w:rsidP="003C3B0F">
            <w:pPr>
              <w:spacing w:before="0" w:line="240" w:lineRule="auto"/>
              <w:jc w:val="center"/>
              <w:rPr>
                <w:rFonts w:ascii="Times New Roman" w:hAnsi="Times New Roman" w:cs="Times New Roman"/>
                <w:sz w:val="20"/>
                <w:szCs w:val="16"/>
                <w:lang w:bidi="fa-IR"/>
              </w:rPr>
            </w:pPr>
            <w:r w:rsidRPr="007C70D5">
              <w:rPr>
                <w:rFonts w:ascii="Times New Roman" w:hAnsi="Times New Roman" w:cs="Times New Roman"/>
                <w:sz w:val="20"/>
                <w:szCs w:val="16"/>
                <w:lang w:bidi="fa-IR"/>
              </w:rPr>
              <w:t>PCM</w:t>
            </w:r>
            <w:r w:rsidR="001802B9" w:rsidRPr="007C70D5">
              <w:rPr>
                <w:rFonts w:ascii="Times New Roman" w:hAnsi="Times New Roman" w:cs="Times New Roman"/>
                <w:sz w:val="20"/>
                <w:szCs w:val="16"/>
                <w:lang w:bidi="fa-IR"/>
              </w:rPr>
              <w:t xml:space="preserve"> [34]</w:t>
            </w:r>
          </w:p>
        </w:tc>
      </w:tr>
      <w:tr w:rsidR="00136BBB" w:rsidRPr="007C70D5" w:rsidTr="003C3B0F">
        <w:trPr>
          <w:jc w:val="center"/>
        </w:trPr>
        <w:tc>
          <w:tcPr>
            <w:tcW w:w="0" w:type="auto"/>
            <w:vAlign w:val="center"/>
          </w:tcPr>
          <w:p w:rsidR="00136BBB" w:rsidRPr="007C70D5" w:rsidRDefault="000C217B" w:rsidP="003C3B0F">
            <w:pPr>
              <w:spacing w:before="0" w:line="240" w:lineRule="auto"/>
              <w:jc w:val="center"/>
              <w:rPr>
                <w:rFonts w:ascii="Times New Roman" w:hAnsi="Times New Roman" w:cs="Times New Roman"/>
                <w:sz w:val="20"/>
                <w:szCs w:val="16"/>
                <w:lang w:bidi="fa-IR"/>
              </w:rPr>
            </w:pPr>
            <w:r w:rsidRPr="007C70D5">
              <w:rPr>
                <w:rFonts w:ascii="Times New Roman" w:hAnsi="Times New Roman" w:cs="Times New Roman"/>
                <w:position w:val="-10"/>
                <w:sz w:val="20"/>
                <w:szCs w:val="16"/>
                <w:lang w:bidi="fa-IR"/>
              </w:rPr>
              <w:object w:dxaOrig="1380" w:dyaOrig="300">
                <v:shape id="_x0000_i1133" type="#_x0000_t75" style="width:68.6pt;height:14.95pt" o:ole="">
                  <v:imagedata r:id="rId249" o:title=""/>
                </v:shape>
                <o:OLEObject Type="Embed" ProgID="Equation.3" ShapeID="_x0000_i1133" DrawAspect="Content" ObjectID="_1537435079" r:id="rId250"/>
              </w:object>
            </w:r>
          </w:p>
        </w:tc>
        <w:tc>
          <w:tcPr>
            <w:tcW w:w="0" w:type="auto"/>
            <w:vAlign w:val="center"/>
          </w:tcPr>
          <w:p w:rsidR="00136BBB" w:rsidRPr="007C70D5" w:rsidRDefault="00D1588A" w:rsidP="003C3B0F">
            <w:pPr>
              <w:spacing w:before="0" w:line="240" w:lineRule="auto"/>
              <w:jc w:val="center"/>
              <w:rPr>
                <w:rFonts w:ascii="Times New Roman" w:hAnsi="Times New Roman" w:cs="Times New Roman"/>
                <w:sz w:val="20"/>
                <w:szCs w:val="16"/>
                <w:lang w:bidi="fa-IR"/>
              </w:rPr>
            </w:pPr>
            <w:r w:rsidRPr="007C70D5">
              <w:rPr>
                <w:rFonts w:ascii="Times New Roman" w:hAnsi="Times New Roman" w:cs="Times New Roman"/>
                <w:sz w:val="20"/>
                <w:szCs w:val="16"/>
                <w:lang w:bidi="fa-IR"/>
              </w:rPr>
              <w:t>-</w:t>
            </w:r>
          </w:p>
        </w:tc>
        <w:tc>
          <w:tcPr>
            <w:tcW w:w="0" w:type="auto"/>
            <w:vAlign w:val="center"/>
          </w:tcPr>
          <w:p w:rsidR="00136BBB" w:rsidRPr="007C70D5" w:rsidRDefault="00D1588A" w:rsidP="003C3B0F">
            <w:pPr>
              <w:spacing w:before="0" w:line="240" w:lineRule="auto"/>
              <w:jc w:val="center"/>
              <w:rPr>
                <w:rFonts w:ascii="Times New Roman" w:hAnsi="Times New Roman" w:cs="Times New Roman"/>
                <w:sz w:val="20"/>
                <w:szCs w:val="16"/>
                <w:lang w:bidi="fa-IR"/>
              </w:rPr>
            </w:pPr>
            <w:r w:rsidRPr="007C70D5">
              <w:rPr>
                <w:rFonts w:ascii="Times New Roman" w:hAnsi="Times New Roman" w:cs="Times New Roman"/>
                <w:sz w:val="20"/>
                <w:szCs w:val="16"/>
                <w:lang w:bidi="fa-IR"/>
              </w:rPr>
              <w:t>-</w:t>
            </w:r>
          </w:p>
        </w:tc>
        <w:tc>
          <w:tcPr>
            <w:tcW w:w="0" w:type="auto"/>
            <w:vAlign w:val="center"/>
          </w:tcPr>
          <w:p w:rsidR="00136BBB" w:rsidRPr="007C70D5" w:rsidRDefault="00136BBB" w:rsidP="003C3B0F">
            <w:pPr>
              <w:spacing w:before="0" w:line="240" w:lineRule="auto"/>
              <w:jc w:val="center"/>
              <w:rPr>
                <w:rFonts w:ascii="Times New Roman" w:hAnsi="Times New Roman" w:cs="Times New Roman"/>
                <w:sz w:val="20"/>
                <w:szCs w:val="16"/>
                <w:lang w:bidi="fa-IR"/>
              </w:rPr>
            </w:pPr>
            <w:r w:rsidRPr="007C70D5">
              <w:rPr>
                <w:rFonts w:ascii="Times New Roman" w:hAnsi="Times New Roman" w:cs="Times New Roman"/>
                <w:sz w:val="20"/>
                <w:szCs w:val="16"/>
                <w:lang w:bidi="fa-IR"/>
              </w:rPr>
              <w:t>GPCM</w:t>
            </w:r>
          </w:p>
        </w:tc>
      </w:tr>
      <w:tr w:rsidR="00136BBB" w:rsidRPr="007C70D5" w:rsidTr="003C3B0F">
        <w:trPr>
          <w:jc w:val="center"/>
        </w:trPr>
        <w:tc>
          <w:tcPr>
            <w:tcW w:w="0" w:type="auto"/>
            <w:vAlign w:val="center"/>
          </w:tcPr>
          <w:p w:rsidR="00136BBB" w:rsidRPr="007C70D5" w:rsidRDefault="002D6C1A" w:rsidP="003C3B0F">
            <w:pPr>
              <w:spacing w:before="0" w:line="240" w:lineRule="auto"/>
              <w:jc w:val="center"/>
              <w:rPr>
                <w:rFonts w:ascii="Times New Roman" w:hAnsi="Times New Roman" w:cs="Times New Roman"/>
                <w:sz w:val="20"/>
                <w:szCs w:val="16"/>
                <w:lang w:bidi="fa-IR"/>
              </w:rPr>
            </w:pPr>
            <w:r w:rsidRPr="007C70D5">
              <w:rPr>
                <w:rFonts w:ascii="Times New Roman" w:hAnsi="Times New Roman" w:cs="Times New Roman"/>
                <w:position w:val="-10"/>
                <w:sz w:val="20"/>
                <w:szCs w:val="16"/>
                <w:lang w:bidi="fa-IR"/>
              </w:rPr>
              <w:object w:dxaOrig="580" w:dyaOrig="300">
                <v:shape id="_x0000_i1134" type="#_x0000_t75" style="width:29.2pt;height:14.95pt" o:ole="">
                  <v:imagedata r:id="rId251" o:title=""/>
                </v:shape>
                <o:OLEObject Type="Embed" ProgID="Equation.3" ShapeID="_x0000_i1134" DrawAspect="Content" ObjectID="_1537435080" r:id="rId252"/>
              </w:object>
            </w:r>
          </w:p>
        </w:tc>
        <w:tc>
          <w:tcPr>
            <w:tcW w:w="0" w:type="auto"/>
            <w:vAlign w:val="center"/>
          </w:tcPr>
          <w:p w:rsidR="00136BBB" w:rsidRPr="007C70D5" w:rsidRDefault="002D6C1A" w:rsidP="003C3B0F">
            <w:pPr>
              <w:spacing w:before="0" w:line="240" w:lineRule="auto"/>
              <w:jc w:val="center"/>
              <w:rPr>
                <w:rFonts w:ascii="Times New Roman" w:hAnsi="Times New Roman" w:cs="Times New Roman"/>
                <w:sz w:val="20"/>
                <w:szCs w:val="16"/>
                <w:lang w:bidi="fa-IR"/>
              </w:rPr>
            </w:pPr>
            <w:r w:rsidRPr="007C70D5">
              <w:rPr>
                <w:rFonts w:ascii="Times New Roman" w:hAnsi="Times New Roman" w:cs="Times New Roman"/>
                <w:position w:val="-12"/>
                <w:sz w:val="20"/>
                <w:szCs w:val="16"/>
                <w:lang w:bidi="fa-IR"/>
              </w:rPr>
              <w:object w:dxaOrig="2079" w:dyaOrig="320">
                <v:shape id="_x0000_i1135" type="#_x0000_t75" style="width:103.9pt;height:15.6pt" o:ole="">
                  <v:imagedata r:id="rId253" o:title=""/>
                </v:shape>
                <o:OLEObject Type="Embed" ProgID="Equation.3" ShapeID="_x0000_i1135" DrawAspect="Content" ObjectID="_1537435081" r:id="rId254"/>
              </w:object>
            </w:r>
          </w:p>
        </w:tc>
        <w:tc>
          <w:tcPr>
            <w:tcW w:w="0" w:type="auto"/>
            <w:vAlign w:val="center"/>
          </w:tcPr>
          <w:p w:rsidR="00136BBB" w:rsidRPr="007C70D5" w:rsidRDefault="00136BBB" w:rsidP="003C3B0F">
            <w:pPr>
              <w:spacing w:before="0" w:line="240" w:lineRule="auto"/>
              <w:jc w:val="center"/>
              <w:rPr>
                <w:rFonts w:ascii="Times New Roman" w:hAnsi="Times New Roman" w:cs="Times New Roman"/>
                <w:sz w:val="20"/>
                <w:szCs w:val="16"/>
                <w:lang w:bidi="fa-IR"/>
              </w:rPr>
            </w:pPr>
            <w:r w:rsidRPr="007C70D5">
              <w:rPr>
                <w:rFonts w:ascii="Times New Roman" w:hAnsi="Times New Roman" w:cs="Times New Roman"/>
                <w:sz w:val="20"/>
                <w:szCs w:val="16"/>
                <w:lang w:bidi="fa-IR"/>
              </w:rPr>
              <w:object w:dxaOrig="960" w:dyaOrig="700">
                <v:shape id="_x0000_i1136" type="#_x0000_t75" style="width:48.25pt;height:35.3pt" o:ole="">
                  <v:imagedata r:id="rId230" o:title=""/>
                </v:shape>
                <o:OLEObject Type="Embed" ProgID="Equation.3" ShapeID="_x0000_i1136" DrawAspect="Content" ObjectID="_1537435082" r:id="rId255"/>
              </w:object>
            </w:r>
          </w:p>
        </w:tc>
        <w:tc>
          <w:tcPr>
            <w:tcW w:w="0" w:type="auto"/>
            <w:vAlign w:val="center"/>
          </w:tcPr>
          <w:p w:rsidR="00136BBB" w:rsidRPr="007C70D5" w:rsidRDefault="00136BBB" w:rsidP="003C3B0F">
            <w:pPr>
              <w:spacing w:before="0" w:line="240" w:lineRule="auto"/>
              <w:jc w:val="center"/>
              <w:rPr>
                <w:rFonts w:ascii="Times New Roman" w:hAnsi="Times New Roman" w:cs="Times New Roman"/>
                <w:sz w:val="20"/>
                <w:szCs w:val="16"/>
                <w:lang w:bidi="fa-IR"/>
              </w:rPr>
            </w:pPr>
            <w:r w:rsidRPr="007C70D5">
              <w:rPr>
                <w:rFonts w:ascii="Times New Roman" w:hAnsi="Times New Roman" w:cs="Times New Roman"/>
                <w:sz w:val="20"/>
                <w:szCs w:val="16"/>
                <w:lang w:bidi="fa-IR"/>
              </w:rPr>
              <w:t>PFCM</w:t>
            </w:r>
            <w:r w:rsidR="001802B9" w:rsidRPr="007C70D5">
              <w:rPr>
                <w:rFonts w:ascii="Times New Roman" w:hAnsi="Times New Roman" w:cs="Times New Roman"/>
                <w:sz w:val="20"/>
                <w:szCs w:val="16"/>
                <w:lang w:bidi="fa-IR"/>
              </w:rPr>
              <w:t xml:space="preserve"> [37]</w:t>
            </w:r>
          </w:p>
        </w:tc>
      </w:tr>
      <w:tr w:rsidR="00136BBB" w:rsidRPr="007C70D5" w:rsidTr="003C3B0F">
        <w:trPr>
          <w:jc w:val="center"/>
        </w:trPr>
        <w:tc>
          <w:tcPr>
            <w:tcW w:w="0" w:type="auto"/>
            <w:vAlign w:val="center"/>
          </w:tcPr>
          <w:p w:rsidR="00136BBB" w:rsidRPr="007C70D5" w:rsidRDefault="00136BBB" w:rsidP="003C3B0F">
            <w:pPr>
              <w:spacing w:before="0" w:line="240" w:lineRule="auto"/>
              <w:jc w:val="center"/>
              <w:rPr>
                <w:rFonts w:ascii="Times New Roman" w:hAnsi="Times New Roman" w:cs="Times New Roman"/>
                <w:sz w:val="20"/>
                <w:szCs w:val="16"/>
                <w:lang w:bidi="fa-IR"/>
              </w:rPr>
            </w:pPr>
            <w:r w:rsidRPr="007C70D5">
              <w:rPr>
                <w:rFonts w:ascii="Times New Roman" w:hAnsi="Times New Roman" w:cs="Times New Roman"/>
                <w:sz w:val="20"/>
                <w:szCs w:val="16"/>
                <w:lang w:bidi="fa-IR"/>
              </w:rPr>
              <w:object w:dxaOrig="1640" w:dyaOrig="300">
                <v:shape id="_x0000_i1137" type="#_x0000_t75" style="width:82.85pt;height:14.95pt" o:ole="">
                  <v:imagedata r:id="rId256" o:title=""/>
                </v:shape>
                <o:OLEObject Type="Embed" ProgID="Equation.3" ShapeID="_x0000_i1137" DrawAspect="Content" ObjectID="_1537435083" r:id="rId257"/>
              </w:object>
            </w:r>
          </w:p>
        </w:tc>
        <w:tc>
          <w:tcPr>
            <w:tcW w:w="0" w:type="auto"/>
            <w:vAlign w:val="center"/>
          </w:tcPr>
          <w:p w:rsidR="00136BBB" w:rsidRPr="007C70D5" w:rsidRDefault="002D6C1A" w:rsidP="003C3B0F">
            <w:pPr>
              <w:spacing w:before="0" w:line="240" w:lineRule="auto"/>
              <w:jc w:val="center"/>
              <w:rPr>
                <w:rFonts w:ascii="Times New Roman" w:hAnsi="Times New Roman" w:cs="Times New Roman"/>
                <w:sz w:val="20"/>
                <w:szCs w:val="16"/>
                <w:lang w:bidi="fa-IR"/>
              </w:rPr>
            </w:pPr>
            <w:r w:rsidRPr="007C70D5">
              <w:rPr>
                <w:rFonts w:ascii="Times New Roman" w:hAnsi="Times New Roman" w:cs="Times New Roman"/>
                <w:position w:val="-12"/>
                <w:sz w:val="20"/>
                <w:szCs w:val="16"/>
                <w:lang w:bidi="fa-IR"/>
              </w:rPr>
              <w:object w:dxaOrig="900" w:dyaOrig="320">
                <v:shape id="_x0000_i1138" type="#_x0000_t75" style="width:44.15pt;height:15.6pt" o:ole="">
                  <v:imagedata r:id="rId258" o:title=""/>
                </v:shape>
                <o:OLEObject Type="Embed" ProgID="Equation.3" ShapeID="_x0000_i1138" DrawAspect="Content" ObjectID="_1537435084" r:id="rId259"/>
              </w:object>
            </w:r>
          </w:p>
        </w:tc>
        <w:tc>
          <w:tcPr>
            <w:tcW w:w="0" w:type="auto"/>
            <w:vAlign w:val="center"/>
          </w:tcPr>
          <w:p w:rsidR="00136BBB" w:rsidRPr="007C70D5" w:rsidRDefault="00D1588A" w:rsidP="003C3B0F">
            <w:pPr>
              <w:spacing w:before="0" w:line="240" w:lineRule="auto"/>
              <w:jc w:val="center"/>
              <w:rPr>
                <w:rFonts w:ascii="Times New Roman" w:hAnsi="Times New Roman" w:cs="Times New Roman"/>
                <w:sz w:val="20"/>
                <w:szCs w:val="16"/>
                <w:lang w:bidi="fa-IR"/>
              </w:rPr>
            </w:pPr>
            <w:r w:rsidRPr="007C70D5">
              <w:rPr>
                <w:rFonts w:ascii="Times New Roman" w:hAnsi="Times New Roman" w:cs="Times New Roman"/>
                <w:sz w:val="20"/>
                <w:szCs w:val="16"/>
                <w:lang w:bidi="fa-IR"/>
              </w:rPr>
              <w:t>-</w:t>
            </w:r>
          </w:p>
        </w:tc>
        <w:tc>
          <w:tcPr>
            <w:tcW w:w="0" w:type="auto"/>
            <w:vAlign w:val="center"/>
          </w:tcPr>
          <w:p w:rsidR="00136BBB" w:rsidRPr="007C70D5" w:rsidRDefault="00136BBB" w:rsidP="003C3B0F">
            <w:pPr>
              <w:spacing w:before="0" w:line="240" w:lineRule="auto"/>
              <w:jc w:val="center"/>
              <w:rPr>
                <w:rFonts w:ascii="Times New Roman" w:hAnsi="Times New Roman" w:cs="Times New Roman"/>
                <w:sz w:val="20"/>
                <w:szCs w:val="16"/>
                <w:lang w:bidi="fa-IR"/>
              </w:rPr>
            </w:pPr>
            <w:r w:rsidRPr="007C70D5">
              <w:rPr>
                <w:rFonts w:ascii="Times New Roman" w:hAnsi="Times New Roman" w:cs="Times New Roman"/>
                <w:sz w:val="20"/>
                <w:szCs w:val="16"/>
                <w:lang w:bidi="fa-IR"/>
              </w:rPr>
              <w:t>ECMR</w:t>
            </w:r>
          </w:p>
        </w:tc>
      </w:tr>
      <w:tr w:rsidR="00136BBB" w:rsidRPr="007C70D5" w:rsidTr="003C3B0F">
        <w:trPr>
          <w:jc w:val="center"/>
        </w:trPr>
        <w:tc>
          <w:tcPr>
            <w:tcW w:w="0" w:type="auto"/>
            <w:vAlign w:val="center"/>
          </w:tcPr>
          <w:p w:rsidR="00136BBB" w:rsidRPr="007C70D5" w:rsidRDefault="00136BBB" w:rsidP="003C3B0F">
            <w:pPr>
              <w:spacing w:before="0" w:line="240" w:lineRule="auto"/>
              <w:jc w:val="center"/>
              <w:rPr>
                <w:rFonts w:ascii="Times New Roman" w:hAnsi="Times New Roman" w:cs="Times New Roman"/>
                <w:sz w:val="20"/>
                <w:szCs w:val="16"/>
                <w:lang w:bidi="fa-IR"/>
              </w:rPr>
            </w:pPr>
            <w:r w:rsidRPr="007C70D5">
              <w:rPr>
                <w:rFonts w:ascii="Times New Roman" w:hAnsi="Times New Roman" w:cs="Times New Roman"/>
                <w:sz w:val="20"/>
                <w:szCs w:val="16"/>
                <w:lang w:bidi="fa-IR"/>
              </w:rPr>
              <w:object w:dxaOrig="1640" w:dyaOrig="300">
                <v:shape id="_x0000_i1139" type="#_x0000_t75" style="width:82.85pt;height:14.95pt" o:ole="">
                  <v:imagedata r:id="rId260" o:title=""/>
                </v:shape>
                <o:OLEObject Type="Embed" ProgID="Equation.3" ShapeID="_x0000_i1139" DrawAspect="Content" ObjectID="_1537435085" r:id="rId261"/>
              </w:object>
            </w:r>
          </w:p>
        </w:tc>
        <w:tc>
          <w:tcPr>
            <w:tcW w:w="0" w:type="auto"/>
            <w:vAlign w:val="center"/>
          </w:tcPr>
          <w:p w:rsidR="00136BBB" w:rsidRPr="007C70D5" w:rsidRDefault="002D6C1A" w:rsidP="003C3B0F">
            <w:pPr>
              <w:spacing w:before="0" w:line="240" w:lineRule="auto"/>
              <w:jc w:val="center"/>
              <w:rPr>
                <w:rFonts w:ascii="Times New Roman" w:hAnsi="Times New Roman" w:cs="Times New Roman"/>
                <w:sz w:val="20"/>
                <w:szCs w:val="16"/>
                <w:lang w:bidi="fa-IR"/>
              </w:rPr>
            </w:pPr>
            <w:r w:rsidRPr="007C70D5">
              <w:rPr>
                <w:rFonts w:ascii="Times New Roman" w:hAnsi="Times New Roman" w:cs="Times New Roman"/>
                <w:position w:val="-12"/>
                <w:sz w:val="20"/>
                <w:szCs w:val="16"/>
                <w:lang w:bidi="fa-IR"/>
              </w:rPr>
              <w:object w:dxaOrig="900" w:dyaOrig="320">
                <v:shape id="_x0000_i1140" type="#_x0000_t75" style="width:44.15pt;height:15.6pt" o:ole="">
                  <v:imagedata r:id="rId262" o:title=""/>
                </v:shape>
                <o:OLEObject Type="Embed" ProgID="Equation.3" ShapeID="_x0000_i1140" DrawAspect="Content" ObjectID="_1537435086" r:id="rId263"/>
              </w:object>
            </w:r>
          </w:p>
        </w:tc>
        <w:tc>
          <w:tcPr>
            <w:tcW w:w="0" w:type="auto"/>
            <w:vAlign w:val="center"/>
          </w:tcPr>
          <w:p w:rsidR="00136BBB" w:rsidRPr="007C70D5" w:rsidRDefault="00136BBB" w:rsidP="003C3B0F">
            <w:pPr>
              <w:spacing w:before="0" w:line="240" w:lineRule="auto"/>
              <w:jc w:val="center"/>
              <w:rPr>
                <w:rFonts w:ascii="Times New Roman" w:hAnsi="Times New Roman" w:cs="Times New Roman"/>
                <w:sz w:val="20"/>
                <w:szCs w:val="16"/>
                <w:lang w:bidi="fa-IR"/>
              </w:rPr>
            </w:pPr>
            <w:r w:rsidRPr="007C70D5">
              <w:rPr>
                <w:rFonts w:ascii="Times New Roman" w:hAnsi="Times New Roman" w:cs="Times New Roman"/>
                <w:sz w:val="20"/>
                <w:szCs w:val="16"/>
                <w:lang w:bidi="fa-IR"/>
              </w:rPr>
              <w:object w:dxaOrig="840" w:dyaOrig="700">
                <v:shape id="_x0000_i1141" type="#_x0000_t75" style="width:42.1pt;height:35.3pt" o:ole="">
                  <v:imagedata r:id="rId264" o:title=""/>
                </v:shape>
                <o:OLEObject Type="Embed" ProgID="Equation.3" ShapeID="_x0000_i1141" DrawAspect="Content" ObjectID="_1537435087" r:id="rId265"/>
              </w:object>
            </w:r>
          </w:p>
        </w:tc>
        <w:tc>
          <w:tcPr>
            <w:tcW w:w="0" w:type="auto"/>
            <w:vAlign w:val="center"/>
          </w:tcPr>
          <w:p w:rsidR="00136BBB" w:rsidRPr="007C70D5" w:rsidRDefault="00136BBB" w:rsidP="003C3B0F">
            <w:pPr>
              <w:spacing w:before="0" w:line="240" w:lineRule="auto"/>
              <w:jc w:val="center"/>
              <w:rPr>
                <w:rFonts w:ascii="Times New Roman" w:hAnsi="Times New Roman" w:cs="Times New Roman"/>
                <w:sz w:val="20"/>
                <w:szCs w:val="16"/>
                <w:lang w:bidi="fa-IR"/>
              </w:rPr>
            </w:pPr>
            <w:r w:rsidRPr="007C70D5">
              <w:rPr>
                <w:rFonts w:ascii="Times New Roman" w:hAnsi="Times New Roman" w:cs="Times New Roman"/>
                <w:sz w:val="20"/>
                <w:szCs w:val="16"/>
                <w:lang w:bidi="fa-IR"/>
              </w:rPr>
              <w:t>ECMC</w:t>
            </w:r>
            <w:r w:rsidR="001802B9" w:rsidRPr="007C70D5">
              <w:rPr>
                <w:rFonts w:ascii="Times New Roman" w:hAnsi="Times New Roman" w:cs="Times New Roman"/>
                <w:sz w:val="20"/>
                <w:szCs w:val="16"/>
                <w:lang w:bidi="fa-IR"/>
              </w:rPr>
              <w:t xml:space="preserve"> [38]</w:t>
            </w:r>
          </w:p>
        </w:tc>
      </w:tr>
      <w:tr w:rsidR="00136BBB" w:rsidRPr="007C70D5" w:rsidTr="003C3B0F">
        <w:trPr>
          <w:jc w:val="center"/>
        </w:trPr>
        <w:tc>
          <w:tcPr>
            <w:tcW w:w="0" w:type="auto"/>
            <w:vAlign w:val="center"/>
          </w:tcPr>
          <w:p w:rsidR="00136BBB" w:rsidRPr="007C70D5" w:rsidRDefault="00136BBB" w:rsidP="003C3B0F">
            <w:pPr>
              <w:spacing w:before="0" w:line="240" w:lineRule="auto"/>
              <w:jc w:val="center"/>
              <w:rPr>
                <w:rFonts w:ascii="Times New Roman" w:hAnsi="Times New Roman" w:cs="Times New Roman"/>
                <w:sz w:val="20"/>
                <w:szCs w:val="16"/>
                <w:lang w:bidi="fa-IR"/>
              </w:rPr>
            </w:pPr>
            <w:r w:rsidRPr="007C70D5">
              <w:rPr>
                <w:rFonts w:ascii="Times New Roman" w:hAnsi="Times New Roman" w:cs="Times New Roman"/>
                <w:sz w:val="20"/>
                <w:szCs w:val="16"/>
                <w:lang w:bidi="fa-IR"/>
              </w:rPr>
              <w:object w:dxaOrig="840" w:dyaOrig="300">
                <v:shape id="_x0000_i1142" type="#_x0000_t75" style="width:42.1pt;height:14.95pt" o:ole="">
                  <v:imagedata r:id="rId266" o:title=""/>
                </v:shape>
                <o:OLEObject Type="Embed" ProgID="Equation.3" ShapeID="_x0000_i1142" DrawAspect="Content" ObjectID="_1537435088" r:id="rId267"/>
              </w:object>
            </w:r>
          </w:p>
        </w:tc>
        <w:tc>
          <w:tcPr>
            <w:tcW w:w="0" w:type="auto"/>
            <w:vAlign w:val="center"/>
          </w:tcPr>
          <w:p w:rsidR="00136BBB" w:rsidRPr="007C70D5" w:rsidRDefault="002D6C1A" w:rsidP="003C3B0F">
            <w:pPr>
              <w:spacing w:before="0" w:line="240" w:lineRule="auto"/>
              <w:jc w:val="center"/>
              <w:rPr>
                <w:rFonts w:ascii="Times New Roman" w:hAnsi="Times New Roman" w:cs="Times New Roman"/>
                <w:sz w:val="20"/>
                <w:szCs w:val="16"/>
                <w:lang w:bidi="fa-IR"/>
              </w:rPr>
            </w:pPr>
            <w:r w:rsidRPr="007C70D5">
              <w:rPr>
                <w:rFonts w:ascii="Times New Roman" w:hAnsi="Times New Roman" w:cs="Times New Roman"/>
                <w:position w:val="-12"/>
                <w:sz w:val="20"/>
                <w:szCs w:val="16"/>
                <w:lang w:bidi="fa-IR"/>
              </w:rPr>
              <w:object w:dxaOrig="1880" w:dyaOrig="320">
                <v:shape id="_x0000_i1143" type="#_x0000_t75" style="width:94.4pt;height:15.6pt" o:ole="">
                  <v:imagedata r:id="rId268" o:title=""/>
                </v:shape>
                <o:OLEObject Type="Embed" ProgID="Equation.3" ShapeID="_x0000_i1143" DrawAspect="Content" ObjectID="_1537435089" r:id="rId269"/>
              </w:object>
            </w:r>
          </w:p>
        </w:tc>
        <w:tc>
          <w:tcPr>
            <w:tcW w:w="0" w:type="auto"/>
            <w:vAlign w:val="center"/>
          </w:tcPr>
          <w:p w:rsidR="00136BBB" w:rsidRPr="007C70D5" w:rsidRDefault="00136BBB" w:rsidP="003C3B0F">
            <w:pPr>
              <w:spacing w:before="0" w:line="240" w:lineRule="auto"/>
              <w:jc w:val="center"/>
              <w:rPr>
                <w:rFonts w:ascii="Times New Roman" w:hAnsi="Times New Roman" w:cs="Times New Roman"/>
                <w:sz w:val="20"/>
                <w:szCs w:val="16"/>
                <w:lang w:bidi="fa-IR"/>
              </w:rPr>
            </w:pPr>
            <w:r w:rsidRPr="007C70D5">
              <w:rPr>
                <w:rFonts w:ascii="Times New Roman" w:hAnsi="Times New Roman" w:cs="Times New Roman"/>
                <w:sz w:val="20"/>
                <w:szCs w:val="16"/>
                <w:lang w:bidi="fa-IR"/>
              </w:rPr>
              <w:object w:dxaOrig="960" w:dyaOrig="700">
                <v:shape id="_x0000_i1144" type="#_x0000_t75" style="width:48.25pt;height:35.3pt" o:ole="">
                  <v:imagedata r:id="rId230" o:title=""/>
                </v:shape>
                <o:OLEObject Type="Embed" ProgID="Equation.3" ShapeID="_x0000_i1144" DrawAspect="Content" ObjectID="_1537435090" r:id="rId270"/>
              </w:object>
            </w:r>
          </w:p>
        </w:tc>
        <w:tc>
          <w:tcPr>
            <w:tcW w:w="0" w:type="auto"/>
            <w:vAlign w:val="center"/>
          </w:tcPr>
          <w:p w:rsidR="00136BBB" w:rsidRPr="007C70D5" w:rsidRDefault="00136BBB" w:rsidP="003C3B0F">
            <w:pPr>
              <w:spacing w:before="0" w:line="240" w:lineRule="auto"/>
              <w:jc w:val="center"/>
              <w:rPr>
                <w:rFonts w:ascii="Times New Roman" w:hAnsi="Times New Roman" w:cs="Times New Roman"/>
                <w:sz w:val="20"/>
                <w:szCs w:val="16"/>
                <w:lang w:bidi="fa-IR"/>
              </w:rPr>
            </w:pPr>
            <w:r w:rsidRPr="007C70D5">
              <w:rPr>
                <w:rFonts w:ascii="Times New Roman" w:hAnsi="Times New Roman" w:cs="Times New Roman"/>
                <w:sz w:val="20"/>
                <w:szCs w:val="16"/>
                <w:lang w:bidi="fa-IR"/>
              </w:rPr>
              <w:t>EFCMR</w:t>
            </w:r>
          </w:p>
        </w:tc>
      </w:tr>
      <w:tr w:rsidR="00136BBB" w:rsidRPr="007C70D5" w:rsidTr="003C3B0F">
        <w:trPr>
          <w:jc w:val="center"/>
        </w:trPr>
        <w:tc>
          <w:tcPr>
            <w:tcW w:w="0" w:type="auto"/>
            <w:vAlign w:val="center"/>
          </w:tcPr>
          <w:p w:rsidR="00136BBB" w:rsidRPr="007C70D5" w:rsidRDefault="00136BBB" w:rsidP="003C3B0F">
            <w:pPr>
              <w:spacing w:before="0" w:line="240" w:lineRule="auto"/>
              <w:jc w:val="center"/>
              <w:rPr>
                <w:rFonts w:ascii="Times New Roman" w:hAnsi="Times New Roman" w:cs="Times New Roman"/>
                <w:sz w:val="20"/>
                <w:szCs w:val="16"/>
                <w:lang w:bidi="fa-IR"/>
              </w:rPr>
            </w:pPr>
            <w:r w:rsidRPr="007C70D5">
              <w:rPr>
                <w:rFonts w:ascii="Times New Roman" w:hAnsi="Times New Roman" w:cs="Times New Roman"/>
                <w:sz w:val="20"/>
                <w:szCs w:val="16"/>
                <w:lang w:bidi="fa-IR"/>
              </w:rPr>
              <w:object w:dxaOrig="840" w:dyaOrig="300">
                <v:shape id="_x0000_i1145" type="#_x0000_t75" style="width:42.1pt;height:14.95pt" o:ole="">
                  <v:imagedata r:id="rId266" o:title=""/>
                </v:shape>
                <o:OLEObject Type="Embed" ProgID="Equation.3" ShapeID="_x0000_i1145" DrawAspect="Content" ObjectID="_1537435091" r:id="rId271"/>
              </w:object>
            </w:r>
          </w:p>
        </w:tc>
        <w:tc>
          <w:tcPr>
            <w:tcW w:w="0" w:type="auto"/>
            <w:vAlign w:val="center"/>
          </w:tcPr>
          <w:p w:rsidR="00136BBB" w:rsidRPr="007C70D5" w:rsidRDefault="002D6C1A" w:rsidP="003C3B0F">
            <w:pPr>
              <w:spacing w:before="0" w:line="240" w:lineRule="auto"/>
              <w:jc w:val="center"/>
              <w:rPr>
                <w:rFonts w:ascii="Times New Roman" w:hAnsi="Times New Roman" w:cs="Times New Roman"/>
                <w:sz w:val="20"/>
                <w:szCs w:val="16"/>
                <w:lang w:bidi="fa-IR"/>
              </w:rPr>
            </w:pPr>
            <w:r w:rsidRPr="007C70D5">
              <w:rPr>
                <w:rFonts w:ascii="Times New Roman" w:hAnsi="Times New Roman" w:cs="Times New Roman"/>
                <w:position w:val="-12"/>
                <w:sz w:val="20"/>
                <w:szCs w:val="16"/>
                <w:lang w:bidi="fa-IR"/>
              </w:rPr>
              <w:object w:dxaOrig="1880" w:dyaOrig="320">
                <v:shape id="_x0000_i1146" type="#_x0000_t75" style="width:94.4pt;height:15.6pt" o:ole="">
                  <v:imagedata r:id="rId272" o:title=""/>
                </v:shape>
                <o:OLEObject Type="Embed" ProgID="Equation.3" ShapeID="_x0000_i1146" DrawAspect="Content" ObjectID="_1537435092" r:id="rId273"/>
              </w:object>
            </w:r>
          </w:p>
        </w:tc>
        <w:tc>
          <w:tcPr>
            <w:tcW w:w="0" w:type="auto"/>
            <w:vAlign w:val="center"/>
          </w:tcPr>
          <w:p w:rsidR="00136BBB" w:rsidRPr="007C70D5" w:rsidRDefault="00136BBB" w:rsidP="003C3B0F">
            <w:pPr>
              <w:spacing w:before="0" w:line="240" w:lineRule="auto"/>
              <w:jc w:val="center"/>
              <w:rPr>
                <w:rFonts w:ascii="Times New Roman" w:hAnsi="Times New Roman" w:cs="Times New Roman"/>
                <w:sz w:val="20"/>
                <w:szCs w:val="16"/>
                <w:lang w:bidi="fa-IR"/>
              </w:rPr>
            </w:pPr>
            <w:r w:rsidRPr="007C70D5">
              <w:rPr>
                <w:rFonts w:ascii="Times New Roman" w:hAnsi="Times New Roman" w:cs="Times New Roman"/>
                <w:sz w:val="20"/>
                <w:szCs w:val="16"/>
                <w:lang w:bidi="fa-IR"/>
              </w:rPr>
              <w:object w:dxaOrig="1840" w:dyaOrig="700">
                <v:shape id="_x0000_i1147" type="#_x0000_t75" style="width:92.4pt;height:35.3pt" o:ole="">
                  <v:imagedata r:id="rId232" o:title=""/>
                </v:shape>
                <o:OLEObject Type="Embed" ProgID="Equation.3" ShapeID="_x0000_i1147" DrawAspect="Content" ObjectID="_1537435093" r:id="rId274"/>
              </w:object>
            </w:r>
          </w:p>
        </w:tc>
        <w:tc>
          <w:tcPr>
            <w:tcW w:w="0" w:type="auto"/>
            <w:vAlign w:val="center"/>
          </w:tcPr>
          <w:p w:rsidR="00136BBB" w:rsidRPr="007C70D5" w:rsidRDefault="00136BBB" w:rsidP="003C3B0F">
            <w:pPr>
              <w:spacing w:before="0" w:line="240" w:lineRule="auto"/>
              <w:jc w:val="center"/>
              <w:rPr>
                <w:rFonts w:ascii="Times New Roman" w:hAnsi="Times New Roman" w:cs="Times New Roman"/>
                <w:sz w:val="20"/>
                <w:szCs w:val="16"/>
                <w:lang w:bidi="fa-IR"/>
              </w:rPr>
            </w:pPr>
            <w:r w:rsidRPr="007C70D5">
              <w:rPr>
                <w:rFonts w:ascii="Times New Roman" w:hAnsi="Times New Roman" w:cs="Times New Roman"/>
                <w:sz w:val="20"/>
                <w:szCs w:val="16"/>
                <w:lang w:bidi="fa-IR"/>
              </w:rPr>
              <w:t>EFCMC</w:t>
            </w:r>
          </w:p>
        </w:tc>
      </w:tr>
      <w:tr w:rsidR="00136BBB" w:rsidRPr="007C70D5" w:rsidTr="003C3B0F">
        <w:trPr>
          <w:jc w:val="center"/>
        </w:trPr>
        <w:tc>
          <w:tcPr>
            <w:tcW w:w="0" w:type="auto"/>
            <w:vAlign w:val="center"/>
          </w:tcPr>
          <w:p w:rsidR="00136BBB" w:rsidRPr="007C70D5" w:rsidRDefault="00136BBB" w:rsidP="003C3B0F">
            <w:pPr>
              <w:spacing w:before="0" w:line="240" w:lineRule="auto"/>
              <w:jc w:val="center"/>
              <w:rPr>
                <w:rFonts w:ascii="Times New Roman" w:hAnsi="Times New Roman" w:cs="Times New Roman"/>
                <w:sz w:val="20"/>
                <w:szCs w:val="16"/>
                <w:lang w:bidi="fa-IR"/>
              </w:rPr>
            </w:pPr>
            <w:r w:rsidRPr="007C70D5">
              <w:rPr>
                <w:rFonts w:ascii="Times New Roman" w:hAnsi="Times New Roman" w:cs="Times New Roman"/>
                <w:sz w:val="20"/>
                <w:szCs w:val="16"/>
                <w:lang w:bidi="fa-IR"/>
              </w:rPr>
              <w:object w:dxaOrig="840" w:dyaOrig="300">
                <v:shape id="_x0000_i1148" type="#_x0000_t75" style="width:42.1pt;height:14.95pt" o:ole="">
                  <v:imagedata r:id="rId266" o:title=""/>
                </v:shape>
                <o:OLEObject Type="Embed" ProgID="Equation.3" ShapeID="_x0000_i1148" DrawAspect="Content" ObjectID="_1537435094" r:id="rId275"/>
              </w:object>
            </w:r>
          </w:p>
        </w:tc>
        <w:tc>
          <w:tcPr>
            <w:tcW w:w="0" w:type="auto"/>
            <w:vAlign w:val="center"/>
          </w:tcPr>
          <w:p w:rsidR="00136BBB" w:rsidRPr="007C70D5" w:rsidRDefault="00D1588A" w:rsidP="003C3B0F">
            <w:pPr>
              <w:spacing w:before="0" w:line="240" w:lineRule="auto"/>
              <w:jc w:val="center"/>
              <w:rPr>
                <w:rFonts w:ascii="Times New Roman" w:hAnsi="Times New Roman" w:cs="Times New Roman"/>
                <w:sz w:val="20"/>
                <w:szCs w:val="16"/>
                <w:lang w:bidi="fa-IR"/>
              </w:rPr>
            </w:pPr>
            <w:r w:rsidRPr="007C70D5">
              <w:rPr>
                <w:rFonts w:ascii="Times New Roman" w:hAnsi="Times New Roman" w:cs="Times New Roman"/>
                <w:sz w:val="20"/>
                <w:szCs w:val="16"/>
                <w:lang w:bidi="fa-IR"/>
              </w:rPr>
              <w:t>-</w:t>
            </w:r>
          </w:p>
        </w:tc>
        <w:tc>
          <w:tcPr>
            <w:tcW w:w="0" w:type="auto"/>
            <w:vAlign w:val="center"/>
          </w:tcPr>
          <w:p w:rsidR="00136BBB" w:rsidRPr="007C70D5" w:rsidRDefault="00136BBB" w:rsidP="003C3B0F">
            <w:pPr>
              <w:spacing w:before="0" w:line="240" w:lineRule="auto"/>
              <w:jc w:val="center"/>
              <w:rPr>
                <w:rFonts w:ascii="Times New Roman" w:hAnsi="Times New Roman" w:cs="Times New Roman"/>
                <w:sz w:val="20"/>
                <w:szCs w:val="16"/>
                <w:lang w:bidi="fa-IR"/>
              </w:rPr>
            </w:pPr>
            <w:r w:rsidRPr="007C70D5">
              <w:rPr>
                <w:rFonts w:ascii="Times New Roman" w:hAnsi="Times New Roman" w:cs="Times New Roman"/>
                <w:sz w:val="20"/>
                <w:szCs w:val="16"/>
                <w:lang w:bidi="fa-IR"/>
              </w:rPr>
              <w:object w:dxaOrig="960" w:dyaOrig="700">
                <v:shape id="_x0000_i1149" type="#_x0000_t75" style="width:48.25pt;height:35.3pt" o:ole="">
                  <v:imagedata r:id="rId230" o:title=""/>
                </v:shape>
                <o:OLEObject Type="Embed" ProgID="Equation.3" ShapeID="_x0000_i1149" DrawAspect="Content" ObjectID="_1537435095" r:id="rId276"/>
              </w:object>
            </w:r>
          </w:p>
        </w:tc>
        <w:tc>
          <w:tcPr>
            <w:tcW w:w="0" w:type="auto"/>
            <w:vAlign w:val="center"/>
          </w:tcPr>
          <w:p w:rsidR="00136BBB" w:rsidRPr="007C70D5" w:rsidRDefault="00136BBB" w:rsidP="003C3B0F">
            <w:pPr>
              <w:spacing w:before="0" w:line="240" w:lineRule="auto"/>
              <w:jc w:val="center"/>
              <w:rPr>
                <w:rFonts w:ascii="Times New Roman" w:hAnsi="Times New Roman" w:cs="Times New Roman"/>
                <w:sz w:val="20"/>
                <w:szCs w:val="16"/>
                <w:lang w:bidi="fa-IR"/>
              </w:rPr>
            </w:pPr>
            <w:r w:rsidRPr="007C70D5">
              <w:rPr>
                <w:rFonts w:ascii="Times New Roman" w:hAnsi="Times New Roman" w:cs="Times New Roman"/>
                <w:sz w:val="20"/>
                <w:szCs w:val="16"/>
                <w:lang w:bidi="fa-IR"/>
              </w:rPr>
              <w:t>GEFCMR</w:t>
            </w:r>
          </w:p>
        </w:tc>
      </w:tr>
      <w:tr w:rsidR="00136BBB" w:rsidRPr="007C70D5" w:rsidTr="003C3B0F">
        <w:trPr>
          <w:jc w:val="center"/>
        </w:trPr>
        <w:tc>
          <w:tcPr>
            <w:tcW w:w="0" w:type="auto"/>
            <w:vAlign w:val="center"/>
          </w:tcPr>
          <w:p w:rsidR="00136BBB" w:rsidRPr="007C70D5" w:rsidRDefault="00136BBB" w:rsidP="003C3B0F">
            <w:pPr>
              <w:spacing w:before="0" w:line="240" w:lineRule="auto"/>
              <w:jc w:val="center"/>
              <w:rPr>
                <w:rFonts w:ascii="Times New Roman" w:hAnsi="Times New Roman" w:cs="Times New Roman"/>
                <w:sz w:val="20"/>
                <w:szCs w:val="16"/>
                <w:lang w:bidi="fa-IR"/>
              </w:rPr>
            </w:pPr>
            <w:r w:rsidRPr="007C70D5">
              <w:rPr>
                <w:rFonts w:ascii="Times New Roman" w:hAnsi="Times New Roman" w:cs="Times New Roman"/>
                <w:sz w:val="20"/>
                <w:szCs w:val="16"/>
                <w:lang w:bidi="fa-IR"/>
              </w:rPr>
              <w:object w:dxaOrig="840" w:dyaOrig="300">
                <v:shape id="_x0000_i1150" type="#_x0000_t75" style="width:42.1pt;height:14.95pt" o:ole="">
                  <v:imagedata r:id="rId266" o:title=""/>
                </v:shape>
                <o:OLEObject Type="Embed" ProgID="Equation.3" ShapeID="_x0000_i1150" DrawAspect="Content" ObjectID="_1537435096" r:id="rId277"/>
              </w:object>
            </w:r>
          </w:p>
        </w:tc>
        <w:tc>
          <w:tcPr>
            <w:tcW w:w="0" w:type="auto"/>
            <w:vAlign w:val="center"/>
          </w:tcPr>
          <w:p w:rsidR="00136BBB" w:rsidRPr="007C70D5" w:rsidRDefault="00D1588A" w:rsidP="003C3B0F">
            <w:pPr>
              <w:spacing w:before="0" w:line="240" w:lineRule="auto"/>
              <w:jc w:val="center"/>
              <w:rPr>
                <w:rFonts w:ascii="Times New Roman" w:hAnsi="Times New Roman" w:cs="Times New Roman"/>
                <w:sz w:val="20"/>
                <w:szCs w:val="16"/>
                <w:lang w:bidi="fa-IR"/>
              </w:rPr>
            </w:pPr>
            <w:r w:rsidRPr="007C70D5">
              <w:rPr>
                <w:rFonts w:ascii="Times New Roman" w:hAnsi="Times New Roman" w:cs="Times New Roman"/>
                <w:sz w:val="20"/>
                <w:szCs w:val="16"/>
                <w:lang w:bidi="fa-IR"/>
              </w:rPr>
              <w:t>-</w:t>
            </w:r>
          </w:p>
        </w:tc>
        <w:tc>
          <w:tcPr>
            <w:tcW w:w="0" w:type="auto"/>
            <w:vAlign w:val="center"/>
          </w:tcPr>
          <w:p w:rsidR="00136BBB" w:rsidRPr="007C70D5" w:rsidRDefault="00136BBB" w:rsidP="003C3B0F">
            <w:pPr>
              <w:spacing w:before="0" w:line="240" w:lineRule="auto"/>
              <w:jc w:val="center"/>
              <w:rPr>
                <w:rFonts w:ascii="Times New Roman" w:hAnsi="Times New Roman" w:cs="Times New Roman"/>
                <w:sz w:val="20"/>
                <w:szCs w:val="16"/>
                <w:lang w:bidi="fa-IR"/>
              </w:rPr>
            </w:pPr>
            <w:r w:rsidRPr="007C70D5">
              <w:rPr>
                <w:rFonts w:ascii="Times New Roman" w:hAnsi="Times New Roman" w:cs="Times New Roman"/>
                <w:sz w:val="20"/>
                <w:szCs w:val="16"/>
                <w:lang w:bidi="fa-IR"/>
              </w:rPr>
              <w:object w:dxaOrig="1840" w:dyaOrig="700">
                <v:shape id="_x0000_i1151" type="#_x0000_t75" style="width:92.4pt;height:35.3pt" o:ole="">
                  <v:imagedata r:id="rId232" o:title=""/>
                </v:shape>
                <o:OLEObject Type="Embed" ProgID="Equation.3" ShapeID="_x0000_i1151" DrawAspect="Content" ObjectID="_1537435097" r:id="rId278"/>
              </w:object>
            </w:r>
          </w:p>
        </w:tc>
        <w:tc>
          <w:tcPr>
            <w:tcW w:w="0" w:type="auto"/>
            <w:vAlign w:val="center"/>
          </w:tcPr>
          <w:p w:rsidR="00136BBB" w:rsidRPr="007C70D5" w:rsidRDefault="00136BBB" w:rsidP="003C3B0F">
            <w:pPr>
              <w:spacing w:before="0" w:line="240" w:lineRule="auto"/>
              <w:jc w:val="center"/>
              <w:rPr>
                <w:rFonts w:ascii="Times New Roman" w:hAnsi="Times New Roman" w:cs="Times New Roman"/>
                <w:sz w:val="20"/>
                <w:szCs w:val="16"/>
                <w:lang w:bidi="fa-IR"/>
              </w:rPr>
            </w:pPr>
            <w:r w:rsidRPr="007C70D5">
              <w:rPr>
                <w:rFonts w:ascii="Times New Roman" w:hAnsi="Times New Roman" w:cs="Times New Roman"/>
                <w:sz w:val="20"/>
                <w:szCs w:val="16"/>
                <w:lang w:bidi="fa-IR"/>
              </w:rPr>
              <w:t>GEFCMC</w:t>
            </w:r>
          </w:p>
        </w:tc>
      </w:tr>
      <w:tr w:rsidR="00136BBB" w:rsidRPr="007C70D5" w:rsidTr="003C3B0F">
        <w:trPr>
          <w:jc w:val="center"/>
        </w:trPr>
        <w:tc>
          <w:tcPr>
            <w:tcW w:w="0" w:type="auto"/>
            <w:vAlign w:val="center"/>
          </w:tcPr>
          <w:p w:rsidR="00136BBB" w:rsidRPr="007C70D5" w:rsidRDefault="00136BBB" w:rsidP="003C3B0F">
            <w:pPr>
              <w:spacing w:before="0" w:line="240" w:lineRule="auto"/>
              <w:jc w:val="center"/>
              <w:rPr>
                <w:rFonts w:ascii="Times New Roman" w:hAnsi="Times New Roman" w:cs="Times New Roman"/>
                <w:sz w:val="20"/>
                <w:szCs w:val="16"/>
                <w:lang w:bidi="fa-IR"/>
              </w:rPr>
            </w:pPr>
            <w:r w:rsidRPr="007C70D5">
              <w:rPr>
                <w:rFonts w:ascii="Times New Roman" w:hAnsi="Times New Roman" w:cs="Times New Roman"/>
                <w:sz w:val="20"/>
                <w:szCs w:val="16"/>
                <w:lang w:bidi="fa-IR"/>
              </w:rPr>
              <w:object w:dxaOrig="840" w:dyaOrig="300">
                <v:shape id="_x0000_i1152" type="#_x0000_t75" style="width:42.1pt;height:14.95pt" o:ole="">
                  <v:imagedata r:id="rId279" o:title=""/>
                </v:shape>
                <o:OLEObject Type="Embed" ProgID="Equation.3" ShapeID="_x0000_i1152" DrawAspect="Content" ObjectID="_1537435098" r:id="rId280"/>
              </w:object>
            </w:r>
          </w:p>
        </w:tc>
        <w:tc>
          <w:tcPr>
            <w:tcW w:w="0" w:type="auto"/>
            <w:vAlign w:val="center"/>
          </w:tcPr>
          <w:p w:rsidR="00136BBB" w:rsidRPr="007C70D5" w:rsidRDefault="002D6C1A" w:rsidP="003C3B0F">
            <w:pPr>
              <w:spacing w:before="0" w:line="240" w:lineRule="auto"/>
              <w:jc w:val="center"/>
              <w:rPr>
                <w:rFonts w:ascii="Times New Roman" w:hAnsi="Times New Roman" w:cs="Times New Roman"/>
                <w:sz w:val="20"/>
                <w:szCs w:val="16"/>
                <w:lang w:bidi="fa-IR"/>
              </w:rPr>
            </w:pPr>
            <w:r w:rsidRPr="007C70D5">
              <w:rPr>
                <w:rFonts w:ascii="Times New Roman" w:hAnsi="Times New Roman" w:cs="Times New Roman"/>
                <w:position w:val="-12"/>
                <w:sz w:val="20"/>
                <w:szCs w:val="16"/>
                <w:lang w:bidi="fa-IR"/>
              </w:rPr>
              <w:object w:dxaOrig="1880" w:dyaOrig="320">
                <v:shape id="_x0000_i1153" type="#_x0000_t75" style="width:93.75pt;height:15.6pt" o:ole="">
                  <v:imagedata r:id="rId281" o:title=""/>
                </v:shape>
                <o:OLEObject Type="Embed" ProgID="Equation.3" ShapeID="_x0000_i1153" DrawAspect="Content" ObjectID="_1537435099" r:id="rId282"/>
              </w:object>
            </w:r>
          </w:p>
        </w:tc>
        <w:tc>
          <w:tcPr>
            <w:tcW w:w="0" w:type="auto"/>
            <w:vAlign w:val="center"/>
          </w:tcPr>
          <w:p w:rsidR="00136BBB" w:rsidRPr="007C70D5" w:rsidRDefault="00D1588A" w:rsidP="003C3B0F">
            <w:pPr>
              <w:spacing w:before="0" w:line="240" w:lineRule="auto"/>
              <w:jc w:val="center"/>
              <w:rPr>
                <w:rFonts w:ascii="Times New Roman" w:hAnsi="Times New Roman" w:cs="Times New Roman"/>
                <w:sz w:val="20"/>
                <w:szCs w:val="16"/>
                <w:lang w:bidi="fa-IR"/>
              </w:rPr>
            </w:pPr>
            <w:r w:rsidRPr="007C70D5">
              <w:rPr>
                <w:rFonts w:ascii="Times New Roman" w:hAnsi="Times New Roman" w:cs="Times New Roman"/>
                <w:sz w:val="20"/>
                <w:szCs w:val="16"/>
                <w:lang w:bidi="fa-IR"/>
              </w:rPr>
              <w:t>-</w:t>
            </w:r>
          </w:p>
        </w:tc>
        <w:tc>
          <w:tcPr>
            <w:tcW w:w="0" w:type="auto"/>
            <w:vAlign w:val="center"/>
          </w:tcPr>
          <w:p w:rsidR="00136BBB" w:rsidRPr="007C70D5" w:rsidRDefault="00136BBB" w:rsidP="003C3B0F">
            <w:pPr>
              <w:spacing w:before="0" w:line="240" w:lineRule="auto"/>
              <w:jc w:val="center"/>
              <w:rPr>
                <w:rFonts w:ascii="Times New Roman" w:hAnsi="Times New Roman" w:cs="Times New Roman"/>
                <w:sz w:val="20"/>
                <w:szCs w:val="16"/>
                <w:lang w:bidi="fa-IR"/>
              </w:rPr>
            </w:pPr>
            <w:r w:rsidRPr="007C70D5">
              <w:rPr>
                <w:rFonts w:ascii="Times New Roman" w:hAnsi="Times New Roman" w:cs="Times New Roman"/>
                <w:sz w:val="20"/>
                <w:szCs w:val="16"/>
                <w:lang w:bidi="fa-IR"/>
              </w:rPr>
              <w:t>EPCMR</w:t>
            </w:r>
          </w:p>
        </w:tc>
      </w:tr>
      <w:tr w:rsidR="00136BBB" w:rsidRPr="007C70D5" w:rsidTr="003C3B0F">
        <w:trPr>
          <w:jc w:val="center"/>
        </w:trPr>
        <w:tc>
          <w:tcPr>
            <w:tcW w:w="0" w:type="auto"/>
            <w:vAlign w:val="center"/>
          </w:tcPr>
          <w:p w:rsidR="00136BBB" w:rsidRPr="007C70D5" w:rsidRDefault="00136BBB" w:rsidP="003C3B0F">
            <w:pPr>
              <w:spacing w:before="0" w:line="240" w:lineRule="auto"/>
              <w:jc w:val="center"/>
              <w:rPr>
                <w:rFonts w:ascii="Times New Roman" w:hAnsi="Times New Roman" w:cs="Times New Roman"/>
                <w:sz w:val="20"/>
                <w:szCs w:val="16"/>
                <w:lang w:bidi="fa-IR"/>
              </w:rPr>
            </w:pPr>
            <w:r w:rsidRPr="007C70D5">
              <w:rPr>
                <w:rFonts w:ascii="Times New Roman" w:hAnsi="Times New Roman" w:cs="Times New Roman"/>
                <w:sz w:val="20"/>
                <w:szCs w:val="16"/>
                <w:lang w:bidi="fa-IR"/>
              </w:rPr>
              <w:object w:dxaOrig="840" w:dyaOrig="300">
                <v:shape id="_x0000_i1154" type="#_x0000_t75" style="width:42.1pt;height:14.95pt" o:ole="">
                  <v:imagedata r:id="rId283" o:title=""/>
                </v:shape>
                <o:OLEObject Type="Embed" ProgID="Equation.3" ShapeID="_x0000_i1154" DrawAspect="Content" ObjectID="_1537435100" r:id="rId284"/>
              </w:object>
            </w:r>
          </w:p>
        </w:tc>
        <w:tc>
          <w:tcPr>
            <w:tcW w:w="0" w:type="auto"/>
            <w:vAlign w:val="center"/>
          </w:tcPr>
          <w:p w:rsidR="00136BBB" w:rsidRPr="007C70D5" w:rsidRDefault="002D6C1A" w:rsidP="003C3B0F">
            <w:pPr>
              <w:spacing w:before="0" w:line="240" w:lineRule="auto"/>
              <w:jc w:val="center"/>
              <w:rPr>
                <w:rFonts w:ascii="Times New Roman" w:hAnsi="Times New Roman" w:cs="Times New Roman"/>
                <w:sz w:val="20"/>
                <w:szCs w:val="16"/>
                <w:lang w:bidi="fa-IR"/>
              </w:rPr>
            </w:pPr>
            <w:r w:rsidRPr="007C70D5">
              <w:rPr>
                <w:rFonts w:ascii="Times New Roman" w:hAnsi="Times New Roman" w:cs="Times New Roman"/>
                <w:position w:val="-12"/>
                <w:sz w:val="20"/>
                <w:szCs w:val="16"/>
                <w:lang w:bidi="fa-IR"/>
              </w:rPr>
              <w:object w:dxaOrig="1880" w:dyaOrig="320">
                <v:shape id="_x0000_i1155" type="#_x0000_t75" style="width:93.75pt;height:15.6pt" o:ole="">
                  <v:imagedata r:id="rId285" o:title=""/>
                </v:shape>
                <o:OLEObject Type="Embed" ProgID="Equation.3" ShapeID="_x0000_i1155" DrawAspect="Content" ObjectID="_1537435101" r:id="rId286"/>
              </w:object>
            </w:r>
          </w:p>
        </w:tc>
        <w:tc>
          <w:tcPr>
            <w:tcW w:w="0" w:type="auto"/>
            <w:vAlign w:val="center"/>
          </w:tcPr>
          <w:p w:rsidR="00136BBB" w:rsidRPr="007C70D5" w:rsidRDefault="00136BBB" w:rsidP="003C3B0F">
            <w:pPr>
              <w:spacing w:before="0" w:line="240" w:lineRule="auto"/>
              <w:jc w:val="center"/>
              <w:rPr>
                <w:rFonts w:ascii="Times New Roman" w:hAnsi="Times New Roman" w:cs="Times New Roman"/>
                <w:sz w:val="20"/>
                <w:szCs w:val="16"/>
                <w:lang w:bidi="fa-IR"/>
              </w:rPr>
            </w:pPr>
            <w:r w:rsidRPr="007C70D5">
              <w:rPr>
                <w:rFonts w:ascii="Times New Roman" w:hAnsi="Times New Roman" w:cs="Times New Roman"/>
                <w:sz w:val="20"/>
                <w:szCs w:val="16"/>
                <w:lang w:bidi="fa-IR"/>
              </w:rPr>
              <w:object w:dxaOrig="859" w:dyaOrig="700">
                <v:shape id="_x0000_i1156" type="#_x0000_t75" style="width:42.8pt;height:35.3pt" o:ole="">
                  <v:imagedata r:id="rId287" o:title=""/>
                </v:shape>
                <o:OLEObject Type="Embed" ProgID="Equation.3" ShapeID="_x0000_i1156" DrawAspect="Content" ObjectID="_1537435102" r:id="rId288"/>
              </w:object>
            </w:r>
          </w:p>
        </w:tc>
        <w:tc>
          <w:tcPr>
            <w:tcW w:w="0" w:type="auto"/>
            <w:vAlign w:val="center"/>
          </w:tcPr>
          <w:p w:rsidR="00136BBB" w:rsidRPr="007C70D5" w:rsidRDefault="00136BBB" w:rsidP="003C3B0F">
            <w:pPr>
              <w:spacing w:before="0" w:line="240" w:lineRule="auto"/>
              <w:jc w:val="center"/>
              <w:rPr>
                <w:rFonts w:ascii="Times New Roman" w:hAnsi="Times New Roman" w:cs="Times New Roman"/>
                <w:sz w:val="20"/>
                <w:szCs w:val="16"/>
                <w:lang w:bidi="fa-IR"/>
              </w:rPr>
            </w:pPr>
            <w:r w:rsidRPr="007C70D5">
              <w:rPr>
                <w:rFonts w:ascii="Times New Roman" w:hAnsi="Times New Roman" w:cs="Times New Roman"/>
                <w:sz w:val="20"/>
                <w:szCs w:val="16"/>
                <w:lang w:bidi="fa-IR"/>
              </w:rPr>
              <w:t>EPCMC</w:t>
            </w:r>
          </w:p>
        </w:tc>
      </w:tr>
      <w:tr w:rsidR="00136BBB" w:rsidRPr="007C70D5" w:rsidTr="003C3B0F">
        <w:trPr>
          <w:jc w:val="center"/>
        </w:trPr>
        <w:tc>
          <w:tcPr>
            <w:tcW w:w="0" w:type="auto"/>
            <w:vAlign w:val="center"/>
          </w:tcPr>
          <w:p w:rsidR="00136BBB" w:rsidRPr="007C70D5" w:rsidRDefault="00136BBB" w:rsidP="003C3B0F">
            <w:pPr>
              <w:spacing w:before="0" w:line="240" w:lineRule="auto"/>
              <w:jc w:val="center"/>
              <w:rPr>
                <w:rFonts w:ascii="Times New Roman" w:hAnsi="Times New Roman" w:cs="Times New Roman"/>
                <w:sz w:val="20"/>
                <w:szCs w:val="16"/>
                <w:lang w:bidi="fa-IR"/>
              </w:rPr>
            </w:pPr>
            <w:r w:rsidRPr="007C70D5">
              <w:rPr>
                <w:rFonts w:ascii="Times New Roman" w:hAnsi="Times New Roman" w:cs="Times New Roman"/>
                <w:sz w:val="20"/>
                <w:szCs w:val="16"/>
                <w:lang w:bidi="fa-IR"/>
              </w:rPr>
              <w:object w:dxaOrig="840" w:dyaOrig="300">
                <v:shape id="_x0000_i1157" type="#_x0000_t75" style="width:42.1pt;height:14.95pt" o:ole="">
                  <v:imagedata r:id="rId279" o:title=""/>
                </v:shape>
                <o:OLEObject Type="Embed" ProgID="Equation.3" ShapeID="_x0000_i1157" DrawAspect="Content" ObjectID="_1537435103" r:id="rId289"/>
              </w:object>
            </w:r>
          </w:p>
        </w:tc>
        <w:tc>
          <w:tcPr>
            <w:tcW w:w="0" w:type="auto"/>
            <w:vAlign w:val="center"/>
          </w:tcPr>
          <w:p w:rsidR="00136BBB" w:rsidRPr="007C70D5" w:rsidRDefault="00D1588A" w:rsidP="003C3B0F">
            <w:pPr>
              <w:spacing w:before="0" w:line="240" w:lineRule="auto"/>
              <w:jc w:val="center"/>
              <w:rPr>
                <w:rFonts w:ascii="Times New Roman" w:hAnsi="Times New Roman" w:cs="Times New Roman"/>
                <w:sz w:val="20"/>
                <w:szCs w:val="16"/>
                <w:lang w:bidi="fa-IR"/>
              </w:rPr>
            </w:pPr>
            <w:r w:rsidRPr="007C70D5">
              <w:rPr>
                <w:rFonts w:ascii="Times New Roman" w:hAnsi="Times New Roman" w:cs="Times New Roman"/>
                <w:sz w:val="20"/>
                <w:szCs w:val="16"/>
                <w:lang w:bidi="fa-IR"/>
              </w:rPr>
              <w:t>-</w:t>
            </w:r>
          </w:p>
        </w:tc>
        <w:tc>
          <w:tcPr>
            <w:tcW w:w="0" w:type="auto"/>
            <w:vAlign w:val="center"/>
          </w:tcPr>
          <w:p w:rsidR="00136BBB" w:rsidRPr="007C70D5" w:rsidRDefault="00D1588A" w:rsidP="003C3B0F">
            <w:pPr>
              <w:spacing w:before="0" w:line="240" w:lineRule="auto"/>
              <w:jc w:val="center"/>
              <w:rPr>
                <w:rFonts w:ascii="Times New Roman" w:hAnsi="Times New Roman" w:cs="Times New Roman"/>
                <w:sz w:val="20"/>
                <w:szCs w:val="16"/>
                <w:lang w:bidi="fa-IR"/>
              </w:rPr>
            </w:pPr>
            <w:r w:rsidRPr="007C70D5">
              <w:rPr>
                <w:rFonts w:ascii="Times New Roman" w:hAnsi="Times New Roman" w:cs="Times New Roman"/>
                <w:sz w:val="20"/>
                <w:szCs w:val="16"/>
                <w:lang w:bidi="fa-IR"/>
              </w:rPr>
              <w:t>-</w:t>
            </w:r>
          </w:p>
        </w:tc>
        <w:tc>
          <w:tcPr>
            <w:tcW w:w="0" w:type="auto"/>
            <w:vAlign w:val="center"/>
          </w:tcPr>
          <w:p w:rsidR="00136BBB" w:rsidRPr="007C70D5" w:rsidRDefault="00136BBB" w:rsidP="003C3B0F">
            <w:pPr>
              <w:spacing w:before="0" w:line="240" w:lineRule="auto"/>
              <w:jc w:val="center"/>
              <w:rPr>
                <w:rFonts w:ascii="Times New Roman" w:hAnsi="Times New Roman" w:cs="Times New Roman"/>
                <w:sz w:val="20"/>
                <w:szCs w:val="16"/>
                <w:lang w:bidi="fa-IR"/>
              </w:rPr>
            </w:pPr>
            <w:r w:rsidRPr="007C70D5">
              <w:rPr>
                <w:rFonts w:ascii="Times New Roman" w:hAnsi="Times New Roman" w:cs="Times New Roman"/>
                <w:sz w:val="20"/>
                <w:szCs w:val="16"/>
                <w:lang w:bidi="fa-IR"/>
              </w:rPr>
              <w:t>GEPCMR</w:t>
            </w:r>
          </w:p>
        </w:tc>
      </w:tr>
      <w:tr w:rsidR="00136BBB" w:rsidRPr="007C70D5" w:rsidTr="003C3B0F">
        <w:trPr>
          <w:jc w:val="center"/>
        </w:trPr>
        <w:tc>
          <w:tcPr>
            <w:tcW w:w="0" w:type="auto"/>
            <w:vAlign w:val="center"/>
          </w:tcPr>
          <w:p w:rsidR="00136BBB" w:rsidRPr="007C70D5" w:rsidRDefault="00136BBB" w:rsidP="003C3B0F">
            <w:pPr>
              <w:spacing w:before="0" w:line="240" w:lineRule="auto"/>
              <w:jc w:val="center"/>
              <w:rPr>
                <w:rFonts w:ascii="Times New Roman" w:hAnsi="Times New Roman" w:cs="Times New Roman"/>
                <w:sz w:val="20"/>
                <w:szCs w:val="16"/>
                <w:lang w:bidi="fa-IR"/>
              </w:rPr>
            </w:pPr>
            <w:r w:rsidRPr="007C70D5">
              <w:rPr>
                <w:rFonts w:ascii="Times New Roman" w:hAnsi="Times New Roman" w:cs="Times New Roman"/>
                <w:sz w:val="20"/>
                <w:szCs w:val="16"/>
                <w:lang w:bidi="fa-IR"/>
              </w:rPr>
              <w:object w:dxaOrig="840" w:dyaOrig="300">
                <v:shape id="_x0000_i1158" type="#_x0000_t75" style="width:42.1pt;height:14.95pt" o:ole="">
                  <v:imagedata r:id="rId283" o:title=""/>
                </v:shape>
                <o:OLEObject Type="Embed" ProgID="Equation.3" ShapeID="_x0000_i1158" DrawAspect="Content" ObjectID="_1537435104" r:id="rId290"/>
              </w:object>
            </w:r>
          </w:p>
        </w:tc>
        <w:tc>
          <w:tcPr>
            <w:tcW w:w="0" w:type="auto"/>
            <w:vAlign w:val="center"/>
          </w:tcPr>
          <w:p w:rsidR="00136BBB" w:rsidRPr="007C70D5" w:rsidRDefault="00D1588A" w:rsidP="003C3B0F">
            <w:pPr>
              <w:spacing w:before="0" w:line="240" w:lineRule="auto"/>
              <w:jc w:val="center"/>
              <w:rPr>
                <w:rFonts w:ascii="Times New Roman" w:hAnsi="Times New Roman" w:cs="Times New Roman"/>
                <w:sz w:val="20"/>
                <w:szCs w:val="16"/>
                <w:lang w:bidi="fa-IR"/>
              </w:rPr>
            </w:pPr>
            <w:r w:rsidRPr="007C70D5">
              <w:rPr>
                <w:rFonts w:ascii="Times New Roman" w:hAnsi="Times New Roman" w:cs="Times New Roman"/>
                <w:sz w:val="20"/>
                <w:szCs w:val="16"/>
                <w:lang w:bidi="fa-IR"/>
              </w:rPr>
              <w:t>-</w:t>
            </w:r>
          </w:p>
        </w:tc>
        <w:tc>
          <w:tcPr>
            <w:tcW w:w="0" w:type="auto"/>
            <w:vAlign w:val="center"/>
          </w:tcPr>
          <w:p w:rsidR="00136BBB" w:rsidRPr="007C70D5" w:rsidRDefault="00136BBB" w:rsidP="003C3B0F">
            <w:pPr>
              <w:spacing w:before="0" w:line="240" w:lineRule="auto"/>
              <w:jc w:val="center"/>
              <w:rPr>
                <w:rFonts w:ascii="Times New Roman" w:hAnsi="Times New Roman" w:cs="Times New Roman"/>
                <w:sz w:val="20"/>
                <w:szCs w:val="16"/>
                <w:lang w:bidi="fa-IR"/>
              </w:rPr>
            </w:pPr>
            <w:r w:rsidRPr="007C70D5">
              <w:rPr>
                <w:rFonts w:ascii="Times New Roman" w:hAnsi="Times New Roman" w:cs="Times New Roman"/>
                <w:sz w:val="20"/>
                <w:szCs w:val="16"/>
                <w:lang w:bidi="fa-IR"/>
              </w:rPr>
              <w:object w:dxaOrig="859" w:dyaOrig="700">
                <v:shape id="_x0000_i1159" type="#_x0000_t75" style="width:42.8pt;height:35.3pt" o:ole="">
                  <v:imagedata r:id="rId291" o:title=""/>
                </v:shape>
                <o:OLEObject Type="Embed" ProgID="Equation.3" ShapeID="_x0000_i1159" DrawAspect="Content" ObjectID="_1537435105" r:id="rId292"/>
              </w:object>
            </w:r>
          </w:p>
        </w:tc>
        <w:tc>
          <w:tcPr>
            <w:tcW w:w="0" w:type="auto"/>
            <w:vAlign w:val="center"/>
          </w:tcPr>
          <w:p w:rsidR="00136BBB" w:rsidRPr="007C70D5" w:rsidRDefault="00136BBB" w:rsidP="003C3B0F">
            <w:pPr>
              <w:spacing w:before="0" w:line="240" w:lineRule="auto"/>
              <w:jc w:val="center"/>
              <w:rPr>
                <w:rFonts w:ascii="Times New Roman" w:hAnsi="Times New Roman" w:cs="Times New Roman"/>
                <w:sz w:val="20"/>
                <w:szCs w:val="16"/>
                <w:lang w:bidi="fa-IR"/>
              </w:rPr>
            </w:pPr>
            <w:r w:rsidRPr="007C70D5">
              <w:rPr>
                <w:rFonts w:ascii="Times New Roman" w:hAnsi="Times New Roman" w:cs="Times New Roman"/>
                <w:sz w:val="20"/>
                <w:szCs w:val="16"/>
                <w:lang w:bidi="fa-IR"/>
              </w:rPr>
              <w:t>GEPCMC</w:t>
            </w:r>
          </w:p>
        </w:tc>
      </w:tr>
      <w:tr w:rsidR="00136BBB" w:rsidRPr="007C70D5" w:rsidTr="003C3B0F">
        <w:trPr>
          <w:jc w:val="center"/>
        </w:trPr>
        <w:tc>
          <w:tcPr>
            <w:tcW w:w="0" w:type="auto"/>
            <w:vAlign w:val="center"/>
          </w:tcPr>
          <w:p w:rsidR="00136BBB" w:rsidRPr="007C70D5" w:rsidRDefault="00D1588A" w:rsidP="003C3B0F">
            <w:pPr>
              <w:spacing w:before="0" w:line="240" w:lineRule="auto"/>
              <w:jc w:val="center"/>
              <w:rPr>
                <w:rFonts w:ascii="Times New Roman" w:hAnsi="Times New Roman" w:cs="Times New Roman"/>
                <w:sz w:val="20"/>
                <w:szCs w:val="16"/>
                <w:lang w:bidi="fa-IR"/>
              </w:rPr>
            </w:pPr>
            <w:r w:rsidRPr="007C70D5">
              <w:rPr>
                <w:rFonts w:ascii="Times New Roman" w:hAnsi="Times New Roman" w:cs="Times New Roman"/>
                <w:sz w:val="20"/>
                <w:szCs w:val="16"/>
                <w:lang w:bidi="fa-IR"/>
              </w:rPr>
              <w:t>-</w:t>
            </w:r>
          </w:p>
        </w:tc>
        <w:tc>
          <w:tcPr>
            <w:tcW w:w="0" w:type="auto"/>
            <w:vAlign w:val="center"/>
          </w:tcPr>
          <w:p w:rsidR="00136BBB" w:rsidRPr="007C70D5" w:rsidRDefault="002D6C1A" w:rsidP="003C3B0F">
            <w:pPr>
              <w:spacing w:before="0" w:line="240" w:lineRule="auto"/>
              <w:jc w:val="center"/>
              <w:rPr>
                <w:rFonts w:ascii="Times New Roman" w:hAnsi="Times New Roman" w:cs="Times New Roman"/>
                <w:sz w:val="20"/>
                <w:szCs w:val="16"/>
                <w:lang w:bidi="fa-IR"/>
              </w:rPr>
            </w:pPr>
            <w:r w:rsidRPr="007C70D5">
              <w:rPr>
                <w:rFonts w:ascii="Times New Roman" w:hAnsi="Times New Roman" w:cs="Times New Roman"/>
                <w:position w:val="-12"/>
                <w:sz w:val="20"/>
                <w:szCs w:val="16"/>
                <w:lang w:bidi="fa-IR"/>
              </w:rPr>
              <w:object w:dxaOrig="2799" w:dyaOrig="320">
                <v:shape id="_x0000_i1160" type="#_x0000_t75" style="width:139.9pt;height:15.6pt" o:ole="">
                  <v:imagedata r:id="rId293" o:title=""/>
                </v:shape>
                <o:OLEObject Type="Embed" ProgID="Equation.3" ShapeID="_x0000_i1160" DrawAspect="Content" ObjectID="_1537435106" r:id="rId294"/>
              </w:object>
            </w:r>
          </w:p>
        </w:tc>
        <w:tc>
          <w:tcPr>
            <w:tcW w:w="0" w:type="auto"/>
            <w:vAlign w:val="center"/>
          </w:tcPr>
          <w:p w:rsidR="00136BBB" w:rsidRPr="007C70D5" w:rsidRDefault="00136BBB" w:rsidP="003C3B0F">
            <w:pPr>
              <w:spacing w:before="0" w:line="240" w:lineRule="auto"/>
              <w:jc w:val="center"/>
              <w:rPr>
                <w:rFonts w:ascii="Times New Roman" w:hAnsi="Times New Roman" w:cs="Times New Roman"/>
                <w:sz w:val="20"/>
                <w:szCs w:val="16"/>
                <w:lang w:bidi="fa-IR"/>
              </w:rPr>
            </w:pPr>
            <w:r w:rsidRPr="007C70D5">
              <w:rPr>
                <w:rFonts w:ascii="Times New Roman" w:hAnsi="Times New Roman" w:cs="Times New Roman"/>
                <w:sz w:val="20"/>
                <w:szCs w:val="16"/>
                <w:lang w:bidi="fa-IR"/>
              </w:rPr>
              <w:object w:dxaOrig="960" w:dyaOrig="700">
                <v:shape id="_x0000_i1161" type="#_x0000_t75" style="width:48.25pt;height:35.3pt" o:ole="">
                  <v:imagedata r:id="rId230" o:title=""/>
                </v:shape>
                <o:OLEObject Type="Embed" ProgID="Equation.3" ShapeID="_x0000_i1161" DrawAspect="Content" ObjectID="_1537435107" r:id="rId295"/>
              </w:object>
            </w:r>
          </w:p>
        </w:tc>
        <w:tc>
          <w:tcPr>
            <w:tcW w:w="0" w:type="auto"/>
            <w:vAlign w:val="center"/>
          </w:tcPr>
          <w:p w:rsidR="00136BBB" w:rsidRPr="007C70D5" w:rsidRDefault="00136BBB" w:rsidP="003C3B0F">
            <w:pPr>
              <w:spacing w:before="0" w:line="240" w:lineRule="auto"/>
              <w:jc w:val="center"/>
              <w:rPr>
                <w:rFonts w:ascii="Times New Roman" w:hAnsi="Times New Roman" w:cs="Times New Roman"/>
                <w:sz w:val="20"/>
                <w:szCs w:val="16"/>
                <w:lang w:bidi="fa-IR"/>
              </w:rPr>
            </w:pPr>
            <w:r w:rsidRPr="007C70D5">
              <w:rPr>
                <w:rFonts w:ascii="Times New Roman" w:hAnsi="Times New Roman" w:cs="Times New Roman"/>
                <w:sz w:val="20"/>
                <w:szCs w:val="16"/>
                <w:lang w:bidi="fa-IR"/>
              </w:rPr>
              <w:t>EPFCMR</w:t>
            </w:r>
          </w:p>
        </w:tc>
      </w:tr>
      <w:tr w:rsidR="00136BBB" w:rsidRPr="007C70D5" w:rsidTr="003C3B0F">
        <w:trPr>
          <w:jc w:val="center"/>
        </w:trPr>
        <w:tc>
          <w:tcPr>
            <w:tcW w:w="0" w:type="auto"/>
            <w:vAlign w:val="center"/>
          </w:tcPr>
          <w:p w:rsidR="00136BBB" w:rsidRPr="007C70D5" w:rsidRDefault="00D1588A" w:rsidP="003C3B0F">
            <w:pPr>
              <w:spacing w:before="0" w:line="240" w:lineRule="auto"/>
              <w:jc w:val="center"/>
              <w:rPr>
                <w:rFonts w:ascii="Times New Roman" w:hAnsi="Times New Roman" w:cs="Times New Roman"/>
                <w:sz w:val="20"/>
                <w:szCs w:val="16"/>
                <w:lang w:bidi="fa-IR"/>
              </w:rPr>
            </w:pPr>
            <w:r w:rsidRPr="007C70D5">
              <w:rPr>
                <w:rFonts w:ascii="Times New Roman" w:hAnsi="Times New Roman" w:cs="Times New Roman"/>
                <w:sz w:val="20"/>
                <w:szCs w:val="16"/>
                <w:lang w:bidi="fa-IR"/>
              </w:rPr>
              <w:t>-</w:t>
            </w:r>
          </w:p>
        </w:tc>
        <w:tc>
          <w:tcPr>
            <w:tcW w:w="0" w:type="auto"/>
            <w:vAlign w:val="center"/>
          </w:tcPr>
          <w:p w:rsidR="00136BBB" w:rsidRPr="007C70D5" w:rsidRDefault="002D6C1A" w:rsidP="003C3B0F">
            <w:pPr>
              <w:spacing w:before="0" w:line="240" w:lineRule="auto"/>
              <w:jc w:val="center"/>
              <w:rPr>
                <w:rFonts w:ascii="Times New Roman" w:hAnsi="Times New Roman" w:cs="Times New Roman"/>
                <w:sz w:val="20"/>
                <w:szCs w:val="16"/>
                <w:lang w:bidi="fa-IR"/>
              </w:rPr>
            </w:pPr>
            <w:r w:rsidRPr="007C70D5">
              <w:rPr>
                <w:rFonts w:ascii="Times New Roman" w:hAnsi="Times New Roman" w:cs="Times New Roman"/>
                <w:position w:val="-12"/>
                <w:sz w:val="20"/>
                <w:szCs w:val="16"/>
                <w:lang w:bidi="fa-IR"/>
              </w:rPr>
              <w:object w:dxaOrig="2799" w:dyaOrig="320">
                <v:shape id="_x0000_i1162" type="#_x0000_t75" style="width:139.9pt;height:15.6pt" o:ole="">
                  <v:imagedata r:id="rId296" o:title=""/>
                </v:shape>
                <o:OLEObject Type="Embed" ProgID="Equation.3" ShapeID="_x0000_i1162" DrawAspect="Content" ObjectID="_1537435108" r:id="rId297"/>
              </w:object>
            </w:r>
          </w:p>
        </w:tc>
        <w:tc>
          <w:tcPr>
            <w:tcW w:w="0" w:type="auto"/>
            <w:vAlign w:val="center"/>
          </w:tcPr>
          <w:p w:rsidR="00136BBB" w:rsidRPr="007C70D5" w:rsidRDefault="00136BBB" w:rsidP="003C3B0F">
            <w:pPr>
              <w:spacing w:before="0" w:line="240" w:lineRule="auto"/>
              <w:jc w:val="center"/>
              <w:rPr>
                <w:rFonts w:ascii="Times New Roman" w:hAnsi="Times New Roman" w:cs="Times New Roman"/>
                <w:sz w:val="20"/>
                <w:szCs w:val="16"/>
                <w:lang w:bidi="fa-IR"/>
              </w:rPr>
            </w:pPr>
            <w:r w:rsidRPr="007C70D5">
              <w:rPr>
                <w:rFonts w:ascii="Times New Roman" w:hAnsi="Times New Roman" w:cs="Times New Roman"/>
                <w:sz w:val="20"/>
                <w:szCs w:val="16"/>
                <w:lang w:bidi="fa-IR"/>
              </w:rPr>
              <w:object w:dxaOrig="1840" w:dyaOrig="700">
                <v:shape id="_x0000_i1163" type="#_x0000_t75" style="width:92.4pt;height:35.3pt" o:ole="">
                  <v:imagedata r:id="rId232" o:title=""/>
                </v:shape>
                <o:OLEObject Type="Embed" ProgID="Equation.3" ShapeID="_x0000_i1163" DrawAspect="Content" ObjectID="_1537435109" r:id="rId298"/>
              </w:object>
            </w:r>
          </w:p>
        </w:tc>
        <w:tc>
          <w:tcPr>
            <w:tcW w:w="0" w:type="auto"/>
            <w:vAlign w:val="center"/>
          </w:tcPr>
          <w:p w:rsidR="00136BBB" w:rsidRPr="007C70D5" w:rsidRDefault="00136BBB" w:rsidP="003C3B0F">
            <w:pPr>
              <w:spacing w:before="0" w:line="240" w:lineRule="auto"/>
              <w:jc w:val="center"/>
              <w:rPr>
                <w:rFonts w:ascii="Times New Roman" w:hAnsi="Times New Roman" w:cs="Times New Roman"/>
                <w:sz w:val="20"/>
                <w:szCs w:val="16"/>
                <w:lang w:bidi="fa-IR"/>
              </w:rPr>
            </w:pPr>
            <w:r w:rsidRPr="007C70D5">
              <w:rPr>
                <w:rFonts w:ascii="Times New Roman" w:hAnsi="Times New Roman" w:cs="Times New Roman"/>
                <w:sz w:val="20"/>
                <w:szCs w:val="16"/>
                <w:lang w:bidi="fa-IR"/>
              </w:rPr>
              <w:t>EPFCMC</w:t>
            </w:r>
          </w:p>
        </w:tc>
      </w:tr>
    </w:tbl>
    <w:p w:rsidR="00414F21" w:rsidRPr="007C70D5" w:rsidRDefault="00414F21" w:rsidP="000A0B18">
      <w:pPr>
        <w:spacing w:before="0" w:line="480" w:lineRule="auto"/>
        <w:jc w:val="both"/>
        <w:rPr>
          <w:rFonts w:ascii="Times New Roman" w:hAnsi="Times New Roman" w:cs="Times New Roman"/>
          <w:sz w:val="20"/>
          <w:szCs w:val="20"/>
          <w:lang w:bidi="fa-IR"/>
        </w:rPr>
      </w:pPr>
    </w:p>
    <w:p w:rsidR="008A3440" w:rsidRPr="007C70D5" w:rsidRDefault="000C38AB" w:rsidP="007B275D">
      <w:pPr>
        <w:spacing w:before="0" w:line="48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 xml:space="preserve">Noise contributions on the prototypes can be reduced using proper </w:t>
      </w:r>
      <w:proofErr w:type="gramStart"/>
      <w:r w:rsidR="00D82C60" w:rsidRPr="007C70D5">
        <w:rPr>
          <w:rFonts w:ascii="Times New Roman" w:hAnsi="Times New Roman" w:cs="Times New Roman"/>
          <w:sz w:val="20"/>
          <w:szCs w:val="20"/>
          <w:lang w:bidi="fa-IR"/>
        </w:rPr>
        <w:t xml:space="preserve">functions </w:t>
      </w:r>
      <w:proofErr w:type="gramEnd"/>
      <w:r w:rsidR="00EC41C3" w:rsidRPr="007C70D5">
        <w:rPr>
          <w:rFonts w:ascii="Times New Roman" w:hAnsi="Times New Roman" w:cs="Times New Roman"/>
          <w:position w:val="-12"/>
          <w:sz w:val="20"/>
        </w:rPr>
        <w:object w:dxaOrig="840" w:dyaOrig="320">
          <v:shape id="_x0000_i1164" type="#_x0000_t75" style="width:47.55pt;height:15.6pt;mso-position-horizontal:absolute;mso-position-vertical:absolute" o:ole="">
            <v:imagedata r:id="rId299" o:title=""/>
          </v:shape>
          <o:OLEObject Type="Embed" ProgID="Equation.3" ShapeID="_x0000_i1164" DrawAspect="Content" ObjectID="_1537435110" r:id="rId300"/>
        </w:object>
      </w:r>
      <w:r w:rsidR="00D82C60" w:rsidRPr="007C70D5">
        <w:rPr>
          <w:rFonts w:ascii="Times New Roman" w:hAnsi="Times New Roman" w:cs="Times New Roman"/>
          <w:sz w:val="20"/>
          <w:szCs w:val="20"/>
          <w:lang w:bidi="fa-IR"/>
        </w:rPr>
        <w:t xml:space="preserve">, </w:t>
      </w:r>
      <w:r w:rsidR="002D6C1A" w:rsidRPr="007C70D5">
        <w:rPr>
          <w:rFonts w:ascii="Times New Roman" w:hAnsi="Times New Roman" w:cs="Times New Roman"/>
          <w:position w:val="-12"/>
          <w:sz w:val="20"/>
        </w:rPr>
        <w:object w:dxaOrig="840" w:dyaOrig="320">
          <v:shape id="_x0000_i1165" type="#_x0000_t75" style="width:44.85pt;height:15.6pt" o:ole="">
            <v:imagedata r:id="rId301" o:title=""/>
          </v:shape>
          <o:OLEObject Type="Embed" ProgID="Equation.3" ShapeID="_x0000_i1165" DrawAspect="Content" ObjectID="_1537435111" r:id="rId302"/>
        </w:object>
      </w:r>
      <w:r w:rsidR="00A0766F" w:rsidRPr="007C70D5">
        <w:rPr>
          <w:rFonts w:ascii="Times New Roman" w:hAnsi="Times New Roman" w:cs="Times New Roman"/>
          <w:sz w:val="20"/>
          <w:szCs w:val="20"/>
          <w:lang w:bidi="fa-IR"/>
        </w:rPr>
        <w:t xml:space="preserve">, </w:t>
      </w:r>
      <w:r w:rsidR="0065513F" w:rsidRPr="007C70D5">
        <w:rPr>
          <w:rFonts w:ascii="Times New Roman" w:hAnsi="Times New Roman" w:cs="Times New Roman"/>
          <w:sz w:val="20"/>
          <w:szCs w:val="20"/>
          <w:lang w:bidi="fa-IR"/>
        </w:rPr>
        <w:t xml:space="preserve">and </w:t>
      </w:r>
      <w:r w:rsidR="002D6C1A" w:rsidRPr="007C70D5">
        <w:rPr>
          <w:rFonts w:ascii="Times New Roman" w:hAnsi="Times New Roman" w:cs="Times New Roman"/>
          <w:position w:val="-12"/>
          <w:sz w:val="20"/>
          <w:szCs w:val="20"/>
          <w:lang w:bidi="fa-IR"/>
        </w:rPr>
        <w:object w:dxaOrig="600" w:dyaOrig="320">
          <v:shape id="_x0000_i1166" type="#_x0000_t75" style="width:35.3pt;height:15.6pt" o:ole="">
            <v:imagedata r:id="rId303" o:title=""/>
          </v:shape>
          <o:OLEObject Type="Embed" ProgID="Equation.3" ShapeID="_x0000_i1166" DrawAspect="Content" ObjectID="_1537435112" r:id="rId304"/>
        </w:object>
      </w:r>
      <w:r w:rsidRPr="007C70D5">
        <w:rPr>
          <w:rFonts w:ascii="Times New Roman" w:hAnsi="Times New Roman" w:cs="Times New Roman"/>
          <w:sz w:val="20"/>
          <w:szCs w:val="20"/>
          <w:lang w:bidi="fa-IR"/>
        </w:rPr>
        <w:t xml:space="preserve">. </w:t>
      </w:r>
      <w:r w:rsidR="000F44D8" w:rsidRPr="007C70D5">
        <w:rPr>
          <w:rFonts w:ascii="Times New Roman" w:hAnsi="Times New Roman" w:cs="Times New Roman"/>
          <w:sz w:val="20"/>
          <w:szCs w:val="20"/>
          <w:lang w:bidi="fa-IR"/>
        </w:rPr>
        <w:t>We</w:t>
      </w:r>
      <w:r w:rsidR="0065513F" w:rsidRPr="007C70D5">
        <w:rPr>
          <w:rFonts w:ascii="Times New Roman" w:hAnsi="Times New Roman" w:cs="Times New Roman"/>
          <w:sz w:val="20"/>
          <w:szCs w:val="20"/>
          <w:lang w:bidi="fa-IR"/>
        </w:rPr>
        <w:t xml:space="preserve"> </w:t>
      </w:r>
      <w:r w:rsidR="007A079E" w:rsidRPr="007C70D5">
        <w:rPr>
          <w:rFonts w:ascii="Times New Roman" w:hAnsi="Times New Roman" w:cs="Times New Roman"/>
          <w:sz w:val="20"/>
          <w:szCs w:val="20"/>
          <w:lang w:bidi="fa-IR"/>
        </w:rPr>
        <w:t xml:space="preserve">enclose </w:t>
      </w:r>
      <w:r w:rsidR="00C14A69" w:rsidRPr="007C70D5">
        <w:rPr>
          <w:rFonts w:ascii="Times New Roman" w:hAnsi="Times New Roman" w:cs="Times New Roman"/>
          <w:position w:val="-6"/>
          <w:sz w:val="20"/>
        </w:rPr>
        <w:object w:dxaOrig="260" w:dyaOrig="300">
          <v:shape id="_x0000_i1167" type="#_x0000_t75" style="width:14.25pt;height:14.95pt" o:ole="">
            <v:imagedata r:id="rId305" o:title=""/>
          </v:shape>
          <o:OLEObject Type="Embed" ProgID="Equation.3" ShapeID="_x0000_i1167" DrawAspect="Content" ObjectID="_1537435113" r:id="rId306"/>
        </w:object>
      </w:r>
      <w:r w:rsidR="0065513F" w:rsidRPr="007C70D5">
        <w:rPr>
          <w:rFonts w:ascii="Times New Roman" w:hAnsi="Times New Roman" w:cs="Times New Roman"/>
          <w:sz w:val="20"/>
          <w:szCs w:val="20"/>
          <w:lang w:bidi="fa-IR"/>
        </w:rPr>
        <w:t xml:space="preserve"> cluster center </w:t>
      </w:r>
      <w:r w:rsidR="007B275D" w:rsidRPr="007C70D5">
        <w:rPr>
          <w:rFonts w:ascii="Times New Roman" w:hAnsi="Times New Roman" w:cs="Times New Roman"/>
          <w:sz w:val="20"/>
          <w:szCs w:val="20"/>
          <w:lang w:bidi="fa-IR"/>
        </w:rPr>
        <w:t>with</w:t>
      </w:r>
      <w:r w:rsidR="0011148C" w:rsidRPr="007C70D5">
        <w:rPr>
          <w:rFonts w:ascii="Times New Roman" w:hAnsi="Times New Roman" w:cs="Times New Roman"/>
          <w:sz w:val="20"/>
          <w:szCs w:val="20"/>
          <w:lang w:bidi="fa-IR"/>
        </w:rPr>
        <w:t xml:space="preserve"> a hyper-sphere</w:t>
      </w:r>
      <w:r w:rsidR="000F44D8" w:rsidRPr="007C70D5">
        <w:rPr>
          <w:rFonts w:ascii="Times New Roman" w:hAnsi="Times New Roman" w:cs="Times New Roman"/>
          <w:sz w:val="20"/>
          <w:szCs w:val="20"/>
          <w:lang w:bidi="fa-IR"/>
        </w:rPr>
        <w:t xml:space="preserve">. Radius of this hyper-sphere </w:t>
      </w:r>
      <w:r w:rsidR="0065513F" w:rsidRPr="007C70D5">
        <w:rPr>
          <w:rFonts w:ascii="Times New Roman" w:hAnsi="Times New Roman" w:cs="Times New Roman"/>
          <w:sz w:val="20"/>
          <w:szCs w:val="20"/>
          <w:lang w:bidi="fa-IR"/>
        </w:rPr>
        <w:t xml:space="preserve">is </w:t>
      </w:r>
      <w:r w:rsidR="001F373F" w:rsidRPr="007C70D5">
        <w:rPr>
          <w:rFonts w:ascii="Times New Roman" w:hAnsi="Times New Roman" w:cs="Times New Roman"/>
          <w:sz w:val="20"/>
          <w:szCs w:val="20"/>
          <w:lang w:bidi="fa-IR"/>
        </w:rPr>
        <w:t>computed</w:t>
      </w:r>
      <w:r w:rsidR="0065513F" w:rsidRPr="007C70D5">
        <w:rPr>
          <w:rFonts w:ascii="Times New Roman" w:hAnsi="Times New Roman" w:cs="Times New Roman"/>
          <w:sz w:val="20"/>
          <w:szCs w:val="20"/>
          <w:lang w:bidi="fa-IR"/>
        </w:rPr>
        <w:t xml:space="preserve"> as:</w:t>
      </w:r>
    </w:p>
    <w:tbl>
      <w:tblPr>
        <w:bidiVisual/>
        <w:tblW w:w="0" w:type="auto"/>
        <w:tblInd w:w="141" w:type="dxa"/>
        <w:tblLook w:val="01E0"/>
      </w:tblPr>
      <w:tblGrid>
        <w:gridCol w:w="550"/>
        <w:gridCol w:w="8877"/>
      </w:tblGrid>
      <w:tr w:rsidR="0039587A" w:rsidRPr="007C70D5" w:rsidTr="00685BE7">
        <w:tc>
          <w:tcPr>
            <w:tcW w:w="550" w:type="dxa"/>
            <w:vAlign w:val="center"/>
          </w:tcPr>
          <w:p w:rsidR="00CF7098" w:rsidRPr="007C70D5" w:rsidRDefault="0039587A" w:rsidP="00E27308">
            <w:pPr>
              <w:spacing w:before="0" w:line="24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w:t>
            </w:r>
            <w:r w:rsidR="009E2150" w:rsidRPr="007C70D5">
              <w:rPr>
                <w:rFonts w:ascii="Times New Roman" w:hAnsi="Times New Roman" w:cs="Times New Roman"/>
                <w:sz w:val="20"/>
                <w:szCs w:val="20"/>
                <w:lang w:bidi="fa-IR"/>
              </w:rPr>
              <w:t>11</w:t>
            </w:r>
            <w:r w:rsidRPr="007C70D5">
              <w:rPr>
                <w:rFonts w:ascii="Times New Roman" w:hAnsi="Times New Roman" w:cs="Times New Roman"/>
                <w:sz w:val="20"/>
                <w:szCs w:val="20"/>
                <w:lang w:bidi="fa-IR"/>
              </w:rPr>
              <w:t>)</w:t>
            </w:r>
          </w:p>
        </w:tc>
        <w:tc>
          <w:tcPr>
            <w:tcW w:w="8877" w:type="dxa"/>
            <w:vAlign w:val="center"/>
          </w:tcPr>
          <w:p w:rsidR="00CF7098" w:rsidRPr="007C70D5" w:rsidRDefault="001947DC" w:rsidP="00E27308">
            <w:pPr>
              <w:spacing w:before="0" w:line="240" w:lineRule="auto"/>
              <w:jc w:val="both"/>
              <w:rPr>
                <w:rFonts w:ascii="Times New Roman" w:hAnsi="Times New Roman" w:cs="Times New Roman"/>
                <w:sz w:val="20"/>
                <w:szCs w:val="20"/>
                <w:lang w:bidi="fa-IR"/>
              </w:rPr>
            </w:pPr>
            <w:r w:rsidRPr="007C70D5">
              <w:rPr>
                <w:rFonts w:ascii="Times New Roman" w:hAnsi="Times New Roman" w:cs="Times New Roman"/>
                <w:position w:val="-64"/>
                <w:sz w:val="20"/>
                <w:szCs w:val="20"/>
                <w:lang w:bidi="fa-IR"/>
              </w:rPr>
              <w:object w:dxaOrig="2560" w:dyaOrig="1380">
                <v:shape id="_x0000_i1168" type="#_x0000_t75" style="width:126.35pt;height:1in" o:ole="">
                  <v:imagedata r:id="rId307" o:title=""/>
                </v:shape>
                <o:OLEObject Type="Embed" ProgID="Equation.3" ShapeID="_x0000_i1168" DrawAspect="Content" ObjectID="_1537435114" r:id="rId308"/>
              </w:object>
            </w:r>
          </w:p>
        </w:tc>
      </w:tr>
    </w:tbl>
    <w:p w:rsidR="00CF7098" w:rsidRPr="007C70D5" w:rsidRDefault="00786A9D" w:rsidP="001947DC">
      <w:pPr>
        <w:spacing w:before="0" w:line="48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 xml:space="preserve">Where </w:t>
      </w:r>
      <w:r w:rsidR="001947DC" w:rsidRPr="007C70D5">
        <w:rPr>
          <w:rFonts w:ascii="Times New Roman" w:hAnsi="Times New Roman" w:cs="Times New Roman"/>
          <w:position w:val="-4"/>
          <w:sz w:val="20"/>
        </w:rPr>
        <w:object w:dxaOrig="220" w:dyaOrig="220">
          <v:shape id="_x0000_i1169" type="#_x0000_t75" style="width:13.6pt;height:10.85pt" o:ole="">
            <v:imagedata r:id="rId309" o:title=""/>
          </v:shape>
          <o:OLEObject Type="Embed" ProgID="Equation.3" ShapeID="_x0000_i1169" DrawAspect="Content" ObjectID="_1537435115" r:id="rId310"/>
        </w:object>
      </w:r>
      <w:r w:rsidR="00B91C73" w:rsidRPr="007C70D5">
        <w:rPr>
          <w:rFonts w:ascii="Times New Roman" w:hAnsi="Times New Roman" w:cs="Times New Roman"/>
          <w:sz w:val="20"/>
          <w:szCs w:val="20"/>
          <w:lang w:bidi="fa-IR"/>
        </w:rPr>
        <w:t xml:space="preserve"> is </w:t>
      </w:r>
      <w:r w:rsidR="00C52E66" w:rsidRPr="007C70D5">
        <w:rPr>
          <w:rFonts w:ascii="Times New Roman" w:hAnsi="Times New Roman" w:cs="Times New Roman"/>
          <w:sz w:val="20"/>
          <w:szCs w:val="20"/>
          <w:lang w:bidi="fa-IR"/>
        </w:rPr>
        <w:t xml:space="preserve">the </w:t>
      </w:r>
      <w:r w:rsidR="00B91C73" w:rsidRPr="007C70D5">
        <w:rPr>
          <w:rFonts w:ascii="Times New Roman" w:hAnsi="Times New Roman" w:cs="Times New Roman"/>
          <w:sz w:val="20"/>
          <w:szCs w:val="20"/>
          <w:lang w:bidi="fa-IR"/>
        </w:rPr>
        <w:t>covariance norm matrix</w:t>
      </w:r>
      <w:r w:rsidR="00337CDC" w:rsidRPr="007C70D5">
        <w:rPr>
          <w:rFonts w:ascii="Times New Roman" w:hAnsi="Times New Roman" w:cs="Times New Roman"/>
          <w:sz w:val="20"/>
          <w:szCs w:val="20"/>
          <w:lang w:bidi="fa-IR"/>
        </w:rPr>
        <w:t xml:space="preserve"> defined </w:t>
      </w:r>
      <w:proofErr w:type="gramStart"/>
      <w:r w:rsidR="00337CDC" w:rsidRPr="007C70D5">
        <w:rPr>
          <w:rFonts w:ascii="Times New Roman" w:hAnsi="Times New Roman" w:cs="Times New Roman"/>
          <w:sz w:val="20"/>
          <w:szCs w:val="20"/>
          <w:lang w:bidi="fa-IR"/>
        </w:rPr>
        <w:t>as:</w:t>
      </w:r>
      <w:proofErr w:type="gramEnd"/>
    </w:p>
    <w:tbl>
      <w:tblPr>
        <w:bidiVisual/>
        <w:tblW w:w="0" w:type="auto"/>
        <w:tblInd w:w="141" w:type="dxa"/>
        <w:tblLook w:val="01E0"/>
      </w:tblPr>
      <w:tblGrid>
        <w:gridCol w:w="550"/>
        <w:gridCol w:w="8877"/>
      </w:tblGrid>
      <w:tr w:rsidR="00337CDC" w:rsidRPr="007C70D5" w:rsidTr="00685BE7">
        <w:tc>
          <w:tcPr>
            <w:tcW w:w="550" w:type="dxa"/>
            <w:vAlign w:val="center"/>
          </w:tcPr>
          <w:p w:rsidR="00CF7098" w:rsidRPr="007C70D5" w:rsidRDefault="00337CDC" w:rsidP="00E27308">
            <w:pPr>
              <w:spacing w:before="0" w:line="24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lastRenderedPageBreak/>
              <w:t>(12)</w:t>
            </w:r>
          </w:p>
        </w:tc>
        <w:tc>
          <w:tcPr>
            <w:tcW w:w="8877" w:type="dxa"/>
            <w:vAlign w:val="center"/>
          </w:tcPr>
          <w:p w:rsidR="00CF7098" w:rsidRPr="007C70D5" w:rsidRDefault="001947DC" w:rsidP="00E27308">
            <w:pPr>
              <w:spacing w:before="0" w:line="240" w:lineRule="auto"/>
              <w:jc w:val="both"/>
              <w:rPr>
                <w:rFonts w:ascii="Times New Roman" w:hAnsi="Times New Roman" w:cs="Times New Roman"/>
                <w:sz w:val="20"/>
                <w:szCs w:val="20"/>
                <w:lang w:bidi="fa-IR"/>
              </w:rPr>
            </w:pPr>
            <w:r w:rsidRPr="007C70D5">
              <w:rPr>
                <w:rFonts w:ascii="Times New Roman" w:hAnsi="Times New Roman" w:cs="Times New Roman"/>
                <w:position w:val="-34"/>
                <w:sz w:val="20"/>
                <w:szCs w:val="20"/>
                <w:lang w:bidi="fa-IR"/>
              </w:rPr>
              <w:object w:dxaOrig="3660" w:dyaOrig="840">
                <v:shape id="_x0000_i1170" type="#_x0000_t75" style="width:180.7pt;height:42.1pt" o:ole="" o:preferrelative="f">
                  <v:imagedata r:id="rId311" o:title=""/>
                </v:shape>
                <o:OLEObject Type="Embed" ProgID="Equation.3" ShapeID="_x0000_i1170" DrawAspect="Content" ObjectID="_1537435116" r:id="rId312"/>
              </w:object>
            </w:r>
          </w:p>
        </w:tc>
      </w:tr>
    </w:tbl>
    <w:p w:rsidR="00CF7098" w:rsidRPr="007C70D5" w:rsidRDefault="00A003A7" w:rsidP="00285B6E">
      <w:pPr>
        <w:spacing w:before="0" w:line="48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T</w:t>
      </w:r>
      <w:r w:rsidR="00A04116" w:rsidRPr="007C70D5">
        <w:rPr>
          <w:rFonts w:ascii="Times New Roman" w:hAnsi="Times New Roman" w:cs="Times New Roman"/>
          <w:sz w:val="20"/>
          <w:szCs w:val="20"/>
          <w:lang w:bidi="fa-IR"/>
        </w:rPr>
        <w:t>he</w:t>
      </w:r>
      <w:r w:rsidR="00725028" w:rsidRPr="007C70D5">
        <w:rPr>
          <w:rFonts w:ascii="Times New Roman" w:hAnsi="Times New Roman" w:cs="Times New Roman"/>
          <w:sz w:val="20"/>
          <w:szCs w:val="20"/>
          <w:lang w:bidi="fa-IR"/>
        </w:rPr>
        <w:t xml:space="preserve"> </w:t>
      </w:r>
      <w:r w:rsidR="00A04116" w:rsidRPr="007C70D5">
        <w:rPr>
          <w:rFonts w:ascii="Times New Roman" w:hAnsi="Times New Roman" w:cs="Times New Roman"/>
          <w:sz w:val="20"/>
          <w:szCs w:val="20"/>
          <w:lang w:bidi="fa-IR"/>
        </w:rPr>
        <w:t xml:space="preserve">general form </w:t>
      </w:r>
      <w:r w:rsidR="00C52E66" w:rsidRPr="007C70D5">
        <w:rPr>
          <w:rFonts w:ascii="Times New Roman" w:hAnsi="Times New Roman" w:cs="Times New Roman"/>
          <w:position w:val="-42"/>
          <w:sz w:val="20"/>
        </w:rPr>
        <w:object w:dxaOrig="1880" w:dyaOrig="940">
          <v:shape id="_x0000_i1171" type="#_x0000_t75" style="width:92.4pt;height:46.85pt" o:ole="">
            <v:imagedata r:id="rId313" o:title=""/>
          </v:shape>
          <o:OLEObject Type="Embed" ProgID="Equation.3" ShapeID="_x0000_i1171" DrawAspect="Content" ObjectID="_1537435117" r:id="rId314"/>
        </w:object>
      </w:r>
      <w:r w:rsidR="00934B90" w:rsidRPr="007C70D5">
        <w:rPr>
          <w:rFonts w:ascii="Times New Roman" w:hAnsi="Times New Roman" w:cs="Times New Roman"/>
          <w:sz w:val="20"/>
          <w:szCs w:val="20"/>
          <w:lang w:bidi="fa-IR"/>
        </w:rPr>
        <w:t xml:space="preserve"> </w:t>
      </w:r>
      <w:r w:rsidRPr="007C70D5">
        <w:rPr>
          <w:rFonts w:ascii="Times New Roman" w:hAnsi="Times New Roman" w:cs="Times New Roman"/>
          <w:sz w:val="20"/>
          <w:szCs w:val="20"/>
          <w:lang w:bidi="fa-IR"/>
        </w:rPr>
        <w:t xml:space="preserve">is considered </w:t>
      </w:r>
      <w:r w:rsidR="00A04116" w:rsidRPr="007C70D5">
        <w:rPr>
          <w:rFonts w:ascii="Times New Roman" w:hAnsi="Times New Roman" w:cs="Times New Roman"/>
          <w:sz w:val="20"/>
          <w:szCs w:val="20"/>
          <w:lang w:bidi="fa-IR"/>
        </w:rPr>
        <w:t>for t</w:t>
      </w:r>
      <w:r w:rsidR="007E474F" w:rsidRPr="007C70D5">
        <w:rPr>
          <w:rFonts w:ascii="Times New Roman" w:hAnsi="Times New Roman" w:cs="Times New Roman"/>
          <w:sz w:val="20"/>
          <w:szCs w:val="20"/>
          <w:lang w:bidi="fa-IR"/>
        </w:rPr>
        <w:t xml:space="preserve">he </w:t>
      </w:r>
      <w:proofErr w:type="gramStart"/>
      <w:r w:rsidR="007E474F" w:rsidRPr="007C70D5">
        <w:rPr>
          <w:rFonts w:ascii="Times New Roman" w:hAnsi="Times New Roman" w:cs="Times New Roman"/>
          <w:sz w:val="20"/>
          <w:szCs w:val="20"/>
          <w:lang w:bidi="fa-IR"/>
        </w:rPr>
        <w:t xml:space="preserve">functions </w:t>
      </w:r>
      <w:proofErr w:type="gramEnd"/>
      <w:r w:rsidR="00C14A69" w:rsidRPr="007C70D5">
        <w:rPr>
          <w:rFonts w:ascii="Times New Roman" w:hAnsi="Times New Roman" w:cs="Times New Roman"/>
          <w:position w:val="-12"/>
          <w:sz w:val="20"/>
        </w:rPr>
        <w:object w:dxaOrig="840" w:dyaOrig="320">
          <v:shape id="_x0000_i1172" type="#_x0000_t75" style="width:47.55pt;height:15.6pt" o:ole="">
            <v:imagedata r:id="rId315" o:title=""/>
          </v:shape>
          <o:OLEObject Type="Embed" ProgID="Equation.3" ShapeID="_x0000_i1172" DrawAspect="Content" ObjectID="_1537435118" r:id="rId316"/>
        </w:object>
      </w:r>
      <w:r w:rsidR="007E474F" w:rsidRPr="007C70D5">
        <w:rPr>
          <w:rFonts w:ascii="Times New Roman" w:hAnsi="Times New Roman" w:cs="Times New Roman"/>
          <w:sz w:val="20"/>
          <w:szCs w:val="20"/>
          <w:lang w:bidi="fa-IR"/>
        </w:rPr>
        <w:t xml:space="preserve">, </w:t>
      </w:r>
      <w:r w:rsidR="002D6C1A" w:rsidRPr="007C70D5">
        <w:rPr>
          <w:rFonts w:ascii="Times New Roman" w:hAnsi="Times New Roman" w:cs="Times New Roman"/>
          <w:position w:val="-12"/>
          <w:sz w:val="20"/>
        </w:rPr>
        <w:object w:dxaOrig="840" w:dyaOrig="320">
          <v:shape id="_x0000_i1173" type="#_x0000_t75" style="width:44.85pt;height:15.6pt" o:ole="">
            <v:imagedata r:id="rId317" o:title=""/>
          </v:shape>
          <o:OLEObject Type="Embed" ProgID="Equation.3" ShapeID="_x0000_i1173" DrawAspect="Content" ObjectID="_1537435119" r:id="rId318"/>
        </w:object>
      </w:r>
      <w:r w:rsidR="00D2116E" w:rsidRPr="007C70D5">
        <w:rPr>
          <w:rFonts w:ascii="Times New Roman" w:hAnsi="Times New Roman" w:cs="Times New Roman"/>
          <w:sz w:val="20"/>
          <w:szCs w:val="20"/>
          <w:lang w:bidi="fa-IR"/>
        </w:rPr>
        <w:t xml:space="preserve">, </w:t>
      </w:r>
      <w:r w:rsidR="007E474F" w:rsidRPr="007C70D5">
        <w:rPr>
          <w:rFonts w:ascii="Times New Roman" w:hAnsi="Times New Roman" w:cs="Times New Roman"/>
          <w:sz w:val="20"/>
          <w:szCs w:val="20"/>
          <w:lang w:bidi="fa-IR"/>
        </w:rPr>
        <w:t xml:space="preserve">and </w:t>
      </w:r>
      <w:r w:rsidR="002D6C1A" w:rsidRPr="007C70D5">
        <w:rPr>
          <w:rFonts w:ascii="Times New Roman" w:hAnsi="Times New Roman" w:cs="Times New Roman"/>
          <w:position w:val="-12"/>
          <w:sz w:val="20"/>
        </w:rPr>
        <w:object w:dxaOrig="600" w:dyaOrig="320">
          <v:shape id="_x0000_i1174" type="#_x0000_t75" style="width:35.3pt;height:15.6pt" o:ole="">
            <v:imagedata r:id="rId319" o:title=""/>
          </v:shape>
          <o:OLEObject Type="Embed" ProgID="Equation.3" ShapeID="_x0000_i1174" DrawAspect="Content" ObjectID="_1537435120" r:id="rId320"/>
        </w:object>
      </w:r>
      <w:r w:rsidR="00934B90" w:rsidRPr="007C70D5">
        <w:rPr>
          <w:rFonts w:ascii="Times New Roman" w:hAnsi="Times New Roman" w:cs="Times New Roman"/>
          <w:sz w:val="20"/>
          <w:szCs w:val="20"/>
          <w:lang w:bidi="fa-IR"/>
        </w:rPr>
        <w:t xml:space="preserve"> </w:t>
      </w:r>
      <w:r w:rsidR="00A04116" w:rsidRPr="007C70D5">
        <w:rPr>
          <w:rFonts w:ascii="Times New Roman" w:hAnsi="Times New Roman" w:cs="Times New Roman"/>
          <w:sz w:val="20"/>
          <w:szCs w:val="20"/>
          <w:lang w:bidi="fa-IR"/>
        </w:rPr>
        <w:t xml:space="preserve">where </w:t>
      </w:r>
      <w:r w:rsidR="00EC41C3" w:rsidRPr="007C70D5">
        <w:rPr>
          <w:rFonts w:ascii="Times New Roman" w:hAnsi="Times New Roman" w:cs="Times New Roman"/>
          <w:position w:val="-10"/>
          <w:sz w:val="20"/>
        </w:rPr>
        <w:object w:dxaOrig="220" w:dyaOrig="240">
          <v:shape id="_x0000_i1175" type="#_x0000_t75" style="width:12.25pt;height:12.25pt;mso-position-horizontal:absolute;mso-position-vertical:absolute" o:ole="">
            <v:imagedata r:id="rId321" o:title=""/>
          </v:shape>
          <o:OLEObject Type="Embed" ProgID="Equation.3" ShapeID="_x0000_i1175" DrawAspect="Content" ObjectID="_1537435121" r:id="rId322"/>
        </w:object>
      </w:r>
      <w:r w:rsidR="00934B90" w:rsidRPr="007C70D5">
        <w:rPr>
          <w:rFonts w:ascii="Times New Roman" w:hAnsi="Times New Roman" w:cs="Times New Roman"/>
          <w:sz w:val="20"/>
          <w:szCs w:val="20"/>
          <w:lang w:bidi="fa-IR"/>
        </w:rPr>
        <w:t xml:space="preserve"> </w:t>
      </w:r>
      <w:r w:rsidR="007B275D" w:rsidRPr="007C70D5">
        <w:rPr>
          <w:rFonts w:ascii="Times New Roman" w:hAnsi="Times New Roman" w:cs="Times New Roman"/>
          <w:sz w:val="20"/>
          <w:szCs w:val="20"/>
          <w:lang w:bidi="fa-IR"/>
        </w:rPr>
        <w:t>is</w:t>
      </w:r>
      <w:r w:rsidR="00A04116" w:rsidRPr="007C70D5">
        <w:rPr>
          <w:rFonts w:ascii="Times New Roman" w:hAnsi="Times New Roman" w:cs="Times New Roman"/>
          <w:sz w:val="20"/>
          <w:szCs w:val="20"/>
          <w:lang w:bidi="fa-IR"/>
        </w:rPr>
        <w:t xml:space="preserve"> chosen such that </w:t>
      </w:r>
      <w:r w:rsidR="007B275D" w:rsidRPr="007C70D5">
        <w:rPr>
          <w:rFonts w:ascii="Times New Roman" w:hAnsi="Times New Roman" w:cs="Times New Roman"/>
          <w:sz w:val="20"/>
          <w:szCs w:val="20"/>
          <w:lang w:bidi="fa-IR"/>
        </w:rPr>
        <w:t xml:space="preserve">the </w:t>
      </w:r>
      <w:r w:rsidR="00A04116" w:rsidRPr="007C70D5">
        <w:rPr>
          <w:rFonts w:ascii="Times New Roman" w:hAnsi="Times New Roman" w:cs="Times New Roman"/>
          <w:sz w:val="20"/>
          <w:szCs w:val="20"/>
          <w:lang w:bidi="fa-IR"/>
        </w:rPr>
        <w:t xml:space="preserve">following index </w:t>
      </w:r>
      <w:r w:rsidR="00285B6E" w:rsidRPr="007C70D5">
        <w:rPr>
          <w:rFonts w:ascii="Times New Roman" w:hAnsi="Times New Roman" w:cs="Times New Roman"/>
          <w:sz w:val="20"/>
          <w:szCs w:val="20"/>
          <w:lang w:bidi="fa-IR"/>
        </w:rPr>
        <w:t>is</w:t>
      </w:r>
      <w:r w:rsidR="00A04116" w:rsidRPr="007C70D5">
        <w:rPr>
          <w:rFonts w:ascii="Times New Roman" w:hAnsi="Times New Roman" w:cs="Times New Roman"/>
          <w:sz w:val="20"/>
          <w:szCs w:val="20"/>
          <w:lang w:bidi="fa-IR"/>
        </w:rPr>
        <w:t xml:space="preserve"> minimized to acquire maximum compactness</w:t>
      </w:r>
      <w:r w:rsidR="007B275D" w:rsidRPr="007C70D5">
        <w:rPr>
          <w:rFonts w:ascii="Times New Roman" w:hAnsi="Times New Roman" w:cs="Times New Roman"/>
          <w:sz w:val="20"/>
          <w:szCs w:val="20"/>
          <w:lang w:bidi="fa-IR"/>
        </w:rPr>
        <w:t>.</w:t>
      </w:r>
    </w:p>
    <w:tbl>
      <w:tblPr>
        <w:bidiVisual/>
        <w:tblW w:w="0" w:type="auto"/>
        <w:tblInd w:w="141" w:type="dxa"/>
        <w:tblLook w:val="01E0"/>
      </w:tblPr>
      <w:tblGrid>
        <w:gridCol w:w="550"/>
        <w:gridCol w:w="8877"/>
      </w:tblGrid>
      <w:tr w:rsidR="00A579B7" w:rsidRPr="007C70D5" w:rsidTr="00685BE7">
        <w:tc>
          <w:tcPr>
            <w:tcW w:w="550" w:type="dxa"/>
            <w:vAlign w:val="center"/>
          </w:tcPr>
          <w:p w:rsidR="00CF7098" w:rsidRPr="007C70D5" w:rsidRDefault="00A579B7" w:rsidP="00E27308">
            <w:pPr>
              <w:spacing w:before="0" w:line="24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w:t>
            </w:r>
            <w:r w:rsidR="00A32AF7" w:rsidRPr="007C70D5">
              <w:rPr>
                <w:rFonts w:ascii="Times New Roman" w:hAnsi="Times New Roman" w:cs="Times New Roman"/>
                <w:sz w:val="20"/>
                <w:szCs w:val="20"/>
                <w:lang w:bidi="fa-IR"/>
              </w:rPr>
              <w:t>13</w:t>
            </w:r>
            <w:r w:rsidRPr="007C70D5">
              <w:rPr>
                <w:rFonts w:ascii="Times New Roman" w:hAnsi="Times New Roman" w:cs="Times New Roman"/>
                <w:sz w:val="20"/>
                <w:szCs w:val="20"/>
                <w:lang w:bidi="fa-IR"/>
              </w:rPr>
              <w:t>)</w:t>
            </w:r>
          </w:p>
        </w:tc>
        <w:tc>
          <w:tcPr>
            <w:tcW w:w="8877" w:type="dxa"/>
            <w:vAlign w:val="center"/>
          </w:tcPr>
          <w:p w:rsidR="00CF7098" w:rsidRPr="007C70D5" w:rsidRDefault="00BE1AE0" w:rsidP="00E27308">
            <w:pPr>
              <w:spacing w:before="0" w:line="24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object w:dxaOrig="4260" w:dyaOrig="720">
                <v:shape id="_x0000_i1176" type="#_x0000_t75" style="width:208.55pt;height:36.7pt" o:ole="">
                  <v:imagedata r:id="rId323" o:title=""/>
                </v:shape>
                <o:OLEObject Type="Embed" ProgID="Equation.3" ShapeID="_x0000_i1176" DrawAspect="Content" ObjectID="_1537435122" r:id="rId324"/>
              </w:object>
            </w:r>
          </w:p>
        </w:tc>
      </w:tr>
    </w:tbl>
    <w:p w:rsidR="007312C9" w:rsidRPr="007C70D5" w:rsidRDefault="00EC41C3" w:rsidP="00C338E7">
      <w:pPr>
        <w:spacing w:before="0" w:line="480" w:lineRule="auto"/>
        <w:jc w:val="both"/>
        <w:rPr>
          <w:rFonts w:ascii="Times New Roman" w:hAnsi="Times New Roman" w:cs="Times New Roman"/>
          <w:sz w:val="20"/>
          <w:szCs w:val="20"/>
          <w:lang w:bidi="fa-IR"/>
        </w:rPr>
      </w:pPr>
      <w:r w:rsidRPr="007C70D5">
        <w:rPr>
          <w:position w:val="-14"/>
        </w:rPr>
        <w:object w:dxaOrig="240" w:dyaOrig="340">
          <v:shape id="_x0000_i1177" type="#_x0000_t75" style="width:12.25pt;height:17pt" o:ole="">
            <v:imagedata r:id="rId325" o:title=""/>
          </v:shape>
          <o:OLEObject Type="Embed" ProgID="Equation.3" ShapeID="_x0000_i1177" DrawAspect="Content" ObjectID="_1537435123" r:id="rId326"/>
        </w:object>
      </w:r>
      <w:r w:rsidR="00BE1AE0" w:rsidRPr="007C70D5">
        <w:rPr>
          <w:rFonts w:ascii="Times New Roman" w:hAnsi="Times New Roman" w:cs="Times New Roman"/>
          <w:sz w:val="20"/>
          <w:szCs w:val="20"/>
          <w:lang w:bidi="fa-IR"/>
        </w:rPr>
        <w:t xml:space="preserve"> </w:t>
      </w:r>
      <w:proofErr w:type="gramStart"/>
      <w:r w:rsidR="00BE1AE0" w:rsidRPr="007C70D5">
        <w:rPr>
          <w:rFonts w:ascii="Times New Roman" w:hAnsi="Times New Roman" w:cs="Times New Roman"/>
          <w:sz w:val="20"/>
          <w:szCs w:val="20"/>
          <w:lang w:bidi="fa-IR"/>
        </w:rPr>
        <w:t>in</w:t>
      </w:r>
      <w:proofErr w:type="gramEnd"/>
      <w:r w:rsidR="00BE1AE0" w:rsidRPr="007C70D5">
        <w:rPr>
          <w:rFonts w:ascii="Times New Roman" w:hAnsi="Times New Roman" w:cs="Times New Roman"/>
          <w:sz w:val="20"/>
          <w:szCs w:val="20"/>
          <w:lang w:bidi="fa-IR"/>
        </w:rPr>
        <w:t xml:space="preserve"> (13) is </w:t>
      </w:r>
      <w:r w:rsidR="00C338E7" w:rsidRPr="007C70D5">
        <w:rPr>
          <w:rFonts w:ascii="Times New Roman" w:hAnsi="Times New Roman" w:cs="Times New Roman"/>
          <w:sz w:val="20"/>
          <w:szCs w:val="20"/>
          <w:lang w:bidi="fa-IR"/>
        </w:rPr>
        <w:t>calculated</w:t>
      </w:r>
      <w:r w:rsidR="00BE1AE0" w:rsidRPr="007C70D5">
        <w:rPr>
          <w:rFonts w:ascii="Times New Roman" w:hAnsi="Times New Roman" w:cs="Times New Roman"/>
          <w:sz w:val="20"/>
          <w:szCs w:val="20"/>
          <w:lang w:bidi="fa-IR"/>
        </w:rPr>
        <w:t xml:space="preserve"> from (9) </w:t>
      </w:r>
      <w:r w:rsidR="002A0069" w:rsidRPr="007C70D5">
        <w:rPr>
          <w:rFonts w:ascii="Times New Roman" w:hAnsi="Times New Roman" w:cs="Times New Roman"/>
          <w:sz w:val="20"/>
          <w:szCs w:val="20"/>
          <w:lang w:bidi="fa-IR"/>
        </w:rPr>
        <w:t xml:space="preserve">simply </w:t>
      </w:r>
      <w:r w:rsidR="00BE1AE0" w:rsidRPr="007C70D5">
        <w:rPr>
          <w:rFonts w:ascii="Times New Roman" w:hAnsi="Times New Roman" w:cs="Times New Roman"/>
          <w:sz w:val="20"/>
          <w:szCs w:val="20"/>
          <w:lang w:bidi="fa-IR"/>
        </w:rPr>
        <w:t xml:space="preserve">by </w:t>
      </w:r>
      <w:r w:rsidR="0081490D" w:rsidRPr="007C70D5">
        <w:rPr>
          <w:rFonts w:ascii="Times New Roman" w:hAnsi="Times New Roman" w:cs="Times New Roman"/>
          <w:sz w:val="20"/>
          <w:szCs w:val="20"/>
          <w:lang w:bidi="fa-IR"/>
        </w:rPr>
        <w:t>assuming</w:t>
      </w:r>
      <w:r w:rsidR="00934B90" w:rsidRPr="007C70D5">
        <w:rPr>
          <w:rFonts w:ascii="Times New Roman" w:hAnsi="Times New Roman" w:cs="Times New Roman"/>
          <w:sz w:val="20"/>
          <w:szCs w:val="20"/>
          <w:lang w:bidi="fa-IR"/>
        </w:rPr>
        <w:t xml:space="preserve"> </w:t>
      </w:r>
      <w:r w:rsidR="002D6C1A" w:rsidRPr="007C70D5">
        <w:rPr>
          <w:rFonts w:ascii="Times New Roman" w:hAnsi="Times New Roman" w:cs="Times New Roman"/>
          <w:position w:val="-12"/>
          <w:sz w:val="20"/>
          <w:szCs w:val="20"/>
          <w:lang w:bidi="fa-IR"/>
        </w:rPr>
        <w:object w:dxaOrig="1900" w:dyaOrig="320">
          <v:shape id="_x0000_i1178" type="#_x0000_t75" style="width:87.6pt;height:15.6pt" o:ole="">
            <v:imagedata r:id="rId327" o:title=""/>
          </v:shape>
          <o:OLEObject Type="Embed" ProgID="Equation.3" ShapeID="_x0000_i1178" DrawAspect="Content" ObjectID="_1537435124" r:id="rId328"/>
        </w:object>
      </w:r>
      <w:r w:rsidR="00BE1AE0" w:rsidRPr="007C70D5">
        <w:rPr>
          <w:rFonts w:ascii="Times New Roman" w:hAnsi="Times New Roman" w:cs="Times New Roman"/>
          <w:sz w:val="20"/>
          <w:szCs w:val="20"/>
          <w:lang w:bidi="fa-IR"/>
        </w:rPr>
        <w:t xml:space="preserve">. </w:t>
      </w:r>
      <w:r w:rsidR="008879C6" w:rsidRPr="007C70D5">
        <w:rPr>
          <w:rFonts w:ascii="Times New Roman" w:hAnsi="Times New Roman" w:cs="Times New Roman"/>
          <w:sz w:val="20"/>
          <w:szCs w:val="20"/>
          <w:lang w:bidi="fa-IR"/>
        </w:rPr>
        <w:t xml:space="preserve">One can compute </w:t>
      </w:r>
      <w:r w:rsidRPr="007C70D5">
        <w:rPr>
          <w:rFonts w:ascii="Times New Roman" w:hAnsi="Times New Roman" w:cs="Times New Roman"/>
          <w:position w:val="-12"/>
          <w:sz w:val="20"/>
        </w:rPr>
        <w:object w:dxaOrig="300" w:dyaOrig="320">
          <v:shape id="_x0000_i1179" type="#_x0000_t75" style="width:15.6pt;height:15.6pt" o:ole="">
            <v:imagedata r:id="rId329" o:title=""/>
          </v:shape>
          <o:OLEObject Type="Embed" ProgID="Equation.3" ShapeID="_x0000_i1179" DrawAspect="Content" ObjectID="_1537435125" r:id="rId330"/>
        </w:object>
      </w:r>
      <w:r w:rsidR="008879C6" w:rsidRPr="007C70D5">
        <w:rPr>
          <w:rFonts w:ascii="Times New Roman" w:hAnsi="Times New Roman" w:cs="Times New Roman"/>
          <w:sz w:val="20"/>
          <w:szCs w:val="20"/>
          <w:lang w:bidi="fa-IR"/>
        </w:rPr>
        <w:t xml:space="preserve"> as a function of </w:t>
      </w:r>
      <w:r w:rsidR="00C14A69" w:rsidRPr="007C70D5">
        <w:rPr>
          <w:rFonts w:ascii="Times New Roman" w:hAnsi="Times New Roman" w:cs="Times New Roman"/>
          <w:position w:val="-10"/>
          <w:sz w:val="20"/>
        </w:rPr>
        <w:object w:dxaOrig="220" w:dyaOrig="240">
          <v:shape id="_x0000_i1180" type="#_x0000_t75" style="width:12.25pt;height:12.25pt" o:ole="">
            <v:imagedata r:id="rId331" o:title=""/>
          </v:shape>
          <o:OLEObject Type="Embed" ProgID="Equation.3" ShapeID="_x0000_i1180" DrawAspect="Content" ObjectID="_1537435126" r:id="rId332"/>
        </w:object>
      </w:r>
      <w:r w:rsidR="008879C6" w:rsidRPr="007C70D5">
        <w:rPr>
          <w:rFonts w:ascii="Times New Roman" w:hAnsi="Times New Roman" w:cs="Times New Roman"/>
          <w:sz w:val="20"/>
          <w:szCs w:val="20"/>
          <w:lang w:bidi="fa-IR"/>
        </w:rPr>
        <w:t xml:space="preserve"> and then choose optimal value of </w:t>
      </w:r>
      <w:r w:rsidR="00C14A69" w:rsidRPr="007C70D5">
        <w:rPr>
          <w:rFonts w:ascii="Times New Roman" w:hAnsi="Times New Roman" w:cs="Times New Roman"/>
          <w:position w:val="-10"/>
          <w:sz w:val="20"/>
        </w:rPr>
        <w:object w:dxaOrig="220" w:dyaOrig="240">
          <v:shape id="_x0000_i1181" type="#_x0000_t75" style="width:12.25pt;height:12.25pt" o:ole="">
            <v:imagedata r:id="rId331" o:title=""/>
          </v:shape>
          <o:OLEObject Type="Embed" ProgID="Equation.3" ShapeID="_x0000_i1181" DrawAspect="Content" ObjectID="_1537435127" r:id="rId333"/>
        </w:object>
      </w:r>
      <w:r w:rsidR="008879C6" w:rsidRPr="007C70D5">
        <w:rPr>
          <w:rFonts w:ascii="Times New Roman" w:hAnsi="Times New Roman" w:cs="Times New Roman"/>
          <w:sz w:val="20"/>
          <w:szCs w:val="20"/>
          <w:lang w:bidi="fa-IR"/>
        </w:rPr>
        <w:t xml:space="preserve"> that </w:t>
      </w:r>
      <w:proofErr w:type="gramStart"/>
      <w:r w:rsidR="008879C6" w:rsidRPr="007C70D5">
        <w:rPr>
          <w:rFonts w:ascii="Times New Roman" w:hAnsi="Times New Roman" w:cs="Times New Roman"/>
          <w:sz w:val="20"/>
          <w:szCs w:val="20"/>
          <w:lang w:bidi="fa-IR"/>
        </w:rPr>
        <w:t xml:space="preserve">minimizes </w:t>
      </w:r>
      <w:proofErr w:type="gramEnd"/>
      <w:r w:rsidR="00C14A69" w:rsidRPr="007C70D5">
        <w:rPr>
          <w:rFonts w:ascii="Times New Roman" w:hAnsi="Times New Roman" w:cs="Times New Roman"/>
          <w:position w:val="-12"/>
          <w:sz w:val="20"/>
        </w:rPr>
        <w:object w:dxaOrig="300" w:dyaOrig="320">
          <v:shape id="_x0000_i1182" type="#_x0000_t75" style="width:15.6pt;height:15.6pt;mso-position-vertical:absolute" o:ole="">
            <v:imagedata r:id="rId334" o:title=""/>
          </v:shape>
          <o:OLEObject Type="Embed" ProgID="Equation.3" ShapeID="_x0000_i1182" DrawAspect="Content" ObjectID="_1537435128" r:id="rId335"/>
        </w:object>
      </w:r>
      <w:r w:rsidR="008879C6" w:rsidRPr="007C70D5">
        <w:rPr>
          <w:rFonts w:ascii="Times New Roman" w:hAnsi="Times New Roman" w:cs="Times New Roman"/>
          <w:sz w:val="20"/>
          <w:szCs w:val="20"/>
          <w:lang w:bidi="fa-IR"/>
        </w:rPr>
        <w:t xml:space="preserve">. For </w:t>
      </w:r>
      <w:proofErr w:type="gramStart"/>
      <w:r w:rsidR="008879C6" w:rsidRPr="007C70D5">
        <w:rPr>
          <w:rFonts w:ascii="Times New Roman" w:hAnsi="Times New Roman" w:cs="Times New Roman"/>
          <w:sz w:val="20"/>
          <w:szCs w:val="20"/>
          <w:lang w:bidi="fa-IR"/>
        </w:rPr>
        <w:t xml:space="preserve">each </w:t>
      </w:r>
      <w:proofErr w:type="gramEnd"/>
      <w:r w:rsidRPr="007C70D5">
        <w:rPr>
          <w:rFonts w:ascii="Times New Roman" w:hAnsi="Times New Roman" w:cs="Times New Roman"/>
          <w:position w:val="-10"/>
          <w:sz w:val="20"/>
        </w:rPr>
        <w:object w:dxaOrig="220" w:dyaOrig="240">
          <v:shape id="_x0000_i1183" type="#_x0000_t75" style="width:12.25pt;height:12.25pt;mso-position-vertical:absolute" o:ole="">
            <v:imagedata r:id="rId331" o:title=""/>
          </v:shape>
          <o:OLEObject Type="Embed" ProgID="Equation.3" ShapeID="_x0000_i1183" DrawAspect="Content" ObjectID="_1537435129" r:id="rId336"/>
        </w:object>
      </w:r>
      <w:r w:rsidR="008879C6" w:rsidRPr="007C70D5">
        <w:rPr>
          <w:rFonts w:ascii="Times New Roman" w:hAnsi="Times New Roman" w:cs="Times New Roman"/>
          <w:sz w:val="20"/>
          <w:szCs w:val="20"/>
          <w:lang w:bidi="fa-IR"/>
        </w:rPr>
        <w:t xml:space="preserve">, GEPFCM </w:t>
      </w:r>
      <w:r w:rsidR="007B275D" w:rsidRPr="007C70D5">
        <w:rPr>
          <w:rFonts w:ascii="Times New Roman" w:hAnsi="Times New Roman" w:cs="Times New Roman"/>
          <w:sz w:val="20"/>
          <w:szCs w:val="20"/>
          <w:lang w:bidi="fa-IR"/>
        </w:rPr>
        <w:t>is</w:t>
      </w:r>
      <w:r w:rsidR="008879C6" w:rsidRPr="007C70D5">
        <w:rPr>
          <w:rFonts w:ascii="Times New Roman" w:hAnsi="Times New Roman" w:cs="Times New Roman"/>
          <w:sz w:val="20"/>
          <w:szCs w:val="20"/>
          <w:lang w:bidi="fa-IR"/>
        </w:rPr>
        <w:t xml:space="preserve"> applied</w:t>
      </w:r>
      <w:r w:rsidR="007B275D" w:rsidRPr="007C70D5">
        <w:rPr>
          <w:rFonts w:ascii="Times New Roman" w:hAnsi="Times New Roman" w:cs="Times New Roman"/>
          <w:sz w:val="20"/>
          <w:szCs w:val="20"/>
          <w:lang w:bidi="fa-IR"/>
        </w:rPr>
        <w:t xml:space="preserve"> to the data</w:t>
      </w:r>
      <w:r w:rsidR="008879C6" w:rsidRPr="007C70D5">
        <w:rPr>
          <w:rFonts w:ascii="Times New Roman" w:hAnsi="Times New Roman" w:cs="Times New Roman"/>
          <w:sz w:val="20"/>
          <w:szCs w:val="20"/>
          <w:lang w:bidi="fa-IR"/>
        </w:rPr>
        <w:t xml:space="preserve"> and then </w:t>
      </w:r>
      <w:r w:rsidR="00C14A69" w:rsidRPr="007C70D5">
        <w:rPr>
          <w:rFonts w:ascii="Times New Roman" w:hAnsi="Times New Roman" w:cs="Times New Roman"/>
          <w:position w:val="-12"/>
          <w:sz w:val="20"/>
        </w:rPr>
        <w:object w:dxaOrig="300" w:dyaOrig="320">
          <v:shape id="_x0000_i1184" type="#_x0000_t75" style="width:15.6pt;height:15.6pt" o:ole="">
            <v:imagedata r:id="rId337" o:title=""/>
          </v:shape>
          <o:OLEObject Type="Embed" ProgID="Equation.3" ShapeID="_x0000_i1184" DrawAspect="Content" ObjectID="_1537435130" r:id="rId338"/>
        </w:object>
      </w:r>
      <w:r w:rsidR="008879C6" w:rsidRPr="007C70D5">
        <w:rPr>
          <w:rFonts w:ascii="Times New Roman" w:hAnsi="Times New Roman" w:cs="Times New Roman"/>
          <w:sz w:val="20"/>
          <w:szCs w:val="20"/>
          <w:lang w:bidi="fa-IR"/>
        </w:rPr>
        <w:t xml:space="preserve"> is computed from (13).</w:t>
      </w:r>
      <w:r w:rsidR="00AE15DC" w:rsidRPr="007C70D5">
        <w:rPr>
          <w:rFonts w:ascii="Times New Roman" w:hAnsi="Times New Roman" w:cs="Times New Roman"/>
          <w:sz w:val="20"/>
          <w:szCs w:val="20"/>
          <w:lang w:bidi="fa-IR"/>
        </w:rPr>
        <w:t xml:space="preserve"> </w:t>
      </w:r>
      <w:r w:rsidR="007312C9" w:rsidRPr="007C70D5">
        <w:rPr>
          <w:rFonts w:ascii="Times New Roman" w:hAnsi="Times New Roman" w:cs="Times New Roman"/>
          <w:sz w:val="20"/>
          <w:szCs w:val="20"/>
          <w:lang w:bidi="fa-IR"/>
        </w:rPr>
        <w:t xml:space="preserve">Cluster centers computed from the updating equations (6)-(10) are employed to calculate </w:t>
      </w:r>
      <w:r w:rsidR="007312C9" w:rsidRPr="007C70D5">
        <w:rPr>
          <w:rFonts w:ascii="Times New Roman" w:hAnsi="Times New Roman" w:cs="Times New Roman"/>
          <w:position w:val="-12"/>
          <w:sz w:val="20"/>
          <w:szCs w:val="20"/>
          <w:lang w:bidi="fa-IR"/>
        </w:rPr>
        <w:object w:dxaOrig="300" w:dyaOrig="320">
          <v:shape id="_x0000_i1185" type="#_x0000_t75" style="width:14.25pt;height:15.6pt" o:ole="" o:preferrelative="f">
            <v:imagedata r:id="rId339" o:title=""/>
          </v:shape>
          <o:OLEObject Type="Embed" ProgID="Equation.3" ShapeID="_x0000_i1185" DrawAspect="Content" ObjectID="_1537435131" r:id="rId340"/>
        </w:object>
      </w:r>
      <w:r w:rsidR="007312C9" w:rsidRPr="007C70D5">
        <w:rPr>
          <w:rFonts w:ascii="Times New Roman" w:hAnsi="Times New Roman" w:cs="Times New Roman"/>
          <w:sz w:val="20"/>
          <w:szCs w:val="20"/>
          <w:lang w:bidi="fa-IR"/>
        </w:rPr>
        <w:t xml:space="preserve"> in (13). Values of GEPFCM </w:t>
      </w:r>
      <w:proofErr w:type="gramStart"/>
      <w:r w:rsidR="007312C9" w:rsidRPr="007C70D5">
        <w:rPr>
          <w:rFonts w:ascii="Times New Roman" w:hAnsi="Times New Roman" w:cs="Times New Roman"/>
          <w:sz w:val="20"/>
          <w:szCs w:val="20"/>
          <w:lang w:bidi="fa-IR"/>
        </w:rPr>
        <w:t xml:space="preserve">functions </w:t>
      </w:r>
      <w:proofErr w:type="gramEnd"/>
      <w:r w:rsidR="007312C9" w:rsidRPr="007C70D5">
        <w:rPr>
          <w:rFonts w:ascii="Times New Roman" w:hAnsi="Times New Roman" w:cs="Times New Roman"/>
          <w:position w:val="-42"/>
          <w:sz w:val="20"/>
          <w:szCs w:val="20"/>
          <w:lang w:bidi="fa-IR"/>
        </w:rPr>
        <w:object w:dxaOrig="1760" w:dyaOrig="940">
          <v:shape id="_x0000_i1186" type="#_x0000_t75" style="width:80.15pt;height:45.5pt" o:ole="" o:preferrelative="f">
            <v:imagedata r:id="rId341" o:title=""/>
          </v:shape>
          <o:OLEObject Type="Embed" ProgID="Equation.3" ShapeID="_x0000_i1186" DrawAspect="Content" ObjectID="_1537435132" r:id="rId342"/>
        </w:object>
      </w:r>
      <w:r w:rsidR="007312C9" w:rsidRPr="007C70D5">
        <w:rPr>
          <w:rFonts w:ascii="Times New Roman" w:hAnsi="Times New Roman" w:cs="Times New Roman"/>
          <w:sz w:val="20"/>
          <w:szCs w:val="20"/>
          <w:lang w:bidi="fa-IR"/>
        </w:rPr>
        <w:t xml:space="preserve">, </w:t>
      </w:r>
      <w:r w:rsidR="007312C9" w:rsidRPr="007C70D5">
        <w:rPr>
          <w:rFonts w:ascii="Times New Roman" w:hAnsi="Times New Roman" w:cs="Times New Roman"/>
          <w:position w:val="-42"/>
          <w:sz w:val="20"/>
          <w:szCs w:val="20"/>
          <w:lang w:bidi="fa-IR"/>
        </w:rPr>
        <w:object w:dxaOrig="1760" w:dyaOrig="940">
          <v:shape id="_x0000_i1187" type="#_x0000_t75" style="width:80.15pt;height:45.5pt" o:ole="" o:preferrelative="f">
            <v:imagedata r:id="rId343" o:title=""/>
          </v:shape>
          <o:OLEObject Type="Embed" ProgID="Equation.3" ShapeID="_x0000_i1187" DrawAspect="Content" ObjectID="_1537435133" r:id="rId344"/>
        </w:object>
      </w:r>
      <w:r w:rsidR="007312C9" w:rsidRPr="007C70D5">
        <w:rPr>
          <w:rFonts w:ascii="Times New Roman" w:hAnsi="Times New Roman" w:cs="Times New Roman"/>
          <w:sz w:val="20"/>
          <w:szCs w:val="20"/>
          <w:lang w:bidi="fa-IR"/>
        </w:rPr>
        <w:t xml:space="preserve">, and </w:t>
      </w:r>
      <w:r w:rsidR="007312C9" w:rsidRPr="007C70D5">
        <w:rPr>
          <w:rFonts w:ascii="Times New Roman" w:hAnsi="Times New Roman" w:cs="Times New Roman"/>
          <w:position w:val="-42"/>
          <w:sz w:val="20"/>
          <w:szCs w:val="20"/>
          <w:lang w:bidi="fa-IR"/>
        </w:rPr>
        <w:object w:dxaOrig="1520" w:dyaOrig="940">
          <v:shape id="_x0000_i1188" type="#_x0000_t75" style="width:68.6pt;height:45.5pt" o:ole="" o:preferrelative="f">
            <v:imagedata r:id="rId345" o:title=""/>
          </v:shape>
          <o:OLEObject Type="Embed" ProgID="Equation.3" ShapeID="_x0000_i1188" DrawAspect="Content" ObjectID="_1537435134" r:id="rId346"/>
        </w:object>
      </w:r>
      <w:r w:rsidR="007312C9" w:rsidRPr="007C70D5">
        <w:rPr>
          <w:rFonts w:ascii="Times New Roman" w:hAnsi="Times New Roman" w:cs="Times New Roman"/>
          <w:sz w:val="20"/>
          <w:szCs w:val="20"/>
          <w:lang w:bidi="fa-IR"/>
        </w:rPr>
        <w:t xml:space="preserve">  depend on </w:t>
      </w:r>
      <w:r w:rsidR="007312C9" w:rsidRPr="007C70D5">
        <w:rPr>
          <w:rFonts w:ascii="Times New Roman" w:hAnsi="Times New Roman" w:cs="Times New Roman"/>
          <w:position w:val="-10"/>
          <w:sz w:val="20"/>
          <w:szCs w:val="20"/>
          <w:lang w:bidi="fa-IR"/>
        </w:rPr>
        <w:object w:dxaOrig="220" w:dyaOrig="240">
          <v:shape id="_x0000_i1189" type="#_x0000_t75" style="width:10.2pt;height:11.55pt" o:ole="" o:preferrelative="f">
            <v:imagedata r:id="rId347" o:title=""/>
          </v:shape>
          <o:OLEObject Type="Embed" ProgID="Equation.3" ShapeID="_x0000_i1189" DrawAspect="Content" ObjectID="_1537435135" r:id="rId348"/>
        </w:object>
      </w:r>
      <w:r w:rsidR="007312C9" w:rsidRPr="007C70D5">
        <w:rPr>
          <w:rFonts w:ascii="Times New Roman" w:hAnsi="Times New Roman" w:cs="Times New Roman"/>
          <w:sz w:val="20"/>
          <w:szCs w:val="20"/>
          <w:lang w:bidi="fa-IR"/>
        </w:rPr>
        <w:t xml:space="preserve">. Therefore, </w:t>
      </w:r>
      <w:r w:rsidR="007312C9" w:rsidRPr="007C70D5">
        <w:rPr>
          <w:rFonts w:ascii="Times New Roman" w:hAnsi="Times New Roman" w:cs="Times New Roman"/>
          <w:position w:val="-12"/>
          <w:sz w:val="20"/>
          <w:szCs w:val="20"/>
          <w:lang w:bidi="fa-IR"/>
        </w:rPr>
        <w:object w:dxaOrig="300" w:dyaOrig="320">
          <v:shape id="_x0000_i1190" type="#_x0000_t75" style="width:14.25pt;height:15.6pt" o:ole="" o:preferrelative="f">
            <v:imagedata r:id="rId349" o:title=""/>
          </v:shape>
          <o:OLEObject Type="Embed" ProgID="Equation.3" ShapeID="_x0000_i1190" DrawAspect="Content" ObjectID="_1537435136" r:id="rId350"/>
        </w:object>
      </w:r>
      <w:r w:rsidR="007312C9" w:rsidRPr="007C70D5">
        <w:rPr>
          <w:rFonts w:ascii="Times New Roman" w:hAnsi="Times New Roman" w:cs="Times New Roman"/>
          <w:sz w:val="20"/>
          <w:szCs w:val="20"/>
          <w:lang w:bidi="fa-IR"/>
        </w:rPr>
        <w:t xml:space="preserve"> implicitly depends </w:t>
      </w:r>
      <w:proofErr w:type="gramStart"/>
      <w:r w:rsidR="007312C9" w:rsidRPr="007C70D5">
        <w:rPr>
          <w:rFonts w:ascii="Times New Roman" w:hAnsi="Times New Roman" w:cs="Times New Roman"/>
          <w:sz w:val="20"/>
          <w:szCs w:val="20"/>
          <w:lang w:bidi="fa-IR"/>
        </w:rPr>
        <w:t xml:space="preserve">on </w:t>
      </w:r>
      <w:proofErr w:type="gramEnd"/>
      <w:r w:rsidR="007312C9" w:rsidRPr="007C70D5">
        <w:rPr>
          <w:rFonts w:ascii="Times New Roman" w:hAnsi="Times New Roman" w:cs="Times New Roman"/>
          <w:position w:val="-10"/>
          <w:sz w:val="20"/>
          <w:szCs w:val="20"/>
          <w:lang w:bidi="fa-IR"/>
        </w:rPr>
        <w:object w:dxaOrig="220" w:dyaOrig="240">
          <v:shape id="_x0000_i1191" type="#_x0000_t75" style="width:10.2pt;height:11.55pt" o:ole="" o:preferrelative="f">
            <v:imagedata r:id="rId351" o:title=""/>
          </v:shape>
          <o:OLEObject Type="Embed" ProgID="Equation.3" ShapeID="_x0000_i1191" DrawAspect="Content" ObjectID="_1537435137" r:id="rId352"/>
        </w:object>
      </w:r>
      <w:r w:rsidR="007312C9" w:rsidRPr="007C70D5">
        <w:rPr>
          <w:rFonts w:ascii="Times New Roman" w:hAnsi="Times New Roman" w:cs="Times New Roman"/>
          <w:sz w:val="20"/>
          <w:szCs w:val="20"/>
          <w:lang w:bidi="fa-IR"/>
        </w:rPr>
        <w:t xml:space="preserve">. </w:t>
      </w:r>
    </w:p>
    <w:p w:rsidR="00FA027E" w:rsidRPr="007C70D5" w:rsidRDefault="008A435E" w:rsidP="00C338E7">
      <w:pPr>
        <w:spacing w:before="0" w:line="48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 xml:space="preserve">It </w:t>
      </w:r>
      <w:r w:rsidR="00C52E66" w:rsidRPr="007C70D5">
        <w:rPr>
          <w:rFonts w:ascii="Times New Roman" w:hAnsi="Times New Roman" w:cs="Times New Roman"/>
          <w:sz w:val="20"/>
          <w:szCs w:val="20"/>
          <w:lang w:bidi="fa-IR"/>
        </w:rPr>
        <w:t xml:space="preserve">is </w:t>
      </w:r>
      <w:r w:rsidRPr="007C70D5">
        <w:rPr>
          <w:rFonts w:ascii="Times New Roman" w:hAnsi="Times New Roman" w:cs="Times New Roman"/>
          <w:sz w:val="20"/>
          <w:szCs w:val="20"/>
          <w:lang w:bidi="fa-IR"/>
        </w:rPr>
        <w:t xml:space="preserve">worth </w:t>
      </w:r>
      <w:r w:rsidR="00401F65" w:rsidRPr="007C70D5">
        <w:rPr>
          <w:rFonts w:ascii="Times New Roman" w:hAnsi="Times New Roman" w:cs="Times New Roman"/>
          <w:sz w:val="20"/>
          <w:szCs w:val="20"/>
          <w:lang w:bidi="fa-IR"/>
        </w:rPr>
        <w:t>not</w:t>
      </w:r>
      <w:r w:rsidR="00C52E66" w:rsidRPr="007C70D5">
        <w:rPr>
          <w:rFonts w:ascii="Times New Roman" w:hAnsi="Times New Roman" w:cs="Times New Roman"/>
          <w:sz w:val="20"/>
          <w:szCs w:val="20"/>
          <w:lang w:bidi="fa-IR"/>
        </w:rPr>
        <w:t>ing</w:t>
      </w:r>
      <w:r w:rsidR="00401F65" w:rsidRPr="007C70D5">
        <w:rPr>
          <w:rFonts w:ascii="Times New Roman" w:hAnsi="Times New Roman" w:cs="Times New Roman"/>
          <w:sz w:val="20"/>
          <w:szCs w:val="20"/>
          <w:lang w:bidi="fa-IR"/>
        </w:rPr>
        <w:t xml:space="preserve"> that</w:t>
      </w:r>
      <w:r w:rsidR="00725028" w:rsidRPr="007C70D5">
        <w:rPr>
          <w:rFonts w:ascii="Times New Roman" w:hAnsi="Times New Roman" w:cs="Times New Roman"/>
          <w:sz w:val="20"/>
          <w:szCs w:val="20"/>
          <w:lang w:bidi="fa-IR"/>
        </w:rPr>
        <w:t xml:space="preserve"> </w:t>
      </w:r>
      <w:r w:rsidR="00C338E7" w:rsidRPr="007C70D5">
        <w:rPr>
          <w:rFonts w:ascii="Times New Roman" w:hAnsi="Times New Roman" w:cs="Times New Roman"/>
          <w:sz w:val="20"/>
          <w:szCs w:val="20"/>
          <w:lang w:bidi="fa-IR"/>
        </w:rPr>
        <w:t xml:space="preserve">instead of </w:t>
      </w:r>
      <w:r w:rsidR="00C338E7" w:rsidRPr="007C70D5">
        <w:rPr>
          <w:rFonts w:ascii="Times New Roman" w:hAnsi="Times New Roman" w:cs="Times New Roman"/>
          <w:position w:val="-12"/>
          <w:sz w:val="20"/>
        </w:rPr>
        <w:object w:dxaOrig="300" w:dyaOrig="320">
          <v:shape id="_x0000_i1192" type="#_x0000_t75" style="width:15.6pt;height:15.6pt" o:ole="">
            <v:imagedata r:id="rId353" o:title=""/>
          </v:shape>
          <o:OLEObject Type="Embed" ProgID="Equation.3" ShapeID="_x0000_i1192" DrawAspect="Content" ObjectID="_1537435138" r:id="rId354"/>
        </w:object>
      </w:r>
      <w:r w:rsidR="00C338E7" w:rsidRPr="007C70D5">
        <w:rPr>
          <w:rFonts w:ascii="Times New Roman" w:hAnsi="Times New Roman" w:cs="Times New Roman"/>
          <w:sz w:val="20"/>
          <w:szCs w:val="20"/>
          <w:lang w:bidi="fa-IR"/>
        </w:rPr>
        <w:t xml:space="preserve"> given in (13), </w:t>
      </w:r>
      <w:r w:rsidR="00F2178F" w:rsidRPr="007C70D5">
        <w:rPr>
          <w:rFonts w:ascii="Times New Roman" w:hAnsi="Times New Roman" w:cs="Times New Roman"/>
          <w:sz w:val="20"/>
          <w:szCs w:val="20"/>
          <w:lang w:bidi="fa-IR"/>
        </w:rPr>
        <w:t>other indices (such as cluster validity indices) expressing compactness, separation or both of them</w:t>
      </w:r>
      <w:r w:rsidR="00401F65" w:rsidRPr="007C70D5">
        <w:rPr>
          <w:rFonts w:ascii="Times New Roman" w:hAnsi="Times New Roman" w:cs="Times New Roman"/>
          <w:sz w:val="20"/>
          <w:szCs w:val="20"/>
          <w:lang w:bidi="fa-IR"/>
        </w:rPr>
        <w:t>, may</w:t>
      </w:r>
      <w:r w:rsidR="00AB491B" w:rsidRPr="007C70D5">
        <w:rPr>
          <w:rFonts w:ascii="Times New Roman" w:hAnsi="Times New Roman" w:cs="Times New Roman"/>
          <w:sz w:val="20"/>
          <w:szCs w:val="20"/>
          <w:lang w:bidi="fa-IR"/>
        </w:rPr>
        <w:t xml:space="preserve"> be </w:t>
      </w:r>
      <w:r w:rsidR="00123C42" w:rsidRPr="007C70D5">
        <w:rPr>
          <w:rFonts w:ascii="Times New Roman" w:hAnsi="Times New Roman" w:cs="Times New Roman"/>
          <w:sz w:val="20"/>
          <w:szCs w:val="20"/>
          <w:lang w:bidi="fa-IR"/>
        </w:rPr>
        <w:t>suitable.</w:t>
      </w:r>
      <w:r w:rsidR="000E16BE" w:rsidRPr="007C70D5">
        <w:rPr>
          <w:rFonts w:ascii="Times New Roman" w:hAnsi="Times New Roman" w:cs="Times New Roman"/>
          <w:sz w:val="20"/>
          <w:szCs w:val="20"/>
          <w:lang w:bidi="fa-IR"/>
        </w:rPr>
        <w:t xml:space="preserve"> </w:t>
      </w:r>
    </w:p>
    <w:p w:rsidR="00CF7098" w:rsidRPr="007C70D5" w:rsidRDefault="00021293" w:rsidP="00C338E7">
      <w:pPr>
        <w:spacing w:before="0" w:line="48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 xml:space="preserve">Flowchart of </w:t>
      </w:r>
      <w:r w:rsidR="001E08AC" w:rsidRPr="007C70D5">
        <w:rPr>
          <w:rFonts w:ascii="Times New Roman" w:hAnsi="Times New Roman" w:cs="Times New Roman"/>
          <w:sz w:val="20"/>
          <w:szCs w:val="20"/>
          <w:lang w:bidi="fa-IR"/>
        </w:rPr>
        <w:t>GEPFCM</w:t>
      </w:r>
      <w:r w:rsidR="00A003A7" w:rsidRPr="007C70D5">
        <w:rPr>
          <w:rFonts w:ascii="Times New Roman" w:hAnsi="Times New Roman" w:cs="Times New Roman"/>
          <w:sz w:val="20"/>
          <w:szCs w:val="20"/>
          <w:lang w:bidi="fa-IR"/>
        </w:rPr>
        <w:t xml:space="preserve"> algorithm</w:t>
      </w:r>
      <w:r w:rsidR="00725028" w:rsidRPr="007C70D5">
        <w:rPr>
          <w:rFonts w:ascii="Times New Roman" w:hAnsi="Times New Roman" w:cs="Times New Roman"/>
          <w:sz w:val="20"/>
          <w:szCs w:val="20"/>
          <w:lang w:bidi="fa-IR"/>
        </w:rPr>
        <w:t xml:space="preserve"> </w:t>
      </w:r>
      <w:r w:rsidR="00280A5B" w:rsidRPr="007C70D5">
        <w:rPr>
          <w:rFonts w:ascii="Times New Roman" w:hAnsi="Times New Roman" w:cs="Times New Roman"/>
          <w:sz w:val="20"/>
          <w:szCs w:val="20"/>
          <w:lang w:bidi="fa-IR"/>
        </w:rPr>
        <w:t>is shown in Fig. 1</w:t>
      </w:r>
      <w:r w:rsidR="003702C5" w:rsidRPr="007C70D5">
        <w:rPr>
          <w:rFonts w:ascii="Times New Roman" w:hAnsi="Times New Roman" w:cs="Times New Roman"/>
          <w:sz w:val="20"/>
          <w:szCs w:val="20"/>
          <w:lang w:bidi="fa-IR"/>
        </w:rPr>
        <w:t xml:space="preserve"> where </w:t>
      </w:r>
      <w:r w:rsidR="003702C5" w:rsidRPr="007C70D5">
        <w:rPr>
          <w:rFonts w:ascii="Times New Roman" w:hAnsi="Times New Roman" w:cs="Times New Roman"/>
          <w:position w:val="-6"/>
          <w:sz w:val="20"/>
          <w:szCs w:val="20"/>
          <w:lang w:bidi="fa-IR"/>
        </w:rPr>
        <w:object w:dxaOrig="139" w:dyaOrig="220">
          <v:shape id="_x0000_i1193" type="#_x0000_t75" style="width:7.45pt;height:10.85pt" o:ole="">
            <v:imagedata r:id="rId355" o:title=""/>
          </v:shape>
          <o:OLEObject Type="Embed" ProgID="Equation.3" ShapeID="_x0000_i1193" DrawAspect="Content" ObjectID="_1537435139" r:id="rId356"/>
        </w:object>
      </w:r>
      <w:r w:rsidR="00A2559E" w:rsidRPr="007C70D5">
        <w:rPr>
          <w:rFonts w:ascii="Times New Roman" w:hAnsi="Times New Roman" w:cs="Times New Roman"/>
          <w:sz w:val="20"/>
          <w:szCs w:val="20"/>
          <w:lang w:bidi="fa-IR"/>
        </w:rPr>
        <w:t xml:space="preserve"> </w:t>
      </w:r>
      <w:r w:rsidR="003702C5" w:rsidRPr="007C70D5">
        <w:rPr>
          <w:rFonts w:ascii="Times New Roman" w:hAnsi="Times New Roman" w:cs="Times New Roman"/>
          <w:sz w:val="20"/>
          <w:szCs w:val="20"/>
          <w:lang w:bidi="fa-IR"/>
        </w:rPr>
        <w:t>indicates iteration</w:t>
      </w:r>
      <w:r w:rsidR="00280A5B" w:rsidRPr="007C70D5">
        <w:rPr>
          <w:rFonts w:ascii="Times New Roman" w:hAnsi="Times New Roman" w:cs="Times New Roman"/>
          <w:sz w:val="20"/>
          <w:szCs w:val="20"/>
          <w:lang w:bidi="fa-IR"/>
        </w:rPr>
        <w:t>.</w:t>
      </w:r>
      <w:r w:rsidR="00FF2FBE" w:rsidRPr="007C70D5">
        <w:rPr>
          <w:rFonts w:ascii="Times New Roman" w:hAnsi="Times New Roman" w:cs="Times New Roman"/>
          <w:sz w:val="20"/>
          <w:szCs w:val="16"/>
          <w:lang w:bidi="fa-IR"/>
        </w:rPr>
        <w:t xml:space="preserve"> As shown in the flowchart, </w:t>
      </w:r>
      <w:r w:rsidR="00F563A7" w:rsidRPr="007C70D5">
        <w:rPr>
          <w:rFonts w:ascii="Times New Roman" w:hAnsi="Times New Roman" w:cs="Times New Roman"/>
          <w:sz w:val="20"/>
          <w:szCs w:val="16"/>
          <w:lang w:bidi="fa-IR"/>
        </w:rPr>
        <w:t xml:space="preserve">first </w:t>
      </w:r>
      <w:r w:rsidR="00FF2FBE" w:rsidRPr="007C70D5">
        <w:rPr>
          <w:rFonts w:ascii="Times New Roman" w:hAnsi="Times New Roman" w:cs="Times New Roman"/>
          <w:sz w:val="20"/>
          <w:szCs w:val="16"/>
          <w:lang w:bidi="fa-IR"/>
        </w:rPr>
        <w:t xml:space="preserve">FCM is applied to the data </w:t>
      </w:r>
      <w:r w:rsidR="00FF2FBE" w:rsidRPr="007C70D5">
        <w:rPr>
          <w:rFonts w:ascii="Times New Roman" w:hAnsi="Times New Roman" w:cs="Times New Roman"/>
          <w:position w:val="-4"/>
          <w:sz w:val="20"/>
          <w:szCs w:val="20"/>
          <w:lang w:bidi="fa-IR"/>
        </w:rPr>
        <w:object w:dxaOrig="240" w:dyaOrig="220">
          <v:shape id="_x0000_i1194" type="#_x0000_t75" style="width:12.9pt;height:10.85pt" o:ole="">
            <v:imagedata r:id="rId357" o:title=""/>
          </v:shape>
          <o:OLEObject Type="Embed" ProgID="Equation.3" ShapeID="_x0000_i1194" DrawAspect="Content" ObjectID="_1537435140" r:id="rId358"/>
        </w:object>
      </w:r>
      <w:r w:rsidR="00F563A7" w:rsidRPr="007C70D5">
        <w:rPr>
          <w:rFonts w:ascii="Times New Roman" w:hAnsi="Times New Roman" w:cs="Times New Roman"/>
          <w:position w:val="-4"/>
          <w:sz w:val="20"/>
          <w:szCs w:val="20"/>
          <w:lang w:bidi="fa-IR"/>
        </w:rPr>
        <w:t xml:space="preserve"> </w:t>
      </w:r>
      <w:r w:rsidR="00FF2FBE" w:rsidRPr="007C70D5">
        <w:rPr>
          <w:rFonts w:ascii="Times New Roman" w:hAnsi="Times New Roman" w:cs="Times New Roman"/>
          <w:sz w:val="20"/>
          <w:szCs w:val="20"/>
          <w:lang w:bidi="fa-IR"/>
        </w:rPr>
        <w:t xml:space="preserve">and results </w:t>
      </w:r>
      <w:r w:rsidR="00F563A7" w:rsidRPr="007C70D5">
        <w:rPr>
          <w:rFonts w:ascii="Times New Roman" w:hAnsi="Times New Roman" w:cs="Times New Roman"/>
          <w:sz w:val="20"/>
          <w:szCs w:val="20"/>
          <w:lang w:bidi="fa-IR"/>
        </w:rPr>
        <w:t xml:space="preserve">of FCM algorithm </w:t>
      </w:r>
      <w:r w:rsidR="00FF2FBE" w:rsidRPr="007C70D5">
        <w:rPr>
          <w:rFonts w:ascii="Times New Roman" w:hAnsi="Times New Roman" w:cs="Times New Roman"/>
          <w:sz w:val="20"/>
          <w:szCs w:val="20"/>
          <w:lang w:bidi="fa-IR"/>
        </w:rPr>
        <w:t xml:space="preserve">initialize </w:t>
      </w:r>
      <w:r w:rsidR="00FF2FBE" w:rsidRPr="007C70D5">
        <w:rPr>
          <w:rFonts w:ascii="Times New Roman" w:hAnsi="Times New Roman" w:cs="Times New Roman"/>
          <w:sz w:val="20"/>
          <w:szCs w:val="16"/>
          <w:lang w:bidi="fa-IR"/>
        </w:rPr>
        <w:t xml:space="preserve">PFCM algorithm. PFCM algorithm is then applied to the data and its results initialize GEPFCM algorithm. </w:t>
      </w:r>
      <w:r w:rsidR="00280A5B" w:rsidRPr="007C70D5">
        <w:rPr>
          <w:rFonts w:ascii="Times New Roman" w:hAnsi="Times New Roman" w:cs="Times New Roman"/>
          <w:sz w:val="20"/>
          <w:szCs w:val="16"/>
          <w:lang w:bidi="fa-IR"/>
        </w:rPr>
        <w:t>Finally</w:t>
      </w:r>
      <w:r w:rsidR="00FF2FBE" w:rsidRPr="007C70D5">
        <w:rPr>
          <w:rFonts w:ascii="Times New Roman" w:hAnsi="Times New Roman" w:cs="Times New Roman"/>
          <w:sz w:val="20"/>
          <w:szCs w:val="16"/>
          <w:lang w:bidi="fa-IR"/>
        </w:rPr>
        <w:t xml:space="preserve">, GEPFCM algorithm is applied </w:t>
      </w:r>
      <w:r w:rsidR="00FF2FBE" w:rsidRPr="007C70D5">
        <w:rPr>
          <w:rFonts w:ascii="Times New Roman" w:hAnsi="Times New Roman" w:cs="Times New Roman"/>
          <w:sz w:val="20"/>
          <w:szCs w:val="20"/>
          <w:lang w:bidi="fa-IR"/>
        </w:rPr>
        <w:t xml:space="preserve">to the data to compute final cluster center </w:t>
      </w:r>
      <w:proofErr w:type="gramStart"/>
      <w:r w:rsidR="00FF2FBE" w:rsidRPr="007C70D5">
        <w:rPr>
          <w:rFonts w:ascii="Times New Roman" w:hAnsi="Times New Roman" w:cs="Times New Roman"/>
          <w:sz w:val="20"/>
          <w:szCs w:val="20"/>
          <w:lang w:bidi="fa-IR"/>
        </w:rPr>
        <w:t xml:space="preserve">matrix </w:t>
      </w:r>
      <w:proofErr w:type="gramEnd"/>
      <w:r w:rsidR="00FF2FBE" w:rsidRPr="007C70D5">
        <w:rPr>
          <w:rFonts w:ascii="Times New Roman" w:hAnsi="Times New Roman" w:cs="Times New Roman"/>
          <w:position w:val="-6"/>
          <w:sz w:val="20"/>
          <w:szCs w:val="20"/>
          <w:lang w:bidi="fa-IR"/>
        </w:rPr>
        <w:object w:dxaOrig="220" w:dyaOrig="240">
          <v:shape id="_x0000_i1195" type="#_x0000_t75" style="width:11.55pt;height:12.25pt" o:ole="">
            <v:imagedata r:id="rId359" o:title=""/>
          </v:shape>
          <o:OLEObject Type="Embed" ProgID="Equation.3" ShapeID="_x0000_i1195" DrawAspect="Content" ObjectID="_1537435141" r:id="rId360"/>
        </w:object>
      </w:r>
      <w:r w:rsidR="00FF2FBE" w:rsidRPr="007C70D5">
        <w:rPr>
          <w:rFonts w:ascii="Times New Roman" w:hAnsi="Times New Roman" w:cs="Times New Roman"/>
          <w:sz w:val="20"/>
          <w:szCs w:val="20"/>
          <w:lang w:bidi="fa-IR"/>
        </w:rPr>
        <w:t xml:space="preserve">. FCM starts with a random partition </w:t>
      </w:r>
      <w:proofErr w:type="gramStart"/>
      <w:r w:rsidR="00FF2FBE" w:rsidRPr="007C70D5">
        <w:rPr>
          <w:rFonts w:ascii="Times New Roman" w:hAnsi="Times New Roman" w:cs="Times New Roman"/>
          <w:sz w:val="20"/>
          <w:szCs w:val="20"/>
          <w:lang w:bidi="fa-IR"/>
        </w:rPr>
        <w:t xml:space="preserve">matrix </w:t>
      </w:r>
      <w:proofErr w:type="gramEnd"/>
      <w:r w:rsidR="00FF2FBE" w:rsidRPr="007C70D5">
        <w:rPr>
          <w:rFonts w:ascii="Times New Roman" w:hAnsi="Times New Roman" w:cs="Times New Roman"/>
          <w:position w:val="-10"/>
          <w:sz w:val="20"/>
          <w:szCs w:val="20"/>
          <w:lang w:bidi="fa-IR"/>
        </w:rPr>
        <w:object w:dxaOrig="1540" w:dyaOrig="300">
          <v:shape id="_x0000_i1196" type="#_x0000_t75" style="width:81.5pt;height:14.95pt" o:ole="">
            <v:imagedata r:id="rId361" o:title=""/>
          </v:shape>
          <o:OLEObject Type="Embed" ProgID="Equation.3" ShapeID="_x0000_i1196" DrawAspect="Content" ObjectID="_1537435142" r:id="rId362"/>
        </w:object>
      </w:r>
      <w:r w:rsidR="00FF2FBE" w:rsidRPr="007C70D5">
        <w:rPr>
          <w:rFonts w:ascii="Times New Roman" w:hAnsi="Times New Roman" w:cs="Times New Roman"/>
          <w:sz w:val="20"/>
          <w:szCs w:val="20"/>
          <w:lang w:bidi="fa-IR"/>
        </w:rPr>
        <w:t xml:space="preserve">. Using </w:t>
      </w:r>
      <w:r w:rsidR="00FF2FBE" w:rsidRPr="007C70D5">
        <w:rPr>
          <w:rFonts w:ascii="Times New Roman" w:hAnsi="Times New Roman" w:cs="Times New Roman"/>
          <w:position w:val="-10"/>
          <w:sz w:val="20"/>
          <w:szCs w:val="20"/>
          <w:lang w:bidi="fa-IR"/>
        </w:rPr>
        <w:object w:dxaOrig="820" w:dyaOrig="300">
          <v:shape id="_x0000_i1197" type="#_x0000_t75" style="width:43.45pt;height:14.95pt" o:ole="">
            <v:imagedata r:id="rId363" o:title=""/>
          </v:shape>
          <o:OLEObject Type="Embed" ProgID="Equation.3" ShapeID="_x0000_i1197" DrawAspect="Content" ObjectID="_1537435143" r:id="rId364"/>
        </w:object>
      </w:r>
      <w:r w:rsidR="00FF2FBE" w:rsidRPr="007C70D5">
        <w:rPr>
          <w:rFonts w:ascii="Times New Roman" w:hAnsi="Times New Roman" w:cs="Times New Roman"/>
          <w:sz w:val="20"/>
          <w:szCs w:val="20"/>
          <w:lang w:bidi="fa-IR"/>
        </w:rPr>
        <w:t xml:space="preserve"> in (2) turns PFCM </w:t>
      </w:r>
      <w:r w:rsidR="00F563A7" w:rsidRPr="007C70D5">
        <w:rPr>
          <w:rFonts w:ascii="Times New Roman" w:hAnsi="Times New Roman" w:cs="Times New Roman"/>
          <w:sz w:val="20"/>
          <w:szCs w:val="20"/>
          <w:lang w:bidi="fa-IR"/>
        </w:rPr>
        <w:t xml:space="preserve">given in (1) and (2) </w:t>
      </w:r>
      <w:r w:rsidR="00EE1842" w:rsidRPr="007C70D5">
        <w:rPr>
          <w:rFonts w:ascii="Times New Roman" w:hAnsi="Times New Roman" w:cs="Times New Roman"/>
          <w:sz w:val="20"/>
          <w:szCs w:val="20"/>
          <w:lang w:bidi="fa-IR"/>
        </w:rPr>
        <w:t>int</w:t>
      </w:r>
      <w:r w:rsidR="00FF2FBE" w:rsidRPr="007C70D5">
        <w:rPr>
          <w:rFonts w:ascii="Times New Roman" w:hAnsi="Times New Roman" w:cs="Times New Roman"/>
          <w:sz w:val="20"/>
          <w:szCs w:val="20"/>
          <w:lang w:bidi="fa-IR"/>
        </w:rPr>
        <w:t xml:space="preserve">o </w:t>
      </w:r>
      <w:r w:rsidR="00EE1842" w:rsidRPr="007C70D5">
        <w:rPr>
          <w:rFonts w:ascii="Times New Roman" w:hAnsi="Times New Roman" w:cs="Times New Roman"/>
          <w:sz w:val="20"/>
          <w:szCs w:val="20"/>
          <w:lang w:bidi="fa-IR"/>
        </w:rPr>
        <w:t xml:space="preserve">the </w:t>
      </w:r>
      <w:r w:rsidR="00FF2FBE" w:rsidRPr="007C70D5">
        <w:rPr>
          <w:rFonts w:ascii="Times New Roman" w:hAnsi="Times New Roman" w:cs="Times New Roman"/>
          <w:sz w:val="20"/>
          <w:szCs w:val="20"/>
          <w:lang w:bidi="fa-IR"/>
        </w:rPr>
        <w:t>FCM.</w:t>
      </w:r>
      <w:r w:rsidR="00121EBC" w:rsidRPr="007C70D5">
        <w:rPr>
          <w:rFonts w:ascii="Times New Roman" w:hAnsi="Times New Roman" w:cs="Times New Roman"/>
          <w:sz w:val="20"/>
          <w:szCs w:val="20"/>
          <w:lang w:bidi="fa-IR"/>
        </w:rPr>
        <w:t xml:space="preserve"> It is well-known that FCM is insensitive to initialization. Since GEPFCM starts with FCM</w:t>
      </w:r>
      <w:r w:rsidR="00F563A7" w:rsidRPr="007C70D5">
        <w:rPr>
          <w:rFonts w:ascii="Times New Roman" w:hAnsi="Times New Roman" w:cs="Times New Roman"/>
          <w:sz w:val="20"/>
          <w:szCs w:val="20"/>
          <w:lang w:bidi="fa-IR"/>
        </w:rPr>
        <w:t>,</w:t>
      </w:r>
      <w:r w:rsidR="00121EBC" w:rsidRPr="007C70D5">
        <w:rPr>
          <w:rFonts w:ascii="Times New Roman" w:hAnsi="Times New Roman" w:cs="Times New Roman"/>
          <w:sz w:val="20"/>
          <w:szCs w:val="20"/>
          <w:lang w:bidi="fa-IR"/>
        </w:rPr>
        <w:t xml:space="preserve"> it is insensitive to initialization as well.</w:t>
      </w:r>
    </w:p>
    <w:p w:rsidR="000D7865" w:rsidRPr="007C70D5" w:rsidRDefault="000D7865" w:rsidP="003F3D9E">
      <w:pPr>
        <w:spacing w:before="0" w:line="480" w:lineRule="auto"/>
        <w:jc w:val="both"/>
        <w:rPr>
          <w:rFonts w:ascii="Times New Roman" w:hAnsi="Times New Roman" w:cs="Times New Roman"/>
          <w:sz w:val="20"/>
          <w:szCs w:val="20"/>
          <w:lang w:bidi="fa-IR"/>
        </w:rPr>
      </w:pPr>
    </w:p>
    <w:p w:rsidR="00D75A71" w:rsidRPr="007C70D5" w:rsidRDefault="00D75A71" w:rsidP="00D75A71">
      <w:pPr>
        <w:spacing w:before="0" w:line="480" w:lineRule="auto"/>
        <w:jc w:val="both"/>
        <w:rPr>
          <w:rFonts w:ascii="Times New Roman" w:hAnsi="Times New Roman" w:cs="Times New Roman"/>
          <w:sz w:val="20"/>
          <w:szCs w:val="20"/>
          <w:lang w:bidi="fa-IR"/>
        </w:rPr>
      </w:pPr>
    </w:p>
    <w:p w:rsidR="009D0DED" w:rsidRPr="007C70D5" w:rsidRDefault="00A220D5" w:rsidP="00280A5B">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noProof/>
          <w:sz w:val="20"/>
          <w:szCs w:val="20"/>
          <w:lang w:bidi="fa-IR"/>
        </w:rPr>
        <w:lastRenderedPageBreak/>
        <w:drawing>
          <wp:inline distT="0" distB="0" distL="0" distR="0">
            <wp:extent cx="2973532" cy="8019848"/>
            <wp:effectExtent l="19050" t="0" r="0" b="0"/>
            <wp:docPr id="6" name="Picture 5" descr="FlowChar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bmp"/>
                    <pic:cNvPicPr/>
                  </pic:nvPicPr>
                  <pic:blipFill>
                    <a:blip r:embed="rId365" cstate="print"/>
                    <a:srcRect b="-422"/>
                    <a:stretch>
                      <a:fillRect/>
                    </a:stretch>
                  </pic:blipFill>
                  <pic:spPr>
                    <a:xfrm>
                      <a:off x="0" y="0"/>
                      <a:ext cx="2973532" cy="8019848"/>
                    </a:xfrm>
                    <a:prstGeom prst="rect">
                      <a:avLst/>
                    </a:prstGeom>
                  </pic:spPr>
                </pic:pic>
              </a:graphicData>
            </a:graphic>
          </wp:inline>
        </w:drawing>
      </w:r>
    </w:p>
    <w:p w:rsidR="00280A5B" w:rsidRPr="007C70D5" w:rsidRDefault="00280A5B" w:rsidP="00280A5B">
      <w:pPr>
        <w:spacing w:before="0" w:line="240" w:lineRule="auto"/>
        <w:jc w:val="center"/>
        <w:rPr>
          <w:rFonts w:ascii="Times New Roman" w:hAnsi="Times New Roman" w:cs="Times New Roman"/>
          <w:sz w:val="20"/>
          <w:szCs w:val="20"/>
          <w:lang w:bidi="fa-IR"/>
        </w:rPr>
      </w:pPr>
      <w:proofErr w:type="gramStart"/>
      <w:r w:rsidRPr="007C70D5">
        <w:rPr>
          <w:rFonts w:ascii="Times New Roman" w:hAnsi="Times New Roman" w:cs="Times New Roman"/>
          <w:sz w:val="20"/>
          <w:szCs w:val="20"/>
          <w:lang w:bidi="fa-IR"/>
        </w:rPr>
        <w:t>Fig. 1.</w:t>
      </w:r>
      <w:proofErr w:type="gramEnd"/>
      <w:r w:rsidRPr="007C70D5">
        <w:rPr>
          <w:rFonts w:ascii="Times New Roman" w:hAnsi="Times New Roman" w:cs="Times New Roman"/>
          <w:sz w:val="20"/>
          <w:szCs w:val="20"/>
          <w:lang w:bidi="fa-IR"/>
        </w:rPr>
        <w:t xml:space="preserve"> </w:t>
      </w:r>
      <w:proofErr w:type="gramStart"/>
      <w:r w:rsidRPr="007C70D5">
        <w:rPr>
          <w:rFonts w:ascii="Times New Roman" w:hAnsi="Times New Roman" w:cs="Times New Roman"/>
          <w:sz w:val="20"/>
          <w:szCs w:val="20"/>
          <w:lang w:bidi="fa-IR"/>
        </w:rPr>
        <w:t>Flowchart of GEPFCM algorithm.</w:t>
      </w:r>
      <w:proofErr w:type="gramEnd"/>
    </w:p>
    <w:p w:rsidR="00DD520A" w:rsidRPr="007C70D5" w:rsidRDefault="00DD520A" w:rsidP="00F563A7">
      <w:pPr>
        <w:spacing w:before="0" w:line="48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lastRenderedPageBreak/>
        <w:t xml:space="preserve">The functions </w:t>
      </w:r>
      <w:r w:rsidR="000D7865" w:rsidRPr="007C70D5">
        <w:rPr>
          <w:rFonts w:ascii="Times New Roman" w:hAnsi="Times New Roman" w:cs="Times New Roman"/>
          <w:position w:val="-42"/>
          <w:sz w:val="20"/>
          <w:szCs w:val="20"/>
          <w:lang w:bidi="fa-IR"/>
        </w:rPr>
        <w:object w:dxaOrig="5240" w:dyaOrig="940">
          <v:shape id="_x0000_i1198" type="#_x0000_t75" style="width:274.4pt;height:46.85pt" o:ole="">
            <v:imagedata r:id="rId366" o:title=""/>
          </v:shape>
          <o:OLEObject Type="Embed" ProgID="Equation.3" ShapeID="_x0000_i1198" DrawAspect="Content" ObjectID="_1537435144" r:id="rId367"/>
        </w:object>
      </w:r>
      <w:r w:rsidRPr="007C70D5">
        <w:rPr>
          <w:rFonts w:ascii="Times New Roman" w:hAnsi="Times New Roman" w:cs="Times New Roman"/>
          <w:sz w:val="20"/>
          <w:szCs w:val="20"/>
          <w:lang w:bidi="fa-IR"/>
        </w:rPr>
        <w:t xml:space="preserve"> and </w:t>
      </w:r>
      <w:r w:rsidR="00682E0F" w:rsidRPr="007C70D5">
        <w:rPr>
          <w:rFonts w:ascii="Times New Roman" w:hAnsi="Times New Roman" w:cs="Times New Roman"/>
          <w:position w:val="-22"/>
          <w:sz w:val="20"/>
          <w:szCs w:val="20"/>
          <w:lang w:bidi="fa-IR"/>
        </w:rPr>
        <w:object w:dxaOrig="2520" w:dyaOrig="540">
          <v:shape id="_x0000_i1199" type="#_x0000_t75" style="width:122.25pt;height:27.85pt" o:ole="">
            <v:imagedata r:id="rId368" o:title=""/>
          </v:shape>
          <o:OLEObject Type="Embed" ProgID="Equation.3" ShapeID="_x0000_i1199" DrawAspect="Content" ObjectID="_1537435145" r:id="rId369"/>
        </w:object>
      </w:r>
      <w:r w:rsidRPr="007C70D5">
        <w:rPr>
          <w:rFonts w:ascii="Times New Roman" w:hAnsi="Times New Roman" w:cs="Times New Roman"/>
          <w:sz w:val="20"/>
          <w:szCs w:val="20"/>
          <w:lang w:bidi="fa-IR"/>
        </w:rPr>
        <w:t xml:space="preserve"> are used in the present study. </w:t>
      </w:r>
      <w:r w:rsidR="00F563A7" w:rsidRPr="007C70D5">
        <w:rPr>
          <w:rFonts w:ascii="Times New Roman" w:hAnsi="Times New Roman" w:cs="Times New Roman"/>
          <w:sz w:val="20"/>
          <w:szCs w:val="20"/>
          <w:lang w:bidi="fa-IR"/>
        </w:rPr>
        <w:t>In</w:t>
      </w:r>
      <w:r w:rsidRPr="007C70D5">
        <w:rPr>
          <w:rFonts w:ascii="Times New Roman" w:hAnsi="Times New Roman" w:cs="Times New Roman"/>
          <w:sz w:val="20"/>
          <w:szCs w:val="20"/>
          <w:lang w:bidi="fa-IR"/>
        </w:rPr>
        <w:t xml:space="preserve"> all computations</w:t>
      </w:r>
      <w:r w:rsidR="00F563A7" w:rsidRPr="007C70D5">
        <w:rPr>
          <w:rFonts w:ascii="Times New Roman" w:hAnsi="Times New Roman" w:cs="Times New Roman"/>
          <w:sz w:val="20"/>
          <w:szCs w:val="20"/>
          <w:lang w:bidi="fa-IR"/>
        </w:rPr>
        <w:t>,</w:t>
      </w:r>
      <w:r w:rsidRPr="007C70D5">
        <w:rPr>
          <w:rFonts w:ascii="Times New Roman" w:hAnsi="Times New Roman" w:cs="Times New Roman"/>
          <w:sz w:val="20"/>
          <w:szCs w:val="20"/>
          <w:lang w:bidi="fa-IR"/>
        </w:rPr>
        <w:t xml:space="preserve"> </w:t>
      </w:r>
      <w:r w:rsidR="00F563A7" w:rsidRPr="007C70D5">
        <w:rPr>
          <w:rFonts w:ascii="Times New Roman" w:hAnsi="Times New Roman" w:cs="Times New Roman"/>
          <w:sz w:val="20"/>
          <w:szCs w:val="20"/>
          <w:lang w:bidi="fa-IR"/>
        </w:rPr>
        <w:t xml:space="preserve">it is assumed </w:t>
      </w:r>
      <w:r w:rsidRPr="007C70D5">
        <w:rPr>
          <w:rFonts w:ascii="Times New Roman" w:hAnsi="Times New Roman" w:cs="Times New Roman"/>
          <w:sz w:val="20"/>
          <w:szCs w:val="20"/>
          <w:lang w:bidi="fa-IR"/>
        </w:rPr>
        <w:t>that:</w:t>
      </w:r>
      <w:r w:rsidR="006F53AA" w:rsidRPr="007C70D5">
        <w:rPr>
          <w:rFonts w:ascii="Times New Roman" w:hAnsi="Times New Roman" w:cs="Times New Roman"/>
          <w:position w:val="-12"/>
          <w:sz w:val="20"/>
          <w:szCs w:val="20"/>
          <w:lang w:bidi="fa-IR"/>
        </w:rPr>
        <w:object w:dxaOrig="4400" w:dyaOrig="320">
          <v:shape id="_x0000_i1200" type="#_x0000_t75" style="width:261.5pt;height:16.3pt" o:ole="">
            <v:imagedata r:id="rId370" o:title=""/>
          </v:shape>
          <o:OLEObject Type="Embed" ProgID="Equation.3" ShapeID="_x0000_i1200" DrawAspect="Content" ObjectID="_1537435146" r:id="rId371"/>
        </w:object>
      </w:r>
      <w:r w:rsidR="000D7865" w:rsidRPr="007C70D5">
        <w:rPr>
          <w:rFonts w:ascii="Times New Roman" w:hAnsi="Times New Roman" w:cs="Times New Roman"/>
          <w:position w:val="-12"/>
          <w:sz w:val="20"/>
          <w:szCs w:val="20"/>
          <w:lang w:bidi="fa-IR"/>
        </w:rPr>
        <w:t xml:space="preserve"> </w:t>
      </w:r>
      <w:r w:rsidR="00682E0F" w:rsidRPr="007C70D5">
        <w:rPr>
          <w:rFonts w:ascii="Times New Roman" w:hAnsi="Times New Roman" w:cs="Times New Roman"/>
          <w:sz w:val="20"/>
          <w:szCs w:val="20"/>
          <w:lang w:bidi="fa-IR"/>
        </w:rPr>
        <w:t xml:space="preserve">which are usually used in FCM and PFCM algorithms. Moreover, </w:t>
      </w:r>
      <w:r w:rsidR="00682E0F" w:rsidRPr="007C70D5">
        <w:rPr>
          <w:rFonts w:ascii="Times New Roman" w:hAnsi="Times New Roman" w:cs="Times New Roman"/>
          <w:position w:val="-28"/>
          <w:sz w:val="20"/>
          <w:szCs w:val="20"/>
          <w:lang w:bidi="fa-IR"/>
        </w:rPr>
        <w:object w:dxaOrig="760" w:dyaOrig="620">
          <v:shape id="_x0000_i1201" type="#_x0000_t75" style="width:40.1pt;height:30.55pt" o:ole="">
            <v:imagedata r:id="rId372" o:title=""/>
          </v:shape>
          <o:OLEObject Type="Embed" ProgID="Equation.3" ShapeID="_x0000_i1201" DrawAspect="Content" ObjectID="_1537435147" r:id="rId373"/>
        </w:object>
      </w:r>
      <w:r w:rsidRPr="007C70D5">
        <w:rPr>
          <w:rFonts w:ascii="Times New Roman" w:hAnsi="Times New Roman" w:cs="Times New Roman"/>
          <w:sz w:val="20"/>
          <w:szCs w:val="20"/>
          <w:lang w:bidi="fa-IR"/>
        </w:rPr>
        <w:t xml:space="preserve"> (for </w:t>
      </w:r>
      <w:r w:rsidR="00682E0F" w:rsidRPr="007C70D5">
        <w:rPr>
          <w:rFonts w:ascii="Times New Roman" w:hAnsi="Times New Roman" w:cs="Times New Roman"/>
          <w:position w:val="-6"/>
          <w:sz w:val="20"/>
          <w:szCs w:val="20"/>
          <w:lang w:bidi="fa-IR"/>
        </w:rPr>
        <w:object w:dxaOrig="240" w:dyaOrig="300">
          <v:shape id="_x0000_i1202" type="#_x0000_t75" style="width:13.6pt;height:14.95pt" o:ole="">
            <v:imagedata r:id="rId374" o:title=""/>
          </v:shape>
          <o:OLEObject Type="Embed" ProgID="Equation.3" ShapeID="_x0000_i1202" DrawAspect="Content" ObjectID="_1537435148" r:id="rId375"/>
        </w:object>
      </w:r>
      <w:r w:rsidRPr="007C70D5">
        <w:rPr>
          <w:rFonts w:ascii="Times New Roman" w:hAnsi="Times New Roman" w:cs="Times New Roman"/>
          <w:sz w:val="20"/>
          <w:szCs w:val="20"/>
          <w:lang w:bidi="fa-IR"/>
        </w:rPr>
        <w:t xml:space="preserve"> cluster)</w:t>
      </w:r>
      <w:r w:rsidR="00682E0F" w:rsidRPr="007C70D5">
        <w:rPr>
          <w:rFonts w:ascii="Times New Roman" w:hAnsi="Times New Roman" w:cs="Times New Roman"/>
          <w:sz w:val="20"/>
          <w:szCs w:val="20"/>
          <w:lang w:bidi="fa-IR"/>
        </w:rPr>
        <w:t xml:space="preserve"> is used to make </w:t>
      </w:r>
      <w:r w:rsidR="00682E0F" w:rsidRPr="007C70D5">
        <w:rPr>
          <w:rFonts w:ascii="Times New Roman" w:hAnsi="Times New Roman" w:cs="Times New Roman"/>
          <w:position w:val="-22"/>
          <w:sz w:val="20"/>
          <w:szCs w:val="20"/>
          <w:lang w:bidi="fa-IR"/>
        </w:rPr>
        <w:object w:dxaOrig="2520" w:dyaOrig="540">
          <v:shape id="_x0000_i1203" type="#_x0000_t75" style="width:122.25pt;height:27.85pt" o:ole="">
            <v:imagedata r:id="rId376" o:title=""/>
          </v:shape>
          <o:OLEObject Type="Embed" ProgID="Equation.3" ShapeID="_x0000_i1203" DrawAspect="Content" ObjectID="_1537435149" r:id="rId377"/>
        </w:object>
      </w:r>
      <w:r w:rsidR="00682E0F" w:rsidRPr="007C70D5">
        <w:rPr>
          <w:rFonts w:ascii="Times New Roman" w:hAnsi="Times New Roman" w:cs="Times New Roman"/>
          <w:sz w:val="20"/>
          <w:szCs w:val="20"/>
          <w:lang w:bidi="fa-IR"/>
        </w:rPr>
        <w:t xml:space="preserve"> dimensionless from which </w:t>
      </w:r>
      <w:r w:rsidR="00682E0F" w:rsidRPr="007C70D5">
        <w:rPr>
          <w:rFonts w:ascii="Times New Roman" w:hAnsi="Times New Roman" w:cs="Times New Roman"/>
          <w:position w:val="-24"/>
          <w:sz w:val="20"/>
          <w:szCs w:val="20"/>
          <w:lang w:bidi="fa-IR"/>
        </w:rPr>
        <w:object w:dxaOrig="2780" w:dyaOrig="580">
          <v:shape id="_x0000_i1204" type="#_x0000_t75" style="width:141.3pt;height:29.9pt" o:ole="">
            <v:imagedata r:id="rId378" o:title=""/>
          </v:shape>
          <o:OLEObject Type="Embed" ProgID="Equation.3" ShapeID="_x0000_i1204" DrawAspect="Content" ObjectID="_1537435150" r:id="rId379"/>
        </w:object>
      </w:r>
      <w:r w:rsidR="00682E0F" w:rsidRPr="007C70D5">
        <w:rPr>
          <w:rFonts w:ascii="Times New Roman" w:hAnsi="Times New Roman" w:cs="Times New Roman"/>
          <w:sz w:val="20"/>
          <w:szCs w:val="20"/>
          <w:lang w:bidi="fa-IR"/>
        </w:rPr>
        <w:t xml:space="preserve"> is computed</w:t>
      </w:r>
      <w:r w:rsidRPr="007C70D5">
        <w:rPr>
          <w:rFonts w:ascii="Times New Roman" w:hAnsi="Times New Roman" w:cs="Times New Roman"/>
          <w:sz w:val="20"/>
          <w:szCs w:val="20"/>
          <w:lang w:bidi="fa-IR"/>
        </w:rPr>
        <w:t>. These are general forms of the functions and constants, however, for simplified forms of GEPFCM they will be conformed to those given in Table 1.</w:t>
      </w:r>
    </w:p>
    <w:p w:rsidR="000D7865" w:rsidRPr="007C70D5" w:rsidRDefault="000D7865" w:rsidP="002256D4">
      <w:pPr>
        <w:spacing w:before="0" w:line="48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 xml:space="preserve">Assume </w:t>
      </w:r>
      <w:r w:rsidR="00E811FD" w:rsidRPr="007C70D5">
        <w:rPr>
          <w:rFonts w:ascii="Times New Roman" w:hAnsi="Times New Roman" w:cs="Times New Roman"/>
          <w:position w:val="-28"/>
          <w:sz w:val="20"/>
          <w:szCs w:val="20"/>
          <w:lang w:bidi="fa-IR"/>
        </w:rPr>
        <w:object w:dxaOrig="1359" w:dyaOrig="780">
          <v:shape id="_x0000_i1205" type="#_x0000_t75" style="width:67.9pt;height:38.7pt" o:ole="">
            <v:imagedata r:id="rId380" o:title=""/>
          </v:shape>
          <o:OLEObject Type="Embed" ProgID="Equation.3" ShapeID="_x0000_i1205" DrawAspect="Content" ObjectID="_1537435151" r:id="rId381"/>
        </w:object>
      </w:r>
      <w:r w:rsidRPr="007C70D5">
        <w:rPr>
          <w:rFonts w:ascii="Times New Roman" w:hAnsi="Times New Roman" w:cs="Times New Roman"/>
          <w:sz w:val="20"/>
          <w:szCs w:val="20"/>
          <w:lang w:bidi="fa-IR"/>
        </w:rPr>
        <w:t xml:space="preserve"> where </w:t>
      </w:r>
      <w:r w:rsidR="00E811FD" w:rsidRPr="007C70D5">
        <w:rPr>
          <w:rFonts w:ascii="Times New Roman" w:hAnsi="Times New Roman" w:cs="Times New Roman"/>
          <w:position w:val="-6"/>
          <w:sz w:val="20"/>
          <w:szCs w:val="20"/>
          <w:lang w:bidi="fa-IR"/>
        </w:rPr>
        <w:object w:dxaOrig="220" w:dyaOrig="200">
          <v:shape id="_x0000_i1206" type="#_x0000_t75" style="width:10.85pt;height:9.5pt" o:ole="">
            <v:imagedata r:id="rId382" o:title=""/>
          </v:shape>
          <o:OLEObject Type="Embed" ProgID="Equation.3" ShapeID="_x0000_i1206" DrawAspect="Content" ObjectID="_1537435152" r:id="rId383"/>
        </w:object>
      </w:r>
      <w:proofErr w:type="gramStart"/>
      <w:r w:rsidRPr="007C70D5">
        <w:rPr>
          <w:rFonts w:ascii="Times New Roman" w:hAnsi="Times New Roman" w:cs="Times New Roman"/>
          <w:sz w:val="20"/>
          <w:szCs w:val="20"/>
          <w:lang w:bidi="fa-IR"/>
        </w:rPr>
        <w:t xml:space="preserve"> is a constant</w:t>
      </w:r>
      <w:proofErr w:type="gramEnd"/>
      <w:r w:rsidRPr="007C70D5">
        <w:rPr>
          <w:rFonts w:ascii="Times New Roman" w:hAnsi="Times New Roman" w:cs="Times New Roman"/>
          <w:sz w:val="20"/>
          <w:szCs w:val="20"/>
          <w:lang w:bidi="fa-IR"/>
        </w:rPr>
        <w:t xml:space="preserve"> then </w:t>
      </w:r>
      <w:r w:rsidR="00E811FD" w:rsidRPr="007C70D5">
        <w:rPr>
          <w:rFonts w:ascii="Times New Roman" w:hAnsi="Times New Roman" w:cs="Times New Roman"/>
          <w:position w:val="-24"/>
          <w:sz w:val="20"/>
          <w:szCs w:val="20"/>
          <w:lang w:bidi="fa-IR"/>
        </w:rPr>
        <w:object w:dxaOrig="1440" w:dyaOrig="620">
          <v:shape id="_x0000_i1207" type="#_x0000_t75" style="width:1in;height:30.55pt" o:ole="">
            <v:imagedata r:id="rId384" o:title=""/>
          </v:shape>
          <o:OLEObject Type="Embed" ProgID="Equation.3" ShapeID="_x0000_i1207" DrawAspect="Content" ObjectID="_1537435153" r:id="rId385"/>
        </w:object>
      </w:r>
      <w:r w:rsidR="00E811FD" w:rsidRPr="007C70D5">
        <w:rPr>
          <w:rFonts w:ascii="Times New Roman" w:hAnsi="Times New Roman" w:cs="Times New Roman"/>
          <w:sz w:val="20"/>
          <w:szCs w:val="20"/>
          <w:lang w:bidi="fa-IR"/>
        </w:rPr>
        <w:t xml:space="preserve"> </w:t>
      </w:r>
      <w:r w:rsidRPr="007C70D5">
        <w:rPr>
          <w:rFonts w:ascii="Times New Roman" w:hAnsi="Times New Roman" w:cs="Times New Roman"/>
          <w:sz w:val="20"/>
          <w:szCs w:val="20"/>
          <w:lang w:bidi="fa-IR"/>
        </w:rPr>
        <w:t xml:space="preserve">is </w:t>
      </w:r>
      <w:r w:rsidR="00F563A7" w:rsidRPr="007C70D5">
        <w:rPr>
          <w:rFonts w:ascii="Times New Roman" w:hAnsi="Times New Roman" w:cs="Times New Roman"/>
          <w:sz w:val="20"/>
          <w:szCs w:val="20"/>
          <w:lang w:bidi="fa-IR"/>
        </w:rPr>
        <w:t xml:space="preserve">a </w:t>
      </w:r>
      <w:r w:rsidRPr="007C70D5">
        <w:rPr>
          <w:rFonts w:ascii="Times New Roman" w:hAnsi="Times New Roman" w:cs="Times New Roman"/>
          <w:sz w:val="20"/>
          <w:szCs w:val="20"/>
          <w:lang w:bidi="fa-IR"/>
        </w:rPr>
        <w:t xml:space="preserve">hyper-ellipsoid which surrounds the </w:t>
      </w:r>
      <w:r w:rsidR="002256D4" w:rsidRPr="007C70D5">
        <w:rPr>
          <w:rFonts w:ascii="Times New Roman" w:hAnsi="Times New Roman" w:cs="Times New Roman"/>
          <w:position w:val="-6"/>
          <w:sz w:val="20"/>
          <w:szCs w:val="20"/>
          <w:lang w:bidi="fa-IR"/>
        </w:rPr>
        <w:object w:dxaOrig="240" w:dyaOrig="300">
          <v:shape id="_x0000_i1208" type="#_x0000_t75" style="width:13.6pt;height:14.95pt" o:ole="">
            <v:imagedata r:id="rId374" o:title=""/>
          </v:shape>
          <o:OLEObject Type="Embed" ProgID="Equation.3" ShapeID="_x0000_i1208" DrawAspect="Content" ObjectID="_1537435154" r:id="rId386"/>
        </w:object>
      </w:r>
      <w:r w:rsidR="002256D4" w:rsidRPr="007C70D5">
        <w:rPr>
          <w:rFonts w:ascii="Times New Roman" w:hAnsi="Times New Roman" w:cs="Times New Roman"/>
          <w:position w:val="-6"/>
          <w:sz w:val="20"/>
          <w:szCs w:val="20"/>
          <w:lang w:bidi="fa-IR"/>
        </w:rPr>
        <w:t xml:space="preserve"> </w:t>
      </w:r>
      <w:r w:rsidRPr="007C70D5">
        <w:rPr>
          <w:rFonts w:ascii="Times New Roman" w:hAnsi="Times New Roman" w:cs="Times New Roman"/>
          <w:sz w:val="20"/>
          <w:szCs w:val="20"/>
          <w:lang w:bidi="fa-IR"/>
        </w:rPr>
        <w:t xml:space="preserve">cluster. GEPFCM functions </w:t>
      </w:r>
      <w:r w:rsidR="00E811FD" w:rsidRPr="007C70D5">
        <w:rPr>
          <w:rFonts w:ascii="Times New Roman" w:hAnsi="Times New Roman" w:cs="Times New Roman"/>
          <w:position w:val="-42"/>
          <w:sz w:val="20"/>
          <w:szCs w:val="20"/>
          <w:lang w:bidi="fa-IR"/>
        </w:rPr>
        <w:object w:dxaOrig="5240" w:dyaOrig="940">
          <v:shape id="_x0000_i1209" type="#_x0000_t75" style="width:274.4pt;height:46.85pt" o:ole="">
            <v:imagedata r:id="rId387" o:title=""/>
          </v:shape>
          <o:OLEObject Type="Embed" ProgID="Equation.3" ShapeID="_x0000_i1209" DrawAspect="Content" ObjectID="_1537435155" r:id="rId388"/>
        </w:object>
      </w:r>
      <w:r w:rsidRPr="007C70D5">
        <w:rPr>
          <w:rFonts w:ascii="Times New Roman" w:hAnsi="Times New Roman" w:cs="Times New Roman"/>
          <w:sz w:val="20"/>
          <w:szCs w:val="20"/>
          <w:lang w:bidi="fa-IR"/>
        </w:rPr>
        <w:t xml:space="preserve"> and </w:t>
      </w:r>
      <w:r w:rsidR="00E811FD" w:rsidRPr="007C70D5">
        <w:rPr>
          <w:rFonts w:ascii="Times New Roman" w:hAnsi="Times New Roman" w:cs="Times New Roman"/>
          <w:position w:val="-22"/>
          <w:sz w:val="20"/>
          <w:szCs w:val="20"/>
          <w:lang w:bidi="fa-IR"/>
        </w:rPr>
        <w:object w:dxaOrig="2520" w:dyaOrig="540">
          <v:shape id="_x0000_i1210" type="#_x0000_t75" style="width:122.25pt;height:27.85pt" o:ole="">
            <v:imagedata r:id="rId389" o:title=""/>
          </v:shape>
          <o:OLEObject Type="Embed" ProgID="Equation.3" ShapeID="_x0000_i1210" DrawAspect="Content" ObjectID="_1537435156" r:id="rId390"/>
        </w:object>
      </w:r>
      <w:r w:rsidRPr="007C70D5">
        <w:rPr>
          <w:rFonts w:ascii="Times New Roman" w:hAnsi="Times New Roman" w:cs="Times New Roman"/>
          <w:sz w:val="20"/>
          <w:szCs w:val="20"/>
          <w:lang w:bidi="fa-IR"/>
        </w:rPr>
        <w:t xml:space="preserve"> damp noise contributions inside the hyper-ellipsoid </w:t>
      </w:r>
      <w:r w:rsidR="00E811FD" w:rsidRPr="007C70D5">
        <w:rPr>
          <w:rFonts w:ascii="Times New Roman" w:hAnsi="Times New Roman" w:cs="Times New Roman"/>
          <w:sz w:val="20"/>
          <w:szCs w:val="20"/>
          <w:lang w:bidi="fa-IR"/>
        </w:rPr>
        <w:t xml:space="preserve">which enables the algorithm to compute more accurate cluster centers compared to PFCM. </w:t>
      </w:r>
      <w:proofErr w:type="gramStart"/>
      <w:r w:rsidR="00E811FD" w:rsidRPr="007C70D5">
        <w:rPr>
          <w:rFonts w:ascii="Times New Roman" w:hAnsi="Times New Roman" w:cs="Times New Roman"/>
          <w:sz w:val="20"/>
          <w:szCs w:val="20"/>
          <w:lang w:bidi="fa-IR"/>
        </w:rPr>
        <w:t xml:space="preserve">The parameter </w:t>
      </w:r>
      <w:r w:rsidR="005F141F" w:rsidRPr="007C70D5">
        <w:rPr>
          <w:rFonts w:ascii="Times New Roman" w:hAnsi="Times New Roman" w:cs="Times New Roman"/>
          <w:position w:val="-10"/>
          <w:sz w:val="20"/>
          <w:szCs w:val="20"/>
          <w:lang w:bidi="fa-IR"/>
        </w:rPr>
        <w:object w:dxaOrig="220" w:dyaOrig="240">
          <v:shape id="_x0000_i1211" type="#_x0000_t75" style="width:10.85pt;height:12.25pt" o:ole="">
            <v:imagedata r:id="rId391" o:title=""/>
          </v:shape>
          <o:OLEObject Type="Embed" ProgID="Equation.3" ShapeID="_x0000_i1211" DrawAspect="Content" ObjectID="_1537435157" r:id="rId392"/>
        </w:object>
      </w:r>
      <w:r w:rsidR="00E811FD" w:rsidRPr="007C70D5">
        <w:rPr>
          <w:rFonts w:ascii="Times New Roman" w:hAnsi="Times New Roman" w:cs="Times New Roman"/>
          <w:sz w:val="20"/>
          <w:szCs w:val="20"/>
          <w:lang w:bidi="fa-IR"/>
        </w:rPr>
        <w:t xml:space="preserve"> which depends on the data</w:t>
      </w:r>
      <w:r w:rsidR="00F563A7" w:rsidRPr="007C70D5">
        <w:rPr>
          <w:rFonts w:ascii="Times New Roman" w:hAnsi="Times New Roman" w:cs="Times New Roman"/>
          <w:sz w:val="20"/>
          <w:szCs w:val="20"/>
          <w:lang w:bidi="fa-IR"/>
        </w:rPr>
        <w:t>,</w:t>
      </w:r>
      <w:r w:rsidR="00E811FD" w:rsidRPr="007C70D5">
        <w:rPr>
          <w:rFonts w:ascii="Times New Roman" w:hAnsi="Times New Roman" w:cs="Times New Roman"/>
          <w:sz w:val="20"/>
          <w:szCs w:val="20"/>
          <w:lang w:bidi="fa-IR"/>
        </w:rPr>
        <w:t xml:space="preserve"> controls size of the hyper-ellipsoid.</w:t>
      </w:r>
      <w:proofErr w:type="gramEnd"/>
    </w:p>
    <w:p w:rsidR="00BB300E" w:rsidRPr="007C70D5" w:rsidRDefault="00BB300E" w:rsidP="00D75A71">
      <w:pPr>
        <w:spacing w:before="0" w:line="480" w:lineRule="auto"/>
        <w:jc w:val="both"/>
        <w:rPr>
          <w:rFonts w:ascii="Times New Roman" w:hAnsi="Times New Roman" w:cs="Times New Roman"/>
          <w:sz w:val="20"/>
          <w:szCs w:val="20"/>
          <w:lang w:bidi="fa-IR"/>
        </w:rPr>
      </w:pPr>
    </w:p>
    <w:p w:rsidR="00BB300E" w:rsidRPr="007C70D5" w:rsidRDefault="00BB300E" w:rsidP="00BB300E">
      <w:pPr>
        <w:spacing w:before="0" w:line="480" w:lineRule="auto"/>
        <w:jc w:val="both"/>
        <w:rPr>
          <w:rFonts w:ascii="Times New Roman" w:hAnsi="Times New Roman" w:cs="Times New Roman"/>
          <w:b/>
          <w:bCs/>
          <w:sz w:val="20"/>
          <w:szCs w:val="20"/>
          <w:lang w:bidi="fa-IR"/>
        </w:rPr>
      </w:pPr>
      <w:r w:rsidRPr="007C70D5">
        <w:rPr>
          <w:rFonts w:ascii="Times New Roman" w:hAnsi="Times New Roman" w:cs="Times New Roman"/>
          <w:b/>
          <w:bCs/>
          <w:sz w:val="20"/>
          <w:szCs w:val="20"/>
          <w:lang w:bidi="fa-IR"/>
        </w:rPr>
        <w:t>2.2. Convergence proof</w:t>
      </w:r>
      <w:r w:rsidR="008A3CCE" w:rsidRPr="007C70D5">
        <w:rPr>
          <w:rFonts w:ascii="Times New Roman" w:hAnsi="Times New Roman" w:cs="Times New Roman"/>
          <w:b/>
          <w:bCs/>
          <w:sz w:val="20"/>
          <w:szCs w:val="20"/>
          <w:lang w:bidi="fa-IR"/>
        </w:rPr>
        <w:t xml:space="preserve"> of GEPFCM</w:t>
      </w:r>
      <w:r w:rsidR="00C04F11" w:rsidRPr="007C70D5">
        <w:rPr>
          <w:rFonts w:ascii="Times New Roman" w:hAnsi="Times New Roman" w:cs="Times New Roman"/>
          <w:b/>
          <w:bCs/>
          <w:sz w:val="20"/>
          <w:szCs w:val="20"/>
          <w:lang w:bidi="fa-IR"/>
        </w:rPr>
        <w:t xml:space="preserve"> and parameters settings</w:t>
      </w:r>
    </w:p>
    <w:p w:rsidR="00BB300E" w:rsidRPr="007C70D5" w:rsidRDefault="00E72F75" w:rsidP="00DF7E90">
      <w:pPr>
        <w:spacing w:before="0" w:line="48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 xml:space="preserve">Convergence proof of </w:t>
      </w:r>
      <w:r w:rsidR="00CC0A3A" w:rsidRPr="007C70D5">
        <w:rPr>
          <w:rFonts w:ascii="Times New Roman" w:hAnsi="Times New Roman" w:cs="Times New Roman"/>
          <w:sz w:val="20"/>
          <w:szCs w:val="20"/>
          <w:lang w:bidi="fa-IR"/>
        </w:rPr>
        <w:t xml:space="preserve">fuzzy subspace clustering is given in [40] and that of </w:t>
      </w:r>
      <w:r w:rsidRPr="007C70D5">
        <w:rPr>
          <w:rFonts w:ascii="Times New Roman" w:hAnsi="Times New Roman" w:cs="Times New Roman"/>
          <w:sz w:val="20"/>
          <w:szCs w:val="20"/>
          <w:lang w:bidi="fa-IR"/>
        </w:rPr>
        <w:t>FCM algorithm is given in [</w:t>
      </w:r>
      <w:r w:rsidR="00DF7E90" w:rsidRPr="007C70D5">
        <w:rPr>
          <w:rFonts w:ascii="Times New Roman" w:hAnsi="Times New Roman" w:cs="Times New Roman"/>
          <w:sz w:val="20"/>
          <w:szCs w:val="20"/>
          <w:lang w:bidi="fa-IR"/>
        </w:rPr>
        <w:t>14</w:t>
      </w:r>
      <w:r w:rsidRPr="007C70D5">
        <w:rPr>
          <w:rFonts w:ascii="Times New Roman" w:hAnsi="Times New Roman" w:cs="Times New Roman"/>
          <w:sz w:val="20"/>
          <w:szCs w:val="20"/>
          <w:lang w:bidi="fa-IR"/>
        </w:rPr>
        <w:t>].</w:t>
      </w:r>
      <w:r w:rsidR="008A3CCE" w:rsidRPr="007C70D5">
        <w:rPr>
          <w:rFonts w:ascii="Times New Roman" w:hAnsi="Times New Roman" w:cs="Times New Roman"/>
          <w:sz w:val="20"/>
          <w:szCs w:val="20"/>
          <w:lang w:bidi="fa-IR"/>
        </w:rPr>
        <w:t xml:space="preserve"> </w:t>
      </w:r>
      <w:proofErr w:type="gramStart"/>
      <w:r w:rsidR="008A3CCE" w:rsidRPr="007C70D5">
        <w:rPr>
          <w:rFonts w:ascii="Times New Roman" w:hAnsi="Times New Roman" w:cs="Times New Roman"/>
          <w:sz w:val="20"/>
          <w:szCs w:val="20"/>
          <w:lang w:bidi="fa-IR"/>
        </w:rPr>
        <w:t xml:space="preserve">Assuming </w:t>
      </w:r>
      <w:proofErr w:type="gramEnd"/>
      <w:r w:rsidR="009A6742" w:rsidRPr="007C70D5">
        <w:rPr>
          <w:rFonts w:ascii="Times New Roman" w:hAnsi="Times New Roman" w:cs="Times New Roman"/>
          <w:position w:val="-10"/>
          <w:sz w:val="20"/>
          <w:szCs w:val="20"/>
          <w:lang w:bidi="fa-IR"/>
        </w:rPr>
        <w:object w:dxaOrig="840" w:dyaOrig="300">
          <v:shape id="_x0000_i1212" type="#_x0000_t75" style="width:41.45pt;height:14.95pt" o:ole="">
            <v:imagedata r:id="rId393" o:title=""/>
          </v:shape>
          <o:OLEObject Type="Embed" ProgID="Equation.3" ShapeID="_x0000_i1212" DrawAspect="Content" ObjectID="_1537435158" r:id="rId394"/>
        </w:object>
      </w:r>
      <w:r w:rsidR="008A3CCE" w:rsidRPr="007C70D5">
        <w:rPr>
          <w:rFonts w:ascii="Times New Roman" w:hAnsi="Times New Roman" w:cs="Times New Roman"/>
          <w:sz w:val="20"/>
          <w:szCs w:val="20"/>
          <w:lang w:bidi="fa-IR"/>
        </w:rPr>
        <w:t xml:space="preserve">, </w:t>
      </w:r>
      <w:r w:rsidR="009A6742" w:rsidRPr="007C70D5">
        <w:rPr>
          <w:rFonts w:ascii="Times New Roman" w:hAnsi="Times New Roman" w:cs="Times New Roman"/>
          <w:position w:val="-12"/>
          <w:sz w:val="20"/>
          <w:szCs w:val="20"/>
          <w:lang w:bidi="fa-IR"/>
        </w:rPr>
        <w:object w:dxaOrig="1140" w:dyaOrig="320">
          <v:shape id="_x0000_i1213" type="#_x0000_t75" style="width:53pt;height:15.6pt" o:ole="">
            <v:imagedata r:id="rId395" o:title=""/>
          </v:shape>
          <o:OLEObject Type="Embed" ProgID="Equation.3" ShapeID="_x0000_i1213" DrawAspect="Content" ObjectID="_1537435159" r:id="rId396"/>
        </w:object>
      </w:r>
      <w:r w:rsidR="009A6742" w:rsidRPr="007C70D5">
        <w:rPr>
          <w:rFonts w:ascii="Times New Roman" w:hAnsi="Times New Roman" w:cs="Times New Roman"/>
          <w:sz w:val="20"/>
          <w:szCs w:val="20"/>
          <w:lang w:bidi="fa-IR"/>
        </w:rPr>
        <w:t>,</w:t>
      </w:r>
      <w:r w:rsidR="008A3CCE" w:rsidRPr="007C70D5">
        <w:rPr>
          <w:rFonts w:ascii="Times New Roman" w:hAnsi="Times New Roman" w:cs="Times New Roman"/>
          <w:sz w:val="20"/>
          <w:szCs w:val="20"/>
          <w:lang w:bidi="fa-IR"/>
        </w:rPr>
        <w:t xml:space="preserve"> and zeroing other constants of (5) results FCM objective function:</w:t>
      </w:r>
    </w:p>
    <w:p w:rsidR="00CF7098" w:rsidRPr="007C70D5" w:rsidRDefault="002001A0" w:rsidP="00B65B6A">
      <w:pPr>
        <w:spacing w:before="0" w:line="480" w:lineRule="auto"/>
        <w:jc w:val="both"/>
        <w:rPr>
          <w:rFonts w:ascii="Times New Roman" w:hAnsi="Times New Roman" w:cs="Times New Roman"/>
          <w:sz w:val="20"/>
          <w:szCs w:val="20"/>
          <w:lang w:bidi="fa-IR"/>
        </w:rPr>
      </w:pPr>
      <w:r w:rsidRPr="007C70D5">
        <w:rPr>
          <w:rFonts w:ascii="Times New Roman" w:hAnsi="Times New Roman" w:cs="Times New Roman"/>
          <w:position w:val="-32"/>
          <w:sz w:val="20"/>
          <w:szCs w:val="20"/>
          <w:lang w:bidi="fa-IR"/>
        </w:rPr>
        <w:object w:dxaOrig="2680" w:dyaOrig="720">
          <v:shape id="_x0000_i1214" type="#_x0000_t75" style="width:133.8pt;height:32.6pt" o:ole="">
            <v:imagedata r:id="rId397" o:title=""/>
          </v:shape>
          <o:OLEObject Type="Embed" ProgID="Equation.3" ShapeID="_x0000_i1214" DrawAspect="Content" ObjectID="_1537435160" r:id="rId398"/>
        </w:object>
      </w:r>
    </w:p>
    <w:p w:rsidR="008A3CCE" w:rsidRPr="007C70D5" w:rsidRDefault="008A3CCE" w:rsidP="00DF7E90">
      <w:pPr>
        <w:spacing w:before="0" w:line="48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 xml:space="preserve">It is shown that </w:t>
      </w:r>
      <w:r w:rsidRPr="007C70D5">
        <w:rPr>
          <w:position w:val="-10"/>
        </w:rPr>
        <w:object w:dxaOrig="920" w:dyaOrig="300">
          <v:shape id="_x0000_i1215" type="#_x0000_t75" style="width:45.5pt;height:14.95pt" o:ole="">
            <v:imagedata r:id="rId399" o:title=""/>
          </v:shape>
          <o:OLEObject Type="Embed" ProgID="Equation.3" ShapeID="_x0000_i1215" DrawAspect="Content" ObjectID="_1537435161" r:id="rId400"/>
        </w:object>
      </w:r>
      <w:r w:rsidRPr="007C70D5">
        <w:rPr>
          <w:rFonts w:ascii="Times New Roman" w:hAnsi="Times New Roman" w:cs="Times New Roman"/>
          <w:sz w:val="20"/>
          <w:szCs w:val="20"/>
          <w:lang w:bidi="fa-IR"/>
        </w:rPr>
        <w:t xml:space="preserve"> is equivalent to [</w:t>
      </w:r>
      <w:r w:rsidR="00DF7E90" w:rsidRPr="007C70D5">
        <w:rPr>
          <w:rFonts w:ascii="Times New Roman" w:hAnsi="Times New Roman" w:cs="Times New Roman"/>
          <w:sz w:val="20"/>
          <w:szCs w:val="20"/>
          <w:lang w:bidi="fa-IR"/>
        </w:rPr>
        <w:t>14</w:t>
      </w:r>
      <w:r w:rsidRPr="007C70D5">
        <w:rPr>
          <w:rFonts w:ascii="Times New Roman" w:hAnsi="Times New Roman" w:cs="Times New Roman"/>
          <w:sz w:val="20"/>
          <w:szCs w:val="20"/>
          <w:lang w:bidi="fa-IR"/>
        </w:rPr>
        <w:t>]:</w:t>
      </w:r>
    </w:p>
    <w:tbl>
      <w:tblPr>
        <w:bidiVisual/>
        <w:tblW w:w="0" w:type="auto"/>
        <w:tblInd w:w="141" w:type="dxa"/>
        <w:tblLook w:val="01E0"/>
      </w:tblPr>
      <w:tblGrid>
        <w:gridCol w:w="550"/>
        <w:gridCol w:w="8877"/>
      </w:tblGrid>
      <w:tr w:rsidR="00532021" w:rsidRPr="007C70D5" w:rsidTr="006E3872">
        <w:tc>
          <w:tcPr>
            <w:tcW w:w="550" w:type="dxa"/>
            <w:vAlign w:val="center"/>
          </w:tcPr>
          <w:p w:rsidR="00532021" w:rsidRPr="007C70D5" w:rsidRDefault="00532021" w:rsidP="00532021">
            <w:pPr>
              <w:spacing w:before="0" w:line="24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lastRenderedPageBreak/>
              <w:t>(14)</w:t>
            </w:r>
          </w:p>
        </w:tc>
        <w:tc>
          <w:tcPr>
            <w:tcW w:w="8877" w:type="dxa"/>
            <w:vAlign w:val="center"/>
          </w:tcPr>
          <w:p w:rsidR="00532021" w:rsidRPr="007C70D5" w:rsidRDefault="00F5257D" w:rsidP="006E3872">
            <w:pPr>
              <w:spacing w:before="0" w:line="240" w:lineRule="auto"/>
              <w:jc w:val="both"/>
              <w:rPr>
                <w:rFonts w:ascii="Times New Roman" w:hAnsi="Times New Roman" w:cs="Times New Roman"/>
                <w:sz w:val="20"/>
                <w:szCs w:val="20"/>
                <w:lang w:bidi="fa-IR"/>
              </w:rPr>
            </w:pPr>
            <w:r w:rsidRPr="007C70D5">
              <w:rPr>
                <w:rFonts w:ascii="Times New Roman" w:hAnsi="Times New Roman" w:cs="Times New Roman"/>
                <w:position w:val="-72"/>
                <w:sz w:val="20"/>
                <w:szCs w:val="20"/>
                <w:lang w:bidi="fa-IR"/>
              </w:rPr>
              <w:object w:dxaOrig="5940" w:dyaOrig="1540">
                <v:shape id="_x0000_i1216" type="#_x0000_t75" style="width:298.2pt;height:69.95pt" o:ole="">
                  <v:imagedata r:id="rId401" o:title=""/>
                </v:shape>
                <o:OLEObject Type="Embed" ProgID="Equation.3" ShapeID="_x0000_i1216" DrawAspect="Content" ObjectID="_1537435162" r:id="rId402"/>
              </w:object>
            </w:r>
          </w:p>
        </w:tc>
      </w:tr>
    </w:tbl>
    <w:p w:rsidR="004E3914" w:rsidRPr="007C70D5" w:rsidRDefault="007D18E1" w:rsidP="007D18E1">
      <w:pPr>
        <w:spacing w:before="0" w:line="480" w:lineRule="auto"/>
        <w:jc w:val="both"/>
        <w:rPr>
          <w:rFonts w:ascii="Times New Roman" w:hAnsi="Times New Roman" w:cs="Times New Roman"/>
          <w:sz w:val="20"/>
          <w:szCs w:val="20"/>
          <w:lang w:bidi="fa-IR"/>
        </w:rPr>
      </w:pPr>
      <w:r w:rsidRPr="007C70D5">
        <w:rPr>
          <w:rFonts w:ascii="Times New Roman" w:hAnsi="Times New Roman" w:cs="Times New Roman"/>
          <w:position w:val="-10"/>
          <w:sz w:val="20"/>
          <w:szCs w:val="20"/>
          <w:lang w:bidi="fa-IR"/>
        </w:rPr>
        <w:object w:dxaOrig="920" w:dyaOrig="300">
          <v:shape id="_x0000_i1217" type="#_x0000_t75" style="width:45.5pt;height:14.95pt" o:ole="">
            <v:imagedata r:id="rId403" o:title=""/>
          </v:shape>
          <o:OLEObject Type="Embed" ProgID="Equation.3" ShapeID="_x0000_i1217" DrawAspect="Content" ObjectID="_1537435163" r:id="rId404"/>
        </w:object>
      </w:r>
      <w:r w:rsidRPr="007C70D5">
        <w:rPr>
          <w:rFonts w:ascii="Times New Roman" w:hAnsi="Times New Roman" w:cs="Times New Roman"/>
          <w:sz w:val="20"/>
          <w:szCs w:val="20"/>
          <w:lang w:bidi="fa-IR"/>
        </w:rPr>
        <w:t xml:space="preserve"> </w:t>
      </w:r>
      <w:proofErr w:type="gramStart"/>
      <w:r w:rsidRPr="007C70D5">
        <w:rPr>
          <w:rFonts w:ascii="Times New Roman" w:hAnsi="Times New Roman" w:cs="Times New Roman"/>
          <w:sz w:val="20"/>
          <w:szCs w:val="20"/>
          <w:lang w:bidi="fa-IR"/>
        </w:rPr>
        <w:t>is</w:t>
      </w:r>
      <w:proofErr w:type="gramEnd"/>
      <w:r w:rsidRPr="007C70D5">
        <w:rPr>
          <w:rFonts w:ascii="Times New Roman" w:hAnsi="Times New Roman" w:cs="Times New Roman"/>
          <w:sz w:val="20"/>
          <w:szCs w:val="20"/>
          <w:lang w:bidi="fa-IR"/>
        </w:rPr>
        <w:t xml:space="preserve"> a function of two variables </w:t>
      </w:r>
      <w:r w:rsidRPr="007C70D5">
        <w:rPr>
          <w:rFonts w:ascii="Times New Roman" w:hAnsi="Times New Roman" w:cs="Times New Roman"/>
          <w:position w:val="-6"/>
          <w:sz w:val="20"/>
          <w:szCs w:val="20"/>
          <w:lang w:bidi="fa-IR"/>
        </w:rPr>
        <w:object w:dxaOrig="240" w:dyaOrig="240">
          <v:shape id="_x0000_i1218" type="#_x0000_t75" style="width:12.25pt;height:12.25pt" o:ole="">
            <v:imagedata r:id="rId405" o:title=""/>
          </v:shape>
          <o:OLEObject Type="Embed" ProgID="Equation.3" ShapeID="_x0000_i1218" DrawAspect="Content" ObjectID="_1537435164" r:id="rId406"/>
        </w:object>
      </w:r>
      <w:r w:rsidRPr="007C70D5">
        <w:rPr>
          <w:rFonts w:ascii="Times New Roman" w:hAnsi="Times New Roman" w:cs="Times New Roman"/>
          <w:sz w:val="20"/>
          <w:szCs w:val="20"/>
          <w:lang w:bidi="fa-IR"/>
        </w:rPr>
        <w:t xml:space="preserve"> and </w:t>
      </w:r>
      <w:r w:rsidRPr="007C70D5">
        <w:rPr>
          <w:rFonts w:ascii="Times New Roman" w:hAnsi="Times New Roman" w:cs="Times New Roman"/>
          <w:position w:val="-6"/>
          <w:sz w:val="20"/>
          <w:szCs w:val="20"/>
          <w:lang w:bidi="fa-IR"/>
        </w:rPr>
        <w:object w:dxaOrig="220" w:dyaOrig="240">
          <v:shape id="_x0000_i1219" type="#_x0000_t75" style="width:10.85pt;height:12.25pt" o:ole="">
            <v:imagedata r:id="rId407" o:title=""/>
          </v:shape>
          <o:OLEObject Type="Embed" ProgID="Equation.3" ShapeID="_x0000_i1219" DrawAspect="Content" ObjectID="_1537435165" r:id="rId408"/>
        </w:object>
      </w:r>
      <w:r w:rsidRPr="007C70D5">
        <w:rPr>
          <w:rFonts w:ascii="Times New Roman" w:hAnsi="Times New Roman" w:cs="Times New Roman"/>
          <w:sz w:val="20"/>
          <w:szCs w:val="20"/>
          <w:lang w:bidi="fa-IR"/>
        </w:rPr>
        <w:t xml:space="preserve"> whereas </w:t>
      </w:r>
      <w:r w:rsidRPr="007C70D5">
        <w:rPr>
          <w:rFonts w:ascii="Times New Roman" w:hAnsi="Times New Roman" w:cs="Times New Roman"/>
          <w:position w:val="-10"/>
          <w:sz w:val="20"/>
          <w:szCs w:val="20"/>
          <w:lang w:bidi="fa-IR"/>
        </w:rPr>
        <w:object w:dxaOrig="800" w:dyaOrig="340">
          <v:shape id="_x0000_i1220" type="#_x0000_t75" style="width:40.1pt;height:17pt" o:ole="">
            <v:imagedata r:id="rId409" o:title=""/>
          </v:shape>
          <o:OLEObject Type="Embed" ProgID="Equation.3" ShapeID="_x0000_i1220" DrawAspect="Content" ObjectID="_1537435166" r:id="rId410"/>
        </w:object>
      </w:r>
      <w:r w:rsidRPr="007C70D5">
        <w:rPr>
          <w:rFonts w:ascii="Times New Roman" w:hAnsi="Times New Roman" w:cs="Times New Roman"/>
          <w:sz w:val="20"/>
          <w:szCs w:val="20"/>
          <w:lang w:bidi="fa-IR"/>
        </w:rPr>
        <w:t xml:space="preserve"> is </w:t>
      </w:r>
      <w:r w:rsidR="00A92F92" w:rsidRPr="007C70D5">
        <w:rPr>
          <w:rFonts w:ascii="Times New Roman" w:hAnsi="Times New Roman" w:cs="Times New Roman"/>
          <w:sz w:val="20"/>
          <w:szCs w:val="20"/>
          <w:lang w:bidi="fa-IR"/>
        </w:rPr>
        <w:t xml:space="preserve">only </w:t>
      </w:r>
      <w:r w:rsidRPr="007C70D5">
        <w:rPr>
          <w:rFonts w:ascii="Times New Roman" w:hAnsi="Times New Roman" w:cs="Times New Roman"/>
          <w:sz w:val="20"/>
          <w:szCs w:val="20"/>
          <w:lang w:bidi="fa-IR"/>
        </w:rPr>
        <w:t xml:space="preserve">a function of </w:t>
      </w:r>
      <w:r w:rsidRPr="007C70D5">
        <w:rPr>
          <w:rFonts w:ascii="Times New Roman" w:hAnsi="Times New Roman" w:cs="Times New Roman"/>
          <w:position w:val="-6"/>
          <w:sz w:val="20"/>
          <w:szCs w:val="20"/>
          <w:lang w:bidi="fa-IR"/>
        </w:rPr>
        <w:object w:dxaOrig="220" w:dyaOrig="240">
          <v:shape id="_x0000_i1221" type="#_x0000_t75" style="width:10.85pt;height:12.25pt" o:ole="">
            <v:imagedata r:id="rId411" o:title=""/>
          </v:shape>
          <o:OLEObject Type="Embed" ProgID="Equation.3" ShapeID="_x0000_i1221" DrawAspect="Content" ObjectID="_1537435167" r:id="rId412"/>
        </w:object>
      </w:r>
      <w:r w:rsidRPr="007C70D5">
        <w:rPr>
          <w:rFonts w:ascii="Times New Roman" w:hAnsi="Times New Roman" w:cs="Times New Roman"/>
          <w:sz w:val="20"/>
          <w:szCs w:val="20"/>
          <w:lang w:bidi="fa-IR"/>
        </w:rPr>
        <w:t xml:space="preserve">. Therefore, studying convergence of </w:t>
      </w:r>
      <w:r w:rsidRPr="007C70D5">
        <w:rPr>
          <w:rFonts w:ascii="Times New Roman" w:hAnsi="Times New Roman" w:cs="Times New Roman"/>
          <w:position w:val="-10"/>
          <w:sz w:val="20"/>
          <w:szCs w:val="20"/>
          <w:lang w:bidi="fa-IR"/>
        </w:rPr>
        <w:object w:dxaOrig="800" w:dyaOrig="340">
          <v:shape id="_x0000_i1222" type="#_x0000_t75" style="width:40.1pt;height:17pt" o:ole="">
            <v:imagedata r:id="rId413" o:title=""/>
          </v:shape>
          <o:OLEObject Type="Embed" ProgID="Equation.3" ShapeID="_x0000_i1222" DrawAspect="Content" ObjectID="_1537435168" r:id="rId414"/>
        </w:object>
      </w:r>
      <w:r w:rsidRPr="007C70D5">
        <w:rPr>
          <w:rFonts w:ascii="Times New Roman" w:hAnsi="Times New Roman" w:cs="Times New Roman"/>
          <w:sz w:val="20"/>
          <w:szCs w:val="20"/>
          <w:lang w:bidi="fa-IR"/>
        </w:rPr>
        <w:t xml:space="preserve"> is easier. </w:t>
      </w:r>
    </w:p>
    <w:p w:rsidR="004E3914" w:rsidRPr="007C70D5" w:rsidRDefault="007D18E1" w:rsidP="002256D4">
      <w:pPr>
        <w:spacing w:before="0" w:line="48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 xml:space="preserve">We use a similar procedure to study convergence of GEPFCM algorithm. </w:t>
      </w:r>
      <w:r w:rsidR="002256D4" w:rsidRPr="007C70D5">
        <w:rPr>
          <w:rFonts w:ascii="Times New Roman" w:hAnsi="Times New Roman" w:cs="Times New Roman"/>
          <w:sz w:val="20"/>
          <w:szCs w:val="20"/>
          <w:lang w:bidi="fa-IR"/>
        </w:rPr>
        <w:t>Objective</w:t>
      </w:r>
      <w:r w:rsidR="004E3914" w:rsidRPr="007C70D5">
        <w:rPr>
          <w:rFonts w:ascii="Times New Roman" w:hAnsi="Times New Roman" w:cs="Times New Roman"/>
          <w:sz w:val="20"/>
          <w:szCs w:val="20"/>
          <w:lang w:bidi="fa-IR"/>
        </w:rPr>
        <w:t xml:space="preserve"> function </w:t>
      </w:r>
      <w:r w:rsidR="002256D4" w:rsidRPr="007C70D5">
        <w:rPr>
          <w:rFonts w:ascii="Times New Roman" w:hAnsi="Times New Roman" w:cs="Times New Roman"/>
          <w:sz w:val="20"/>
          <w:szCs w:val="20"/>
          <w:lang w:bidi="fa-IR"/>
        </w:rPr>
        <w:t xml:space="preserve">of GEPFCM </w:t>
      </w:r>
      <w:r w:rsidR="004E3914" w:rsidRPr="007C70D5">
        <w:rPr>
          <w:rFonts w:ascii="Times New Roman" w:hAnsi="Times New Roman" w:cs="Times New Roman"/>
          <w:sz w:val="20"/>
          <w:szCs w:val="20"/>
          <w:lang w:bidi="fa-IR"/>
        </w:rPr>
        <w:t>is written as:</w:t>
      </w:r>
    </w:p>
    <w:p w:rsidR="00AC0EF9" w:rsidRPr="007C70D5" w:rsidRDefault="00F919A7" w:rsidP="007D18E1">
      <w:pPr>
        <w:spacing w:before="0" w:line="480" w:lineRule="auto"/>
        <w:jc w:val="both"/>
        <w:rPr>
          <w:rFonts w:ascii="Times New Roman" w:hAnsi="Times New Roman" w:cs="Times New Roman"/>
          <w:sz w:val="20"/>
          <w:szCs w:val="20"/>
          <w:lang w:bidi="fa-IR"/>
        </w:rPr>
      </w:pPr>
      <w:r w:rsidRPr="00F919A7">
        <w:rPr>
          <w:rFonts w:ascii="Times New Roman" w:hAnsi="Times New Roman" w:cs="Times New Roman"/>
          <w:position w:val="-104"/>
          <w:sz w:val="20"/>
          <w:szCs w:val="20"/>
          <w:lang w:bidi="fa-IR"/>
        </w:rPr>
        <w:object w:dxaOrig="4599" w:dyaOrig="2140">
          <v:shape id="_x0000_i1359" type="#_x0000_t75" style="width:230.95pt;height:97.15pt" o:ole="">
            <v:imagedata r:id="rId415" o:title=""/>
          </v:shape>
          <o:OLEObject Type="Embed" ProgID="Equation.3" ShapeID="_x0000_i1359" DrawAspect="Content" ObjectID="_1537435169" r:id="rId416"/>
        </w:object>
      </w:r>
    </w:p>
    <w:p w:rsidR="00532021" w:rsidRPr="007C70D5" w:rsidRDefault="009A6742" w:rsidP="002256D4">
      <w:pPr>
        <w:spacing w:before="0" w:line="480" w:lineRule="auto"/>
        <w:jc w:val="both"/>
        <w:rPr>
          <w:rFonts w:ascii="Times New Roman" w:hAnsi="Times New Roman" w:cs="Times New Roman"/>
          <w:sz w:val="20"/>
          <w:szCs w:val="20"/>
          <w:lang w:bidi="fa-IR"/>
        </w:rPr>
      </w:pPr>
      <w:r w:rsidRPr="007C70D5">
        <w:rPr>
          <w:rFonts w:ascii="Times New Roman" w:hAnsi="Times New Roman" w:cs="Times New Roman"/>
          <w:position w:val="-10"/>
          <w:sz w:val="20"/>
          <w:szCs w:val="20"/>
          <w:lang w:bidi="fa-IR"/>
        </w:rPr>
        <w:object w:dxaOrig="1300" w:dyaOrig="300">
          <v:shape id="_x0000_i1223" type="#_x0000_t75" style="width:65.2pt;height:14.95pt" o:ole="">
            <v:imagedata r:id="rId417" o:title=""/>
          </v:shape>
          <o:OLEObject Type="Embed" ProgID="Equation.3" ShapeID="_x0000_i1223" DrawAspect="Content" ObjectID="_1537435170" r:id="rId418"/>
        </w:object>
      </w:r>
      <w:r w:rsidRPr="007C70D5">
        <w:rPr>
          <w:rFonts w:ascii="Times New Roman" w:hAnsi="Times New Roman" w:cs="Times New Roman"/>
          <w:sz w:val="20"/>
          <w:szCs w:val="20"/>
          <w:lang w:bidi="fa-IR"/>
        </w:rPr>
        <w:t xml:space="preserve"> </w:t>
      </w:r>
      <w:proofErr w:type="gramStart"/>
      <w:r w:rsidRPr="007C70D5">
        <w:rPr>
          <w:rFonts w:ascii="Times New Roman" w:hAnsi="Times New Roman" w:cs="Times New Roman"/>
          <w:sz w:val="20"/>
          <w:szCs w:val="20"/>
          <w:lang w:bidi="fa-IR"/>
        </w:rPr>
        <w:t>is</w:t>
      </w:r>
      <w:proofErr w:type="gramEnd"/>
      <w:r w:rsidRPr="007C70D5">
        <w:rPr>
          <w:rFonts w:ascii="Times New Roman" w:hAnsi="Times New Roman" w:cs="Times New Roman"/>
          <w:sz w:val="20"/>
          <w:szCs w:val="20"/>
          <w:lang w:bidi="fa-IR"/>
        </w:rPr>
        <w:t xml:space="preserve"> a function </w:t>
      </w:r>
      <w:r w:rsidR="002256D4" w:rsidRPr="007C70D5">
        <w:rPr>
          <w:rFonts w:ascii="Times New Roman" w:hAnsi="Times New Roman" w:cs="Times New Roman"/>
          <w:sz w:val="20"/>
          <w:szCs w:val="20"/>
          <w:lang w:bidi="fa-IR"/>
        </w:rPr>
        <w:t xml:space="preserve">of </w:t>
      </w:r>
      <w:r w:rsidRPr="007C70D5">
        <w:rPr>
          <w:rFonts w:ascii="Times New Roman" w:hAnsi="Times New Roman" w:cs="Times New Roman"/>
          <w:sz w:val="20"/>
          <w:szCs w:val="20"/>
          <w:lang w:bidi="fa-IR"/>
        </w:rPr>
        <w:t xml:space="preserve">variables </w:t>
      </w:r>
      <w:r w:rsidRPr="007C70D5">
        <w:rPr>
          <w:rFonts w:ascii="Times New Roman" w:hAnsi="Times New Roman" w:cs="Times New Roman"/>
          <w:position w:val="-6"/>
          <w:sz w:val="20"/>
          <w:szCs w:val="20"/>
          <w:lang w:bidi="fa-IR"/>
        </w:rPr>
        <w:object w:dxaOrig="240" w:dyaOrig="240">
          <v:shape id="_x0000_i1224" type="#_x0000_t75" style="width:12.25pt;height:12.25pt" o:ole="">
            <v:imagedata r:id="rId419" o:title=""/>
          </v:shape>
          <o:OLEObject Type="Embed" ProgID="Equation.3" ShapeID="_x0000_i1224" DrawAspect="Content" ObjectID="_1537435171" r:id="rId420"/>
        </w:object>
      </w:r>
      <w:r w:rsidRPr="007C70D5">
        <w:rPr>
          <w:rFonts w:ascii="Times New Roman" w:hAnsi="Times New Roman" w:cs="Times New Roman"/>
          <w:sz w:val="20"/>
          <w:szCs w:val="20"/>
          <w:lang w:bidi="fa-IR"/>
        </w:rPr>
        <w:t xml:space="preserve">, </w:t>
      </w:r>
      <w:r w:rsidRPr="007C70D5">
        <w:rPr>
          <w:rFonts w:ascii="Times New Roman" w:hAnsi="Times New Roman" w:cs="Times New Roman"/>
          <w:position w:val="-4"/>
          <w:sz w:val="20"/>
          <w:szCs w:val="20"/>
          <w:lang w:bidi="fa-IR"/>
        </w:rPr>
        <w:object w:dxaOrig="200" w:dyaOrig="220">
          <v:shape id="_x0000_i1225" type="#_x0000_t75" style="width:9.5pt;height:10.85pt" o:ole="">
            <v:imagedata r:id="rId421" o:title=""/>
          </v:shape>
          <o:OLEObject Type="Embed" ProgID="Equation.3" ShapeID="_x0000_i1225" DrawAspect="Content" ObjectID="_1537435172" r:id="rId422"/>
        </w:object>
      </w:r>
      <w:r w:rsidRPr="007C70D5">
        <w:rPr>
          <w:rFonts w:ascii="Times New Roman" w:hAnsi="Times New Roman" w:cs="Times New Roman"/>
          <w:sz w:val="20"/>
          <w:szCs w:val="20"/>
          <w:lang w:bidi="fa-IR"/>
        </w:rPr>
        <w:t xml:space="preserve">, </w:t>
      </w:r>
      <w:r w:rsidRPr="007C70D5">
        <w:rPr>
          <w:rFonts w:ascii="Times New Roman" w:hAnsi="Times New Roman" w:cs="Times New Roman"/>
          <w:position w:val="-6"/>
          <w:sz w:val="20"/>
          <w:szCs w:val="20"/>
          <w:lang w:bidi="fa-IR"/>
        </w:rPr>
        <w:object w:dxaOrig="200" w:dyaOrig="240">
          <v:shape id="_x0000_i1226" type="#_x0000_t75" style="width:9.5pt;height:12.25pt" o:ole="">
            <v:imagedata r:id="rId423" o:title=""/>
          </v:shape>
          <o:OLEObject Type="Embed" ProgID="Equation.3" ShapeID="_x0000_i1226" DrawAspect="Content" ObjectID="_1537435173" r:id="rId424"/>
        </w:object>
      </w:r>
      <w:r w:rsidRPr="007C70D5">
        <w:rPr>
          <w:rFonts w:ascii="Times New Roman" w:hAnsi="Times New Roman" w:cs="Times New Roman"/>
          <w:sz w:val="20"/>
          <w:szCs w:val="20"/>
          <w:lang w:bidi="fa-IR"/>
        </w:rPr>
        <w:t xml:space="preserve">, and </w:t>
      </w:r>
      <w:r w:rsidRPr="007C70D5">
        <w:rPr>
          <w:rFonts w:ascii="Times New Roman" w:hAnsi="Times New Roman" w:cs="Times New Roman"/>
          <w:position w:val="-6"/>
          <w:sz w:val="20"/>
          <w:szCs w:val="20"/>
          <w:lang w:bidi="fa-IR"/>
        </w:rPr>
        <w:object w:dxaOrig="220" w:dyaOrig="240">
          <v:shape id="_x0000_i1227" type="#_x0000_t75" style="width:10.85pt;height:12.25pt" o:ole="">
            <v:imagedata r:id="rId425" o:title=""/>
          </v:shape>
          <o:OLEObject Type="Embed" ProgID="Equation.3" ShapeID="_x0000_i1227" DrawAspect="Content" ObjectID="_1537435174" r:id="rId426"/>
        </w:object>
      </w:r>
      <w:r w:rsidRPr="007C70D5">
        <w:rPr>
          <w:rFonts w:ascii="Times New Roman" w:hAnsi="Times New Roman" w:cs="Times New Roman"/>
          <w:sz w:val="20"/>
          <w:szCs w:val="20"/>
          <w:lang w:bidi="fa-IR"/>
        </w:rPr>
        <w:t xml:space="preserve">which are present in its gradient as well. This makes it difficult to judge whether the objective function converges or not. Therefore, we need to find an equivalent objective function for GEPFCM </w:t>
      </w:r>
      <w:r w:rsidR="00140580" w:rsidRPr="007C70D5">
        <w:rPr>
          <w:rFonts w:ascii="Times New Roman" w:hAnsi="Times New Roman" w:cs="Times New Roman"/>
          <w:sz w:val="20"/>
          <w:szCs w:val="20"/>
          <w:lang w:bidi="fa-IR"/>
        </w:rPr>
        <w:t xml:space="preserve">as </w:t>
      </w:r>
      <w:r w:rsidR="00140580" w:rsidRPr="007C70D5">
        <w:rPr>
          <w:rFonts w:ascii="Times New Roman" w:hAnsi="Times New Roman" w:cs="Times New Roman"/>
          <w:position w:val="-10"/>
          <w:sz w:val="20"/>
          <w:szCs w:val="20"/>
          <w:lang w:bidi="fa-IR"/>
        </w:rPr>
        <w:object w:dxaOrig="800" w:dyaOrig="340">
          <v:shape id="_x0000_i1228" type="#_x0000_t75" style="width:40.1pt;height:17pt" o:ole="">
            <v:imagedata r:id="rId413" o:title=""/>
          </v:shape>
          <o:OLEObject Type="Embed" ProgID="Equation.3" ShapeID="_x0000_i1228" DrawAspect="Content" ObjectID="_1537435175" r:id="rId427"/>
        </w:object>
      </w:r>
      <w:r w:rsidR="00140580" w:rsidRPr="007C70D5">
        <w:rPr>
          <w:rFonts w:ascii="Times New Roman" w:hAnsi="Times New Roman" w:cs="Times New Roman"/>
          <w:sz w:val="20"/>
          <w:szCs w:val="20"/>
          <w:lang w:bidi="fa-IR"/>
        </w:rPr>
        <w:t xml:space="preserve"> which is </w:t>
      </w:r>
      <w:r w:rsidR="001A4A1E" w:rsidRPr="007C70D5">
        <w:rPr>
          <w:rFonts w:ascii="Times New Roman" w:hAnsi="Times New Roman" w:cs="Times New Roman"/>
          <w:sz w:val="20"/>
          <w:szCs w:val="20"/>
          <w:lang w:bidi="fa-IR"/>
        </w:rPr>
        <w:t>only</w:t>
      </w:r>
      <w:r w:rsidR="00140580" w:rsidRPr="007C70D5">
        <w:rPr>
          <w:rFonts w:ascii="Times New Roman" w:hAnsi="Times New Roman" w:cs="Times New Roman"/>
          <w:sz w:val="20"/>
          <w:szCs w:val="20"/>
          <w:lang w:bidi="fa-IR"/>
        </w:rPr>
        <w:t xml:space="preserve"> a function of cluster </w:t>
      </w:r>
      <w:proofErr w:type="gramStart"/>
      <w:r w:rsidR="00140580" w:rsidRPr="007C70D5">
        <w:rPr>
          <w:rFonts w:ascii="Times New Roman" w:hAnsi="Times New Roman" w:cs="Times New Roman"/>
          <w:sz w:val="20"/>
          <w:szCs w:val="20"/>
          <w:lang w:bidi="fa-IR"/>
        </w:rPr>
        <w:t xml:space="preserve">centers </w:t>
      </w:r>
      <w:proofErr w:type="gramEnd"/>
      <w:r w:rsidR="006E3872" w:rsidRPr="007C70D5">
        <w:rPr>
          <w:rFonts w:ascii="Times New Roman" w:hAnsi="Times New Roman" w:cs="Times New Roman"/>
          <w:position w:val="-10"/>
          <w:sz w:val="20"/>
          <w:szCs w:val="20"/>
          <w:lang w:bidi="fa-IR"/>
        </w:rPr>
        <w:object w:dxaOrig="1120" w:dyaOrig="300">
          <v:shape id="_x0000_i1229" type="#_x0000_t75" style="width:56.4pt;height:14.95pt" o:ole="">
            <v:imagedata r:id="rId428" o:title=""/>
          </v:shape>
          <o:OLEObject Type="Embed" ProgID="Equation.3" ShapeID="_x0000_i1229" DrawAspect="Content" ObjectID="_1537435176" r:id="rId429"/>
        </w:object>
      </w:r>
      <w:r w:rsidR="00140580" w:rsidRPr="007C70D5">
        <w:rPr>
          <w:rFonts w:ascii="Times New Roman" w:hAnsi="Times New Roman" w:cs="Times New Roman"/>
          <w:sz w:val="20"/>
          <w:szCs w:val="20"/>
          <w:lang w:bidi="fa-IR"/>
        </w:rPr>
        <w:t>.</w:t>
      </w:r>
      <w:r w:rsidR="00ED3C43" w:rsidRPr="007C70D5">
        <w:rPr>
          <w:rFonts w:ascii="Times New Roman" w:hAnsi="Times New Roman" w:cs="Times New Roman"/>
          <w:sz w:val="20"/>
          <w:szCs w:val="20"/>
          <w:lang w:bidi="fa-IR"/>
        </w:rPr>
        <w:t xml:space="preserve"> So, </w:t>
      </w:r>
      <w:r w:rsidR="00ED3C43" w:rsidRPr="007C70D5">
        <w:rPr>
          <w:rFonts w:ascii="Times New Roman" w:hAnsi="Times New Roman" w:cs="Times New Roman"/>
          <w:position w:val="-10"/>
          <w:sz w:val="20"/>
          <w:szCs w:val="20"/>
          <w:lang w:bidi="fa-IR"/>
        </w:rPr>
        <w:object w:dxaOrig="800" w:dyaOrig="340">
          <v:shape id="_x0000_i1230" type="#_x0000_t75" style="width:40.1pt;height:17pt" o:ole="">
            <v:imagedata r:id="rId413" o:title=""/>
          </v:shape>
          <o:OLEObject Type="Embed" ProgID="Equation.3" ShapeID="_x0000_i1230" DrawAspect="Content" ObjectID="_1537435177" r:id="rId430"/>
        </w:object>
      </w:r>
      <w:r w:rsidR="00ED3C43" w:rsidRPr="007C70D5">
        <w:rPr>
          <w:rFonts w:ascii="Times New Roman" w:hAnsi="Times New Roman" w:cs="Times New Roman"/>
          <w:sz w:val="20"/>
          <w:szCs w:val="20"/>
          <w:lang w:bidi="fa-IR"/>
        </w:rPr>
        <w:t xml:space="preserve"> should </w:t>
      </w:r>
      <w:r w:rsidR="002256D4" w:rsidRPr="007C70D5">
        <w:rPr>
          <w:rFonts w:ascii="Times New Roman" w:hAnsi="Times New Roman" w:cs="Times New Roman"/>
          <w:sz w:val="20"/>
          <w:szCs w:val="20"/>
          <w:lang w:bidi="fa-IR"/>
        </w:rPr>
        <w:t>satisfy the following equation</w:t>
      </w:r>
      <w:r w:rsidR="00ED3C43" w:rsidRPr="007C70D5">
        <w:rPr>
          <w:rFonts w:ascii="Times New Roman" w:hAnsi="Times New Roman" w:cs="Times New Roman"/>
          <w:sz w:val="20"/>
          <w:szCs w:val="20"/>
          <w:lang w:bidi="fa-IR"/>
        </w:rPr>
        <w:t>:</w:t>
      </w:r>
    </w:p>
    <w:p w:rsidR="008A3CCE" w:rsidRPr="007C70D5" w:rsidRDefault="00B248D0" w:rsidP="00B65B6A">
      <w:pPr>
        <w:spacing w:before="0" w:line="480" w:lineRule="auto"/>
        <w:jc w:val="both"/>
        <w:rPr>
          <w:rFonts w:ascii="Times New Roman" w:hAnsi="Times New Roman" w:cs="Times New Roman"/>
          <w:sz w:val="20"/>
          <w:szCs w:val="20"/>
          <w:lang w:bidi="fa-IR"/>
        </w:rPr>
      </w:pPr>
      <w:r w:rsidRPr="007C70D5">
        <w:rPr>
          <w:rFonts w:ascii="Times New Roman" w:hAnsi="Times New Roman" w:cs="Times New Roman"/>
          <w:position w:val="-102"/>
          <w:sz w:val="20"/>
          <w:szCs w:val="20"/>
          <w:lang w:bidi="fa-IR"/>
        </w:rPr>
        <w:object w:dxaOrig="4920" w:dyaOrig="2120">
          <v:shape id="_x0000_i1231" type="#_x0000_t75" style="width:246.55pt;height:96.45pt" o:ole="">
            <v:imagedata r:id="rId431" o:title=""/>
          </v:shape>
          <o:OLEObject Type="Embed" ProgID="Equation.3" ShapeID="_x0000_i1231" DrawAspect="Content" ObjectID="_1537435178" r:id="rId432"/>
        </w:object>
      </w:r>
    </w:p>
    <w:tbl>
      <w:tblPr>
        <w:bidiVisual/>
        <w:tblW w:w="0" w:type="auto"/>
        <w:tblInd w:w="141" w:type="dxa"/>
        <w:tblLook w:val="01E0"/>
      </w:tblPr>
      <w:tblGrid>
        <w:gridCol w:w="550"/>
        <w:gridCol w:w="8877"/>
      </w:tblGrid>
      <w:tr w:rsidR="006E3872" w:rsidRPr="007C70D5" w:rsidTr="006E3872">
        <w:tc>
          <w:tcPr>
            <w:tcW w:w="550" w:type="dxa"/>
            <w:vAlign w:val="center"/>
          </w:tcPr>
          <w:p w:rsidR="006E3872" w:rsidRPr="007C70D5" w:rsidRDefault="006E3872" w:rsidP="006E3872">
            <w:pPr>
              <w:spacing w:before="0" w:line="24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(15)</w:t>
            </w:r>
          </w:p>
        </w:tc>
        <w:tc>
          <w:tcPr>
            <w:tcW w:w="8877" w:type="dxa"/>
            <w:vAlign w:val="center"/>
          </w:tcPr>
          <w:p w:rsidR="006E3872" w:rsidRPr="007C70D5" w:rsidRDefault="00F5257D" w:rsidP="006E3872">
            <w:pPr>
              <w:spacing w:before="0" w:line="240" w:lineRule="auto"/>
              <w:jc w:val="both"/>
              <w:rPr>
                <w:rFonts w:ascii="Times New Roman" w:hAnsi="Times New Roman" w:cs="Times New Roman"/>
                <w:sz w:val="20"/>
                <w:szCs w:val="20"/>
                <w:lang w:bidi="fa-IR"/>
              </w:rPr>
            </w:pPr>
            <w:r w:rsidRPr="007C70D5">
              <w:rPr>
                <w:rFonts w:ascii="Times New Roman" w:hAnsi="Times New Roman" w:cs="Times New Roman"/>
                <w:position w:val="-62"/>
                <w:sz w:val="20"/>
                <w:szCs w:val="20"/>
                <w:lang w:bidi="fa-IR"/>
              </w:rPr>
              <w:object w:dxaOrig="6420" w:dyaOrig="1340">
                <v:shape id="_x0000_i1232" type="#_x0000_t75" style="width:321.95pt;height:60.45pt" o:ole="">
                  <v:imagedata r:id="rId433" o:title=""/>
                </v:shape>
                <o:OLEObject Type="Embed" ProgID="Equation.3" ShapeID="_x0000_i1232" DrawAspect="Content" ObjectID="_1537435179" r:id="rId434"/>
              </w:object>
            </w:r>
          </w:p>
        </w:tc>
      </w:tr>
    </w:tbl>
    <w:p w:rsidR="00ED3C43" w:rsidRPr="007C70D5" w:rsidRDefault="00512137" w:rsidP="002256D4">
      <w:pPr>
        <w:spacing w:before="0" w:line="48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 xml:space="preserve">The </w:t>
      </w:r>
      <w:proofErr w:type="gramStart"/>
      <w:r w:rsidRPr="007C70D5">
        <w:rPr>
          <w:rFonts w:ascii="Times New Roman" w:hAnsi="Times New Roman" w:cs="Times New Roman"/>
          <w:sz w:val="20"/>
          <w:szCs w:val="20"/>
          <w:lang w:bidi="fa-IR"/>
        </w:rPr>
        <w:t xml:space="preserve">functions </w:t>
      </w:r>
      <w:proofErr w:type="gramEnd"/>
      <w:r w:rsidRPr="007C70D5">
        <w:rPr>
          <w:rFonts w:ascii="Times New Roman" w:hAnsi="Times New Roman" w:cs="Times New Roman"/>
          <w:position w:val="-10"/>
          <w:sz w:val="20"/>
          <w:szCs w:val="20"/>
          <w:lang w:bidi="fa-IR"/>
        </w:rPr>
        <w:object w:dxaOrig="520" w:dyaOrig="300">
          <v:shape id="_x0000_i1233" type="#_x0000_t75" style="width:26.5pt;height:14.95pt" o:ole="">
            <v:imagedata r:id="rId435" o:title=""/>
          </v:shape>
          <o:OLEObject Type="Embed" ProgID="Equation.3" ShapeID="_x0000_i1233" DrawAspect="Content" ObjectID="_1537435180" r:id="rId436"/>
        </w:object>
      </w:r>
      <w:r w:rsidRPr="007C70D5">
        <w:rPr>
          <w:rFonts w:ascii="Times New Roman" w:hAnsi="Times New Roman" w:cs="Times New Roman"/>
          <w:sz w:val="20"/>
          <w:szCs w:val="20"/>
          <w:lang w:bidi="fa-IR"/>
        </w:rPr>
        <w:t xml:space="preserve">, </w:t>
      </w:r>
      <w:r w:rsidRPr="007C70D5">
        <w:rPr>
          <w:rFonts w:ascii="Times New Roman" w:hAnsi="Times New Roman" w:cs="Times New Roman"/>
          <w:position w:val="-10"/>
          <w:sz w:val="20"/>
          <w:szCs w:val="20"/>
          <w:lang w:bidi="fa-IR"/>
        </w:rPr>
        <w:object w:dxaOrig="520" w:dyaOrig="300">
          <v:shape id="_x0000_i1234" type="#_x0000_t75" style="width:26.5pt;height:14.95pt" o:ole="">
            <v:imagedata r:id="rId437" o:title=""/>
          </v:shape>
          <o:OLEObject Type="Embed" ProgID="Equation.3" ShapeID="_x0000_i1234" DrawAspect="Content" ObjectID="_1537435181" r:id="rId438"/>
        </w:object>
      </w:r>
      <w:r w:rsidRPr="007C70D5">
        <w:rPr>
          <w:rFonts w:ascii="Times New Roman" w:hAnsi="Times New Roman" w:cs="Times New Roman"/>
          <w:sz w:val="20"/>
          <w:szCs w:val="20"/>
          <w:lang w:bidi="fa-IR"/>
        </w:rPr>
        <w:t xml:space="preserve">, and </w:t>
      </w:r>
      <w:r w:rsidRPr="007C70D5">
        <w:rPr>
          <w:rFonts w:ascii="Times New Roman" w:hAnsi="Times New Roman" w:cs="Times New Roman"/>
          <w:position w:val="-10"/>
          <w:sz w:val="20"/>
          <w:szCs w:val="20"/>
          <w:lang w:bidi="fa-IR"/>
        </w:rPr>
        <w:object w:dxaOrig="520" w:dyaOrig="300">
          <v:shape id="_x0000_i1235" type="#_x0000_t75" style="width:26.5pt;height:14.95pt" o:ole="">
            <v:imagedata r:id="rId439" o:title=""/>
          </v:shape>
          <o:OLEObject Type="Embed" ProgID="Equation.3" ShapeID="_x0000_i1235" DrawAspect="Content" ObjectID="_1537435182" r:id="rId440"/>
        </w:object>
      </w:r>
      <w:r w:rsidRPr="007C70D5">
        <w:rPr>
          <w:rFonts w:ascii="Times New Roman" w:hAnsi="Times New Roman" w:cs="Times New Roman"/>
          <w:sz w:val="20"/>
          <w:szCs w:val="20"/>
          <w:lang w:bidi="fa-IR"/>
        </w:rPr>
        <w:t xml:space="preserve"> are calculated </w:t>
      </w:r>
      <w:r w:rsidR="002256D4" w:rsidRPr="007C70D5">
        <w:rPr>
          <w:rFonts w:ascii="Times New Roman" w:hAnsi="Times New Roman" w:cs="Times New Roman"/>
          <w:sz w:val="20"/>
          <w:szCs w:val="20"/>
          <w:lang w:bidi="fa-IR"/>
        </w:rPr>
        <w:t xml:space="preserve">as </w:t>
      </w:r>
      <w:r w:rsidRPr="007C70D5">
        <w:rPr>
          <w:rFonts w:ascii="Times New Roman" w:hAnsi="Times New Roman" w:cs="Times New Roman"/>
          <w:sz w:val="20"/>
          <w:szCs w:val="20"/>
          <w:lang w:bidi="fa-IR"/>
        </w:rPr>
        <w:t>follow</w:t>
      </w:r>
      <w:r w:rsidR="002256D4" w:rsidRPr="007C70D5">
        <w:rPr>
          <w:rFonts w:ascii="Times New Roman" w:hAnsi="Times New Roman" w:cs="Times New Roman"/>
          <w:sz w:val="20"/>
          <w:szCs w:val="20"/>
          <w:lang w:bidi="fa-IR"/>
        </w:rPr>
        <w:t>s</w:t>
      </w:r>
      <w:r w:rsidRPr="007C70D5">
        <w:rPr>
          <w:rFonts w:ascii="Times New Roman" w:hAnsi="Times New Roman" w:cs="Times New Roman"/>
          <w:sz w:val="20"/>
          <w:szCs w:val="20"/>
          <w:lang w:bidi="fa-IR"/>
        </w:rPr>
        <w:t xml:space="preserve"> to construct </w:t>
      </w:r>
      <w:r w:rsidRPr="007C70D5">
        <w:rPr>
          <w:rFonts w:ascii="Times New Roman" w:hAnsi="Times New Roman" w:cs="Times New Roman"/>
          <w:position w:val="-10"/>
          <w:sz w:val="20"/>
          <w:szCs w:val="20"/>
          <w:lang w:bidi="fa-IR"/>
        </w:rPr>
        <w:object w:dxaOrig="800" w:dyaOrig="340">
          <v:shape id="_x0000_i1236" type="#_x0000_t75" style="width:40.1pt;height:17pt" o:ole="">
            <v:imagedata r:id="rId441" o:title=""/>
          </v:shape>
          <o:OLEObject Type="Embed" ProgID="Equation.3" ShapeID="_x0000_i1236" DrawAspect="Content" ObjectID="_1537435183" r:id="rId442"/>
        </w:object>
      </w:r>
      <w:r w:rsidRPr="007C70D5">
        <w:rPr>
          <w:rFonts w:ascii="Times New Roman" w:hAnsi="Times New Roman" w:cs="Times New Roman"/>
          <w:sz w:val="20"/>
          <w:szCs w:val="20"/>
          <w:lang w:bidi="fa-IR"/>
        </w:rPr>
        <w:t>.</w:t>
      </w:r>
    </w:p>
    <w:p w:rsidR="00512137" w:rsidRPr="007C70D5" w:rsidRDefault="00A17249" w:rsidP="00B65B6A">
      <w:pPr>
        <w:spacing w:before="0" w:line="480" w:lineRule="auto"/>
        <w:jc w:val="both"/>
        <w:rPr>
          <w:rFonts w:ascii="Times New Roman" w:hAnsi="Times New Roman" w:cs="Times New Roman"/>
          <w:sz w:val="20"/>
          <w:szCs w:val="20"/>
          <w:lang w:bidi="fa-IR"/>
        </w:rPr>
      </w:pPr>
      <w:r w:rsidRPr="007C70D5">
        <w:rPr>
          <w:position w:val="-122"/>
        </w:rPr>
        <w:object w:dxaOrig="7699" w:dyaOrig="2540">
          <v:shape id="_x0000_i1237" type="#_x0000_t75" style="width:385.15pt;height:127pt" o:ole="">
            <v:imagedata r:id="rId443" o:title=""/>
          </v:shape>
          <o:OLEObject Type="Embed" ProgID="Equation.3" ShapeID="_x0000_i1237" DrawAspect="Content" ObjectID="_1537435184" r:id="rId444"/>
        </w:object>
      </w:r>
    </w:p>
    <w:p w:rsidR="00ED3C43" w:rsidRPr="007C70D5" w:rsidRDefault="00512137" w:rsidP="00B65B6A">
      <w:pPr>
        <w:spacing w:before="0" w:line="48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 xml:space="preserve">Consider </w:t>
      </w:r>
      <w:r w:rsidR="00F86FD5" w:rsidRPr="007C70D5">
        <w:rPr>
          <w:position w:val="-14"/>
        </w:rPr>
        <w:object w:dxaOrig="3460" w:dyaOrig="340">
          <v:shape id="_x0000_i1238" type="#_x0000_t75" style="width:173.2pt;height:17pt" o:ole="">
            <v:imagedata r:id="rId445" o:title=""/>
          </v:shape>
          <o:OLEObject Type="Embed" ProgID="Equation.3" ShapeID="_x0000_i1238" DrawAspect="Content" ObjectID="_1537435185" r:id="rId446"/>
        </w:object>
      </w:r>
    </w:p>
    <w:p w:rsidR="00ED3C43" w:rsidRPr="007C70D5" w:rsidRDefault="005C3EA9" w:rsidP="00B65B6A">
      <w:pPr>
        <w:spacing w:before="0" w:line="480" w:lineRule="auto"/>
        <w:jc w:val="both"/>
        <w:rPr>
          <w:rFonts w:ascii="Times New Roman" w:hAnsi="Times New Roman" w:cs="Times New Roman"/>
          <w:sz w:val="20"/>
          <w:szCs w:val="20"/>
          <w:lang w:bidi="fa-IR"/>
        </w:rPr>
      </w:pPr>
      <w:r w:rsidRPr="007C70D5">
        <w:rPr>
          <w:position w:val="-230"/>
        </w:rPr>
        <w:object w:dxaOrig="7440" w:dyaOrig="4700">
          <v:shape id="_x0000_i1239" type="#_x0000_t75" style="width:372.25pt;height:235pt" o:ole="">
            <v:imagedata r:id="rId447" o:title=""/>
          </v:shape>
          <o:OLEObject Type="Embed" ProgID="Equation.3" ShapeID="_x0000_i1239" DrawAspect="Content" ObjectID="_1537435186" r:id="rId448"/>
        </w:object>
      </w:r>
    </w:p>
    <w:tbl>
      <w:tblPr>
        <w:bidiVisual/>
        <w:tblW w:w="0" w:type="auto"/>
        <w:tblInd w:w="141" w:type="dxa"/>
        <w:tblLook w:val="01E0"/>
      </w:tblPr>
      <w:tblGrid>
        <w:gridCol w:w="550"/>
        <w:gridCol w:w="8877"/>
      </w:tblGrid>
      <w:tr w:rsidR="00F86FD5" w:rsidRPr="007C70D5" w:rsidTr="00931D7E">
        <w:tc>
          <w:tcPr>
            <w:tcW w:w="550" w:type="dxa"/>
            <w:vAlign w:val="center"/>
          </w:tcPr>
          <w:p w:rsidR="00F86FD5" w:rsidRPr="007C70D5" w:rsidRDefault="00F86FD5" w:rsidP="00F86FD5">
            <w:pPr>
              <w:spacing w:before="0" w:line="24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(16)</w:t>
            </w:r>
          </w:p>
        </w:tc>
        <w:tc>
          <w:tcPr>
            <w:tcW w:w="8877" w:type="dxa"/>
            <w:vAlign w:val="center"/>
          </w:tcPr>
          <w:p w:rsidR="00F86FD5" w:rsidRPr="007C70D5" w:rsidRDefault="00DA6E90" w:rsidP="00931D7E">
            <w:pPr>
              <w:spacing w:before="0" w:line="240" w:lineRule="auto"/>
              <w:jc w:val="both"/>
              <w:rPr>
                <w:rFonts w:ascii="Times New Roman" w:hAnsi="Times New Roman" w:cs="Times New Roman"/>
                <w:sz w:val="20"/>
                <w:szCs w:val="20"/>
                <w:lang w:bidi="fa-IR"/>
              </w:rPr>
            </w:pPr>
            <w:r w:rsidRPr="007C70D5">
              <w:rPr>
                <w:position w:val="-40"/>
              </w:rPr>
              <w:object w:dxaOrig="4220" w:dyaOrig="960">
                <v:shape id="_x0000_i1240" type="#_x0000_t75" style="width:210.55pt;height:48.25pt" o:ole="">
                  <v:imagedata r:id="rId449" o:title=""/>
                </v:shape>
                <o:OLEObject Type="Embed" ProgID="Equation.3" ShapeID="_x0000_i1240" DrawAspect="Content" ObjectID="_1537435187" r:id="rId450"/>
              </w:object>
            </w:r>
          </w:p>
        </w:tc>
      </w:tr>
    </w:tbl>
    <w:p w:rsidR="00ED3C43" w:rsidRPr="007C70D5" w:rsidRDefault="006C7E6E" w:rsidP="00B65B6A">
      <w:pPr>
        <w:spacing w:before="0" w:line="480" w:lineRule="auto"/>
        <w:jc w:val="both"/>
        <w:rPr>
          <w:rFonts w:ascii="Times New Roman" w:hAnsi="Times New Roman" w:cs="Times New Roman"/>
          <w:sz w:val="20"/>
          <w:szCs w:val="20"/>
          <w:lang w:bidi="fa-IR"/>
        </w:rPr>
      </w:pPr>
      <w:r w:rsidRPr="007C70D5">
        <w:rPr>
          <w:position w:val="-44"/>
        </w:rPr>
        <w:object w:dxaOrig="6960" w:dyaOrig="1040">
          <v:shape id="_x0000_i1241" type="#_x0000_t75" style="width:347.75pt;height:51.6pt" o:ole="">
            <v:imagedata r:id="rId451" o:title=""/>
          </v:shape>
          <o:OLEObject Type="Embed" ProgID="Equation.3" ShapeID="_x0000_i1241" DrawAspect="Content" ObjectID="_1537435188" r:id="rId452"/>
        </w:object>
      </w:r>
    </w:p>
    <w:p w:rsidR="00ED3C43" w:rsidRPr="007C70D5" w:rsidRDefault="006C7E6E" w:rsidP="00B65B6A">
      <w:pPr>
        <w:spacing w:before="0" w:line="48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 xml:space="preserve">Consider </w:t>
      </w:r>
      <w:r w:rsidR="00DA6E90" w:rsidRPr="007C70D5">
        <w:rPr>
          <w:position w:val="-14"/>
        </w:rPr>
        <w:object w:dxaOrig="3460" w:dyaOrig="340">
          <v:shape id="_x0000_i1242" type="#_x0000_t75" style="width:173.2pt;height:17pt" o:ole="">
            <v:imagedata r:id="rId453" o:title=""/>
          </v:shape>
          <o:OLEObject Type="Embed" ProgID="Equation.3" ShapeID="_x0000_i1242" DrawAspect="Content" ObjectID="_1537435189" r:id="rId454"/>
        </w:object>
      </w:r>
    </w:p>
    <w:p w:rsidR="006C7E6E" w:rsidRPr="007C70D5" w:rsidRDefault="00DA6E90" w:rsidP="00B65B6A">
      <w:pPr>
        <w:spacing w:before="0" w:line="480" w:lineRule="auto"/>
        <w:jc w:val="both"/>
        <w:rPr>
          <w:rFonts w:ascii="Times New Roman" w:hAnsi="Times New Roman" w:cs="Times New Roman"/>
          <w:sz w:val="20"/>
          <w:szCs w:val="20"/>
          <w:lang w:bidi="fa-IR"/>
        </w:rPr>
      </w:pPr>
      <w:r w:rsidRPr="007C70D5">
        <w:rPr>
          <w:position w:val="-138"/>
        </w:rPr>
        <w:object w:dxaOrig="4400" w:dyaOrig="2860">
          <v:shape id="_x0000_i1243" type="#_x0000_t75" style="width:220.1pt;height:143.3pt" o:ole="">
            <v:imagedata r:id="rId455" o:title=""/>
          </v:shape>
          <o:OLEObject Type="Embed" ProgID="Equation.3" ShapeID="_x0000_i1243" DrawAspect="Content" ObjectID="_1537435190" r:id="rId456"/>
        </w:object>
      </w:r>
    </w:p>
    <w:p w:rsidR="00ED3C43" w:rsidRPr="007C70D5" w:rsidRDefault="001460C5" w:rsidP="001460C5">
      <w:pPr>
        <w:spacing w:before="0" w:line="480" w:lineRule="auto"/>
        <w:jc w:val="both"/>
        <w:rPr>
          <w:rFonts w:ascii="Times New Roman" w:hAnsi="Times New Roman" w:cs="Times New Roman"/>
          <w:sz w:val="20"/>
          <w:szCs w:val="20"/>
          <w:lang w:bidi="fa-IR"/>
        </w:rPr>
      </w:pPr>
      <w:proofErr w:type="gramStart"/>
      <w:r w:rsidRPr="007C70D5">
        <w:rPr>
          <w:rFonts w:ascii="Times New Roman" w:hAnsi="Times New Roman" w:cs="Times New Roman"/>
          <w:sz w:val="20"/>
          <w:szCs w:val="20"/>
          <w:lang w:bidi="fa-IR"/>
        </w:rPr>
        <w:t xml:space="preserve">Since </w:t>
      </w:r>
      <w:proofErr w:type="gramEnd"/>
      <w:r w:rsidRPr="007C70D5">
        <w:rPr>
          <w:rFonts w:ascii="Times New Roman" w:hAnsi="Times New Roman" w:cs="Times New Roman"/>
          <w:position w:val="-28"/>
          <w:sz w:val="20"/>
          <w:szCs w:val="20"/>
          <w:lang w:bidi="fa-IR"/>
        </w:rPr>
        <w:object w:dxaOrig="1400" w:dyaOrig="800">
          <v:shape id="_x0000_i1244" type="#_x0000_t75" style="width:69.95pt;height:40.1pt" o:ole="">
            <v:imagedata r:id="rId457" o:title=""/>
          </v:shape>
          <o:OLEObject Type="Embed" ProgID="Equation.3" ShapeID="_x0000_i1244" DrawAspect="Content" ObjectID="_1537435191" r:id="rId458"/>
        </w:object>
      </w:r>
      <w:r w:rsidRPr="007C70D5">
        <w:rPr>
          <w:rFonts w:ascii="Times New Roman" w:hAnsi="Times New Roman" w:cs="Times New Roman"/>
          <w:sz w:val="20"/>
          <w:szCs w:val="20"/>
          <w:lang w:bidi="fa-IR"/>
        </w:rPr>
        <w:t xml:space="preserve">, </w:t>
      </w:r>
      <w:r w:rsidRPr="007C70D5">
        <w:rPr>
          <w:rFonts w:ascii="Times New Roman" w:hAnsi="Times New Roman" w:cs="Times New Roman"/>
          <w:position w:val="-12"/>
          <w:sz w:val="20"/>
          <w:szCs w:val="20"/>
          <w:lang w:bidi="fa-IR"/>
        </w:rPr>
        <w:object w:dxaOrig="360" w:dyaOrig="380">
          <v:shape id="_x0000_i1245" type="#_x0000_t75" style="width:18.35pt;height:19pt" o:ole="">
            <v:imagedata r:id="rId459" o:title=""/>
          </v:shape>
          <o:OLEObject Type="Embed" ProgID="Equation.3" ShapeID="_x0000_i1245" DrawAspect="Content" ObjectID="_1537435192" r:id="rId460"/>
        </w:object>
      </w:r>
      <w:r w:rsidRPr="007C70D5">
        <w:rPr>
          <w:rFonts w:ascii="Times New Roman" w:hAnsi="Times New Roman" w:cs="Times New Roman"/>
          <w:sz w:val="20"/>
          <w:szCs w:val="20"/>
          <w:lang w:bidi="fa-IR"/>
        </w:rPr>
        <w:t xml:space="preserve"> is a real number. </w:t>
      </w:r>
    </w:p>
    <w:p w:rsidR="001460C5" w:rsidRPr="007C70D5" w:rsidRDefault="00DA6E90" w:rsidP="001460C5">
      <w:pPr>
        <w:spacing w:before="0" w:line="480" w:lineRule="auto"/>
        <w:jc w:val="both"/>
        <w:rPr>
          <w:rFonts w:ascii="Times New Roman" w:hAnsi="Times New Roman" w:cs="Times New Roman"/>
          <w:sz w:val="20"/>
          <w:szCs w:val="20"/>
          <w:lang w:bidi="fa-IR"/>
        </w:rPr>
      </w:pPr>
      <w:r w:rsidRPr="007C70D5">
        <w:rPr>
          <w:position w:val="-106"/>
        </w:rPr>
        <w:object w:dxaOrig="8460" w:dyaOrig="2220">
          <v:shape id="_x0000_i1246" type="#_x0000_t75" style="width:423.15pt;height:110.7pt" o:ole="">
            <v:imagedata r:id="rId461" o:title=""/>
          </v:shape>
          <o:OLEObject Type="Embed" ProgID="Equation.3" ShapeID="_x0000_i1246" DrawAspect="Content" ObjectID="_1537435193" r:id="rId462"/>
        </w:object>
      </w:r>
    </w:p>
    <w:tbl>
      <w:tblPr>
        <w:bidiVisual/>
        <w:tblW w:w="0" w:type="auto"/>
        <w:tblInd w:w="141" w:type="dxa"/>
        <w:tblLook w:val="01E0"/>
      </w:tblPr>
      <w:tblGrid>
        <w:gridCol w:w="550"/>
        <w:gridCol w:w="8877"/>
      </w:tblGrid>
      <w:tr w:rsidR="00DA6D17" w:rsidRPr="007C70D5" w:rsidTr="00931D7E">
        <w:tc>
          <w:tcPr>
            <w:tcW w:w="550" w:type="dxa"/>
            <w:vAlign w:val="center"/>
          </w:tcPr>
          <w:p w:rsidR="00DA6D17" w:rsidRPr="007C70D5" w:rsidRDefault="00DA6D17" w:rsidP="00DA6D17">
            <w:pPr>
              <w:spacing w:before="0" w:line="24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(17)</w:t>
            </w:r>
          </w:p>
        </w:tc>
        <w:tc>
          <w:tcPr>
            <w:tcW w:w="8877" w:type="dxa"/>
            <w:vAlign w:val="center"/>
          </w:tcPr>
          <w:p w:rsidR="00DA6D17" w:rsidRPr="007C70D5" w:rsidRDefault="00152BCC" w:rsidP="00931D7E">
            <w:pPr>
              <w:spacing w:before="0" w:line="240" w:lineRule="auto"/>
              <w:jc w:val="both"/>
              <w:rPr>
                <w:rFonts w:ascii="Times New Roman" w:hAnsi="Times New Roman" w:cs="Times New Roman"/>
                <w:sz w:val="20"/>
                <w:szCs w:val="20"/>
                <w:lang w:bidi="fa-IR"/>
              </w:rPr>
            </w:pPr>
            <w:r w:rsidRPr="007C70D5">
              <w:rPr>
                <w:position w:val="-66"/>
              </w:rPr>
              <w:object w:dxaOrig="4000" w:dyaOrig="1460">
                <v:shape id="_x0000_i1247" type="#_x0000_t75" style="width:200.4pt;height:72.7pt" o:ole="">
                  <v:imagedata r:id="rId463" o:title=""/>
                </v:shape>
                <o:OLEObject Type="Embed" ProgID="Equation.3" ShapeID="_x0000_i1247" DrawAspect="Content" ObjectID="_1537435194" r:id="rId464"/>
              </w:object>
            </w:r>
          </w:p>
        </w:tc>
      </w:tr>
    </w:tbl>
    <w:p w:rsidR="00ED3C43" w:rsidRPr="007C70D5" w:rsidRDefault="00EF486D" w:rsidP="00B65B6A">
      <w:pPr>
        <w:spacing w:before="0" w:line="480" w:lineRule="auto"/>
        <w:jc w:val="both"/>
        <w:rPr>
          <w:rFonts w:ascii="Times New Roman" w:hAnsi="Times New Roman" w:cs="Times New Roman"/>
          <w:sz w:val="20"/>
          <w:szCs w:val="20"/>
          <w:lang w:bidi="fa-IR"/>
        </w:rPr>
      </w:pPr>
      <w:r w:rsidRPr="007C70D5">
        <w:rPr>
          <w:position w:val="-18"/>
        </w:rPr>
        <w:object w:dxaOrig="5960" w:dyaOrig="460">
          <v:shape id="_x0000_i1248" type="#_x0000_t75" style="width:297.5pt;height:23.1pt" o:ole="">
            <v:imagedata r:id="rId465" o:title=""/>
          </v:shape>
          <o:OLEObject Type="Embed" ProgID="Equation.3" ShapeID="_x0000_i1248" DrawAspect="Content" ObjectID="_1537435195" r:id="rId466"/>
        </w:object>
      </w:r>
    </w:p>
    <w:tbl>
      <w:tblPr>
        <w:bidiVisual/>
        <w:tblW w:w="0" w:type="auto"/>
        <w:tblInd w:w="141" w:type="dxa"/>
        <w:tblLook w:val="01E0"/>
      </w:tblPr>
      <w:tblGrid>
        <w:gridCol w:w="550"/>
        <w:gridCol w:w="8877"/>
      </w:tblGrid>
      <w:tr w:rsidR="00EF486D" w:rsidRPr="007C70D5" w:rsidTr="00931D7E">
        <w:tc>
          <w:tcPr>
            <w:tcW w:w="550" w:type="dxa"/>
            <w:vAlign w:val="center"/>
          </w:tcPr>
          <w:p w:rsidR="00EF486D" w:rsidRPr="007C70D5" w:rsidRDefault="00EF486D" w:rsidP="00EF486D">
            <w:pPr>
              <w:spacing w:before="0" w:line="24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(18)</w:t>
            </w:r>
          </w:p>
        </w:tc>
        <w:tc>
          <w:tcPr>
            <w:tcW w:w="8877" w:type="dxa"/>
            <w:vAlign w:val="center"/>
          </w:tcPr>
          <w:p w:rsidR="00EF486D" w:rsidRPr="007C70D5" w:rsidRDefault="00152BCC" w:rsidP="00931D7E">
            <w:pPr>
              <w:spacing w:before="0" w:line="240" w:lineRule="auto"/>
              <w:jc w:val="both"/>
              <w:rPr>
                <w:rFonts w:ascii="Times New Roman" w:hAnsi="Times New Roman" w:cs="Times New Roman"/>
                <w:sz w:val="20"/>
                <w:szCs w:val="20"/>
                <w:lang w:bidi="fa-IR"/>
              </w:rPr>
            </w:pPr>
            <w:r w:rsidRPr="007C70D5">
              <w:rPr>
                <w:position w:val="-10"/>
              </w:rPr>
              <w:object w:dxaOrig="2299" w:dyaOrig="520">
                <v:shape id="_x0000_i1249" type="#_x0000_t75" style="width:114.8pt;height:26.5pt" o:ole="">
                  <v:imagedata r:id="rId467" o:title=""/>
                </v:shape>
                <o:OLEObject Type="Embed" ProgID="Equation.3" ShapeID="_x0000_i1249" DrawAspect="Content" ObjectID="_1537435196" r:id="rId468"/>
              </w:object>
            </w:r>
          </w:p>
        </w:tc>
      </w:tr>
    </w:tbl>
    <w:p w:rsidR="00ED3C43" w:rsidRPr="007C70D5" w:rsidRDefault="00EE4922" w:rsidP="00B65B6A">
      <w:pPr>
        <w:spacing w:before="0" w:line="48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Therefore, the following equivalent objective function results for GEPFCM algorithm:</w:t>
      </w:r>
    </w:p>
    <w:tbl>
      <w:tblPr>
        <w:bidiVisual/>
        <w:tblW w:w="0" w:type="auto"/>
        <w:tblInd w:w="141" w:type="dxa"/>
        <w:tblLook w:val="01E0"/>
      </w:tblPr>
      <w:tblGrid>
        <w:gridCol w:w="550"/>
        <w:gridCol w:w="8877"/>
      </w:tblGrid>
      <w:tr w:rsidR="00EE4922" w:rsidRPr="007C70D5" w:rsidTr="00931D7E">
        <w:tc>
          <w:tcPr>
            <w:tcW w:w="550" w:type="dxa"/>
            <w:vAlign w:val="center"/>
          </w:tcPr>
          <w:p w:rsidR="00EE4922" w:rsidRPr="007C70D5" w:rsidRDefault="00EE4922" w:rsidP="00EE4922">
            <w:pPr>
              <w:spacing w:before="0" w:line="24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(19)</w:t>
            </w:r>
          </w:p>
        </w:tc>
        <w:tc>
          <w:tcPr>
            <w:tcW w:w="8877" w:type="dxa"/>
            <w:vAlign w:val="center"/>
          </w:tcPr>
          <w:p w:rsidR="00EE4922" w:rsidRPr="007C70D5" w:rsidRDefault="00254C38" w:rsidP="00931D7E">
            <w:pPr>
              <w:spacing w:before="0" w:line="240" w:lineRule="auto"/>
              <w:jc w:val="both"/>
              <w:rPr>
                <w:rFonts w:ascii="Times New Roman" w:hAnsi="Times New Roman" w:cs="Times New Roman"/>
                <w:sz w:val="20"/>
                <w:szCs w:val="20"/>
                <w:lang w:bidi="fa-IR"/>
              </w:rPr>
            </w:pPr>
            <w:r w:rsidRPr="007C70D5">
              <w:rPr>
                <w:rFonts w:ascii="Times New Roman" w:hAnsi="Times New Roman" w:cs="Times New Roman"/>
                <w:position w:val="-124"/>
                <w:sz w:val="20"/>
                <w:szCs w:val="20"/>
                <w:lang w:bidi="fa-IR"/>
              </w:rPr>
              <w:object w:dxaOrig="6420" w:dyaOrig="2580">
                <v:shape id="_x0000_i1250" type="#_x0000_t75" style="width:321.95pt;height:117.5pt" o:ole="">
                  <v:imagedata r:id="rId469" o:title=""/>
                </v:shape>
                <o:OLEObject Type="Embed" ProgID="Equation.3" ShapeID="_x0000_i1250" DrawAspect="Content" ObjectID="_1537435197" r:id="rId470"/>
              </w:object>
            </w:r>
          </w:p>
        </w:tc>
      </w:tr>
    </w:tbl>
    <w:p w:rsidR="00EE4922" w:rsidRPr="007C70D5" w:rsidRDefault="00803124" w:rsidP="00B65B6A">
      <w:pPr>
        <w:spacing w:before="0" w:line="480" w:lineRule="auto"/>
        <w:jc w:val="both"/>
        <w:rPr>
          <w:rFonts w:ascii="Times New Roman" w:hAnsi="Times New Roman" w:cs="Times New Roman"/>
          <w:sz w:val="20"/>
          <w:szCs w:val="20"/>
          <w:lang w:bidi="fa-IR"/>
        </w:rPr>
      </w:pPr>
      <w:proofErr w:type="gramStart"/>
      <w:r w:rsidRPr="007C70D5">
        <w:rPr>
          <w:rFonts w:ascii="Times New Roman" w:hAnsi="Times New Roman" w:cs="Times New Roman"/>
          <w:sz w:val="20"/>
          <w:szCs w:val="20"/>
          <w:lang w:bidi="fa-IR"/>
        </w:rPr>
        <w:t xml:space="preserve">Assuming </w:t>
      </w:r>
      <w:proofErr w:type="gramEnd"/>
      <w:r w:rsidR="00F5257D" w:rsidRPr="007C70D5">
        <w:rPr>
          <w:rFonts w:ascii="Times New Roman" w:hAnsi="Times New Roman" w:cs="Times New Roman"/>
          <w:position w:val="-10"/>
          <w:sz w:val="20"/>
          <w:szCs w:val="20"/>
          <w:lang w:bidi="fa-IR"/>
        </w:rPr>
        <w:object w:dxaOrig="2100" w:dyaOrig="300">
          <v:shape id="_x0000_i1251" type="#_x0000_t75" style="width:105.3pt;height:14.95pt" o:ole="">
            <v:imagedata r:id="rId471" o:title=""/>
          </v:shape>
          <o:OLEObject Type="Embed" ProgID="Equation.3" ShapeID="_x0000_i1251" DrawAspect="Content" ObjectID="_1537435198" r:id="rId472"/>
        </w:object>
      </w:r>
      <w:r w:rsidR="00F5257D" w:rsidRPr="007C70D5">
        <w:rPr>
          <w:rFonts w:ascii="Times New Roman" w:hAnsi="Times New Roman" w:cs="Times New Roman"/>
          <w:sz w:val="20"/>
          <w:szCs w:val="20"/>
          <w:lang w:bidi="fa-IR"/>
        </w:rPr>
        <w:t xml:space="preserve">, </w:t>
      </w:r>
      <w:r w:rsidR="00F5257D" w:rsidRPr="007C70D5">
        <w:rPr>
          <w:rFonts w:ascii="Times New Roman" w:hAnsi="Times New Roman" w:cs="Times New Roman"/>
          <w:position w:val="-10"/>
          <w:sz w:val="20"/>
          <w:szCs w:val="20"/>
          <w:lang w:bidi="fa-IR"/>
        </w:rPr>
        <w:object w:dxaOrig="800" w:dyaOrig="340">
          <v:shape id="_x0000_i1252" type="#_x0000_t75" style="width:40.1pt;height:17pt" o:ole="">
            <v:imagedata r:id="rId473" o:title=""/>
          </v:shape>
          <o:OLEObject Type="Embed" ProgID="Equation.3" ShapeID="_x0000_i1252" DrawAspect="Content" ObjectID="_1537435199" r:id="rId474"/>
        </w:object>
      </w:r>
      <w:r w:rsidR="00F5257D" w:rsidRPr="007C70D5">
        <w:rPr>
          <w:rFonts w:ascii="Times New Roman" w:hAnsi="Times New Roman" w:cs="Times New Roman"/>
          <w:sz w:val="20"/>
          <w:szCs w:val="20"/>
          <w:lang w:bidi="fa-IR"/>
        </w:rPr>
        <w:t xml:space="preserve"> is written as:</w:t>
      </w:r>
    </w:p>
    <w:tbl>
      <w:tblPr>
        <w:bidiVisual/>
        <w:tblW w:w="0" w:type="auto"/>
        <w:tblInd w:w="141" w:type="dxa"/>
        <w:tblLook w:val="01E0"/>
      </w:tblPr>
      <w:tblGrid>
        <w:gridCol w:w="550"/>
        <w:gridCol w:w="8877"/>
      </w:tblGrid>
      <w:tr w:rsidR="00F5257D" w:rsidRPr="007C70D5" w:rsidTr="00931D7E">
        <w:tc>
          <w:tcPr>
            <w:tcW w:w="550" w:type="dxa"/>
            <w:vAlign w:val="center"/>
          </w:tcPr>
          <w:p w:rsidR="00F5257D" w:rsidRPr="007C70D5" w:rsidRDefault="00F5257D" w:rsidP="00F5257D">
            <w:pPr>
              <w:spacing w:before="0" w:line="24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lastRenderedPageBreak/>
              <w:t>(20)</w:t>
            </w:r>
          </w:p>
        </w:tc>
        <w:tc>
          <w:tcPr>
            <w:tcW w:w="8877" w:type="dxa"/>
            <w:vAlign w:val="center"/>
          </w:tcPr>
          <w:p w:rsidR="00F5257D" w:rsidRPr="007C70D5" w:rsidRDefault="00036CBC" w:rsidP="00931D7E">
            <w:pPr>
              <w:spacing w:before="0" w:line="240" w:lineRule="auto"/>
              <w:jc w:val="both"/>
              <w:rPr>
                <w:rFonts w:ascii="Times New Roman" w:hAnsi="Times New Roman" w:cs="Times New Roman"/>
                <w:sz w:val="20"/>
                <w:szCs w:val="20"/>
                <w:lang w:bidi="fa-IR"/>
              </w:rPr>
            </w:pPr>
            <w:r w:rsidRPr="007C70D5">
              <w:rPr>
                <w:rFonts w:ascii="Times New Roman" w:hAnsi="Times New Roman" w:cs="Times New Roman"/>
                <w:position w:val="-62"/>
                <w:sz w:val="20"/>
                <w:szCs w:val="20"/>
                <w:lang w:bidi="fa-IR"/>
              </w:rPr>
              <w:object w:dxaOrig="4840" w:dyaOrig="1340">
                <v:shape id="_x0000_i1253" type="#_x0000_t75" style="width:243.15pt;height:60.45pt" o:ole="">
                  <v:imagedata r:id="rId475" o:title=""/>
                </v:shape>
                <o:OLEObject Type="Embed" ProgID="Equation.3" ShapeID="_x0000_i1253" DrawAspect="Content" ObjectID="_1537435200" r:id="rId476"/>
              </w:object>
            </w:r>
          </w:p>
        </w:tc>
      </w:tr>
    </w:tbl>
    <w:p w:rsidR="008A3CCE" w:rsidRPr="007C70D5" w:rsidRDefault="00254C38" w:rsidP="00B65B6A">
      <w:pPr>
        <w:spacing w:before="0" w:line="48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 xml:space="preserve">Cluster centers of </w:t>
      </w:r>
      <w:r w:rsidRPr="007C70D5">
        <w:rPr>
          <w:position w:val="-10"/>
        </w:rPr>
        <w:object w:dxaOrig="800" w:dyaOrig="340">
          <v:shape id="_x0000_i1254" type="#_x0000_t75" style="width:40.1pt;height:17pt" o:ole="">
            <v:imagedata r:id="rId477" o:title=""/>
          </v:shape>
          <o:OLEObject Type="Embed" ProgID="Equation.3" ShapeID="_x0000_i1254" DrawAspect="Content" ObjectID="_1537435201" r:id="rId478"/>
        </w:object>
      </w:r>
      <w:r w:rsidRPr="007C70D5">
        <w:rPr>
          <w:rFonts w:ascii="Times New Roman" w:hAnsi="Times New Roman" w:cs="Times New Roman"/>
          <w:sz w:val="20"/>
          <w:szCs w:val="20"/>
          <w:lang w:bidi="fa-IR"/>
        </w:rPr>
        <w:t xml:space="preserve"> are computed as:</w:t>
      </w:r>
    </w:p>
    <w:p w:rsidR="00254C38" w:rsidRPr="007C70D5" w:rsidRDefault="00CB4502" w:rsidP="00B65B6A">
      <w:pPr>
        <w:spacing w:before="0" w:line="480" w:lineRule="auto"/>
        <w:jc w:val="both"/>
        <w:rPr>
          <w:rFonts w:ascii="Times New Roman" w:hAnsi="Times New Roman" w:cs="Times New Roman"/>
          <w:sz w:val="20"/>
          <w:szCs w:val="20"/>
          <w:lang w:bidi="fa-IR"/>
        </w:rPr>
      </w:pPr>
      <w:r w:rsidRPr="007C70D5">
        <w:rPr>
          <w:rFonts w:ascii="Times New Roman" w:hAnsi="Times New Roman" w:cs="Times New Roman"/>
          <w:position w:val="-32"/>
          <w:sz w:val="20"/>
          <w:szCs w:val="20"/>
          <w:lang w:bidi="fa-IR"/>
        </w:rPr>
        <w:object w:dxaOrig="2860" w:dyaOrig="720">
          <v:shape id="_x0000_i1255" type="#_x0000_t75" style="width:143.3pt;height:32.6pt" o:ole="">
            <v:imagedata r:id="rId479" o:title=""/>
          </v:shape>
          <o:OLEObject Type="Embed" ProgID="Equation.3" ShapeID="_x0000_i1255" DrawAspect="Content" ObjectID="_1537435202" r:id="rId480"/>
        </w:object>
      </w:r>
    </w:p>
    <w:tbl>
      <w:tblPr>
        <w:bidiVisual/>
        <w:tblW w:w="0" w:type="auto"/>
        <w:tblInd w:w="141" w:type="dxa"/>
        <w:tblLook w:val="01E0"/>
      </w:tblPr>
      <w:tblGrid>
        <w:gridCol w:w="550"/>
        <w:gridCol w:w="8877"/>
      </w:tblGrid>
      <w:tr w:rsidR="00254C38" w:rsidRPr="007C70D5" w:rsidTr="00931D7E">
        <w:tc>
          <w:tcPr>
            <w:tcW w:w="550" w:type="dxa"/>
            <w:vAlign w:val="center"/>
          </w:tcPr>
          <w:p w:rsidR="00254C38" w:rsidRPr="007C70D5" w:rsidRDefault="00254C38" w:rsidP="00254C38">
            <w:pPr>
              <w:spacing w:before="0" w:line="24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(21)</w:t>
            </w:r>
          </w:p>
        </w:tc>
        <w:tc>
          <w:tcPr>
            <w:tcW w:w="8877" w:type="dxa"/>
            <w:vAlign w:val="center"/>
          </w:tcPr>
          <w:p w:rsidR="00254C38" w:rsidRPr="007C70D5" w:rsidRDefault="00867604" w:rsidP="00931D7E">
            <w:pPr>
              <w:spacing w:before="0" w:line="240" w:lineRule="auto"/>
              <w:jc w:val="both"/>
              <w:rPr>
                <w:rFonts w:ascii="Times New Roman" w:hAnsi="Times New Roman" w:cs="Times New Roman"/>
                <w:sz w:val="20"/>
                <w:szCs w:val="20"/>
                <w:lang w:bidi="fa-IR"/>
              </w:rPr>
            </w:pPr>
            <w:r w:rsidRPr="007C70D5">
              <w:rPr>
                <w:rFonts w:ascii="Times New Roman" w:hAnsi="Times New Roman" w:cs="Times New Roman"/>
                <w:position w:val="-68"/>
                <w:sz w:val="20"/>
                <w:szCs w:val="20"/>
                <w:lang w:bidi="fa-IR"/>
              </w:rPr>
              <w:object w:dxaOrig="1840" w:dyaOrig="1460">
                <v:shape id="_x0000_i1256" type="#_x0000_t75" style="width:92.4pt;height:66.55pt" o:ole="">
                  <v:imagedata r:id="rId481" o:title=""/>
                </v:shape>
                <o:OLEObject Type="Embed" ProgID="Equation.3" ShapeID="_x0000_i1256" DrawAspect="Content" ObjectID="_1537435203" r:id="rId482"/>
              </w:object>
            </w:r>
          </w:p>
        </w:tc>
      </w:tr>
    </w:tbl>
    <w:p w:rsidR="00254C38" w:rsidRPr="007C70D5" w:rsidRDefault="00DD043C" w:rsidP="00161A0E">
      <w:pPr>
        <w:spacing w:before="0" w:line="48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 xml:space="preserve">Where </w:t>
      </w:r>
      <w:r w:rsidR="00161A0E" w:rsidRPr="007C70D5">
        <w:rPr>
          <w:rFonts w:ascii="Times New Roman" w:hAnsi="Times New Roman" w:cs="Times New Roman"/>
          <w:position w:val="-6"/>
          <w:sz w:val="20"/>
          <w:szCs w:val="20"/>
          <w:lang w:bidi="fa-IR"/>
        </w:rPr>
        <w:object w:dxaOrig="180" w:dyaOrig="240">
          <v:shape id="_x0000_i1257" type="#_x0000_t75" style="width:8.85pt;height:12.25pt" o:ole="">
            <v:imagedata r:id="rId483" o:title=""/>
          </v:shape>
          <o:OLEObject Type="Embed" ProgID="Equation.3" ShapeID="_x0000_i1257" DrawAspect="Content" ObjectID="_1537435204" r:id="rId484"/>
        </w:object>
      </w:r>
      <w:r w:rsidRPr="007C70D5">
        <w:rPr>
          <w:rFonts w:ascii="Times New Roman" w:hAnsi="Times New Roman" w:cs="Times New Roman"/>
          <w:sz w:val="20"/>
          <w:szCs w:val="20"/>
          <w:lang w:bidi="fa-IR"/>
        </w:rPr>
        <w:t xml:space="preserve"> indicates iteration.</w:t>
      </w:r>
      <w:r w:rsidR="00161A0E" w:rsidRPr="007C70D5">
        <w:rPr>
          <w:rFonts w:ascii="Times New Roman" w:hAnsi="Times New Roman" w:cs="Times New Roman"/>
          <w:sz w:val="20"/>
          <w:szCs w:val="20"/>
          <w:lang w:bidi="fa-IR"/>
        </w:rPr>
        <w:t xml:space="preserve"> </w:t>
      </w:r>
      <w:r w:rsidR="00161A0E" w:rsidRPr="007C70D5">
        <w:rPr>
          <w:rFonts w:ascii="Times New Roman" w:hAnsi="Times New Roman" w:cs="Times New Roman"/>
          <w:position w:val="-10"/>
          <w:sz w:val="20"/>
          <w:szCs w:val="20"/>
          <w:lang w:bidi="fa-IR"/>
        </w:rPr>
        <w:object w:dxaOrig="520" w:dyaOrig="340">
          <v:shape id="_x0000_i1258" type="#_x0000_t75" style="width:26.5pt;height:17pt" o:ole="">
            <v:imagedata r:id="rId485" o:title=""/>
          </v:shape>
          <o:OLEObject Type="Embed" ProgID="Equation.3" ShapeID="_x0000_i1258" DrawAspect="Content" ObjectID="_1537435205" r:id="rId486"/>
        </w:object>
      </w:r>
      <w:r w:rsidR="00161A0E" w:rsidRPr="007C70D5">
        <w:rPr>
          <w:rFonts w:ascii="Times New Roman" w:hAnsi="Times New Roman" w:cs="Times New Roman"/>
          <w:sz w:val="20"/>
          <w:szCs w:val="20"/>
          <w:lang w:bidi="fa-IR"/>
        </w:rPr>
        <w:t xml:space="preserve"> </w:t>
      </w:r>
      <w:proofErr w:type="gramStart"/>
      <w:r w:rsidR="00161A0E" w:rsidRPr="007C70D5">
        <w:rPr>
          <w:rFonts w:ascii="Times New Roman" w:hAnsi="Times New Roman" w:cs="Times New Roman"/>
          <w:sz w:val="20"/>
          <w:szCs w:val="20"/>
          <w:lang w:bidi="fa-IR"/>
        </w:rPr>
        <w:t>can</w:t>
      </w:r>
      <w:proofErr w:type="gramEnd"/>
      <w:r w:rsidR="00161A0E" w:rsidRPr="007C70D5">
        <w:rPr>
          <w:rFonts w:ascii="Times New Roman" w:hAnsi="Times New Roman" w:cs="Times New Roman"/>
          <w:sz w:val="20"/>
          <w:szCs w:val="20"/>
          <w:lang w:bidi="fa-IR"/>
        </w:rPr>
        <w:t xml:space="preserve"> be written as:</w:t>
      </w:r>
    </w:p>
    <w:p w:rsidR="00B248D0" w:rsidRPr="007C70D5" w:rsidRDefault="0002654A" w:rsidP="00161A0E">
      <w:pPr>
        <w:spacing w:before="0" w:line="480" w:lineRule="auto"/>
        <w:jc w:val="both"/>
        <w:rPr>
          <w:rFonts w:ascii="Times New Roman" w:hAnsi="Times New Roman" w:cs="Times New Roman"/>
          <w:sz w:val="20"/>
          <w:szCs w:val="20"/>
          <w:lang w:bidi="fa-IR"/>
        </w:rPr>
      </w:pPr>
      <w:r w:rsidRPr="007C70D5">
        <w:rPr>
          <w:rFonts w:ascii="Times New Roman" w:hAnsi="Times New Roman" w:cs="Times New Roman"/>
          <w:position w:val="-68"/>
          <w:sz w:val="20"/>
          <w:szCs w:val="20"/>
          <w:lang w:bidi="fa-IR"/>
        </w:rPr>
        <w:object w:dxaOrig="5500" w:dyaOrig="1460">
          <v:shape id="_x0000_i1259" type="#_x0000_t75" style="width:276.45pt;height:66.55pt" o:ole="">
            <v:imagedata r:id="rId487" o:title=""/>
          </v:shape>
          <o:OLEObject Type="Embed" ProgID="Equation.3" ShapeID="_x0000_i1259" DrawAspect="Content" ObjectID="_1537435206" r:id="rId488"/>
        </w:object>
      </w:r>
    </w:p>
    <w:tbl>
      <w:tblPr>
        <w:bidiVisual/>
        <w:tblW w:w="0" w:type="auto"/>
        <w:tblInd w:w="141" w:type="dxa"/>
        <w:tblLook w:val="01E0"/>
      </w:tblPr>
      <w:tblGrid>
        <w:gridCol w:w="550"/>
        <w:gridCol w:w="8877"/>
      </w:tblGrid>
      <w:tr w:rsidR="00B248D0" w:rsidRPr="007C70D5" w:rsidTr="00931D7E">
        <w:tc>
          <w:tcPr>
            <w:tcW w:w="550" w:type="dxa"/>
            <w:vAlign w:val="center"/>
          </w:tcPr>
          <w:p w:rsidR="00B248D0" w:rsidRPr="007C70D5" w:rsidRDefault="00B248D0" w:rsidP="00B248D0">
            <w:pPr>
              <w:spacing w:before="0" w:line="24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(22)</w:t>
            </w:r>
          </w:p>
        </w:tc>
        <w:tc>
          <w:tcPr>
            <w:tcW w:w="8877" w:type="dxa"/>
            <w:vAlign w:val="center"/>
          </w:tcPr>
          <w:p w:rsidR="00B248D0" w:rsidRPr="007C70D5" w:rsidRDefault="00036CBC" w:rsidP="00931D7E">
            <w:pPr>
              <w:spacing w:before="0" w:line="240" w:lineRule="auto"/>
              <w:jc w:val="both"/>
              <w:rPr>
                <w:rFonts w:ascii="Times New Roman" w:hAnsi="Times New Roman" w:cs="Times New Roman"/>
                <w:sz w:val="20"/>
                <w:szCs w:val="20"/>
                <w:lang w:bidi="fa-IR"/>
              </w:rPr>
            </w:pPr>
            <w:r w:rsidRPr="007C70D5">
              <w:rPr>
                <w:rFonts w:ascii="Times New Roman" w:hAnsi="Times New Roman" w:cs="Times New Roman"/>
                <w:position w:val="-70"/>
                <w:sz w:val="20"/>
                <w:szCs w:val="20"/>
                <w:lang w:bidi="fa-IR"/>
              </w:rPr>
              <w:object w:dxaOrig="4540" w:dyaOrig="1500">
                <v:shape id="_x0000_i1260" type="#_x0000_t75" style="width:227.55pt;height:67.9pt" o:ole="">
                  <v:imagedata r:id="rId489" o:title=""/>
                </v:shape>
                <o:OLEObject Type="Embed" ProgID="Equation.3" ShapeID="_x0000_i1260" DrawAspect="Content" ObjectID="_1537435207" r:id="rId490"/>
              </w:object>
            </w:r>
          </w:p>
        </w:tc>
      </w:tr>
    </w:tbl>
    <w:p w:rsidR="00867604" w:rsidRPr="007C70D5" w:rsidRDefault="00AF420E" w:rsidP="00C97314">
      <w:pPr>
        <w:spacing w:before="0" w:line="48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 xml:space="preserve">Ref. </w:t>
      </w:r>
      <w:r w:rsidR="009306E9" w:rsidRPr="007C70D5">
        <w:rPr>
          <w:rFonts w:ascii="Times New Roman" w:hAnsi="Times New Roman" w:cs="Times New Roman"/>
          <w:sz w:val="20"/>
          <w:szCs w:val="20"/>
          <w:lang w:bidi="fa-IR"/>
        </w:rPr>
        <w:t>[</w:t>
      </w:r>
      <w:r w:rsidR="00DF7E90" w:rsidRPr="007C70D5">
        <w:rPr>
          <w:rFonts w:ascii="Times New Roman" w:hAnsi="Times New Roman" w:cs="Times New Roman"/>
          <w:sz w:val="20"/>
          <w:szCs w:val="20"/>
          <w:lang w:bidi="fa-IR"/>
        </w:rPr>
        <w:t>14</w:t>
      </w:r>
      <w:r w:rsidR="009306E9" w:rsidRPr="007C70D5">
        <w:rPr>
          <w:rFonts w:ascii="Times New Roman" w:hAnsi="Times New Roman" w:cs="Times New Roman"/>
          <w:sz w:val="20"/>
          <w:szCs w:val="20"/>
          <w:lang w:bidi="fa-IR"/>
        </w:rPr>
        <w:t xml:space="preserve">] </w:t>
      </w:r>
      <w:r w:rsidR="00C97314" w:rsidRPr="007C70D5">
        <w:rPr>
          <w:rFonts w:ascii="Times New Roman" w:hAnsi="Times New Roman" w:cs="Times New Roman"/>
          <w:sz w:val="20"/>
          <w:szCs w:val="20"/>
          <w:lang w:bidi="fa-IR"/>
        </w:rPr>
        <w:t>shows</w:t>
      </w:r>
      <w:r w:rsidRPr="007C70D5">
        <w:rPr>
          <w:rFonts w:ascii="Times New Roman" w:hAnsi="Times New Roman" w:cs="Times New Roman"/>
          <w:sz w:val="20"/>
          <w:szCs w:val="20"/>
          <w:lang w:bidi="fa-IR"/>
        </w:rPr>
        <w:t xml:space="preserve"> that</w:t>
      </w:r>
      <w:r w:rsidR="009306E9" w:rsidRPr="007C70D5">
        <w:rPr>
          <w:rFonts w:ascii="Times New Roman" w:hAnsi="Times New Roman" w:cs="Times New Roman"/>
          <w:sz w:val="20"/>
          <w:szCs w:val="20"/>
          <w:lang w:bidi="fa-IR"/>
        </w:rPr>
        <w:t>:</w:t>
      </w:r>
    </w:p>
    <w:p w:rsidR="008E011A" w:rsidRPr="007C70D5" w:rsidRDefault="0068643B" w:rsidP="00161A0E">
      <w:pPr>
        <w:spacing w:before="0" w:line="480" w:lineRule="auto"/>
        <w:jc w:val="both"/>
        <w:rPr>
          <w:rFonts w:ascii="Times New Roman" w:hAnsi="Times New Roman" w:cs="Times New Roman"/>
          <w:sz w:val="20"/>
          <w:szCs w:val="20"/>
          <w:lang w:bidi="fa-IR"/>
        </w:rPr>
      </w:pPr>
      <w:r w:rsidRPr="007C70D5">
        <w:rPr>
          <w:rFonts w:ascii="Times New Roman" w:hAnsi="Times New Roman" w:cs="Times New Roman"/>
          <w:position w:val="-34"/>
          <w:sz w:val="20"/>
          <w:szCs w:val="20"/>
          <w:lang w:bidi="fa-IR"/>
        </w:rPr>
        <w:object w:dxaOrig="7400" w:dyaOrig="740">
          <v:shape id="_x0000_i1261" type="#_x0000_t75" style="width:370.2pt;height:33.95pt" o:ole="">
            <v:imagedata r:id="rId491" o:title=""/>
          </v:shape>
          <o:OLEObject Type="Embed" ProgID="Equation.3" ShapeID="_x0000_i1261" DrawAspect="Content" ObjectID="_1537435208" r:id="rId492"/>
        </w:object>
      </w:r>
    </w:p>
    <w:tbl>
      <w:tblPr>
        <w:bidiVisual/>
        <w:tblW w:w="0" w:type="auto"/>
        <w:tblInd w:w="141" w:type="dxa"/>
        <w:tblLook w:val="01E0"/>
      </w:tblPr>
      <w:tblGrid>
        <w:gridCol w:w="550"/>
        <w:gridCol w:w="8877"/>
      </w:tblGrid>
      <w:tr w:rsidR="009306E9" w:rsidRPr="007C70D5" w:rsidTr="00931D7E">
        <w:tc>
          <w:tcPr>
            <w:tcW w:w="550" w:type="dxa"/>
            <w:vAlign w:val="center"/>
          </w:tcPr>
          <w:p w:rsidR="009306E9" w:rsidRPr="007C70D5" w:rsidRDefault="009306E9" w:rsidP="009306E9">
            <w:pPr>
              <w:spacing w:before="0" w:line="24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(23)</w:t>
            </w:r>
          </w:p>
        </w:tc>
        <w:tc>
          <w:tcPr>
            <w:tcW w:w="8877" w:type="dxa"/>
            <w:vAlign w:val="center"/>
          </w:tcPr>
          <w:p w:rsidR="009306E9" w:rsidRPr="007C70D5" w:rsidRDefault="00B92F06" w:rsidP="00931D7E">
            <w:pPr>
              <w:spacing w:before="0" w:line="240" w:lineRule="auto"/>
              <w:jc w:val="both"/>
              <w:rPr>
                <w:rFonts w:ascii="Times New Roman" w:hAnsi="Times New Roman" w:cs="Times New Roman"/>
                <w:sz w:val="20"/>
                <w:szCs w:val="20"/>
                <w:lang w:bidi="fa-IR"/>
              </w:rPr>
            </w:pPr>
            <w:r w:rsidRPr="007C70D5">
              <w:rPr>
                <w:rFonts w:ascii="Times New Roman" w:hAnsi="Times New Roman" w:cs="Times New Roman"/>
                <w:position w:val="-36"/>
                <w:sz w:val="20"/>
                <w:szCs w:val="20"/>
                <w:lang w:bidi="fa-IR"/>
              </w:rPr>
              <w:object w:dxaOrig="4840" w:dyaOrig="760">
                <v:shape id="_x0000_i1262" type="#_x0000_t75" style="width:243.15pt;height:34.65pt" o:ole="">
                  <v:imagedata r:id="rId493" o:title=""/>
                </v:shape>
                <o:OLEObject Type="Embed" ProgID="Equation.3" ShapeID="_x0000_i1262" DrawAspect="Content" ObjectID="_1537435209" r:id="rId494"/>
              </w:object>
            </w:r>
          </w:p>
        </w:tc>
      </w:tr>
    </w:tbl>
    <w:p w:rsidR="009306E9" w:rsidRPr="007C70D5" w:rsidRDefault="00B92F06" w:rsidP="00161A0E">
      <w:pPr>
        <w:spacing w:before="0" w:line="48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Substituting (22) in (23) yields:</w:t>
      </w:r>
    </w:p>
    <w:p w:rsidR="008E011A" w:rsidRPr="007C70D5" w:rsidRDefault="0068643B" w:rsidP="00161A0E">
      <w:pPr>
        <w:spacing w:before="0" w:line="480" w:lineRule="auto"/>
        <w:jc w:val="both"/>
        <w:rPr>
          <w:rFonts w:ascii="Times New Roman" w:hAnsi="Times New Roman" w:cs="Times New Roman"/>
          <w:sz w:val="20"/>
          <w:szCs w:val="20"/>
          <w:lang w:bidi="fa-IR"/>
        </w:rPr>
      </w:pPr>
      <w:r w:rsidRPr="007C70D5">
        <w:rPr>
          <w:rFonts w:ascii="Times New Roman" w:hAnsi="Times New Roman" w:cs="Times New Roman"/>
          <w:position w:val="-224"/>
          <w:sz w:val="20"/>
          <w:szCs w:val="20"/>
          <w:lang w:bidi="fa-IR"/>
        </w:rPr>
        <w:object w:dxaOrig="8320" w:dyaOrig="4580">
          <v:shape id="_x0000_i1263" type="#_x0000_t75" style="width:417.05pt;height:209.2pt" o:ole="">
            <v:imagedata r:id="rId495" o:title=""/>
          </v:shape>
          <o:OLEObject Type="Embed" ProgID="Equation.3" ShapeID="_x0000_i1263" DrawAspect="Content" ObjectID="_1537435210" r:id="rId496"/>
        </w:object>
      </w:r>
    </w:p>
    <w:tbl>
      <w:tblPr>
        <w:bidiVisual/>
        <w:tblW w:w="0" w:type="auto"/>
        <w:tblInd w:w="141" w:type="dxa"/>
        <w:tblLook w:val="01E0"/>
      </w:tblPr>
      <w:tblGrid>
        <w:gridCol w:w="550"/>
        <w:gridCol w:w="8877"/>
      </w:tblGrid>
      <w:tr w:rsidR="00036CBC" w:rsidRPr="007C70D5" w:rsidTr="00931D7E">
        <w:tc>
          <w:tcPr>
            <w:tcW w:w="550" w:type="dxa"/>
            <w:vAlign w:val="center"/>
          </w:tcPr>
          <w:p w:rsidR="00036CBC" w:rsidRPr="007C70D5" w:rsidRDefault="00036CBC" w:rsidP="00036CBC">
            <w:pPr>
              <w:spacing w:before="0" w:line="24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(24)</w:t>
            </w:r>
          </w:p>
        </w:tc>
        <w:tc>
          <w:tcPr>
            <w:tcW w:w="8877" w:type="dxa"/>
            <w:vAlign w:val="center"/>
          </w:tcPr>
          <w:p w:rsidR="00036CBC" w:rsidRPr="007C70D5" w:rsidRDefault="00051182" w:rsidP="00931D7E">
            <w:pPr>
              <w:spacing w:before="0" w:line="240" w:lineRule="auto"/>
              <w:jc w:val="both"/>
              <w:rPr>
                <w:rFonts w:ascii="Times New Roman" w:hAnsi="Times New Roman" w:cs="Times New Roman"/>
                <w:sz w:val="20"/>
                <w:szCs w:val="20"/>
                <w:lang w:bidi="fa-IR"/>
              </w:rPr>
            </w:pPr>
            <w:r w:rsidRPr="007C70D5">
              <w:rPr>
                <w:position w:val="-68"/>
              </w:rPr>
              <w:object w:dxaOrig="6500" w:dyaOrig="999">
                <v:shape id="_x0000_i1264" type="#_x0000_t75" style="width:324.7pt;height:50.25pt" o:ole="">
                  <v:imagedata r:id="rId497" o:title=""/>
                </v:shape>
                <o:OLEObject Type="Embed" ProgID="Equation.3" ShapeID="_x0000_i1264" DrawAspect="Content" ObjectID="_1537435211" r:id="rId498"/>
              </w:object>
            </w:r>
          </w:p>
        </w:tc>
      </w:tr>
    </w:tbl>
    <w:p w:rsidR="00867604" w:rsidRPr="007C70D5" w:rsidRDefault="00F2434E" w:rsidP="00F2434E">
      <w:pPr>
        <w:spacing w:before="0" w:line="480" w:lineRule="auto"/>
        <w:jc w:val="both"/>
        <w:rPr>
          <w:rFonts w:ascii="Times New Roman" w:hAnsi="Times New Roman" w:cs="Times New Roman"/>
          <w:sz w:val="20"/>
          <w:szCs w:val="20"/>
          <w:lang w:bidi="fa-IR"/>
        </w:rPr>
      </w:pPr>
      <w:proofErr w:type="gramStart"/>
      <w:r w:rsidRPr="007C70D5">
        <w:rPr>
          <w:rFonts w:ascii="Times New Roman" w:hAnsi="Times New Roman" w:cs="Times New Roman"/>
          <w:sz w:val="20"/>
          <w:szCs w:val="20"/>
          <w:lang w:bidi="fa-IR"/>
        </w:rPr>
        <w:t xml:space="preserve">Since </w:t>
      </w:r>
      <w:r w:rsidRPr="007C70D5">
        <w:rPr>
          <w:rFonts w:ascii="Times New Roman" w:hAnsi="Times New Roman" w:cs="Times New Roman"/>
          <w:position w:val="-10"/>
          <w:sz w:val="20"/>
          <w:szCs w:val="20"/>
          <w:lang w:bidi="fa-IR"/>
        </w:rPr>
        <w:object w:dxaOrig="1560" w:dyaOrig="300">
          <v:shape id="_x0000_i1265" type="#_x0000_t75" style="width:78.1pt;height:14.95pt" o:ole="">
            <v:imagedata r:id="rId499" o:title=""/>
          </v:shape>
          <o:OLEObject Type="Embed" ProgID="Equation.3" ShapeID="_x0000_i1265" DrawAspect="Content" ObjectID="_1537435212" r:id="rId500"/>
        </w:object>
      </w:r>
      <w:r w:rsidRPr="007C70D5">
        <w:rPr>
          <w:rFonts w:ascii="Times New Roman" w:hAnsi="Times New Roman" w:cs="Times New Roman"/>
          <w:sz w:val="20"/>
          <w:szCs w:val="20"/>
          <w:lang w:bidi="fa-IR"/>
        </w:rPr>
        <w:t xml:space="preserve"> , if </w:t>
      </w:r>
      <w:r w:rsidR="0063579F" w:rsidRPr="007C70D5">
        <w:rPr>
          <w:position w:val="-14"/>
        </w:rPr>
        <w:object w:dxaOrig="2780" w:dyaOrig="340">
          <v:shape id="_x0000_i1266" type="#_x0000_t75" style="width:138.55pt;height:17pt" o:ole="">
            <v:imagedata r:id="rId501" o:title=""/>
          </v:shape>
          <o:OLEObject Type="Embed" ProgID="Equation.3" ShapeID="_x0000_i1266" DrawAspect="Content" ObjectID="_1537435213" r:id="rId502"/>
        </w:object>
      </w:r>
      <w:r w:rsidR="0063579F" w:rsidRPr="007C70D5">
        <w:rPr>
          <w:rFonts w:ascii="Times New Roman" w:hAnsi="Times New Roman" w:cs="Times New Roman"/>
          <w:sz w:val="20"/>
          <w:szCs w:val="20"/>
          <w:lang w:bidi="fa-IR"/>
        </w:rPr>
        <w:t xml:space="preserve"> </w:t>
      </w:r>
      <w:r w:rsidRPr="007C70D5">
        <w:rPr>
          <w:rFonts w:ascii="Times New Roman" w:hAnsi="Times New Roman" w:cs="Times New Roman"/>
          <w:sz w:val="20"/>
          <w:szCs w:val="20"/>
          <w:lang w:bidi="fa-IR"/>
        </w:rPr>
        <w:t>then</w:t>
      </w:r>
      <w:r w:rsidR="0063579F" w:rsidRPr="007C70D5">
        <w:rPr>
          <w:rFonts w:ascii="Times New Roman" w:hAnsi="Times New Roman" w:cs="Times New Roman"/>
          <w:sz w:val="20"/>
          <w:szCs w:val="20"/>
          <w:lang w:bidi="fa-IR"/>
        </w:rPr>
        <w:t>:</w:t>
      </w:r>
    </w:p>
    <w:tbl>
      <w:tblPr>
        <w:bidiVisual/>
        <w:tblW w:w="0" w:type="auto"/>
        <w:tblInd w:w="141" w:type="dxa"/>
        <w:tblLook w:val="01E0"/>
      </w:tblPr>
      <w:tblGrid>
        <w:gridCol w:w="550"/>
        <w:gridCol w:w="8877"/>
      </w:tblGrid>
      <w:tr w:rsidR="0063579F" w:rsidRPr="007C70D5" w:rsidTr="00931D7E">
        <w:tc>
          <w:tcPr>
            <w:tcW w:w="550" w:type="dxa"/>
            <w:vAlign w:val="center"/>
          </w:tcPr>
          <w:p w:rsidR="0063579F" w:rsidRPr="007C70D5" w:rsidRDefault="0063579F" w:rsidP="0063579F">
            <w:pPr>
              <w:spacing w:before="0" w:line="24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(25)</w:t>
            </w:r>
          </w:p>
        </w:tc>
        <w:tc>
          <w:tcPr>
            <w:tcW w:w="8877" w:type="dxa"/>
            <w:vAlign w:val="center"/>
          </w:tcPr>
          <w:p w:rsidR="0063579F" w:rsidRPr="007C70D5" w:rsidRDefault="0063579F" w:rsidP="00931D7E">
            <w:pPr>
              <w:spacing w:before="0" w:line="240" w:lineRule="auto"/>
              <w:jc w:val="both"/>
              <w:rPr>
                <w:rFonts w:ascii="Times New Roman" w:hAnsi="Times New Roman" w:cs="Times New Roman"/>
                <w:sz w:val="20"/>
                <w:szCs w:val="20"/>
                <w:lang w:bidi="fa-IR"/>
              </w:rPr>
            </w:pPr>
            <w:r w:rsidRPr="007C70D5">
              <w:rPr>
                <w:rFonts w:ascii="Times New Roman" w:hAnsi="Times New Roman" w:cs="Times New Roman"/>
                <w:position w:val="-30"/>
                <w:sz w:val="20"/>
                <w:szCs w:val="20"/>
                <w:lang w:bidi="fa-IR"/>
              </w:rPr>
              <w:object w:dxaOrig="3400" w:dyaOrig="700">
                <v:shape id="_x0000_i1267" type="#_x0000_t75" style="width:170.5pt;height:31.9pt" o:ole="">
                  <v:imagedata r:id="rId503" o:title=""/>
                </v:shape>
                <o:OLEObject Type="Embed" ProgID="Equation.3" ShapeID="_x0000_i1267" DrawAspect="Content" ObjectID="_1537435214" r:id="rId504"/>
              </w:object>
            </w:r>
          </w:p>
        </w:tc>
      </w:tr>
    </w:tbl>
    <w:p w:rsidR="00254C38" w:rsidRPr="007C70D5" w:rsidRDefault="0063579F" w:rsidP="00B65B6A">
      <w:pPr>
        <w:spacing w:before="0" w:line="48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 xml:space="preserve">Therefore, </w:t>
      </w:r>
      <w:r w:rsidRPr="007C70D5">
        <w:rPr>
          <w:rFonts w:ascii="Times New Roman" w:hAnsi="Times New Roman" w:cs="Times New Roman"/>
          <w:position w:val="-6"/>
          <w:sz w:val="20"/>
          <w:szCs w:val="20"/>
          <w:lang w:bidi="fa-IR"/>
        </w:rPr>
        <w:object w:dxaOrig="279" w:dyaOrig="300">
          <v:shape id="_x0000_i1268" type="#_x0000_t75" style="width:14.25pt;height:14.95pt" o:ole="">
            <v:imagedata r:id="rId505" o:title=""/>
          </v:shape>
          <o:OLEObject Type="Embed" ProgID="Equation.3" ShapeID="_x0000_i1268" DrawAspect="Content" ObjectID="_1537435215" r:id="rId506"/>
        </w:object>
      </w:r>
      <w:r w:rsidRPr="007C70D5">
        <w:rPr>
          <w:rFonts w:ascii="Times New Roman" w:hAnsi="Times New Roman" w:cs="Times New Roman"/>
          <w:sz w:val="20"/>
          <w:szCs w:val="20"/>
          <w:lang w:bidi="fa-IR"/>
        </w:rPr>
        <w:t xml:space="preserve"> reduces with iteration </w:t>
      </w:r>
      <w:r w:rsidRPr="007C70D5">
        <w:rPr>
          <w:rFonts w:ascii="Times New Roman" w:hAnsi="Times New Roman" w:cs="Times New Roman"/>
          <w:position w:val="-6"/>
          <w:sz w:val="20"/>
          <w:szCs w:val="20"/>
          <w:lang w:bidi="fa-IR"/>
        </w:rPr>
        <w:object w:dxaOrig="180" w:dyaOrig="240">
          <v:shape id="_x0000_i1269" type="#_x0000_t75" style="width:8.85pt;height:12.25pt" o:ole="">
            <v:imagedata r:id="rId507" o:title=""/>
          </v:shape>
          <o:OLEObject Type="Embed" ProgID="Equation.3" ShapeID="_x0000_i1269" DrawAspect="Content" ObjectID="_1537435216" r:id="rId508"/>
        </w:object>
      </w:r>
      <w:r w:rsidRPr="007C70D5">
        <w:rPr>
          <w:rFonts w:ascii="Times New Roman" w:hAnsi="Times New Roman" w:cs="Times New Roman"/>
          <w:sz w:val="20"/>
          <w:szCs w:val="20"/>
          <w:lang w:bidi="fa-IR"/>
        </w:rPr>
        <w:t xml:space="preserve"> and GEPFCM converges.</w:t>
      </w:r>
    </w:p>
    <w:p w:rsidR="00F2434E" w:rsidRPr="007C70D5" w:rsidRDefault="00F2434E" w:rsidP="00B65B6A">
      <w:pPr>
        <w:spacing w:before="0" w:line="48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 xml:space="preserve">We use the functions </w:t>
      </w:r>
      <w:r w:rsidRPr="007C70D5">
        <w:rPr>
          <w:rFonts w:ascii="Times New Roman" w:hAnsi="Times New Roman" w:cs="Times New Roman"/>
          <w:position w:val="-42"/>
          <w:sz w:val="20"/>
          <w:szCs w:val="20"/>
          <w:lang w:bidi="fa-IR"/>
        </w:rPr>
        <w:object w:dxaOrig="5240" w:dyaOrig="940">
          <v:shape id="_x0000_i1270" type="#_x0000_t75" style="width:274.4pt;height:46.85pt" o:ole="">
            <v:imagedata r:id="rId509" o:title=""/>
          </v:shape>
          <o:OLEObject Type="Embed" ProgID="Equation.3" ShapeID="_x0000_i1270" DrawAspect="Content" ObjectID="_1537435217" r:id="rId510"/>
        </w:object>
      </w:r>
      <w:r w:rsidRPr="007C70D5">
        <w:rPr>
          <w:rFonts w:ascii="Times New Roman" w:hAnsi="Times New Roman" w:cs="Times New Roman"/>
          <w:sz w:val="20"/>
          <w:szCs w:val="20"/>
          <w:lang w:bidi="fa-IR"/>
        </w:rPr>
        <w:t xml:space="preserve"> and </w:t>
      </w:r>
      <w:r w:rsidRPr="007C70D5">
        <w:rPr>
          <w:rFonts w:ascii="Times New Roman" w:hAnsi="Times New Roman" w:cs="Times New Roman"/>
          <w:position w:val="-22"/>
          <w:sz w:val="20"/>
          <w:szCs w:val="20"/>
          <w:lang w:bidi="fa-IR"/>
        </w:rPr>
        <w:object w:dxaOrig="2299" w:dyaOrig="540">
          <v:shape id="_x0000_i1271" type="#_x0000_t75" style="width:111.4pt;height:27.85pt" o:ole="">
            <v:imagedata r:id="rId511" o:title=""/>
          </v:shape>
          <o:OLEObject Type="Embed" ProgID="Equation.3" ShapeID="_x0000_i1271" DrawAspect="Content" ObjectID="_1537435218" r:id="rId512"/>
        </w:object>
      </w:r>
      <w:r w:rsidRPr="007C70D5">
        <w:rPr>
          <w:rFonts w:ascii="Times New Roman" w:hAnsi="Times New Roman" w:cs="Times New Roman"/>
          <w:sz w:val="20"/>
          <w:szCs w:val="20"/>
          <w:lang w:bidi="fa-IR"/>
        </w:rPr>
        <w:t xml:space="preserve"> and </w:t>
      </w:r>
      <w:proofErr w:type="gramStart"/>
      <w:r w:rsidRPr="007C70D5">
        <w:rPr>
          <w:rFonts w:ascii="Times New Roman" w:hAnsi="Times New Roman" w:cs="Times New Roman"/>
          <w:sz w:val="20"/>
          <w:szCs w:val="20"/>
          <w:lang w:bidi="fa-IR"/>
        </w:rPr>
        <w:t xml:space="preserve">therefore </w:t>
      </w:r>
      <w:proofErr w:type="gramEnd"/>
      <w:r w:rsidR="0078552B" w:rsidRPr="007C70D5">
        <w:rPr>
          <w:rFonts w:ascii="Times New Roman" w:hAnsi="Times New Roman" w:cs="Times New Roman"/>
          <w:position w:val="-14"/>
          <w:sz w:val="20"/>
          <w:szCs w:val="20"/>
          <w:lang w:bidi="fa-IR"/>
        </w:rPr>
        <w:object w:dxaOrig="2780" w:dyaOrig="340">
          <v:shape id="_x0000_i1272" type="#_x0000_t75" style="width:138.55pt;height:17pt" o:ole="">
            <v:imagedata r:id="rId513" o:title=""/>
          </v:shape>
          <o:OLEObject Type="Embed" ProgID="Equation.3" ShapeID="_x0000_i1272" DrawAspect="Content" ObjectID="_1537435219" r:id="rId514"/>
        </w:object>
      </w:r>
      <w:r w:rsidRPr="007C70D5">
        <w:rPr>
          <w:rFonts w:ascii="Times New Roman" w:hAnsi="Times New Roman" w:cs="Times New Roman"/>
          <w:sz w:val="20"/>
          <w:szCs w:val="20"/>
          <w:lang w:bidi="fa-IR"/>
        </w:rPr>
        <w:t>.</w:t>
      </w:r>
    </w:p>
    <w:p w:rsidR="00254C38" w:rsidRPr="007C70D5" w:rsidRDefault="0063579F" w:rsidP="0068643B">
      <w:pPr>
        <w:spacing w:before="0" w:line="48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 xml:space="preserve">It is worth </w:t>
      </w:r>
      <w:r w:rsidR="00051182" w:rsidRPr="007C70D5">
        <w:rPr>
          <w:rFonts w:ascii="Times New Roman" w:hAnsi="Times New Roman" w:cs="Times New Roman"/>
          <w:sz w:val="20"/>
          <w:szCs w:val="20"/>
          <w:lang w:bidi="fa-IR"/>
        </w:rPr>
        <w:t xml:space="preserve">noting that </w:t>
      </w:r>
      <w:proofErr w:type="gramStart"/>
      <w:r w:rsidR="00051182" w:rsidRPr="007C70D5">
        <w:rPr>
          <w:rFonts w:ascii="Times New Roman" w:hAnsi="Times New Roman" w:cs="Times New Roman"/>
          <w:sz w:val="20"/>
          <w:szCs w:val="20"/>
          <w:lang w:bidi="fa-IR"/>
        </w:rPr>
        <w:t xml:space="preserve">using </w:t>
      </w:r>
      <w:proofErr w:type="gramEnd"/>
      <w:r w:rsidR="00051182" w:rsidRPr="007C70D5">
        <w:rPr>
          <w:rFonts w:ascii="Times New Roman" w:hAnsi="Times New Roman" w:cs="Times New Roman"/>
          <w:position w:val="-12"/>
          <w:sz w:val="20"/>
          <w:szCs w:val="20"/>
          <w:lang w:bidi="fa-IR"/>
        </w:rPr>
        <w:object w:dxaOrig="580" w:dyaOrig="320">
          <v:shape id="_x0000_i1273" type="#_x0000_t75" style="width:30.55pt;height:15.6pt" o:ole="">
            <v:imagedata r:id="rId515" o:title=""/>
          </v:shape>
          <o:OLEObject Type="Embed" ProgID="Equation.3" ShapeID="_x0000_i1273" DrawAspect="Content" ObjectID="_1537435220" r:id="rId516"/>
        </w:object>
      </w:r>
      <w:r w:rsidR="00051182" w:rsidRPr="007C70D5">
        <w:rPr>
          <w:rFonts w:ascii="Times New Roman" w:hAnsi="Times New Roman" w:cs="Times New Roman"/>
          <w:sz w:val="20"/>
          <w:szCs w:val="20"/>
          <w:lang w:bidi="fa-IR"/>
        </w:rPr>
        <w:t xml:space="preserve">, </w:t>
      </w:r>
      <w:r w:rsidR="00E80487" w:rsidRPr="007C70D5">
        <w:rPr>
          <w:rFonts w:ascii="Times New Roman" w:hAnsi="Times New Roman" w:cs="Times New Roman"/>
          <w:position w:val="-12"/>
          <w:sz w:val="20"/>
          <w:szCs w:val="20"/>
          <w:lang w:bidi="fa-IR"/>
        </w:rPr>
        <w:object w:dxaOrig="600" w:dyaOrig="320">
          <v:shape id="_x0000_i1274" type="#_x0000_t75" style="width:31.25pt;height:15.6pt" o:ole="">
            <v:imagedata r:id="rId517" o:title=""/>
          </v:shape>
          <o:OLEObject Type="Embed" ProgID="Equation.3" ShapeID="_x0000_i1274" DrawAspect="Content" ObjectID="_1537435221" r:id="rId518"/>
        </w:object>
      </w:r>
      <w:r w:rsidR="00051182" w:rsidRPr="007C70D5">
        <w:rPr>
          <w:rFonts w:ascii="Times New Roman" w:hAnsi="Times New Roman" w:cs="Times New Roman"/>
          <w:sz w:val="20"/>
          <w:szCs w:val="20"/>
          <w:lang w:bidi="fa-IR"/>
        </w:rPr>
        <w:t xml:space="preserve">, and </w:t>
      </w:r>
      <w:r w:rsidR="00D51E45" w:rsidRPr="007C70D5">
        <w:rPr>
          <w:rFonts w:ascii="Times New Roman" w:hAnsi="Times New Roman" w:cs="Times New Roman"/>
          <w:position w:val="-12"/>
          <w:sz w:val="20"/>
          <w:szCs w:val="20"/>
          <w:lang w:bidi="fa-IR"/>
        </w:rPr>
        <w:object w:dxaOrig="360" w:dyaOrig="320">
          <v:shape id="_x0000_i1275" type="#_x0000_t75" style="width:19pt;height:15.6pt" o:ole="">
            <v:imagedata r:id="rId519" o:title=""/>
          </v:shape>
          <o:OLEObject Type="Embed" ProgID="Equation.3" ShapeID="_x0000_i1275" DrawAspect="Content" ObjectID="_1537435222" r:id="rId520"/>
        </w:object>
      </w:r>
      <w:r w:rsidR="00051182" w:rsidRPr="007C70D5">
        <w:rPr>
          <w:rFonts w:ascii="Times New Roman" w:hAnsi="Times New Roman" w:cs="Times New Roman"/>
          <w:sz w:val="20"/>
          <w:szCs w:val="20"/>
          <w:lang w:bidi="fa-IR"/>
        </w:rPr>
        <w:t xml:space="preserve"> with negative derivatives or choosing large </w:t>
      </w:r>
      <w:r w:rsidR="00D51E45" w:rsidRPr="007C70D5">
        <w:rPr>
          <w:rFonts w:ascii="Times New Roman" w:hAnsi="Times New Roman" w:cs="Times New Roman"/>
          <w:position w:val="-10"/>
          <w:sz w:val="20"/>
          <w:szCs w:val="20"/>
          <w:lang w:bidi="fa-IR"/>
        </w:rPr>
        <w:object w:dxaOrig="480" w:dyaOrig="300">
          <v:shape id="_x0000_i1276" type="#_x0000_t75" style="width:23.75pt;height:14.95pt" o:ole="">
            <v:imagedata r:id="rId521" o:title=""/>
          </v:shape>
          <o:OLEObject Type="Embed" ProgID="Equation.3" ShapeID="_x0000_i1276" DrawAspect="Content" ObjectID="_1537435223" r:id="rId522"/>
        </w:object>
      </w:r>
      <w:r w:rsidR="00051182" w:rsidRPr="007C70D5">
        <w:rPr>
          <w:rFonts w:ascii="Times New Roman" w:hAnsi="Times New Roman" w:cs="Times New Roman"/>
          <w:sz w:val="20"/>
          <w:szCs w:val="20"/>
          <w:lang w:bidi="fa-IR"/>
        </w:rPr>
        <w:t xml:space="preserve">, </w:t>
      </w:r>
      <w:r w:rsidR="00051182" w:rsidRPr="007C70D5">
        <w:rPr>
          <w:rFonts w:ascii="Times New Roman" w:hAnsi="Times New Roman" w:cs="Times New Roman"/>
          <w:position w:val="-10"/>
          <w:sz w:val="20"/>
          <w:szCs w:val="20"/>
          <w:lang w:bidi="fa-IR"/>
        </w:rPr>
        <w:object w:dxaOrig="480" w:dyaOrig="300">
          <v:shape id="_x0000_i1277" type="#_x0000_t75" style="width:23.75pt;height:14.95pt" o:ole="">
            <v:imagedata r:id="rId523" o:title=""/>
          </v:shape>
          <o:OLEObject Type="Embed" ProgID="Equation.3" ShapeID="_x0000_i1277" DrawAspect="Content" ObjectID="_1537435224" r:id="rId524"/>
        </w:object>
      </w:r>
      <w:r w:rsidR="00051182" w:rsidRPr="007C70D5">
        <w:rPr>
          <w:rFonts w:ascii="Times New Roman" w:hAnsi="Times New Roman" w:cs="Times New Roman"/>
          <w:sz w:val="20"/>
          <w:szCs w:val="20"/>
          <w:lang w:bidi="fa-IR"/>
        </w:rPr>
        <w:t xml:space="preserve">, and </w:t>
      </w:r>
      <w:r w:rsidR="00051182" w:rsidRPr="007C70D5">
        <w:rPr>
          <w:rFonts w:ascii="Times New Roman" w:hAnsi="Times New Roman" w:cs="Times New Roman"/>
          <w:position w:val="-10"/>
          <w:sz w:val="20"/>
          <w:szCs w:val="20"/>
          <w:lang w:bidi="fa-IR"/>
        </w:rPr>
        <w:object w:dxaOrig="260" w:dyaOrig="300">
          <v:shape id="_x0000_i1278" type="#_x0000_t75" style="width:12.9pt;height:14.95pt" o:ole="">
            <v:imagedata r:id="rId525" o:title=""/>
          </v:shape>
          <o:OLEObject Type="Embed" ProgID="Equation.3" ShapeID="_x0000_i1278" DrawAspect="Content" ObjectID="_1537435225" r:id="rId526"/>
        </w:object>
      </w:r>
      <w:r w:rsidR="00051182" w:rsidRPr="007C70D5">
        <w:rPr>
          <w:rFonts w:ascii="Times New Roman" w:hAnsi="Times New Roman" w:cs="Times New Roman"/>
          <w:sz w:val="20"/>
          <w:szCs w:val="20"/>
          <w:lang w:bidi="fa-IR"/>
        </w:rPr>
        <w:t xml:space="preserve"> may </w:t>
      </w:r>
      <w:r w:rsidR="0068643B" w:rsidRPr="007C70D5">
        <w:rPr>
          <w:rFonts w:ascii="Times New Roman" w:hAnsi="Times New Roman" w:cs="Times New Roman"/>
          <w:sz w:val="20"/>
          <w:szCs w:val="20"/>
          <w:lang w:bidi="fa-IR"/>
        </w:rPr>
        <w:t>impair</w:t>
      </w:r>
      <w:r w:rsidR="00051182" w:rsidRPr="007C70D5">
        <w:rPr>
          <w:rFonts w:ascii="Times New Roman" w:hAnsi="Times New Roman" w:cs="Times New Roman"/>
          <w:sz w:val="20"/>
          <w:szCs w:val="20"/>
          <w:lang w:bidi="fa-IR"/>
        </w:rPr>
        <w:t xml:space="preserve"> convergence of GEPFCM </w:t>
      </w:r>
      <w:r w:rsidR="0068643B" w:rsidRPr="007C70D5">
        <w:rPr>
          <w:rFonts w:ascii="Times New Roman" w:hAnsi="Times New Roman" w:cs="Times New Roman"/>
          <w:sz w:val="20"/>
          <w:szCs w:val="20"/>
          <w:lang w:bidi="fa-IR"/>
        </w:rPr>
        <w:t xml:space="preserve">algorithm </w:t>
      </w:r>
      <w:r w:rsidR="00051182" w:rsidRPr="007C70D5">
        <w:rPr>
          <w:rFonts w:ascii="Times New Roman" w:hAnsi="Times New Roman" w:cs="Times New Roman"/>
          <w:sz w:val="20"/>
          <w:szCs w:val="20"/>
          <w:lang w:bidi="fa-IR"/>
        </w:rPr>
        <w:t xml:space="preserve">since they may result small or negative </w:t>
      </w:r>
      <w:r w:rsidR="00C01F35" w:rsidRPr="007C70D5">
        <w:rPr>
          <w:rFonts w:ascii="Times New Roman" w:hAnsi="Times New Roman" w:cs="Times New Roman"/>
          <w:position w:val="-10"/>
          <w:sz w:val="20"/>
          <w:szCs w:val="20"/>
          <w:lang w:bidi="fa-IR"/>
        </w:rPr>
        <w:object w:dxaOrig="380" w:dyaOrig="340">
          <v:shape id="_x0000_i1279" type="#_x0000_t75" style="width:19pt;height:17pt" o:ole="">
            <v:imagedata r:id="rId527" o:title=""/>
          </v:shape>
          <o:OLEObject Type="Embed" ProgID="Equation.3" ShapeID="_x0000_i1279" DrawAspect="Content" ObjectID="_1537435226" r:id="rId528"/>
        </w:object>
      </w:r>
      <w:r w:rsidR="00051182" w:rsidRPr="007C70D5">
        <w:rPr>
          <w:rFonts w:ascii="Times New Roman" w:hAnsi="Times New Roman" w:cs="Times New Roman"/>
          <w:sz w:val="20"/>
          <w:szCs w:val="20"/>
          <w:lang w:bidi="fa-IR"/>
        </w:rPr>
        <w:t xml:space="preserve"> in some iterations.</w:t>
      </w:r>
      <w:r w:rsidR="00C01F35" w:rsidRPr="007C70D5">
        <w:rPr>
          <w:rFonts w:ascii="Times New Roman" w:hAnsi="Times New Roman" w:cs="Times New Roman"/>
          <w:sz w:val="20"/>
          <w:szCs w:val="20"/>
          <w:lang w:bidi="fa-IR"/>
        </w:rPr>
        <w:t xml:space="preserve"> Moreover, to reduce noise </w:t>
      </w:r>
      <w:r w:rsidR="0078552B" w:rsidRPr="007C70D5">
        <w:rPr>
          <w:rFonts w:ascii="Times New Roman" w:hAnsi="Times New Roman" w:cs="Times New Roman"/>
          <w:sz w:val="20"/>
          <w:szCs w:val="20"/>
          <w:lang w:bidi="fa-IR"/>
        </w:rPr>
        <w:t xml:space="preserve">impacts </w:t>
      </w:r>
      <w:r w:rsidR="00C01F35" w:rsidRPr="007C70D5">
        <w:rPr>
          <w:rFonts w:ascii="Times New Roman" w:hAnsi="Times New Roman" w:cs="Times New Roman"/>
          <w:sz w:val="20"/>
          <w:szCs w:val="20"/>
          <w:lang w:bidi="fa-IR"/>
        </w:rPr>
        <w:t>on</w:t>
      </w:r>
      <w:r w:rsidR="0078552B" w:rsidRPr="007C70D5">
        <w:rPr>
          <w:rFonts w:ascii="Times New Roman" w:hAnsi="Times New Roman" w:cs="Times New Roman"/>
          <w:sz w:val="20"/>
          <w:szCs w:val="20"/>
          <w:lang w:bidi="fa-IR"/>
        </w:rPr>
        <w:t xml:space="preserve"> the</w:t>
      </w:r>
      <w:r w:rsidR="00C01F35" w:rsidRPr="007C70D5">
        <w:rPr>
          <w:rFonts w:ascii="Times New Roman" w:hAnsi="Times New Roman" w:cs="Times New Roman"/>
          <w:sz w:val="20"/>
          <w:szCs w:val="20"/>
          <w:lang w:bidi="fa-IR"/>
        </w:rPr>
        <w:t xml:space="preserve"> cluster centers, according to (6)</w:t>
      </w:r>
      <w:r w:rsidR="0078552B" w:rsidRPr="007C70D5">
        <w:rPr>
          <w:rFonts w:ascii="Times New Roman" w:hAnsi="Times New Roman" w:cs="Times New Roman"/>
          <w:sz w:val="20"/>
          <w:szCs w:val="20"/>
          <w:lang w:bidi="fa-IR"/>
        </w:rPr>
        <w:t>,</w:t>
      </w:r>
      <w:r w:rsidR="00C01F35" w:rsidRPr="007C70D5">
        <w:rPr>
          <w:rFonts w:ascii="Times New Roman" w:hAnsi="Times New Roman" w:cs="Times New Roman"/>
          <w:sz w:val="20"/>
          <w:szCs w:val="20"/>
          <w:lang w:bidi="fa-IR"/>
        </w:rPr>
        <w:t xml:space="preserve"> the </w:t>
      </w:r>
      <w:proofErr w:type="gramStart"/>
      <w:r w:rsidR="00C01F35" w:rsidRPr="007C70D5">
        <w:rPr>
          <w:rFonts w:ascii="Times New Roman" w:hAnsi="Times New Roman" w:cs="Times New Roman"/>
          <w:sz w:val="20"/>
          <w:szCs w:val="20"/>
          <w:lang w:bidi="fa-IR"/>
        </w:rPr>
        <w:t xml:space="preserve">derivatives </w:t>
      </w:r>
      <w:proofErr w:type="gramEnd"/>
      <w:r w:rsidR="00C01F35" w:rsidRPr="007C70D5">
        <w:rPr>
          <w:rFonts w:ascii="Times New Roman" w:hAnsi="Times New Roman" w:cs="Times New Roman"/>
          <w:position w:val="-14"/>
          <w:sz w:val="20"/>
          <w:szCs w:val="20"/>
          <w:lang w:bidi="fa-IR"/>
        </w:rPr>
        <w:object w:dxaOrig="920" w:dyaOrig="340">
          <v:shape id="_x0000_i1280" type="#_x0000_t75" style="width:45.5pt;height:17pt" o:ole="">
            <v:imagedata r:id="rId529" o:title=""/>
          </v:shape>
          <o:OLEObject Type="Embed" ProgID="Equation.3" ShapeID="_x0000_i1280" DrawAspect="Content" ObjectID="_1537435227" r:id="rId530"/>
        </w:object>
      </w:r>
      <w:r w:rsidR="00C01F35" w:rsidRPr="007C70D5">
        <w:rPr>
          <w:rFonts w:ascii="Times New Roman" w:hAnsi="Times New Roman" w:cs="Times New Roman"/>
          <w:sz w:val="20"/>
          <w:szCs w:val="20"/>
          <w:lang w:bidi="fa-IR"/>
        </w:rPr>
        <w:t xml:space="preserve">, </w:t>
      </w:r>
      <w:r w:rsidR="00C01F35" w:rsidRPr="007C70D5">
        <w:rPr>
          <w:rFonts w:ascii="Times New Roman" w:hAnsi="Times New Roman" w:cs="Times New Roman"/>
          <w:position w:val="-14"/>
          <w:sz w:val="20"/>
          <w:szCs w:val="20"/>
          <w:lang w:bidi="fa-IR"/>
        </w:rPr>
        <w:object w:dxaOrig="920" w:dyaOrig="340">
          <v:shape id="_x0000_i1281" type="#_x0000_t75" style="width:45.5pt;height:17pt" o:ole="">
            <v:imagedata r:id="rId531" o:title=""/>
          </v:shape>
          <o:OLEObject Type="Embed" ProgID="Equation.3" ShapeID="_x0000_i1281" DrawAspect="Content" ObjectID="_1537435228" r:id="rId532"/>
        </w:object>
      </w:r>
      <w:r w:rsidR="00C01F35" w:rsidRPr="007C70D5">
        <w:rPr>
          <w:rFonts w:ascii="Times New Roman" w:hAnsi="Times New Roman" w:cs="Times New Roman"/>
          <w:sz w:val="20"/>
          <w:szCs w:val="20"/>
          <w:lang w:bidi="fa-IR"/>
        </w:rPr>
        <w:t xml:space="preserve">, and </w:t>
      </w:r>
      <w:r w:rsidR="00093480" w:rsidRPr="007C70D5">
        <w:rPr>
          <w:rFonts w:ascii="Times New Roman" w:hAnsi="Times New Roman" w:cs="Times New Roman"/>
          <w:position w:val="-14"/>
          <w:sz w:val="20"/>
          <w:szCs w:val="20"/>
          <w:lang w:bidi="fa-IR"/>
        </w:rPr>
        <w:object w:dxaOrig="680" w:dyaOrig="340">
          <v:shape id="_x0000_i1282" type="#_x0000_t75" style="width:33.95pt;height:17pt" o:ole="">
            <v:imagedata r:id="rId533" o:title=""/>
          </v:shape>
          <o:OLEObject Type="Embed" ProgID="Equation.3" ShapeID="_x0000_i1282" DrawAspect="Content" ObjectID="_1537435229" r:id="rId534"/>
        </w:object>
      </w:r>
      <w:r w:rsidR="00C01F35" w:rsidRPr="007C70D5">
        <w:rPr>
          <w:rFonts w:ascii="Times New Roman" w:hAnsi="Times New Roman" w:cs="Times New Roman"/>
          <w:sz w:val="20"/>
          <w:szCs w:val="20"/>
          <w:lang w:bidi="fa-IR"/>
        </w:rPr>
        <w:t xml:space="preserve"> should monotonically reduce with distance. Therefore, the </w:t>
      </w:r>
      <w:proofErr w:type="gramStart"/>
      <w:r w:rsidR="00C01F35" w:rsidRPr="007C70D5">
        <w:rPr>
          <w:rFonts w:ascii="Times New Roman" w:hAnsi="Times New Roman" w:cs="Times New Roman"/>
          <w:sz w:val="20"/>
          <w:szCs w:val="20"/>
          <w:lang w:bidi="fa-IR"/>
        </w:rPr>
        <w:t xml:space="preserve">functions  </w:t>
      </w:r>
      <w:proofErr w:type="gramEnd"/>
      <w:r w:rsidR="00C01F35" w:rsidRPr="007C70D5">
        <w:rPr>
          <w:rFonts w:ascii="Times New Roman" w:hAnsi="Times New Roman" w:cs="Times New Roman"/>
          <w:position w:val="-12"/>
          <w:sz w:val="20"/>
          <w:szCs w:val="20"/>
          <w:lang w:bidi="fa-IR"/>
        </w:rPr>
        <w:object w:dxaOrig="600" w:dyaOrig="320">
          <v:shape id="_x0000_i1283" type="#_x0000_t75" style="width:31.25pt;height:15.6pt" o:ole="">
            <v:imagedata r:id="rId535" o:title=""/>
          </v:shape>
          <o:OLEObject Type="Embed" ProgID="Equation.3" ShapeID="_x0000_i1283" DrawAspect="Content" ObjectID="_1537435230" r:id="rId536"/>
        </w:object>
      </w:r>
      <w:r w:rsidR="00C01F35" w:rsidRPr="007C70D5">
        <w:rPr>
          <w:rFonts w:ascii="Times New Roman" w:hAnsi="Times New Roman" w:cs="Times New Roman"/>
          <w:sz w:val="20"/>
          <w:szCs w:val="20"/>
          <w:lang w:bidi="fa-IR"/>
        </w:rPr>
        <w:t xml:space="preserve">, </w:t>
      </w:r>
      <w:r w:rsidR="00C01F35" w:rsidRPr="007C70D5">
        <w:rPr>
          <w:rFonts w:ascii="Times New Roman" w:hAnsi="Times New Roman" w:cs="Times New Roman"/>
          <w:position w:val="-12"/>
          <w:sz w:val="20"/>
          <w:szCs w:val="20"/>
          <w:lang w:bidi="fa-IR"/>
        </w:rPr>
        <w:object w:dxaOrig="580" w:dyaOrig="320">
          <v:shape id="_x0000_i1284" type="#_x0000_t75" style="width:30.55pt;height:15.6pt" o:ole="">
            <v:imagedata r:id="rId537" o:title=""/>
          </v:shape>
          <o:OLEObject Type="Embed" ProgID="Equation.3" ShapeID="_x0000_i1284" DrawAspect="Content" ObjectID="_1537435231" r:id="rId538"/>
        </w:object>
      </w:r>
      <w:r w:rsidR="00C01F35" w:rsidRPr="007C70D5">
        <w:rPr>
          <w:rFonts w:ascii="Times New Roman" w:hAnsi="Times New Roman" w:cs="Times New Roman"/>
          <w:sz w:val="20"/>
          <w:szCs w:val="20"/>
          <w:lang w:bidi="fa-IR"/>
        </w:rPr>
        <w:t xml:space="preserve">, and </w:t>
      </w:r>
      <w:r w:rsidR="00C01F35" w:rsidRPr="007C70D5">
        <w:rPr>
          <w:rFonts w:ascii="Times New Roman" w:hAnsi="Times New Roman" w:cs="Times New Roman"/>
          <w:position w:val="-12"/>
          <w:sz w:val="20"/>
          <w:szCs w:val="20"/>
          <w:lang w:bidi="fa-IR"/>
        </w:rPr>
        <w:object w:dxaOrig="360" w:dyaOrig="320">
          <v:shape id="_x0000_i1285" type="#_x0000_t75" style="width:19pt;height:15.6pt" o:ole="">
            <v:imagedata r:id="rId539" o:title=""/>
          </v:shape>
          <o:OLEObject Type="Embed" ProgID="Equation.3" ShapeID="_x0000_i1285" DrawAspect="Content" ObjectID="_1537435232" r:id="rId540"/>
        </w:object>
      </w:r>
      <w:r w:rsidR="00C01F35" w:rsidRPr="007C70D5">
        <w:rPr>
          <w:rFonts w:ascii="Times New Roman" w:hAnsi="Times New Roman" w:cs="Times New Roman"/>
          <w:sz w:val="20"/>
          <w:szCs w:val="20"/>
          <w:lang w:bidi="fa-IR"/>
        </w:rPr>
        <w:t xml:space="preserve"> should be chosen such that </w:t>
      </w:r>
      <w:r w:rsidR="00093480" w:rsidRPr="007C70D5">
        <w:rPr>
          <w:rFonts w:ascii="Times New Roman" w:hAnsi="Times New Roman" w:cs="Times New Roman"/>
          <w:position w:val="-14"/>
          <w:sz w:val="20"/>
          <w:szCs w:val="20"/>
          <w:lang w:bidi="fa-IR"/>
        </w:rPr>
        <w:object w:dxaOrig="2820" w:dyaOrig="340">
          <v:shape id="_x0000_i1286" type="#_x0000_t75" style="width:140.6pt;height:17pt" o:ole="">
            <v:imagedata r:id="rId541" o:title=""/>
          </v:shape>
          <o:OLEObject Type="Embed" ProgID="Equation.3" ShapeID="_x0000_i1286" DrawAspect="Content" ObjectID="_1537435233" r:id="rId542"/>
        </w:object>
      </w:r>
      <w:r w:rsidR="00C01F35" w:rsidRPr="007C70D5">
        <w:rPr>
          <w:rFonts w:ascii="Times New Roman" w:hAnsi="Times New Roman" w:cs="Times New Roman"/>
          <w:sz w:val="20"/>
          <w:szCs w:val="20"/>
          <w:lang w:bidi="fa-IR"/>
        </w:rPr>
        <w:t>.</w:t>
      </w:r>
    </w:p>
    <w:p w:rsidR="00977315" w:rsidRPr="007C70D5" w:rsidRDefault="00977315" w:rsidP="00470618">
      <w:pPr>
        <w:spacing w:before="0" w:line="480" w:lineRule="auto"/>
        <w:jc w:val="both"/>
        <w:rPr>
          <w:rFonts w:ascii="Times New Roman" w:hAnsi="Times New Roman" w:cs="Times New Roman"/>
          <w:sz w:val="20"/>
          <w:szCs w:val="20"/>
          <w:lang w:bidi="fa-IR"/>
        </w:rPr>
      </w:pPr>
    </w:p>
    <w:p w:rsidR="00977315" w:rsidRPr="007C70D5" w:rsidRDefault="00171A86" w:rsidP="00270EF2">
      <w:pPr>
        <w:spacing w:before="0" w:line="480" w:lineRule="auto"/>
        <w:jc w:val="both"/>
        <w:rPr>
          <w:rFonts w:ascii="Times New Roman" w:hAnsi="Times New Roman" w:cs="Times New Roman"/>
          <w:b/>
          <w:bCs/>
          <w:szCs w:val="28"/>
          <w:lang w:bidi="fa-IR"/>
        </w:rPr>
      </w:pPr>
      <w:r w:rsidRPr="007C70D5">
        <w:rPr>
          <w:rFonts w:ascii="Times New Roman" w:hAnsi="Times New Roman" w:cs="Times New Roman"/>
          <w:b/>
          <w:bCs/>
          <w:szCs w:val="28"/>
          <w:lang w:bidi="fa-IR"/>
        </w:rPr>
        <w:t>3.</w:t>
      </w:r>
      <w:r w:rsidR="00EF0A47" w:rsidRPr="007C70D5">
        <w:rPr>
          <w:rFonts w:ascii="Times New Roman" w:hAnsi="Times New Roman" w:cs="Times New Roman"/>
          <w:b/>
          <w:bCs/>
          <w:szCs w:val="28"/>
          <w:lang w:bidi="fa-IR"/>
        </w:rPr>
        <w:t xml:space="preserve"> </w:t>
      </w:r>
      <w:r w:rsidR="00270EF2" w:rsidRPr="007C70D5">
        <w:rPr>
          <w:rFonts w:ascii="Times New Roman" w:hAnsi="Times New Roman" w:cs="Times New Roman"/>
          <w:b/>
          <w:bCs/>
          <w:szCs w:val="28"/>
          <w:lang w:bidi="fa-IR"/>
        </w:rPr>
        <w:t>GEPFCM a</w:t>
      </w:r>
      <w:r w:rsidR="00EF0A47" w:rsidRPr="007C70D5">
        <w:rPr>
          <w:rFonts w:ascii="Times New Roman" w:hAnsi="Times New Roman" w:cs="Times New Roman"/>
          <w:b/>
          <w:bCs/>
          <w:szCs w:val="28"/>
          <w:lang w:bidi="fa-IR"/>
        </w:rPr>
        <w:t>pplication to sample noisy datasets</w:t>
      </w:r>
    </w:p>
    <w:p w:rsidR="009306F9" w:rsidRPr="007C70D5" w:rsidRDefault="005A0835" w:rsidP="00270EF2">
      <w:pPr>
        <w:spacing w:before="0" w:line="48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lastRenderedPageBreak/>
        <w:t xml:space="preserve">Six </w:t>
      </w:r>
      <w:r w:rsidR="00A14770" w:rsidRPr="007C70D5">
        <w:rPr>
          <w:rFonts w:ascii="Times New Roman" w:hAnsi="Times New Roman" w:cs="Times New Roman"/>
          <w:sz w:val="20"/>
          <w:szCs w:val="20"/>
          <w:lang w:bidi="fa-IR"/>
        </w:rPr>
        <w:t>two</w:t>
      </w:r>
      <w:r w:rsidR="00203623" w:rsidRPr="007C70D5">
        <w:rPr>
          <w:rFonts w:ascii="Times New Roman" w:hAnsi="Times New Roman" w:cs="Times New Roman"/>
          <w:sz w:val="20"/>
          <w:szCs w:val="20"/>
          <w:lang w:bidi="fa-IR"/>
        </w:rPr>
        <w:t>-</w:t>
      </w:r>
      <w:r w:rsidR="00A14770" w:rsidRPr="007C70D5">
        <w:rPr>
          <w:rFonts w:ascii="Times New Roman" w:hAnsi="Times New Roman" w:cs="Times New Roman"/>
          <w:sz w:val="20"/>
          <w:szCs w:val="20"/>
          <w:lang w:bidi="fa-IR"/>
        </w:rPr>
        <w:t xml:space="preserve">dimensional </w:t>
      </w:r>
      <w:r w:rsidRPr="007C70D5">
        <w:rPr>
          <w:rFonts w:ascii="Times New Roman" w:hAnsi="Times New Roman" w:cs="Times New Roman"/>
          <w:sz w:val="20"/>
          <w:szCs w:val="20"/>
          <w:lang w:bidi="fa-IR"/>
        </w:rPr>
        <w:t>noisy datasets are clustered in</w:t>
      </w:r>
      <w:r w:rsidR="00E23FBC" w:rsidRPr="007C70D5">
        <w:rPr>
          <w:rFonts w:ascii="Times New Roman" w:hAnsi="Times New Roman" w:cs="Times New Roman"/>
          <w:sz w:val="20"/>
          <w:szCs w:val="20"/>
          <w:lang w:bidi="fa-IR"/>
        </w:rPr>
        <w:t xml:space="preserve"> this </w:t>
      </w:r>
      <w:r w:rsidR="007652B4" w:rsidRPr="007C70D5">
        <w:rPr>
          <w:rFonts w:ascii="Times New Roman" w:hAnsi="Times New Roman" w:cs="Times New Roman"/>
          <w:sz w:val="20"/>
          <w:szCs w:val="20"/>
          <w:lang w:bidi="fa-IR"/>
        </w:rPr>
        <w:t>section</w:t>
      </w:r>
      <w:r w:rsidRPr="007C70D5">
        <w:rPr>
          <w:rFonts w:ascii="Times New Roman" w:hAnsi="Times New Roman" w:cs="Times New Roman"/>
          <w:sz w:val="20"/>
          <w:szCs w:val="20"/>
          <w:lang w:bidi="fa-IR"/>
        </w:rPr>
        <w:t xml:space="preserve"> using GEPFCM and PFCM </w:t>
      </w:r>
      <w:r w:rsidR="004E249F" w:rsidRPr="007C70D5">
        <w:rPr>
          <w:rFonts w:ascii="Times New Roman" w:hAnsi="Times New Roman" w:cs="Times New Roman"/>
          <w:sz w:val="20"/>
          <w:szCs w:val="20"/>
          <w:lang w:bidi="fa-IR"/>
        </w:rPr>
        <w:t xml:space="preserve">algorithms </w:t>
      </w:r>
      <w:r w:rsidRPr="007C70D5">
        <w:rPr>
          <w:rFonts w:ascii="Times New Roman" w:hAnsi="Times New Roman" w:cs="Times New Roman"/>
          <w:sz w:val="20"/>
          <w:szCs w:val="20"/>
          <w:lang w:bidi="fa-IR"/>
        </w:rPr>
        <w:t>to evaluate performance of</w:t>
      </w:r>
      <w:r w:rsidR="00E23FBC" w:rsidRPr="007C70D5">
        <w:rPr>
          <w:rFonts w:ascii="Times New Roman" w:hAnsi="Times New Roman" w:cs="Times New Roman"/>
          <w:sz w:val="20"/>
          <w:szCs w:val="20"/>
          <w:lang w:bidi="fa-IR"/>
        </w:rPr>
        <w:t xml:space="preserve"> the </w:t>
      </w:r>
      <w:r w:rsidRPr="007C70D5">
        <w:rPr>
          <w:rFonts w:ascii="Times New Roman" w:hAnsi="Times New Roman" w:cs="Times New Roman"/>
          <w:sz w:val="20"/>
          <w:szCs w:val="20"/>
          <w:lang w:bidi="fa-IR"/>
        </w:rPr>
        <w:t xml:space="preserve">proposed algorithm. </w:t>
      </w:r>
      <w:r w:rsidR="00977315" w:rsidRPr="007C70D5">
        <w:rPr>
          <w:rFonts w:ascii="Times New Roman" w:hAnsi="Times New Roman" w:cs="Times New Roman"/>
          <w:sz w:val="20"/>
          <w:szCs w:val="20"/>
          <w:lang w:bidi="fa-IR"/>
        </w:rPr>
        <w:t xml:space="preserve">Details of the datasets are </w:t>
      </w:r>
      <w:r w:rsidR="004E249F" w:rsidRPr="007C70D5">
        <w:rPr>
          <w:rFonts w:ascii="Times New Roman" w:hAnsi="Times New Roman" w:cs="Times New Roman"/>
          <w:sz w:val="20"/>
          <w:szCs w:val="20"/>
          <w:lang w:bidi="fa-IR"/>
        </w:rPr>
        <w:t xml:space="preserve">given </w:t>
      </w:r>
      <w:r w:rsidR="00977315" w:rsidRPr="007C70D5">
        <w:rPr>
          <w:rFonts w:ascii="Times New Roman" w:hAnsi="Times New Roman" w:cs="Times New Roman"/>
          <w:sz w:val="20"/>
          <w:szCs w:val="20"/>
          <w:lang w:bidi="fa-IR"/>
        </w:rPr>
        <w:t>in Table 2.</w:t>
      </w:r>
      <w:r w:rsidR="00456B6D" w:rsidRPr="007C70D5">
        <w:rPr>
          <w:rFonts w:ascii="Times New Roman" w:hAnsi="Times New Roman" w:cs="Times New Roman"/>
          <w:sz w:val="20"/>
          <w:szCs w:val="20"/>
          <w:lang w:bidi="fa-IR"/>
        </w:rPr>
        <w:t xml:space="preserve"> There are two clusters in DATA 1 and three clusters in DATA 2, DATA 3 and DATA 4. Actual data points in DATA 2 </w:t>
      </w:r>
      <w:r w:rsidR="00671B7D" w:rsidRPr="007C70D5">
        <w:rPr>
          <w:rFonts w:ascii="Times New Roman" w:hAnsi="Times New Roman" w:cs="Times New Roman"/>
          <w:sz w:val="20"/>
          <w:szCs w:val="20"/>
          <w:lang w:bidi="fa-IR"/>
        </w:rPr>
        <w:t>to</w:t>
      </w:r>
      <w:r w:rsidR="00456B6D" w:rsidRPr="007C70D5">
        <w:rPr>
          <w:rFonts w:ascii="Times New Roman" w:hAnsi="Times New Roman" w:cs="Times New Roman"/>
          <w:sz w:val="20"/>
          <w:szCs w:val="20"/>
          <w:lang w:bidi="fa-IR"/>
        </w:rPr>
        <w:t xml:space="preserve"> DATA 4 are the </w:t>
      </w:r>
      <w:r w:rsidR="003C70AB" w:rsidRPr="007C70D5">
        <w:rPr>
          <w:rFonts w:ascii="Times New Roman" w:hAnsi="Times New Roman" w:cs="Times New Roman"/>
          <w:sz w:val="20"/>
          <w:szCs w:val="20"/>
          <w:lang w:bidi="fa-IR"/>
        </w:rPr>
        <w:t>same</w:t>
      </w:r>
      <w:r w:rsidR="00270EF2" w:rsidRPr="007C70D5">
        <w:rPr>
          <w:rFonts w:ascii="Times New Roman" w:hAnsi="Times New Roman" w:cs="Times New Roman"/>
          <w:sz w:val="20"/>
          <w:szCs w:val="20"/>
          <w:lang w:bidi="fa-IR"/>
        </w:rPr>
        <w:t xml:space="preserve"> but </w:t>
      </w:r>
      <w:r w:rsidR="00553F84" w:rsidRPr="007C70D5">
        <w:rPr>
          <w:rFonts w:ascii="Times New Roman" w:hAnsi="Times New Roman" w:cs="Times New Roman"/>
          <w:sz w:val="20"/>
          <w:szCs w:val="20"/>
          <w:lang w:bidi="fa-IR"/>
        </w:rPr>
        <w:t>number of noise points</w:t>
      </w:r>
      <w:r w:rsidR="00725028" w:rsidRPr="007C70D5">
        <w:rPr>
          <w:rFonts w:ascii="Times New Roman" w:hAnsi="Times New Roman" w:cs="Times New Roman"/>
          <w:sz w:val="20"/>
          <w:szCs w:val="20"/>
          <w:lang w:bidi="fa-IR"/>
        </w:rPr>
        <w:t xml:space="preserve"> </w:t>
      </w:r>
      <w:r w:rsidR="00C8127C" w:rsidRPr="007C70D5">
        <w:rPr>
          <w:rFonts w:ascii="Times New Roman" w:hAnsi="Times New Roman" w:cs="Times New Roman"/>
          <w:sz w:val="20"/>
          <w:szCs w:val="20"/>
          <w:lang w:bidi="fa-IR"/>
        </w:rPr>
        <w:t xml:space="preserve">increases </w:t>
      </w:r>
      <w:r w:rsidR="00A93B86" w:rsidRPr="007C70D5">
        <w:rPr>
          <w:rFonts w:ascii="Times New Roman" w:hAnsi="Times New Roman" w:cs="Times New Roman"/>
          <w:sz w:val="20"/>
          <w:szCs w:val="20"/>
          <w:lang w:bidi="fa-IR"/>
        </w:rPr>
        <w:t xml:space="preserve">from </w:t>
      </w:r>
      <w:r w:rsidR="00456B6D" w:rsidRPr="007C70D5">
        <w:rPr>
          <w:rFonts w:ascii="Times New Roman" w:hAnsi="Times New Roman" w:cs="Times New Roman"/>
          <w:sz w:val="20"/>
          <w:szCs w:val="20"/>
          <w:lang w:bidi="fa-IR"/>
        </w:rPr>
        <w:t xml:space="preserve">DATA </w:t>
      </w:r>
      <w:r w:rsidR="00A93B86" w:rsidRPr="007C70D5">
        <w:rPr>
          <w:rFonts w:ascii="Times New Roman" w:hAnsi="Times New Roman" w:cs="Times New Roman"/>
          <w:sz w:val="20"/>
          <w:szCs w:val="20"/>
          <w:lang w:bidi="fa-IR"/>
        </w:rPr>
        <w:t>2 to</w:t>
      </w:r>
      <w:r w:rsidR="00553F84" w:rsidRPr="007C70D5">
        <w:rPr>
          <w:rFonts w:ascii="Times New Roman" w:hAnsi="Times New Roman" w:cs="Times New Roman"/>
          <w:sz w:val="20"/>
          <w:szCs w:val="20"/>
          <w:lang w:bidi="fa-IR"/>
        </w:rPr>
        <w:t xml:space="preserve"> DATA </w:t>
      </w:r>
      <w:r w:rsidR="00A93B86" w:rsidRPr="007C70D5">
        <w:rPr>
          <w:rFonts w:ascii="Times New Roman" w:hAnsi="Times New Roman" w:cs="Times New Roman"/>
          <w:sz w:val="20"/>
          <w:szCs w:val="20"/>
          <w:lang w:bidi="fa-IR"/>
        </w:rPr>
        <w:t>4</w:t>
      </w:r>
      <w:r w:rsidR="00270EF2" w:rsidRPr="007C70D5">
        <w:rPr>
          <w:rFonts w:ascii="Times New Roman" w:hAnsi="Times New Roman" w:cs="Times New Roman"/>
          <w:sz w:val="20"/>
          <w:szCs w:val="20"/>
          <w:lang w:bidi="fa-IR"/>
        </w:rPr>
        <w:t xml:space="preserve"> to study</w:t>
      </w:r>
      <w:r w:rsidR="00B4263D" w:rsidRPr="007C70D5">
        <w:rPr>
          <w:rFonts w:ascii="Times New Roman" w:hAnsi="Times New Roman" w:cs="Times New Roman"/>
          <w:sz w:val="20"/>
          <w:szCs w:val="20"/>
          <w:lang w:bidi="fa-IR"/>
        </w:rPr>
        <w:t xml:space="preserve"> impact of number of noise points on the algorithms</w:t>
      </w:r>
      <w:r w:rsidR="00270EF2" w:rsidRPr="007C70D5">
        <w:rPr>
          <w:rFonts w:ascii="Times New Roman" w:hAnsi="Times New Roman" w:cs="Times New Roman"/>
          <w:sz w:val="20"/>
          <w:szCs w:val="20"/>
          <w:lang w:bidi="fa-IR"/>
        </w:rPr>
        <w:t xml:space="preserve"> performance</w:t>
      </w:r>
      <w:r w:rsidR="00B4263D" w:rsidRPr="007C70D5">
        <w:rPr>
          <w:rFonts w:ascii="Times New Roman" w:hAnsi="Times New Roman" w:cs="Times New Roman"/>
          <w:sz w:val="20"/>
          <w:szCs w:val="20"/>
          <w:lang w:bidi="fa-IR"/>
        </w:rPr>
        <w:t xml:space="preserve">. DATA 5 and DATA 6 with six and nine clusters are used to examine performance of the algorithms </w:t>
      </w:r>
      <w:r w:rsidR="006B0060" w:rsidRPr="007C70D5">
        <w:rPr>
          <w:rFonts w:ascii="Times New Roman" w:hAnsi="Times New Roman" w:cs="Times New Roman"/>
          <w:sz w:val="20"/>
          <w:szCs w:val="20"/>
          <w:lang w:bidi="fa-IR"/>
        </w:rPr>
        <w:t>at</w:t>
      </w:r>
      <w:r w:rsidR="00B4263D" w:rsidRPr="007C70D5">
        <w:rPr>
          <w:rFonts w:ascii="Times New Roman" w:hAnsi="Times New Roman" w:cs="Times New Roman"/>
          <w:sz w:val="20"/>
          <w:szCs w:val="20"/>
          <w:lang w:bidi="fa-IR"/>
        </w:rPr>
        <w:t xml:space="preserve"> higher numbers of clusters.</w:t>
      </w:r>
    </w:p>
    <w:p w:rsidR="00E37F75" w:rsidRPr="007C70D5" w:rsidRDefault="00E37F75" w:rsidP="00F9735B">
      <w:pPr>
        <w:spacing w:before="0" w:line="480" w:lineRule="auto"/>
        <w:rPr>
          <w:rFonts w:ascii="Times New Roman" w:hAnsi="Times New Roman" w:cs="Times New Roman"/>
          <w:sz w:val="20"/>
          <w:szCs w:val="20"/>
          <w:lang w:bidi="fa-IR"/>
        </w:rPr>
      </w:pPr>
    </w:p>
    <w:p w:rsidR="00CF7098" w:rsidRPr="007C70D5" w:rsidRDefault="004A0636" w:rsidP="00270EF2">
      <w:pPr>
        <w:spacing w:before="0" w:line="480" w:lineRule="auto"/>
        <w:jc w:val="center"/>
        <w:rPr>
          <w:rFonts w:ascii="Times New Roman" w:hAnsi="Times New Roman" w:cs="Times New Roman"/>
          <w:sz w:val="20"/>
          <w:szCs w:val="20"/>
          <w:lang w:bidi="fa-IR"/>
        </w:rPr>
      </w:pPr>
      <w:proofErr w:type="gramStart"/>
      <w:r w:rsidRPr="007C70D5">
        <w:rPr>
          <w:rFonts w:ascii="Times New Roman" w:hAnsi="Times New Roman" w:cs="Times New Roman"/>
          <w:sz w:val="20"/>
          <w:szCs w:val="20"/>
          <w:lang w:bidi="fa-IR"/>
        </w:rPr>
        <w:t>Table</w:t>
      </w:r>
      <w:r w:rsidR="00DD2D59" w:rsidRPr="007C70D5">
        <w:rPr>
          <w:rFonts w:ascii="Times New Roman" w:hAnsi="Times New Roman" w:cs="Times New Roman"/>
          <w:sz w:val="20"/>
          <w:szCs w:val="20"/>
          <w:lang w:bidi="fa-IR"/>
        </w:rPr>
        <w:t xml:space="preserve"> </w:t>
      </w:r>
      <w:r w:rsidRPr="007C70D5">
        <w:rPr>
          <w:rFonts w:ascii="Times New Roman" w:hAnsi="Times New Roman" w:cs="Times New Roman"/>
          <w:sz w:val="20"/>
          <w:szCs w:val="20"/>
          <w:lang w:bidi="fa-IR"/>
        </w:rPr>
        <w:t>2.</w:t>
      </w:r>
      <w:proofErr w:type="gramEnd"/>
      <w:r w:rsidRPr="007C70D5">
        <w:rPr>
          <w:rFonts w:ascii="Times New Roman" w:hAnsi="Times New Roman" w:cs="Times New Roman"/>
          <w:sz w:val="20"/>
          <w:szCs w:val="20"/>
          <w:lang w:bidi="fa-IR"/>
        </w:rPr>
        <w:t xml:space="preserve"> </w:t>
      </w:r>
      <w:proofErr w:type="gramStart"/>
      <w:r w:rsidRPr="007C70D5">
        <w:rPr>
          <w:rFonts w:ascii="Times New Roman" w:hAnsi="Times New Roman" w:cs="Times New Roman"/>
          <w:sz w:val="20"/>
          <w:szCs w:val="20"/>
          <w:lang w:bidi="fa-IR"/>
        </w:rPr>
        <w:t xml:space="preserve">Details of </w:t>
      </w:r>
      <w:r w:rsidR="00270EF2" w:rsidRPr="007C70D5">
        <w:rPr>
          <w:rFonts w:ascii="Times New Roman" w:hAnsi="Times New Roman" w:cs="Times New Roman"/>
          <w:sz w:val="20"/>
          <w:szCs w:val="20"/>
          <w:lang w:bidi="fa-IR"/>
        </w:rPr>
        <w:t xml:space="preserve">sample </w:t>
      </w:r>
      <w:r w:rsidRPr="007C70D5">
        <w:rPr>
          <w:rFonts w:ascii="Times New Roman" w:hAnsi="Times New Roman" w:cs="Times New Roman"/>
          <w:sz w:val="20"/>
          <w:szCs w:val="20"/>
          <w:lang w:bidi="fa-IR"/>
        </w:rPr>
        <w:t>datasets.</w:t>
      </w:r>
      <w:proofErr w:type="gramEnd"/>
    </w:p>
    <w:tbl>
      <w:tblPr>
        <w:tblStyle w:val="TableGrid"/>
        <w:tblW w:w="0" w:type="auto"/>
        <w:jc w:val="center"/>
        <w:tblLook w:val="04A0"/>
      </w:tblPr>
      <w:tblGrid>
        <w:gridCol w:w="1739"/>
        <w:gridCol w:w="851"/>
        <w:gridCol w:w="851"/>
        <w:gridCol w:w="851"/>
        <w:gridCol w:w="851"/>
        <w:gridCol w:w="851"/>
        <w:gridCol w:w="851"/>
      </w:tblGrid>
      <w:tr w:rsidR="004A0636" w:rsidRPr="007C70D5" w:rsidTr="00F9735B">
        <w:trPr>
          <w:jc w:val="center"/>
        </w:trPr>
        <w:tc>
          <w:tcPr>
            <w:tcW w:w="0" w:type="auto"/>
            <w:vAlign w:val="center"/>
          </w:tcPr>
          <w:p w:rsidR="00CF7098" w:rsidRPr="007C70D5" w:rsidRDefault="00CF7098">
            <w:pPr>
              <w:spacing w:before="0" w:line="240" w:lineRule="auto"/>
              <w:jc w:val="center"/>
              <w:rPr>
                <w:rFonts w:ascii="Times New Roman" w:hAnsi="Times New Roman" w:cs="Times New Roman"/>
                <w:sz w:val="20"/>
                <w:szCs w:val="20"/>
                <w:lang w:bidi="fa-IR"/>
              </w:rPr>
            </w:pPr>
          </w:p>
        </w:tc>
        <w:tc>
          <w:tcPr>
            <w:tcW w:w="0" w:type="auto"/>
            <w:vAlign w:val="center"/>
          </w:tcPr>
          <w:p w:rsidR="00CF7098" w:rsidRPr="007C70D5" w:rsidRDefault="00171A86">
            <w:pPr>
              <w:spacing w:before="0" w:line="240" w:lineRule="auto"/>
              <w:jc w:val="center"/>
              <w:rPr>
                <w:rFonts w:ascii="Times New Roman" w:hAnsi="Times New Roman" w:cs="Times New Roman"/>
                <w:sz w:val="18"/>
                <w:szCs w:val="18"/>
                <w:lang w:bidi="fa-IR"/>
              </w:rPr>
            </w:pPr>
            <w:r w:rsidRPr="007C70D5">
              <w:rPr>
                <w:rFonts w:ascii="Times New Roman" w:hAnsi="Times New Roman" w:cs="Times New Roman"/>
                <w:sz w:val="18"/>
                <w:szCs w:val="18"/>
                <w:lang w:bidi="fa-IR"/>
              </w:rPr>
              <w:t>DATA 1</w:t>
            </w:r>
          </w:p>
        </w:tc>
        <w:tc>
          <w:tcPr>
            <w:tcW w:w="0" w:type="auto"/>
            <w:vAlign w:val="center"/>
          </w:tcPr>
          <w:p w:rsidR="00CF7098" w:rsidRPr="007C70D5" w:rsidRDefault="00171A86">
            <w:pPr>
              <w:spacing w:before="0" w:line="240" w:lineRule="auto"/>
              <w:jc w:val="center"/>
              <w:rPr>
                <w:rFonts w:ascii="Times New Roman" w:hAnsi="Times New Roman" w:cs="Times New Roman"/>
                <w:sz w:val="18"/>
                <w:szCs w:val="18"/>
                <w:lang w:bidi="fa-IR"/>
              </w:rPr>
            </w:pPr>
            <w:r w:rsidRPr="007C70D5">
              <w:rPr>
                <w:rFonts w:ascii="Times New Roman" w:hAnsi="Times New Roman" w:cs="Times New Roman"/>
                <w:sz w:val="18"/>
                <w:szCs w:val="18"/>
                <w:lang w:bidi="fa-IR"/>
              </w:rPr>
              <w:t>DATA 2</w:t>
            </w:r>
          </w:p>
        </w:tc>
        <w:tc>
          <w:tcPr>
            <w:tcW w:w="0" w:type="auto"/>
            <w:vAlign w:val="center"/>
          </w:tcPr>
          <w:p w:rsidR="00CF7098" w:rsidRPr="007C70D5" w:rsidRDefault="00171A86">
            <w:pPr>
              <w:spacing w:before="0" w:line="240" w:lineRule="auto"/>
              <w:jc w:val="center"/>
              <w:rPr>
                <w:rFonts w:ascii="Times New Roman" w:hAnsi="Times New Roman" w:cs="Times New Roman"/>
                <w:sz w:val="18"/>
                <w:szCs w:val="18"/>
                <w:lang w:bidi="fa-IR"/>
              </w:rPr>
            </w:pPr>
            <w:r w:rsidRPr="007C70D5">
              <w:rPr>
                <w:rFonts w:ascii="Times New Roman" w:hAnsi="Times New Roman" w:cs="Times New Roman"/>
                <w:sz w:val="18"/>
                <w:szCs w:val="18"/>
                <w:lang w:bidi="fa-IR"/>
              </w:rPr>
              <w:t>DATA 3</w:t>
            </w:r>
          </w:p>
        </w:tc>
        <w:tc>
          <w:tcPr>
            <w:tcW w:w="0" w:type="auto"/>
            <w:vAlign w:val="center"/>
          </w:tcPr>
          <w:p w:rsidR="00CF7098" w:rsidRPr="007C70D5" w:rsidRDefault="00171A86">
            <w:pPr>
              <w:spacing w:before="0" w:line="240" w:lineRule="auto"/>
              <w:jc w:val="center"/>
              <w:rPr>
                <w:rFonts w:ascii="Times New Roman" w:hAnsi="Times New Roman" w:cs="Times New Roman"/>
                <w:sz w:val="18"/>
                <w:szCs w:val="18"/>
                <w:lang w:bidi="fa-IR"/>
              </w:rPr>
            </w:pPr>
            <w:r w:rsidRPr="007C70D5">
              <w:rPr>
                <w:rFonts w:ascii="Times New Roman" w:hAnsi="Times New Roman" w:cs="Times New Roman"/>
                <w:sz w:val="18"/>
                <w:szCs w:val="18"/>
                <w:lang w:bidi="fa-IR"/>
              </w:rPr>
              <w:t>DATA 4</w:t>
            </w:r>
          </w:p>
        </w:tc>
        <w:tc>
          <w:tcPr>
            <w:tcW w:w="0" w:type="auto"/>
            <w:vAlign w:val="center"/>
          </w:tcPr>
          <w:p w:rsidR="00CF7098" w:rsidRPr="007C70D5" w:rsidRDefault="00171A86">
            <w:pPr>
              <w:spacing w:before="0" w:line="240" w:lineRule="auto"/>
              <w:jc w:val="center"/>
              <w:rPr>
                <w:rFonts w:ascii="Times New Roman" w:hAnsi="Times New Roman" w:cs="Times New Roman"/>
                <w:sz w:val="18"/>
                <w:szCs w:val="18"/>
                <w:lang w:bidi="fa-IR"/>
              </w:rPr>
            </w:pPr>
            <w:r w:rsidRPr="007C70D5">
              <w:rPr>
                <w:rFonts w:ascii="Times New Roman" w:hAnsi="Times New Roman" w:cs="Times New Roman"/>
                <w:sz w:val="18"/>
                <w:szCs w:val="18"/>
                <w:lang w:bidi="fa-IR"/>
              </w:rPr>
              <w:t>DATA 5</w:t>
            </w:r>
          </w:p>
        </w:tc>
        <w:tc>
          <w:tcPr>
            <w:tcW w:w="0" w:type="auto"/>
            <w:vAlign w:val="center"/>
          </w:tcPr>
          <w:p w:rsidR="00CF7098" w:rsidRPr="007C70D5" w:rsidRDefault="00171A86">
            <w:pPr>
              <w:spacing w:before="0" w:line="240" w:lineRule="auto"/>
              <w:jc w:val="center"/>
              <w:rPr>
                <w:rFonts w:ascii="Times New Roman" w:hAnsi="Times New Roman" w:cs="Times New Roman"/>
                <w:sz w:val="18"/>
                <w:szCs w:val="18"/>
                <w:lang w:bidi="fa-IR"/>
              </w:rPr>
            </w:pPr>
            <w:r w:rsidRPr="007C70D5">
              <w:rPr>
                <w:rFonts w:ascii="Times New Roman" w:hAnsi="Times New Roman" w:cs="Times New Roman"/>
                <w:sz w:val="18"/>
                <w:szCs w:val="18"/>
                <w:lang w:bidi="fa-IR"/>
              </w:rPr>
              <w:t>DATA 6</w:t>
            </w:r>
          </w:p>
        </w:tc>
      </w:tr>
      <w:tr w:rsidR="004A0636" w:rsidRPr="007C70D5" w:rsidTr="00F9735B">
        <w:trPr>
          <w:jc w:val="center"/>
        </w:trPr>
        <w:tc>
          <w:tcPr>
            <w:tcW w:w="0" w:type="auto"/>
            <w:vAlign w:val="center"/>
          </w:tcPr>
          <w:p w:rsidR="00CF7098" w:rsidRPr="007C70D5" w:rsidRDefault="004A0636">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No. of clusters</w:t>
            </w:r>
          </w:p>
        </w:tc>
        <w:tc>
          <w:tcPr>
            <w:tcW w:w="0" w:type="auto"/>
            <w:vAlign w:val="center"/>
          </w:tcPr>
          <w:p w:rsidR="00CF7098" w:rsidRPr="007C70D5" w:rsidRDefault="004A0636">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2</w:t>
            </w:r>
          </w:p>
        </w:tc>
        <w:tc>
          <w:tcPr>
            <w:tcW w:w="0" w:type="auto"/>
            <w:vAlign w:val="center"/>
          </w:tcPr>
          <w:p w:rsidR="00CF7098" w:rsidRPr="007C70D5" w:rsidRDefault="004A0636">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3</w:t>
            </w:r>
          </w:p>
        </w:tc>
        <w:tc>
          <w:tcPr>
            <w:tcW w:w="0" w:type="auto"/>
            <w:vAlign w:val="center"/>
          </w:tcPr>
          <w:p w:rsidR="00CF7098" w:rsidRPr="007C70D5" w:rsidRDefault="004A0636">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3</w:t>
            </w:r>
          </w:p>
        </w:tc>
        <w:tc>
          <w:tcPr>
            <w:tcW w:w="0" w:type="auto"/>
            <w:vAlign w:val="center"/>
          </w:tcPr>
          <w:p w:rsidR="00CF7098" w:rsidRPr="007C70D5" w:rsidRDefault="004A0636">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3</w:t>
            </w:r>
          </w:p>
        </w:tc>
        <w:tc>
          <w:tcPr>
            <w:tcW w:w="0" w:type="auto"/>
            <w:vAlign w:val="center"/>
          </w:tcPr>
          <w:p w:rsidR="00CF7098" w:rsidRPr="007C70D5" w:rsidRDefault="004A0636">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6</w:t>
            </w:r>
          </w:p>
        </w:tc>
        <w:tc>
          <w:tcPr>
            <w:tcW w:w="0" w:type="auto"/>
            <w:vAlign w:val="center"/>
          </w:tcPr>
          <w:p w:rsidR="00CF7098" w:rsidRPr="007C70D5" w:rsidRDefault="004A0636">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9</w:t>
            </w:r>
          </w:p>
        </w:tc>
      </w:tr>
      <w:tr w:rsidR="004A0636" w:rsidRPr="007C70D5" w:rsidTr="00F9735B">
        <w:trPr>
          <w:jc w:val="center"/>
        </w:trPr>
        <w:tc>
          <w:tcPr>
            <w:tcW w:w="0" w:type="auto"/>
            <w:vAlign w:val="center"/>
          </w:tcPr>
          <w:p w:rsidR="00CF7098" w:rsidRPr="007C70D5" w:rsidRDefault="004A0636">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No. of data points</w:t>
            </w:r>
          </w:p>
        </w:tc>
        <w:tc>
          <w:tcPr>
            <w:tcW w:w="0" w:type="auto"/>
            <w:vAlign w:val="center"/>
          </w:tcPr>
          <w:p w:rsidR="00CF7098" w:rsidRPr="007C70D5" w:rsidRDefault="004A0636">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204</w:t>
            </w:r>
          </w:p>
        </w:tc>
        <w:tc>
          <w:tcPr>
            <w:tcW w:w="0" w:type="auto"/>
            <w:vAlign w:val="center"/>
          </w:tcPr>
          <w:p w:rsidR="00CF7098" w:rsidRPr="007C70D5" w:rsidRDefault="004A0636">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306</w:t>
            </w:r>
          </w:p>
        </w:tc>
        <w:tc>
          <w:tcPr>
            <w:tcW w:w="0" w:type="auto"/>
            <w:vAlign w:val="center"/>
          </w:tcPr>
          <w:p w:rsidR="00CF7098" w:rsidRPr="007C70D5" w:rsidRDefault="004A0636">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306</w:t>
            </w:r>
          </w:p>
        </w:tc>
        <w:tc>
          <w:tcPr>
            <w:tcW w:w="0" w:type="auto"/>
            <w:vAlign w:val="center"/>
          </w:tcPr>
          <w:p w:rsidR="00CF7098" w:rsidRPr="007C70D5" w:rsidRDefault="004A0636">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306</w:t>
            </w:r>
          </w:p>
        </w:tc>
        <w:tc>
          <w:tcPr>
            <w:tcW w:w="0" w:type="auto"/>
            <w:vAlign w:val="center"/>
          </w:tcPr>
          <w:p w:rsidR="00CF7098" w:rsidRPr="007C70D5" w:rsidRDefault="004A0636">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612</w:t>
            </w:r>
          </w:p>
        </w:tc>
        <w:tc>
          <w:tcPr>
            <w:tcW w:w="0" w:type="auto"/>
            <w:vAlign w:val="center"/>
          </w:tcPr>
          <w:p w:rsidR="00CF7098" w:rsidRPr="007C70D5" w:rsidRDefault="004A0636">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918</w:t>
            </w:r>
          </w:p>
        </w:tc>
      </w:tr>
      <w:tr w:rsidR="004A0636" w:rsidRPr="007C70D5" w:rsidTr="00F9735B">
        <w:trPr>
          <w:jc w:val="center"/>
        </w:trPr>
        <w:tc>
          <w:tcPr>
            <w:tcW w:w="0" w:type="auto"/>
            <w:vAlign w:val="center"/>
          </w:tcPr>
          <w:p w:rsidR="00CF7098" w:rsidRPr="007C70D5" w:rsidRDefault="004A0636">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No. of noise points</w:t>
            </w:r>
          </w:p>
        </w:tc>
        <w:tc>
          <w:tcPr>
            <w:tcW w:w="0" w:type="auto"/>
            <w:vAlign w:val="center"/>
          </w:tcPr>
          <w:p w:rsidR="00CF7098" w:rsidRPr="007C70D5" w:rsidRDefault="004A0636">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2000</w:t>
            </w:r>
          </w:p>
        </w:tc>
        <w:tc>
          <w:tcPr>
            <w:tcW w:w="0" w:type="auto"/>
            <w:vAlign w:val="center"/>
          </w:tcPr>
          <w:p w:rsidR="00CF7098" w:rsidRPr="007C70D5" w:rsidRDefault="004A0636">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1000</w:t>
            </w:r>
          </w:p>
        </w:tc>
        <w:tc>
          <w:tcPr>
            <w:tcW w:w="0" w:type="auto"/>
            <w:vAlign w:val="center"/>
          </w:tcPr>
          <w:p w:rsidR="00CF7098" w:rsidRPr="007C70D5" w:rsidRDefault="004A0636">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2000</w:t>
            </w:r>
          </w:p>
        </w:tc>
        <w:tc>
          <w:tcPr>
            <w:tcW w:w="0" w:type="auto"/>
            <w:vAlign w:val="center"/>
          </w:tcPr>
          <w:p w:rsidR="00CF7098" w:rsidRPr="007C70D5" w:rsidRDefault="004A0636">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3000</w:t>
            </w:r>
          </w:p>
        </w:tc>
        <w:tc>
          <w:tcPr>
            <w:tcW w:w="0" w:type="auto"/>
            <w:vAlign w:val="center"/>
          </w:tcPr>
          <w:p w:rsidR="00CF7098" w:rsidRPr="007C70D5" w:rsidRDefault="004A0636">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3060</w:t>
            </w:r>
          </w:p>
        </w:tc>
        <w:tc>
          <w:tcPr>
            <w:tcW w:w="0" w:type="auto"/>
            <w:vAlign w:val="center"/>
          </w:tcPr>
          <w:p w:rsidR="00CF7098" w:rsidRPr="007C70D5" w:rsidRDefault="00813FD0">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5000</w:t>
            </w:r>
          </w:p>
        </w:tc>
      </w:tr>
    </w:tbl>
    <w:p w:rsidR="00AD1798" w:rsidRPr="007C70D5" w:rsidRDefault="00AD1798" w:rsidP="00F9735B">
      <w:pPr>
        <w:spacing w:before="0" w:line="480" w:lineRule="auto"/>
        <w:rPr>
          <w:rFonts w:ascii="Times New Roman" w:hAnsi="Times New Roman" w:cs="Times New Roman"/>
          <w:sz w:val="20"/>
          <w:szCs w:val="20"/>
          <w:lang w:bidi="fa-IR"/>
        </w:rPr>
      </w:pPr>
    </w:p>
    <w:p w:rsidR="00976E8A" w:rsidRPr="007C70D5" w:rsidRDefault="00785383" w:rsidP="00270EF2">
      <w:pPr>
        <w:spacing w:before="0" w:line="48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 xml:space="preserve">We compare performance of </w:t>
      </w:r>
      <w:r w:rsidR="00403FA5" w:rsidRPr="007C70D5">
        <w:rPr>
          <w:rFonts w:ascii="Times New Roman" w:hAnsi="Times New Roman" w:cs="Times New Roman"/>
          <w:sz w:val="20"/>
          <w:szCs w:val="20"/>
          <w:lang w:bidi="fa-IR"/>
        </w:rPr>
        <w:t xml:space="preserve">the </w:t>
      </w:r>
      <w:r w:rsidRPr="007C70D5">
        <w:rPr>
          <w:rFonts w:ascii="Times New Roman" w:hAnsi="Times New Roman" w:cs="Times New Roman"/>
          <w:sz w:val="20"/>
          <w:szCs w:val="20"/>
          <w:lang w:bidi="fa-IR"/>
        </w:rPr>
        <w:t xml:space="preserve">relaxed form of GEPFCM </w:t>
      </w:r>
      <w:r w:rsidR="00A71480" w:rsidRPr="007C70D5">
        <w:rPr>
          <w:rFonts w:ascii="Times New Roman" w:hAnsi="Times New Roman" w:cs="Times New Roman"/>
          <w:sz w:val="20"/>
          <w:szCs w:val="20"/>
          <w:lang w:bidi="fa-IR"/>
        </w:rPr>
        <w:t>with</w:t>
      </w:r>
      <w:r w:rsidRPr="007C70D5">
        <w:rPr>
          <w:rFonts w:ascii="Times New Roman" w:hAnsi="Times New Roman" w:cs="Times New Roman"/>
          <w:sz w:val="20"/>
          <w:szCs w:val="20"/>
          <w:lang w:bidi="fa-IR"/>
        </w:rPr>
        <w:t xml:space="preserve"> the original algorithm</w:t>
      </w:r>
      <w:r w:rsidR="00E3157A" w:rsidRPr="007C70D5">
        <w:rPr>
          <w:rFonts w:ascii="Times New Roman" w:hAnsi="Times New Roman" w:cs="Times New Roman"/>
          <w:sz w:val="20"/>
          <w:szCs w:val="20"/>
          <w:lang w:bidi="fa-IR"/>
        </w:rPr>
        <w:t xml:space="preserve"> PFCM</w:t>
      </w:r>
      <w:r w:rsidR="00C93B81" w:rsidRPr="007C70D5">
        <w:rPr>
          <w:rFonts w:ascii="Times New Roman" w:hAnsi="Times New Roman" w:cs="Times New Roman"/>
          <w:sz w:val="20"/>
          <w:szCs w:val="20"/>
          <w:lang w:bidi="fa-IR"/>
        </w:rPr>
        <w:t>.</w:t>
      </w:r>
      <w:r w:rsidRPr="007C70D5">
        <w:rPr>
          <w:rFonts w:ascii="Times New Roman" w:hAnsi="Times New Roman" w:cs="Times New Roman"/>
          <w:sz w:val="20"/>
          <w:szCs w:val="20"/>
          <w:lang w:bidi="fa-IR"/>
        </w:rPr>
        <w:t xml:space="preserve"> </w:t>
      </w:r>
      <w:r w:rsidR="00270EF2" w:rsidRPr="007C70D5">
        <w:rPr>
          <w:rFonts w:ascii="Times New Roman" w:hAnsi="Times New Roman" w:cs="Times New Roman"/>
          <w:sz w:val="20"/>
          <w:szCs w:val="20"/>
          <w:lang w:bidi="fa-IR"/>
        </w:rPr>
        <w:t>R</w:t>
      </w:r>
      <w:r w:rsidR="00A42151" w:rsidRPr="007C70D5">
        <w:rPr>
          <w:rFonts w:ascii="Times New Roman" w:hAnsi="Times New Roman" w:cs="Times New Roman"/>
          <w:sz w:val="20"/>
          <w:szCs w:val="20"/>
          <w:lang w:bidi="fa-IR"/>
        </w:rPr>
        <w:t>ow</w:t>
      </w:r>
      <w:r w:rsidR="00270EF2" w:rsidRPr="007C70D5">
        <w:rPr>
          <w:rFonts w:ascii="Times New Roman" w:hAnsi="Times New Roman" w:cs="Times New Roman"/>
          <w:sz w:val="20"/>
          <w:szCs w:val="20"/>
          <w:lang w:bidi="fa-IR"/>
        </w:rPr>
        <w:t>s of a</w:t>
      </w:r>
      <w:r w:rsidR="006B355A" w:rsidRPr="007C70D5">
        <w:rPr>
          <w:rFonts w:ascii="Times New Roman" w:hAnsi="Times New Roman" w:cs="Times New Roman"/>
          <w:sz w:val="20"/>
          <w:szCs w:val="20"/>
          <w:lang w:bidi="fa-IR"/>
        </w:rPr>
        <w:t xml:space="preserve"> </w:t>
      </w:r>
      <w:r w:rsidR="00A90585" w:rsidRPr="007C70D5">
        <w:rPr>
          <w:rFonts w:ascii="Times New Roman" w:hAnsi="Times New Roman" w:cs="Times New Roman"/>
          <w:sz w:val="20"/>
          <w:szCs w:val="20"/>
          <w:lang w:bidi="fa-IR"/>
        </w:rPr>
        <w:t>dataset</w:t>
      </w:r>
      <w:r w:rsidR="006B355A" w:rsidRPr="007C70D5">
        <w:rPr>
          <w:rFonts w:ascii="Times New Roman" w:hAnsi="Times New Roman" w:cs="Times New Roman"/>
          <w:sz w:val="20"/>
          <w:szCs w:val="20"/>
          <w:lang w:bidi="fa-IR"/>
        </w:rPr>
        <w:t xml:space="preserve"> may have</w:t>
      </w:r>
      <w:r w:rsidR="00A90585" w:rsidRPr="007C70D5">
        <w:rPr>
          <w:rFonts w:ascii="Times New Roman" w:hAnsi="Times New Roman" w:cs="Times New Roman"/>
          <w:sz w:val="20"/>
          <w:szCs w:val="20"/>
          <w:lang w:bidi="fa-IR"/>
        </w:rPr>
        <w:t xml:space="preserve"> </w:t>
      </w:r>
      <w:r w:rsidR="00270EF2" w:rsidRPr="007C70D5">
        <w:rPr>
          <w:rFonts w:ascii="Times New Roman" w:hAnsi="Times New Roman" w:cs="Times New Roman"/>
          <w:sz w:val="20"/>
          <w:szCs w:val="20"/>
          <w:lang w:bidi="fa-IR"/>
        </w:rPr>
        <w:t xml:space="preserve">different </w:t>
      </w:r>
      <w:r w:rsidR="00A90585" w:rsidRPr="007C70D5">
        <w:rPr>
          <w:rFonts w:ascii="Times New Roman" w:hAnsi="Times New Roman" w:cs="Times New Roman"/>
          <w:sz w:val="20"/>
          <w:szCs w:val="20"/>
          <w:lang w:bidi="fa-IR"/>
        </w:rPr>
        <w:t>physical unit</w:t>
      </w:r>
      <w:r w:rsidR="00270EF2" w:rsidRPr="007C70D5">
        <w:rPr>
          <w:rFonts w:ascii="Times New Roman" w:hAnsi="Times New Roman" w:cs="Times New Roman"/>
          <w:sz w:val="20"/>
          <w:szCs w:val="20"/>
          <w:lang w:bidi="fa-IR"/>
        </w:rPr>
        <w:t>s</w:t>
      </w:r>
      <w:r w:rsidR="00A90585" w:rsidRPr="007C70D5">
        <w:rPr>
          <w:rFonts w:ascii="Times New Roman" w:hAnsi="Times New Roman" w:cs="Times New Roman"/>
          <w:sz w:val="20"/>
          <w:szCs w:val="20"/>
          <w:lang w:bidi="fa-IR"/>
        </w:rPr>
        <w:t xml:space="preserve"> </w:t>
      </w:r>
      <w:r w:rsidR="005A0835" w:rsidRPr="007C70D5">
        <w:rPr>
          <w:rFonts w:ascii="Times New Roman" w:hAnsi="Times New Roman" w:cs="Times New Roman"/>
          <w:sz w:val="20"/>
          <w:szCs w:val="20"/>
          <w:lang w:bidi="fa-IR"/>
        </w:rPr>
        <w:t>which makes</w:t>
      </w:r>
      <w:r w:rsidR="00A90585" w:rsidRPr="007C70D5">
        <w:rPr>
          <w:rFonts w:ascii="Times New Roman" w:hAnsi="Times New Roman" w:cs="Times New Roman"/>
          <w:sz w:val="20"/>
          <w:szCs w:val="20"/>
          <w:lang w:bidi="fa-IR"/>
        </w:rPr>
        <w:t xml:space="preserve"> Euclidean distance meaningless. </w:t>
      </w:r>
      <w:r w:rsidR="00E3157A" w:rsidRPr="007C70D5">
        <w:rPr>
          <w:rFonts w:ascii="Times New Roman" w:hAnsi="Times New Roman" w:cs="Times New Roman"/>
          <w:sz w:val="20"/>
          <w:szCs w:val="20"/>
          <w:lang w:bidi="fa-IR"/>
        </w:rPr>
        <w:t>W</w:t>
      </w:r>
      <w:r w:rsidR="00A90585" w:rsidRPr="007C70D5">
        <w:rPr>
          <w:rFonts w:ascii="Times New Roman" w:hAnsi="Times New Roman" w:cs="Times New Roman"/>
          <w:sz w:val="20"/>
          <w:szCs w:val="20"/>
          <w:lang w:bidi="fa-IR"/>
        </w:rPr>
        <w:t xml:space="preserve">e use covariance norm matrix which </w:t>
      </w:r>
      <w:r w:rsidR="00976E8A" w:rsidRPr="007C70D5">
        <w:rPr>
          <w:rFonts w:ascii="Times New Roman" w:hAnsi="Times New Roman" w:cs="Times New Roman"/>
          <w:sz w:val="20"/>
          <w:szCs w:val="20"/>
          <w:lang w:bidi="fa-IR"/>
        </w:rPr>
        <w:t>gives</w:t>
      </w:r>
      <w:r w:rsidR="00A90585" w:rsidRPr="007C70D5">
        <w:rPr>
          <w:rFonts w:ascii="Times New Roman" w:hAnsi="Times New Roman" w:cs="Times New Roman"/>
          <w:sz w:val="20"/>
          <w:szCs w:val="20"/>
          <w:lang w:bidi="fa-IR"/>
        </w:rPr>
        <w:t xml:space="preserve"> dimensionless distance.</w:t>
      </w:r>
      <w:r w:rsidR="00725028" w:rsidRPr="007C70D5">
        <w:rPr>
          <w:rFonts w:ascii="Times New Roman" w:hAnsi="Times New Roman" w:cs="Times New Roman"/>
          <w:sz w:val="20"/>
          <w:szCs w:val="20"/>
          <w:lang w:bidi="fa-IR"/>
        </w:rPr>
        <w:t xml:space="preserve"> </w:t>
      </w:r>
      <w:r w:rsidR="00976E8A" w:rsidRPr="007C70D5">
        <w:rPr>
          <w:rFonts w:ascii="Times New Roman" w:hAnsi="Times New Roman" w:cs="Times New Roman"/>
          <w:sz w:val="20"/>
          <w:szCs w:val="20"/>
          <w:lang w:bidi="fa-IR"/>
        </w:rPr>
        <w:t>Covariance norm matrix is defined as follow</w:t>
      </w:r>
      <w:r w:rsidR="00C93B81" w:rsidRPr="007C70D5">
        <w:rPr>
          <w:rFonts w:ascii="Times New Roman" w:hAnsi="Times New Roman" w:cs="Times New Roman"/>
          <w:sz w:val="20"/>
          <w:szCs w:val="20"/>
          <w:lang w:bidi="fa-IR"/>
        </w:rPr>
        <w:t>s</w:t>
      </w:r>
      <w:r w:rsidR="00976E8A" w:rsidRPr="007C70D5">
        <w:rPr>
          <w:rFonts w:ascii="Times New Roman" w:hAnsi="Times New Roman" w:cs="Times New Roman"/>
          <w:sz w:val="20"/>
          <w:szCs w:val="20"/>
          <w:lang w:bidi="fa-IR"/>
        </w:rPr>
        <w:t xml:space="preserve"> </w:t>
      </w:r>
      <w:r w:rsidR="00C93B81" w:rsidRPr="007C70D5">
        <w:rPr>
          <w:rFonts w:ascii="Times New Roman" w:hAnsi="Times New Roman" w:cs="Times New Roman"/>
          <w:sz w:val="20"/>
          <w:szCs w:val="20"/>
          <w:lang w:bidi="fa-IR"/>
        </w:rPr>
        <w:t>which</w:t>
      </w:r>
      <w:r w:rsidR="00725028" w:rsidRPr="007C70D5">
        <w:rPr>
          <w:rFonts w:ascii="Times New Roman" w:hAnsi="Times New Roman" w:cs="Times New Roman"/>
          <w:sz w:val="20"/>
          <w:szCs w:val="20"/>
          <w:lang w:bidi="fa-IR"/>
        </w:rPr>
        <w:t xml:space="preserve"> </w:t>
      </w:r>
      <w:r w:rsidR="00976E8A" w:rsidRPr="007C70D5">
        <w:rPr>
          <w:rFonts w:ascii="Times New Roman" w:hAnsi="Times New Roman" w:cs="Times New Roman"/>
          <w:sz w:val="20"/>
          <w:szCs w:val="20"/>
          <w:lang w:bidi="fa-IR"/>
        </w:rPr>
        <w:t>creates ellipsoidal clusters with Mahalanobis distance:</w:t>
      </w:r>
    </w:p>
    <w:tbl>
      <w:tblPr>
        <w:bidiVisual/>
        <w:tblW w:w="0" w:type="auto"/>
        <w:tblInd w:w="141" w:type="dxa"/>
        <w:tblLook w:val="01E0"/>
      </w:tblPr>
      <w:tblGrid>
        <w:gridCol w:w="550"/>
        <w:gridCol w:w="8877"/>
      </w:tblGrid>
      <w:tr w:rsidR="00EE0444" w:rsidRPr="007C70D5" w:rsidTr="00685BE7">
        <w:tc>
          <w:tcPr>
            <w:tcW w:w="550" w:type="dxa"/>
            <w:vAlign w:val="center"/>
          </w:tcPr>
          <w:p w:rsidR="00EE0444" w:rsidRPr="007C70D5" w:rsidRDefault="00EE0444" w:rsidP="00D151C4">
            <w:pPr>
              <w:spacing w:before="0" w:line="24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w:t>
            </w:r>
            <w:r w:rsidR="00D151C4" w:rsidRPr="007C70D5">
              <w:rPr>
                <w:rFonts w:ascii="Times New Roman" w:hAnsi="Times New Roman" w:cs="Times New Roman"/>
                <w:sz w:val="20"/>
                <w:szCs w:val="20"/>
                <w:lang w:bidi="fa-IR"/>
              </w:rPr>
              <w:t>26</w:t>
            </w:r>
            <w:r w:rsidRPr="007C70D5">
              <w:rPr>
                <w:rFonts w:ascii="Times New Roman" w:hAnsi="Times New Roman" w:cs="Times New Roman"/>
                <w:sz w:val="20"/>
                <w:szCs w:val="20"/>
                <w:lang w:bidi="fa-IR"/>
              </w:rPr>
              <w:t>)</w:t>
            </w:r>
          </w:p>
        </w:tc>
        <w:tc>
          <w:tcPr>
            <w:tcW w:w="8877" w:type="dxa"/>
            <w:vAlign w:val="center"/>
          </w:tcPr>
          <w:p w:rsidR="00EE0444" w:rsidRPr="007C70D5" w:rsidRDefault="00500AB6" w:rsidP="002039C5">
            <w:pPr>
              <w:spacing w:before="0" w:line="240" w:lineRule="auto"/>
              <w:jc w:val="both"/>
              <w:rPr>
                <w:rFonts w:ascii="Times New Roman" w:hAnsi="Times New Roman" w:cs="Times New Roman"/>
                <w:sz w:val="20"/>
                <w:szCs w:val="20"/>
                <w:lang w:bidi="fa-IR"/>
              </w:rPr>
            </w:pPr>
            <w:r w:rsidRPr="007C70D5">
              <w:rPr>
                <w:rFonts w:ascii="Times New Roman" w:hAnsi="Times New Roman" w:cs="Times New Roman"/>
                <w:position w:val="-34"/>
                <w:sz w:val="24"/>
                <w:szCs w:val="24"/>
              </w:rPr>
              <w:object w:dxaOrig="3780" w:dyaOrig="840">
                <v:shape id="_x0000_i1287" type="#_x0000_t75" style="width:186.8pt;height:42.8pt" o:ole="">
                  <v:imagedata r:id="rId543" o:title=""/>
                </v:shape>
                <o:OLEObject Type="Embed" ProgID="Equation.3" ShapeID="_x0000_i1287" DrawAspect="Content" ObjectID="_1537435234" r:id="rId544"/>
              </w:object>
            </w:r>
          </w:p>
        </w:tc>
      </w:tr>
    </w:tbl>
    <w:p w:rsidR="00976E8A" w:rsidRPr="007C70D5" w:rsidRDefault="00E3157A" w:rsidP="009632D4">
      <w:pPr>
        <w:spacing w:before="0" w:line="48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 xml:space="preserve">A measure is needed </w:t>
      </w:r>
      <w:r w:rsidR="00500AB6" w:rsidRPr="007C70D5">
        <w:rPr>
          <w:rFonts w:ascii="Times New Roman" w:hAnsi="Times New Roman" w:cs="Times New Roman"/>
          <w:sz w:val="20"/>
          <w:szCs w:val="20"/>
          <w:lang w:bidi="fa-IR"/>
        </w:rPr>
        <w:t xml:space="preserve">to compare performance of </w:t>
      </w:r>
      <w:r w:rsidR="00270EF2" w:rsidRPr="007C70D5">
        <w:rPr>
          <w:rFonts w:ascii="Times New Roman" w:hAnsi="Times New Roman" w:cs="Times New Roman"/>
          <w:sz w:val="20"/>
          <w:szCs w:val="20"/>
          <w:lang w:bidi="fa-IR"/>
        </w:rPr>
        <w:t xml:space="preserve">the </w:t>
      </w:r>
      <w:r w:rsidR="00500AB6" w:rsidRPr="007C70D5">
        <w:rPr>
          <w:rFonts w:ascii="Times New Roman" w:hAnsi="Times New Roman" w:cs="Times New Roman"/>
          <w:sz w:val="20"/>
          <w:szCs w:val="20"/>
          <w:lang w:bidi="fa-IR"/>
        </w:rPr>
        <w:t xml:space="preserve">algorithms. We define </w:t>
      </w:r>
      <w:r w:rsidR="00EC41C3" w:rsidRPr="007C70D5">
        <w:rPr>
          <w:rFonts w:ascii="Times New Roman" w:hAnsi="Times New Roman" w:cs="Times New Roman"/>
          <w:position w:val="-10"/>
          <w:sz w:val="20"/>
          <w:szCs w:val="20"/>
          <w:lang w:bidi="fa-IR"/>
        </w:rPr>
        <w:object w:dxaOrig="400" w:dyaOrig="340">
          <v:shape id="_x0000_i1288" type="#_x0000_t75" style="width:25.15pt;height:17pt;mso-position-horizontal:absolute" o:ole="">
            <v:imagedata r:id="rId545" o:title=""/>
          </v:shape>
          <o:OLEObject Type="Embed" ProgID="Equation.3" ShapeID="_x0000_i1288" DrawAspect="Content" ObjectID="_1537435235" r:id="rId546"/>
        </w:object>
      </w:r>
      <w:r w:rsidR="00500AB6" w:rsidRPr="007C70D5">
        <w:rPr>
          <w:rFonts w:ascii="Times New Roman" w:hAnsi="Times New Roman" w:cs="Times New Roman"/>
          <w:sz w:val="20"/>
          <w:szCs w:val="20"/>
          <w:lang w:bidi="fa-IR"/>
        </w:rPr>
        <w:t xml:space="preserve"> as a vector </w:t>
      </w:r>
      <w:r w:rsidR="006765A2" w:rsidRPr="007C70D5">
        <w:rPr>
          <w:rFonts w:ascii="Times New Roman" w:hAnsi="Times New Roman" w:cs="Times New Roman"/>
          <w:sz w:val="20"/>
          <w:szCs w:val="20"/>
          <w:lang w:bidi="fa-IR"/>
        </w:rPr>
        <w:t>that</w:t>
      </w:r>
      <w:r w:rsidR="009632D4" w:rsidRPr="007C70D5">
        <w:rPr>
          <w:rFonts w:ascii="Times New Roman" w:hAnsi="Times New Roman" w:cs="Times New Roman"/>
          <w:sz w:val="20"/>
          <w:szCs w:val="20"/>
          <w:lang w:bidi="fa-IR"/>
        </w:rPr>
        <w:t xml:space="preserve"> its</w:t>
      </w:r>
      <w:r w:rsidR="006765A2" w:rsidRPr="007C70D5">
        <w:rPr>
          <w:rFonts w:ascii="Times New Roman" w:hAnsi="Times New Roman" w:cs="Times New Roman"/>
          <w:sz w:val="20"/>
          <w:szCs w:val="20"/>
          <w:lang w:bidi="fa-IR"/>
        </w:rPr>
        <w:t xml:space="preserve"> </w:t>
      </w:r>
      <w:r w:rsidR="00EC41C3" w:rsidRPr="007C70D5">
        <w:rPr>
          <w:rFonts w:ascii="Times New Roman" w:hAnsi="Times New Roman" w:cs="Times New Roman"/>
          <w:position w:val="-6"/>
          <w:sz w:val="20"/>
          <w:szCs w:val="20"/>
          <w:lang w:bidi="fa-IR"/>
        </w:rPr>
        <w:object w:dxaOrig="260" w:dyaOrig="300">
          <v:shape id="_x0000_i1289" type="#_x0000_t75" style="width:14.25pt;height:14.95pt;mso-position-vertical:absolute" o:ole="">
            <v:imagedata r:id="rId547" o:title=""/>
          </v:shape>
          <o:OLEObject Type="Embed" ProgID="Equation.3" ShapeID="_x0000_i1289" DrawAspect="Content" ObjectID="_1537435236" r:id="rId548"/>
        </w:object>
      </w:r>
      <w:r w:rsidR="00500AB6" w:rsidRPr="007C70D5">
        <w:rPr>
          <w:rFonts w:ascii="Times New Roman" w:hAnsi="Times New Roman" w:cs="Times New Roman"/>
          <w:sz w:val="20"/>
          <w:szCs w:val="20"/>
          <w:lang w:bidi="fa-IR"/>
        </w:rPr>
        <w:t xml:space="preserve"> element is the distance between </w:t>
      </w:r>
      <w:r w:rsidR="00EC41C3" w:rsidRPr="007C70D5">
        <w:rPr>
          <w:rFonts w:ascii="Times New Roman" w:hAnsi="Times New Roman" w:cs="Times New Roman"/>
          <w:position w:val="-6"/>
          <w:sz w:val="20"/>
          <w:szCs w:val="20"/>
          <w:lang w:bidi="fa-IR"/>
        </w:rPr>
        <w:object w:dxaOrig="260" w:dyaOrig="300">
          <v:shape id="_x0000_i1290" type="#_x0000_t75" style="width:14.25pt;height:14.95pt" o:ole="">
            <v:imagedata r:id="rId549" o:title=""/>
          </v:shape>
          <o:OLEObject Type="Embed" ProgID="Equation.3" ShapeID="_x0000_i1290" DrawAspect="Content" ObjectID="_1537435237" r:id="rId550"/>
        </w:object>
      </w:r>
      <w:r w:rsidR="00500AB6" w:rsidRPr="007C70D5">
        <w:rPr>
          <w:rFonts w:ascii="Times New Roman" w:hAnsi="Times New Roman" w:cs="Times New Roman"/>
          <w:sz w:val="20"/>
          <w:szCs w:val="20"/>
          <w:lang w:bidi="fa-IR"/>
        </w:rPr>
        <w:t xml:space="preserve"> actual and computed cluster centers</w:t>
      </w:r>
      <w:r w:rsidRPr="007C70D5">
        <w:rPr>
          <w:rFonts w:ascii="Times New Roman" w:hAnsi="Times New Roman" w:cs="Times New Roman"/>
          <w:sz w:val="20"/>
          <w:szCs w:val="20"/>
          <w:lang w:bidi="fa-IR"/>
        </w:rPr>
        <w:t>.</w:t>
      </w:r>
      <w:r w:rsidR="00500AB6" w:rsidRPr="007C70D5">
        <w:rPr>
          <w:rFonts w:ascii="Times New Roman" w:hAnsi="Times New Roman" w:cs="Times New Roman"/>
          <w:sz w:val="20"/>
          <w:szCs w:val="20"/>
          <w:lang w:bidi="fa-IR"/>
        </w:rPr>
        <w:t xml:space="preserve"> </w:t>
      </w:r>
      <w:r w:rsidRPr="007C70D5">
        <w:rPr>
          <w:rFonts w:ascii="Times New Roman" w:hAnsi="Times New Roman" w:cs="Times New Roman"/>
          <w:position w:val="-6"/>
          <w:sz w:val="20"/>
          <w:szCs w:val="20"/>
          <w:lang w:bidi="fa-IR"/>
        </w:rPr>
        <w:object w:dxaOrig="200" w:dyaOrig="300">
          <v:shape id="_x0000_i1291" type="#_x0000_t75" style="width:12.9pt;height:15.6pt" o:ole="">
            <v:imagedata r:id="rId551" o:title=""/>
          </v:shape>
          <o:OLEObject Type="Embed" ProgID="Equation.3" ShapeID="_x0000_i1291" DrawAspect="Content" ObjectID="_1537435238" r:id="rId552"/>
        </w:object>
      </w:r>
      <w:r w:rsidRPr="007C70D5">
        <w:rPr>
          <w:rFonts w:ascii="Times New Roman" w:hAnsi="Times New Roman" w:cs="Times New Roman"/>
          <w:sz w:val="20"/>
          <w:szCs w:val="20"/>
          <w:lang w:bidi="fa-IR"/>
        </w:rPr>
        <w:t xml:space="preserve"> </w:t>
      </w:r>
      <w:proofErr w:type="gramStart"/>
      <w:r w:rsidRPr="007C70D5">
        <w:rPr>
          <w:rFonts w:ascii="Times New Roman" w:hAnsi="Times New Roman" w:cs="Times New Roman"/>
          <w:sz w:val="20"/>
          <w:szCs w:val="20"/>
          <w:lang w:bidi="fa-IR"/>
        </w:rPr>
        <w:t>is</w:t>
      </w:r>
      <w:proofErr w:type="gramEnd"/>
      <w:r w:rsidRPr="007C70D5">
        <w:rPr>
          <w:rFonts w:ascii="Times New Roman" w:hAnsi="Times New Roman" w:cs="Times New Roman"/>
          <w:sz w:val="20"/>
          <w:szCs w:val="20"/>
          <w:lang w:bidi="fa-IR"/>
        </w:rPr>
        <w:t xml:space="preserve"> calculated as</w:t>
      </w:r>
      <w:r w:rsidR="00500AB6" w:rsidRPr="007C70D5">
        <w:rPr>
          <w:rFonts w:ascii="Times New Roman" w:hAnsi="Times New Roman" w:cs="Times New Roman"/>
          <w:sz w:val="20"/>
          <w:szCs w:val="20"/>
          <w:lang w:bidi="fa-IR"/>
        </w:rPr>
        <w:t>:</w:t>
      </w:r>
    </w:p>
    <w:tbl>
      <w:tblPr>
        <w:bidiVisual/>
        <w:tblW w:w="0" w:type="auto"/>
        <w:tblInd w:w="141" w:type="dxa"/>
        <w:tblLook w:val="01E0"/>
      </w:tblPr>
      <w:tblGrid>
        <w:gridCol w:w="550"/>
        <w:gridCol w:w="8877"/>
      </w:tblGrid>
      <w:tr w:rsidR="00500AB6" w:rsidRPr="007C70D5" w:rsidTr="00685BE7">
        <w:tc>
          <w:tcPr>
            <w:tcW w:w="550" w:type="dxa"/>
            <w:vAlign w:val="center"/>
          </w:tcPr>
          <w:p w:rsidR="00500AB6" w:rsidRPr="007C70D5" w:rsidRDefault="00500AB6" w:rsidP="00D151C4">
            <w:pPr>
              <w:spacing w:before="0" w:line="24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w:t>
            </w:r>
            <w:r w:rsidR="00D151C4" w:rsidRPr="007C70D5">
              <w:rPr>
                <w:rFonts w:ascii="Times New Roman" w:hAnsi="Times New Roman" w:cs="Times New Roman"/>
                <w:sz w:val="20"/>
                <w:szCs w:val="20"/>
                <w:lang w:bidi="fa-IR"/>
              </w:rPr>
              <w:t>27</w:t>
            </w:r>
            <w:r w:rsidRPr="007C70D5">
              <w:rPr>
                <w:rFonts w:ascii="Times New Roman" w:hAnsi="Times New Roman" w:cs="Times New Roman"/>
                <w:sz w:val="20"/>
                <w:szCs w:val="20"/>
                <w:lang w:bidi="fa-IR"/>
              </w:rPr>
              <w:t>)</w:t>
            </w:r>
          </w:p>
        </w:tc>
        <w:tc>
          <w:tcPr>
            <w:tcW w:w="8877" w:type="dxa"/>
            <w:vAlign w:val="center"/>
          </w:tcPr>
          <w:p w:rsidR="00500AB6" w:rsidRPr="007C70D5" w:rsidRDefault="00725028" w:rsidP="002039C5">
            <w:pPr>
              <w:spacing w:before="0" w:line="240" w:lineRule="auto"/>
              <w:jc w:val="both"/>
              <w:rPr>
                <w:rFonts w:ascii="Times New Roman" w:hAnsi="Times New Roman" w:cs="Times New Roman"/>
                <w:sz w:val="20"/>
                <w:szCs w:val="20"/>
                <w:lang w:bidi="fa-IR"/>
              </w:rPr>
            </w:pPr>
            <w:r w:rsidRPr="007C70D5">
              <w:rPr>
                <w:rFonts w:ascii="Times New Roman" w:hAnsi="Times New Roman" w:cs="Times New Roman"/>
                <w:position w:val="-12"/>
                <w:sz w:val="24"/>
                <w:szCs w:val="24"/>
              </w:rPr>
              <w:object w:dxaOrig="2120" w:dyaOrig="480">
                <v:shape id="_x0000_i1292" type="#_x0000_t75" style="width:103.9pt;height:21.75pt" o:ole="">
                  <v:imagedata r:id="rId553" o:title=""/>
                </v:shape>
                <o:OLEObject Type="Embed" ProgID="Equation.3" ShapeID="_x0000_i1292" DrawAspect="Content" ObjectID="_1537435239" r:id="rId554"/>
              </w:object>
            </w:r>
          </w:p>
        </w:tc>
      </w:tr>
    </w:tbl>
    <w:p w:rsidR="00500AB6" w:rsidRPr="007C70D5" w:rsidRDefault="00500AB6" w:rsidP="009632D4">
      <w:pPr>
        <w:spacing w:before="0" w:line="48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 xml:space="preserve">Where </w:t>
      </w:r>
      <w:r w:rsidR="00E3157A" w:rsidRPr="007C70D5">
        <w:rPr>
          <w:rFonts w:ascii="Times New Roman" w:hAnsi="Times New Roman" w:cs="Times New Roman"/>
          <w:position w:val="-10"/>
          <w:sz w:val="20"/>
          <w:szCs w:val="20"/>
          <w:lang w:bidi="fa-IR"/>
        </w:rPr>
        <w:object w:dxaOrig="200" w:dyaOrig="360">
          <v:shape id="_x0000_i1293" type="#_x0000_t75" style="width:8.85pt;height:17.65pt" o:ole="">
            <v:imagedata r:id="rId555" o:title=""/>
          </v:shape>
          <o:OLEObject Type="Embed" ProgID="Equation.3" ShapeID="_x0000_i1293" DrawAspect="Content" ObjectID="_1537435240" r:id="rId556"/>
        </w:object>
      </w:r>
      <w:r w:rsidRPr="007C70D5">
        <w:rPr>
          <w:rFonts w:ascii="Times New Roman" w:hAnsi="Times New Roman" w:cs="Times New Roman"/>
          <w:sz w:val="20"/>
          <w:szCs w:val="20"/>
          <w:lang w:bidi="fa-IR"/>
        </w:rPr>
        <w:t xml:space="preserve"> and </w:t>
      </w:r>
      <w:r w:rsidR="00E3157A" w:rsidRPr="007C70D5">
        <w:rPr>
          <w:rFonts w:ascii="Times New Roman" w:hAnsi="Times New Roman" w:cs="Times New Roman"/>
          <w:position w:val="-10"/>
          <w:sz w:val="20"/>
          <w:szCs w:val="20"/>
          <w:lang w:bidi="fa-IR"/>
        </w:rPr>
        <w:object w:dxaOrig="200" w:dyaOrig="300">
          <v:shape id="_x0000_i1294" type="#_x0000_t75" style="width:8.85pt;height:14.95pt;mso-position-horizontal:absolute;mso-position-vertical:absolute" o:ole="">
            <v:imagedata r:id="rId557" o:title=""/>
          </v:shape>
          <o:OLEObject Type="Embed" ProgID="Equation.3" ShapeID="_x0000_i1294" DrawAspect="Content" ObjectID="_1537435241" r:id="rId558"/>
        </w:object>
      </w:r>
      <w:r w:rsidRPr="007C70D5">
        <w:rPr>
          <w:rFonts w:ascii="Times New Roman" w:hAnsi="Times New Roman" w:cs="Times New Roman"/>
          <w:sz w:val="20"/>
          <w:szCs w:val="20"/>
          <w:lang w:bidi="fa-IR"/>
        </w:rPr>
        <w:t xml:space="preserve"> are </w:t>
      </w:r>
      <w:r w:rsidR="009632D4" w:rsidRPr="007C70D5">
        <w:rPr>
          <w:rFonts w:ascii="Times New Roman" w:hAnsi="Times New Roman" w:cs="Times New Roman"/>
          <w:sz w:val="20"/>
          <w:szCs w:val="20"/>
          <w:lang w:bidi="fa-IR"/>
        </w:rPr>
        <w:t>computed</w:t>
      </w:r>
      <w:r w:rsidRPr="007C70D5">
        <w:rPr>
          <w:rFonts w:ascii="Times New Roman" w:hAnsi="Times New Roman" w:cs="Times New Roman"/>
          <w:sz w:val="20"/>
          <w:szCs w:val="20"/>
          <w:lang w:bidi="fa-IR"/>
        </w:rPr>
        <w:t xml:space="preserve"> and actual cluster centers, respectively.</w:t>
      </w:r>
      <w:r w:rsidR="00997D76" w:rsidRPr="007C70D5">
        <w:rPr>
          <w:rFonts w:ascii="Times New Roman" w:hAnsi="Times New Roman" w:cs="Times New Roman"/>
          <w:sz w:val="20"/>
          <w:szCs w:val="20"/>
          <w:lang w:bidi="fa-IR"/>
        </w:rPr>
        <w:t xml:space="preserve"> Length of </w:t>
      </w:r>
      <w:r w:rsidR="00EC41C3" w:rsidRPr="007C70D5">
        <w:rPr>
          <w:rFonts w:ascii="Times New Roman" w:hAnsi="Times New Roman" w:cs="Times New Roman"/>
          <w:position w:val="-6"/>
          <w:sz w:val="20"/>
          <w:szCs w:val="20"/>
          <w:lang w:bidi="fa-IR"/>
        </w:rPr>
        <w:object w:dxaOrig="200" w:dyaOrig="300">
          <v:shape id="_x0000_i1295" type="#_x0000_t75" style="width:7.45pt;height:14.95pt" o:ole="">
            <v:imagedata r:id="rId559" o:title=""/>
          </v:shape>
          <o:OLEObject Type="Embed" ProgID="Equation.3" ShapeID="_x0000_i1295" DrawAspect="Content" ObjectID="_1537435242" r:id="rId560"/>
        </w:object>
      </w:r>
      <w:r w:rsidR="00997D76" w:rsidRPr="007C70D5">
        <w:rPr>
          <w:rFonts w:ascii="Times New Roman" w:hAnsi="Times New Roman" w:cs="Times New Roman"/>
          <w:sz w:val="20"/>
          <w:szCs w:val="20"/>
          <w:lang w:bidi="fa-IR"/>
        </w:rPr>
        <w:t xml:space="preserve"> divided by </w:t>
      </w:r>
      <w:r w:rsidR="00E3157A" w:rsidRPr="007C70D5">
        <w:rPr>
          <w:rFonts w:ascii="Times New Roman" w:hAnsi="Times New Roman" w:cs="Times New Roman"/>
          <w:sz w:val="20"/>
          <w:szCs w:val="20"/>
          <w:lang w:bidi="fa-IR"/>
        </w:rPr>
        <w:t xml:space="preserve">the </w:t>
      </w:r>
      <w:r w:rsidR="00997D76" w:rsidRPr="007C70D5">
        <w:rPr>
          <w:rFonts w:ascii="Times New Roman" w:hAnsi="Times New Roman" w:cs="Times New Roman"/>
          <w:sz w:val="20"/>
          <w:szCs w:val="20"/>
          <w:lang w:bidi="fa-IR"/>
        </w:rPr>
        <w:t xml:space="preserve">number of clusters is </w:t>
      </w:r>
      <w:r w:rsidR="001101BA" w:rsidRPr="007C70D5">
        <w:rPr>
          <w:rFonts w:ascii="Times New Roman" w:hAnsi="Times New Roman" w:cs="Times New Roman"/>
          <w:sz w:val="20"/>
          <w:szCs w:val="20"/>
          <w:lang w:bidi="fa-IR"/>
        </w:rPr>
        <w:t>defined as t</w:t>
      </w:r>
      <w:r w:rsidR="00997D76" w:rsidRPr="007C70D5">
        <w:rPr>
          <w:rFonts w:ascii="Times New Roman" w:hAnsi="Times New Roman" w:cs="Times New Roman"/>
          <w:sz w:val="20"/>
          <w:szCs w:val="20"/>
          <w:lang w:bidi="fa-IR"/>
        </w:rPr>
        <w:t xml:space="preserve">he measure </w:t>
      </w:r>
      <w:r w:rsidR="000A01C0" w:rsidRPr="007C70D5">
        <w:rPr>
          <w:rFonts w:ascii="Times New Roman" w:hAnsi="Times New Roman" w:cs="Times New Roman"/>
          <w:sz w:val="20"/>
          <w:szCs w:val="20"/>
          <w:lang w:bidi="fa-IR"/>
        </w:rPr>
        <w:t>of performance</w:t>
      </w:r>
      <w:r w:rsidR="006308A8" w:rsidRPr="007C70D5">
        <w:rPr>
          <w:rFonts w:ascii="Times New Roman" w:hAnsi="Times New Roman" w:cs="Times New Roman"/>
          <w:sz w:val="20"/>
          <w:szCs w:val="20"/>
          <w:lang w:bidi="fa-IR"/>
        </w:rPr>
        <w:t>:</w:t>
      </w:r>
    </w:p>
    <w:tbl>
      <w:tblPr>
        <w:bidiVisual/>
        <w:tblW w:w="0" w:type="auto"/>
        <w:tblInd w:w="141" w:type="dxa"/>
        <w:tblLook w:val="01E0"/>
      </w:tblPr>
      <w:tblGrid>
        <w:gridCol w:w="550"/>
        <w:gridCol w:w="8877"/>
      </w:tblGrid>
      <w:tr w:rsidR="000A01C0" w:rsidRPr="007C70D5" w:rsidTr="00685BE7">
        <w:tc>
          <w:tcPr>
            <w:tcW w:w="550" w:type="dxa"/>
            <w:vAlign w:val="center"/>
          </w:tcPr>
          <w:p w:rsidR="000A01C0" w:rsidRPr="007C70D5" w:rsidRDefault="000A01C0" w:rsidP="00D151C4">
            <w:pPr>
              <w:spacing w:before="0" w:line="24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w:t>
            </w:r>
            <w:r w:rsidR="00D151C4" w:rsidRPr="007C70D5">
              <w:rPr>
                <w:rFonts w:ascii="Times New Roman" w:hAnsi="Times New Roman" w:cs="Times New Roman"/>
                <w:sz w:val="20"/>
                <w:szCs w:val="20"/>
                <w:lang w:bidi="fa-IR"/>
              </w:rPr>
              <w:t>28</w:t>
            </w:r>
            <w:r w:rsidRPr="007C70D5">
              <w:rPr>
                <w:rFonts w:ascii="Times New Roman" w:hAnsi="Times New Roman" w:cs="Times New Roman"/>
                <w:sz w:val="20"/>
                <w:szCs w:val="20"/>
                <w:lang w:bidi="fa-IR"/>
              </w:rPr>
              <w:t>)</w:t>
            </w:r>
          </w:p>
        </w:tc>
        <w:tc>
          <w:tcPr>
            <w:tcW w:w="8877" w:type="dxa"/>
            <w:vAlign w:val="center"/>
          </w:tcPr>
          <w:p w:rsidR="000A01C0" w:rsidRPr="007C70D5" w:rsidRDefault="00705B0C" w:rsidP="002039C5">
            <w:pPr>
              <w:spacing w:before="0" w:line="240" w:lineRule="auto"/>
              <w:jc w:val="both"/>
              <w:rPr>
                <w:rFonts w:ascii="Times New Roman" w:hAnsi="Times New Roman" w:cs="Times New Roman"/>
                <w:sz w:val="20"/>
                <w:szCs w:val="20"/>
                <w:lang w:bidi="fa-IR"/>
              </w:rPr>
            </w:pPr>
            <w:r w:rsidRPr="007C70D5">
              <w:rPr>
                <w:rFonts w:ascii="Times New Roman" w:hAnsi="Times New Roman" w:cs="Times New Roman"/>
                <w:position w:val="-20"/>
                <w:sz w:val="24"/>
                <w:szCs w:val="24"/>
              </w:rPr>
              <w:object w:dxaOrig="1180" w:dyaOrig="680">
                <v:shape id="_x0000_i1296" type="#_x0000_t75" style="width:57.75pt;height:36.7pt" o:ole="">
                  <v:imagedata r:id="rId561" o:title=""/>
                </v:shape>
                <o:OLEObject Type="Embed" ProgID="Equation.3" ShapeID="_x0000_i1296" DrawAspect="Content" ObjectID="_1537435243" r:id="rId562"/>
              </w:object>
            </w:r>
          </w:p>
        </w:tc>
      </w:tr>
    </w:tbl>
    <w:p w:rsidR="00CF7098" w:rsidRPr="007C70D5" w:rsidRDefault="001E3514" w:rsidP="002A40D5">
      <w:pPr>
        <w:spacing w:before="0" w:line="48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 xml:space="preserve">DATA 1 </w:t>
      </w:r>
      <w:r w:rsidR="00227DE9" w:rsidRPr="007C70D5">
        <w:rPr>
          <w:rFonts w:ascii="Times New Roman" w:hAnsi="Times New Roman" w:cs="Times New Roman"/>
          <w:sz w:val="20"/>
          <w:szCs w:val="20"/>
          <w:lang w:bidi="fa-IR"/>
        </w:rPr>
        <w:t>is</w:t>
      </w:r>
      <w:r w:rsidRPr="007C70D5">
        <w:rPr>
          <w:rFonts w:ascii="Times New Roman" w:hAnsi="Times New Roman" w:cs="Times New Roman"/>
          <w:sz w:val="20"/>
          <w:szCs w:val="20"/>
          <w:lang w:bidi="fa-IR"/>
        </w:rPr>
        <w:t xml:space="preserve"> clustered and shown in Fig.</w:t>
      </w:r>
      <w:r w:rsidR="00533369" w:rsidRPr="007C70D5">
        <w:rPr>
          <w:rFonts w:ascii="Times New Roman" w:hAnsi="Times New Roman" w:cs="Times New Roman"/>
          <w:sz w:val="20"/>
          <w:szCs w:val="20"/>
          <w:lang w:bidi="fa-IR"/>
        </w:rPr>
        <w:t xml:space="preserve"> </w:t>
      </w:r>
      <w:r w:rsidR="00B359DE" w:rsidRPr="007C70D5">
        <w:rPr>
          <w:rFonts w:ascii="Times New Roman" w:hAnsi="Times New Roman" w:cs="Times New Roman"/>
          <w:sz w:val="20"/>
          <w:szCs w:val="20"/>
          <w:lang w:bidi="fa-IR"/>
        </w:rPr>
        <w:t>2</w:t>
      </w:r>
      <w:r w:rsidR="001C02D5" w:rsidRPr="007C70D5">
        <w:rPr>
          <w:rFonts w:ascii="Times New Roman" w:hAnsi="Times New Roman" w:cs="Times New Roman"/>
          <w:sz w:val="20"/>
          <w:szCs w:val="20"/>
          <w:lang w:bidi="fa-IR"/>
        </w:rPr>
        <w:t xml:space="preserve"> (a). Fig. </w:t>
      </w:r>
      <w:r w:rsidR="00B359DE" w:rsidRPr="007C70D5">
        <w:rPr>
          <w:rFonts w:ascii="Times New Roman" w:hAnsi="Times New Roman" w:cs="Times New Roman"/>
          <w:sz w:val="20"/>
          <w:szCs w:val="20"/>
          <w:lang w:bidi="fa-IR"/>
        </w:rPr>
        <w:t>2</w:t>
      </w:r>
      <w:r w:rsidR="001C02D5" w:rsidRPr="007C70D5">
        <w:rPr>
          <w:rFonts w:ascii="Times New Roman" w:hAnsi="Times New Roman" w:cs="Times New Roman"/>
          <w:sz w:val="20"/>
          <w:szCs w:val="20"/>
          <w:lang w:bidi="fa-IR"/>
        </w:rPr>
        <w:t xml:space="preserve"> (b)</w:t>
      </w:r>
      <w:r w:rsidR="00556663" w:rsidRPr="007C70D5">
        <w:rPr>
          <w:rFonts w:ascii="Times New Roman" w:hAnsi="Times New Roman" w:cs="Times New Roman"/>
          <w:sz w:val="20"/>
          <w:szCs w:val="20"/>
          <w:lang w:bidi="fa-IR"/>
        </w:rPr>
        <w:t xml:space="preserve"> shows variation of </w:t>
      </w:r>
      <w:r w:rsidR="00934B90" w:rsidRPr="007C70D5">
        <w:rPr>
          <w:rFonts w:ascii="Times New Roman" w:hAnsi="Times New Roman" w:cs="Times New Roman"/>
          <w:position w:val="-12"/>
          <w:sz w:val="20"/>
          <w:szCs w:val="20"/>
          <w:lang w:bidi="fa-IR"/>
        </w:rPr>
        <w:object w:dxaOrig="300" w:dyaOrig="320">
          <v:shape id="_x0000_i1297" type="#_x0000_t75" style="width:15.6pt;height:15.6pt" o:ole="">
            <v:imagedata r:id="rId563" o:title=""/>
          </v:shape>
          <o:OLEObject Type="Embed" ProgID="Equation.3" ShapeID="_x0000_i1297" DrawAspect="Content" ObjectID="_1537435244" r:id="rId564"/>
        </w:object>
      </w:r>
      <w:r w:rsidR="00934B90" w:rsidRPr="007C70D5">
        <w:rPr>
          <w:rFonts w:ascii="Times New Roman" w:hAnsi="Times New Roman" w:cs="Times New Roman"/>
          <w:sz w:val="20"/>
          <w:szCs w:val="20"/>
          <w:lang w:bidi="fa-IR"/>
        </w:rPr>
        <w:t xml:space="preserve"> </w:t>
      </w:r>
      <w:proofErr w:type="gramStart"/>
      <w:r w:rsidR="00556663" w:rsidRPr="007C70D5">
        <w:rPr>
          <w:rFonts w:ascii="Times New Roman" w:hAnsi="Times New Roman" w:cs="Times New Roman"/>
          <w:sz w:val="20"/>
          <w:szCs w:val="20"/>
          <w:lang w:bidi="fa-IR"/>
        </w:rPr>
        <w:t xml:space="preserve">with </w:t>
      </w:r>
      <w:proofErr w:type="gramEnd"/>
      <w:r w:rsidR="00934B90" w:rsidRPr="007C70D5">
        <w:rPr>
          <w:rFonts w:ascii="Times New Roman" w:hAnsi="Times New Roman" w:cs="Times New Roman"/>
          <w:position w:val="-10"/>
          <w:sz w:val="20"/>
          <w:szCs w:val="20"/>
          <w:lang w:bidi="fa-IR"/>
        </w:rPr>
        <w:object w:dxaOrig="220" w:dyaOrig="240">
          <v:shape id="_x0000_i1298" type="#_x0000_t75" style="width:12.25pt;height:12.25pt" o:ole="">
            <v:imagedata r:id="rId565" o:title=""/>
          </v:shape>
          <o:OLEObject Type="Embed" ProgID="Equation.3" ShapeID="_x0000_i1298" DrawAspect="Content" ObjectID="_1537435245" r:id="rId566"/>
        </w:object>
      </w:r>
      <w:r w:rsidRPr="007C70D5">
        <w:rPr>
          <w:rFonts w:ascii="Times New Roman" w:hAnsi="Times New Roman" w:cs="Times New Roman"/>
          <w:sz w:val="20"/>
          <w:szCs w:val="20"/>
          <w:lang w:bidi="fa-IR"/>
        </w:rPr>
        <w:t xml:space="preserve">. </w:t>
      </w:r>
      <w:r w:rsidR="0038011D" w:rsidRPr="007C70D5">
        <w:rPr>
          <w:rFonts w:ascii="Times New Roman" w:hAnsi="Times New Roman" w:cs="Times New Roman"/>
          <w:sz w:val="20"/>
          <w:szCs w:val="20"/>
          <w:lang w:bidi="fa-IR"/>
        </w:rPr>
        <w:t xml:space="preserve">In this figure and all other figures of this paper, + and × indicate cluster centers </w:t>
      </w:r>
      <w:r w:rsidR="002A40D5" w:rsidRPr="007C70D5">
        <w:rPr>
          <w:rFonts w:ascii="Times New Roman" w:hAnsi="Times New Roman" w:cs="Times New Roman"/>
          <w:sz w:val="20"/>
          <w:szCs w:val="20"/>
          <w:lang w:bidi="fa-IR"/>
        </w:rPr>
        <w:t xml:space="preserve">computed by </w:t>
      </w:r>
      <w:r w:rsidR="0038011D" w:rsidRPr="007C70D5">
        <w:rPr>
          <w:rFonts w:ascii="Times New Roman" w:hAnsi="Times New Roman" w:cs="Times New Roman"/>
          <w:sz w:val="20"/>
          <w:szCs w:val="20"/>
          <w:lang w:bidi="fa-IR"/>
        </w:rPr>
        <w:t xml:space="preserve">GEPFCM and PFCM </w:t>
      </w:r>
      <w:r w:rsidR="00E3157A" w:rsidRPr="007C70D5">
        <w:rPr>
          <w:rFonts w:ascii="Times New Roman" w:hAnsi="Times New Roman" w:cs="Times New Roman"/>
          <w:sz w:val="20"/>
          <w:szCs w:val="20"/>
          <w:lang w:bidi="fa-IR"/>
        </w:rPr>
        <w:t>algorithms</w:t>
      </w:r>
      <w:r w:rsidR="0038011D" w:rsidRPr="007C70D5">
        <w:rPr>
          <w:rFonts w:ascii="Times New Roman" w:hAnsi="Times New Roman" w:cs="Times New Roman"/>
          <w:sz w:val="20"/>
          <w:szCs w:val="20"/>
          <w:lang w:bidi="fa-IR"/>
        </w:rPr>
        <w:t>, respectively.</w:t>
      </w:r>
      <w:r w:rsidR="00E3157A" w:rsidRPr="007C70D5">
        <w:rPr>
          <w:rFonts w:ascii="Times New Roman" w:hAnsi="Times New Roman" w:cs="Times New Roman"/>
          <w:sz w:val="20"/>
          <w:szCs w:val="20"/>
          <w:lang w:bidi="fa-IR"/>
        </w:rPr>
        <w:t xml:space="preserve"> </w:t>
      </w:r>
      <w:proofErr w:type="gramStart"/>
      <w:r w:rsidR="00E3157A" w:rsidRPr="007C70D5">
        <w:rPr>
          <w:rFonts w:ascii="Times New Roman" w:hAnsi="Times New Roman" w:cs="Times New Roman"/>
          <w:sz w:val="20"/>
          <w:szCs w:val="20"/>
          <w:lang w:bidi="fa-IR"/>
        </w:rPr>
        <w:t xml:space="preserve">Results show that </w:t>
      </w:r>
      <w:r w:rsidR="00D125E0" w:rsidRPr="007C70D5">
        <w:rPr>
          <w:rFonts w:ascii="Times New Roman" w:hAnsi="Times New Roman" w:cs="Times New Roman"/>
          <w:sz w:val="20"/>
          <w:szCs w:val="20"/>
          <w:lang w:bidi="fa-IR"/>
        </w:rPr>
        <w:t xml:space="preserve">GEPFCM is </w:t>
      </w:r>
      <w:r w:rsidR="00E3157A" w:rsidRPr="007C70D5">
        <w:rPr>
          <w:rFonts w:ascii="Times New Roman" w:hAnsi="Times New Roman" w:cs="Times New Roman"/>
          <w:sz w:val="20"/>
          <w:szCs w:val="20"/>
          <w:lang w:bidi="fa-IR"/>
        </w:rPr>
        <w:t>more</w:t>
      </w:r>
      <w:r w:rsidR="00D125E0" w:rsidRPr="007C70D5">
        <w:rPr>
          <w:rFonts w:ascii="Times New Roman" w:hAnsi="Times New Roman" w:cs="Times New Roman"/>
          <w:sz w:val="20"/>
          <w:szCs w:val="20"/>
          <w:lang w:bidi="fa-IR"/>
        </w:rPr>
        <w:t xml:space="preserve"> accurate compared to PFCM.</w:t>
      </w:r>
      <w:proofErr w:type="gramEnd"/>
      <w:r w:rsidR="00A82AAD" w:rsidRPr="007C70D5">
        <w:rPr>
          <w:rFonts w:ascii="Times New Roman" w:hAnsi="Times New Roman" w:cs="Times New Roman"/>
          <w:sz w:val="20"/>
          <w:szCs w:val="20"/>
          <w:lang w:bidi="fa-IR"/>
        </w:rPr>
        <w:t xml:space="preserve"> Actual cluster centers and those </w:t>
      </w:r>
      <w:r w:rsidR="00E3157A" w:rsidRPr="007C70D5">
        <w:rPr>
          <w:rFonts w:ascii="Times New Roman" w:hAnsi="Times New Roman" w:cs="Times New Roman"/>
          <w:sz w:val="20"/>
          <w:szCs w:val="20"/>
          <w:lang w:bidi="fa-IR"/>
        </w:rPr>
        <w:t>calculated</w:t>
      </w:r>
      <w:r w:rsidR="00A82AAD" w:rsidRPr="007C70D5">
        <w:rPr>
          <w:rFonts w:ascii="Times New Roman" w:hAnsi="Times New Roman" w:cs="Times New Roman"/>
          <w:sz w:val="20"/>
          <w:szCs w:val="20"/>
          <w:lang w:bidi="fa-IR"/>
        </w:rPr>
        <w:t xml:space="preserve"> by PFCM and GEPFCM are:</w:t>
      </w:r>
    </w:p>
    <w:p w:rsidR="00CF7098" w:rsidRPr="007C70D5" w:rsidRDefault="00934B90" w:rsidP="00564623">
      <w:pPr>
        <w:spacing w:before="0" w:line="240" w:lineRule="auto"/>
        <w:rPr>
          <w:rFonts w:ascii="Times New Roman" w:hAnsi="Times New Roman" w:cs="Times New Roman"/>
          <w:sz w:val="20"/>
          <w:szCs w:val="20"/>
          <w:lang w:bidi="fa-IR"/>
        </w:rPr>
      </w:pPr>
      <w:r w:rsidRPr="007C70D5">
        <w:rPr>
          <w:rFonts w:ascii="Times New Roman" w:hAnsi="Times New Roman" w:cs="Times New Roman"/>
          <w:position w:val="-26"/>
          <w:sz w:val="20"/>
          <w:szCs w:val="20"/>
          <w:lang w:bidi="fa-IR"/>
        </w:rPr>
        <w:object w:dxaOrig="6280" w:dyaOrig="620">
          <v:shape id="_x0000_i1299" type="#_x0000_t75" style="width:338.95pt;height:31.25pt;mso-position-vertical:absolute" o:ole="">
            <v:imagedata r:id="rId567" o:title=""/>
          </v:shape>
          <o:OLEObject Type="Embed" ProgID="Equation.3" ShapeID="_x0000_i1299" DrawAspect="Content" ObjectID="_1537435246" r:id="rId568"/>
        </w:object>
      </w:r>
    </w:p>
    <w:p w:rsidR="00593D57" w:rsidRPr="007C70D5" w:rsidRDefault="00593D57" w:rsidP="002C318B">
      <w:pPr>
        <w:spacing w:before="0" w:line="240" w:lineRule="auto"/>
        <w:rPr>
          <w:rFonts w:ascii="Times New Roman" w:hAnsi="Times New Roman" w:cs="Times New Roman"/>
          <w:sz w:val="20"/>
          <w:szCs w:val="20"/>
          <w:lang w:bidi="fa-IR"/>
        </w:rPr>
      </w:pPr>
    </w:p>
    <w:p w:rsidR="00CE421D" w:rsidRPr="007C70D5" w:rsidRDefault="00797DE1" w:rsidP="002A40D5">
      <w:pPr>
        <w:spacing w:before="0" w:line="48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 xml:space="preserve">Performance of the algorithms </w:t>
      </w:r>
      <w:r w:rsidR="002A40D5" w:rsidRPr="007C70D5">
        <w:rPr>
          <w:rFonts w:ascii="Times New Roman" w:hAnsi="Times New Roman" w:cs="Times New Roman"/>
          <w:sz w:val="20"/>
          <w:szCs w:val="20"/>
          <w:lang w:bidi="fa-IR"/>
        </w:rPr>
        <w:t xml:space="preserve">is evaluated as follows using </w:t>
      </w:r>
      <w:r w:rsidR="0032282B" w:rsidRPr="007C70D5">
        <w:rPr>
          <w:rFonts w:ascii="Times New Roman" w:hAnsi="Times New Roman" w:cs="Times New Roman"/>
          <w:sz w:val="20"/>
          <w:szCs w:val="20"/>
          <w:lang w:bidi="fa-IR"/>
        </w:rPr>
        <w:t>(</w:t>
      </w:r>
      <w:r w:rsidR="00D151C4" w:rsidRPr="007C70D5">
        <w:rPr>
          <w:rFonts w:ascii="Times New Roman" w:hAnsi="Times New Roman" w:cs="Times New Roman"/>
          <w:sz w:val="20"/>
          <w:szCs w:val="20"/>
          <w:lang w:bidi="fa-IR"/>
        </w:rPr>
        <w:t>27</w:t>
      </w:r>
      <w:r w:rsidR="0032282B" w:rsidRPr="007C70D5">
        <w:rPr>
          <w:rFonts w:ascii="Times New Roman" w:hAnsi="Times New Roman" w:cs="Times New Roman"/>
          <w:sz w:val="20"/>
          <w:szCs w:val="20"/>
          <w:lang w:bidi="fa-IR"/>
        </w:rPr>
        <w:t>)</w:t>
      </w:r>
      <w:r w:rsidR="00695960" w:rsidRPr="007C70D5">
        <w:rPr>
          <w:rFonts w:ascii="Times New Roman" w:hAnsi="Times New Roman" w:cs="Times New Roman"/>
          <w:sz w:val="20"/>
          <w:szCs w:val="20"/>
          <w:lang w:bidi="fa-IR"/>
        </w:rPr>
        <w:t xml:space="preserve"> and (</w:t>
      </w:r>
      <w:r w:rsidR="00D151C4" w:rsidRPr="007C70D5">
        <w:rPr>
          <w:rFonts w:ascii="Times New Roman" w:hAnsi="Times New Roman" w:cs="Times New Roman"/>
          <w:sz w:val="20"/>
          <w:szCs w:val="20"/>
          <w:lang w:bidi="fa-IR"/>
        </w:rPr>
        <w:t>28</w:t>
      </w:r>
      <w:r w:rsidR="00695960" w:rsidRPr="007C70D5">
        <w:rPr>
          <w:rFonts w:ascii="Times New Roman" w:hAnsi="Times New Roman" w:cs="Times New Roman"/>
          <w:sz w:val="20"/>
          <w:szCs w:val="20"/>
          <w:lang w:bidi="fa-IR"/>
        </w:rPr>
        <w:t>)</w:t>
      </w:r>
      <w:r w:rsidR="002A40D5" w:rsidRPr="007C70D5">
        <w:rPr>
          <w:rFonts w:ascii="Times New Roman" w:hAnsi="Times New Roman" w:cs="Times New Roman"/>
          <w:sz w:val="20"/>
          <w:szCs w:val="20"/>
          <w:lang w:bidi="fa-IR"/>
        </w:rPr>
        <w:t>.</w:t>
      </w:r>
    </w:p>
    <w:p w:rsidR="00CE421D" w:rsidRPr="007C70D5" w:rsidRDefault="001C02D5" w:rsidP="002C318B">
      <w:pPr>
        <w:spacing w:before="0" w:line="240" w:lineRule="auto"/>
        <w:rPr>
          <w:rFonts w:ascii="Times New Roman" w:hAnsi="Times New Roman" w:cs="Times New Roman"/>
          <w:sz w:val="20"/>
          <w:szCs w:val="20"/>
          <w:lang w:bidi="fa-IR"/>
        </w:rPr>
      </w:pPr>
      <w:r w:rsidRPr="007C70D5">
        <w:rPr>
          <w:rFonts w:ascii="Times New Roman" w:hAnsi="Times New Roman" w:cs="Times New Roman"/>
          <w:position w:val="-30"/>
          <w:sz w:val="20"/>
          <w:szCs w:val="20"/>
          <w:lang w:bidi="fa-IR"/>
        </w:rPr>
        <w:object w:dxaOrig="3920" w:dyaOrig="700">
          <v:shape id="_x0000_i1300" type="#_x0000_t75" style="width:221.45pt;height:35.3pt" o:ole="">
            <v:imagedata r:id="rId569" o:title=""/>
          </v:shape>
          <o:OLEObject Type="Embed" ProgID="Equation.3" ShapeID="_x0000_i1300" DrawAspect="Content" ObjectID="_1537435247" r:id="rId570"/>
        </w:object>
      </w:r>
    </w:p>
    <w:p w:rsidR="00593D57" w:rsidRPr="007C70D5" w:rsidRDefault="00593D57" w:rsidP="002C318B">
      <w:pPr>
        <w:spacing w:before="0" w:line="240" w:lineRule="auto"/>
        <w:rPr>
          <w:rFonts w:ascii="Times New Roman" w:hAnsi="Times New Roman" w:cs="Times New Roman"/>
          <w:sz w:val="20"/>
          <w:szCs w:val="20"/>
          <w:lang w:bidi="fa-IR"/>
        </w:rPr>
      </w:pPr>
    </w:p>
    <w:p w:rsidR="00471499" w:rsidRPr="007C70D5" w:rsidRDefault="00E3157A" w:rsidP="002A35CB">
      <w:pPr>
        <w:spacing w:before="0" w:line="48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Error</w:t>
      </w:r>
      <w:r w:rsidR="0023705E" w:rsidRPr="007C70D5">
        <w:rPr>
          <w:rFonts w:ascii="Times New Roman" w:hAnsi="Times New Roman" w:cs="Times New Roman"/>
          <w:sz w:val="20"/>
          <w:szCs w:val="20"/>
          <w:lang w:bidi="fa-IR"/>
        </w:rPr>
        <w:t xml:space="preserve"> of GEPFCM is </w:t>
      </w:r>
      <w:r w:rsidR="00844A7D" w:rsidRPr="007C70D5">
        <w:rPr>
          <w:rFonts w:ascii="Times New Roman" w:hAnsi="Times New Roman" w:cs="Times New Roman"/>
          <w:sz w:val="20"/>
          <w:szCs w:val="20"/>
          <w:lang w:bidi="fa-IR"/>
        </w:rPr>
        <w:t>97.</w:t>
      </w:r>
      <w:r w:rsidR="002A35CB" w:rsidRPr="007C70D5">
        <w:rPr>
          <w:rFonts w:ascii="Times New Roman" w:hAnsi="Times New Roman" w:cs="Times New Roman"/>
          <w:sz w:val="20"/>
          <w:szCs w:val="20"/>
          <w:lang w:bidi="fa-IR"/>
        </w:rPr>
        <w:t>8</w:t>
      </w:r>
      <w:r w:rsidR="00844A7D" w:rsidRPr="007C70D5">
        <w:rPr>
          <w:rFonts w:ascii="Times New Roman" w:hAnsi="Times New Roman" w:cs="Times New Roman"/>
          <w:sz w:val="20"/>
          <w:szCs w:val="20"/>
          <w:lang w:bidi="fa-IR"/>
        </w:rPr>
        <w:t xml:space="preserve">% </w:t>
      </w:r>
      <w:r w:rsidR="00682E0F" w:rsidRPr="007C70D5">
        <w:rPr>
          <w:rFonts w:ascii="Times New Roman" w:hAnsi="Times New Roman" w:cs="Times New Roman"/>
          <w:sz w:val="20"/>
          <w:szCs w:val="20"/>
          <w:lang w:bidi="fa-IR"/>
        </w:rPr>
        <w:t>(</w:t>
      </w:r>
      <w:r w:rsidR="00682E0F" w:rsidRPr="007C70D5">
        <w:rPr>
          <w:rFonts w:ascii="Times New Roman" w:hAnsi="Times New Roman" w:cs="Times New Roman"/>
          <w:position w:val="-26"/>
          <w:sz w:val="20"/>
          <w:szCs w:val="20"/>
          <w:lang w:bidi="fa-IR"/>
        </w:rPr>
        <w:object w:dxaOrig="2040" w:dyaOrig="600">
          <v:shape id="_x0000_i1301" type="#_x0000_t75" style="width:115.45pt;height:29.9pt" o:ole="">
            <v:imagedata r:id="rId571" o:title=""/>
          </v:shape>
          <o:OLEObject Type="Embed" ProgID="Equation.3" ShapeID="_x0000_i1301" DrawAspect="Content" ObjectID="_1537435248" r:id="rId572"/>
        </w:object>
      </w:r>
      <w:r w:rsidR="00682E0F" w:rsidRPr="007C70D5">
        <w:rPr>
          <w:rFonts w:ascii="Times New Roman" w:hAnsi="Times New Roman" w:cs="Times New Roman"/>
          <w:sz w:val="20"/>
          <w:szCs w:val="20"/>
          <w:lang w:bidi="fa-IR"/>
        </w:rPr>
        <w:t xml:space="preserve">) </w:t>
      </w:r>
      <w:r w:rsidR="0023705E" w:rsidRPr="007C70D5">
        <w:rPr>
          <w:rFonts w:ascii="Times New Roman" w:hAnsi="Times New Roman" w:cs="Times New Roman"/>
          <w:sz w:val="20"/>
          <w:szCs w:val="20"/>
          <w:lang w:bidi="fa-IR"/>
        </w:rPr>
        <w:t>lower than that of PFCM.</w:t>
      </w:r>
    </w:p>
    <w:p w:rsidR="007527DD" w:rsidRPr="007C70D5" w:rsidRDefault="007527DD" w:rsidP="000157B8">
      <w:pPr>
        <w:spacing w:before="0" w:line="480" w:lineRule="auto"/>
        <w:jc w:val="center"/>
        <w:rPr>
          <w:rFonts w:ascii="Times New Roman" w:hAnsi="Times New Roman" w:cs="Times New Roman"/>
          <w:sz w:val="20"/>
          <w:szCs w:val="20"/>
          <w:lang w:bidi="fa-IR"/>
        </w:rPr>
      </w:pPr>
    </w:p>
    <w:p w:rsidR="00C9669F" w:rsidRPr="007C70D5" w:rsidRDefault="00C9669F" w:rsidP="000157B8">
      <w:pPr>
        <w:spacing w:before="0" w:line="480" w:lineRule="auto"/>
        <w:jc w:val="center"/>
        <w:rPr>
          <w:rFonts w:ascii="Times New Roman" w:hAnsi="Times New Roman" w:cs="Times New Roman"/>
          <w:sz w:val="20"/>
          <w:szCs w:val="20"/>
          <w:lang w:bidi="fa-IR"/>
        </w:rPr>
      </w:pPr>
      <w:r w:rsidRPr="007C70D5">
        <w:rPr>
          <w:rFonts w:ascii="Times New Roman" w:hAnsi="Times New Roman" w:cs="Times New Roman"/>
          <w:noProof/>
          <w:sz w:val="20"/>
          <w:szCs w:val="20"/>
          <w:lang w:bidi="fa-IR"/>
        </w:rPr>
        <w:drawing>
          <wp:inline distT="0" distB="0" distL="0" distR="0">
            <wp:extent cx="5866130" cy="3614420"/>
            <wp:effectExtent l="19050" t="0" r="1270" b="0"/>
            <wp:docPr id="227" name="Picture 6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0"/>
                    <pic:cNvPicPr>
                      <a:picLocks noChangeAspect="1" noChangeArrowheads="1"/>
                    </pic:cNvPicPr>
                  </pic:nvPicPr>
                  <pic:blipFill>
                    <a:blip r:embed="rId573" cstate="print"/>
                    <a:srcRect l="3960" t="2670" r="25951" b="1781"/>
                    <a:stretch>
                      <a:fillRect/>
                    </a:stretch>
                  </pic:blipFill>
                  <pic:spPr bwMode="auto">
                    <a:xfrm>
                      <a:off x="0" y="0"/>
                      <a:ext cx="5866130" cy="3614420"/>
                    </a:xfrm>
                    <a:prstGeom prst="rect">
                      <a:avLst/>
                    </a:prstGeom>
                    <a:noFill/>
                    <a:ln w="9525">
                      <a:noFill/>
                      <a:miter lim="800000"/>
                      <a:headEnd/>
                      <a:tailEnd/>
                    </a:ln>
                  </pic:spPr>
                </pic:pic>
              </a:graphicData>
            </a:graphic>
          </wp:inline>
        </w:drawing>
      </w:r>
    </w:p>
    <w:p w:rsidR="00CF7098" w:rsidRPr="007C70D5" w:rsidRDefault="00556663" w:rsidP="00B359DE">
      <w:pPr>
        <w:spacing w:before="0" w:line="480" w:lineRule="auto"/>
        <w:jc w:val="center"/>
        <w:rPr>
          <w:rFonts w:ascii="Times New Roman" w:hAnsi="Times New Roman" w:cs="Times New Roman"/>
          <w:sz w:val="20"/>
          <w:szCs w:val="20"/>
          <w:lang w:bidi="fa-IR"/>
        </w:rPr>
      </w:pPr>
      <w:proofErr w:type="gramStart"/>
      <w:r w:rsidRPr="007C70D5">
        <w:rPr>
          <w:rFonts w:ascii="Times New Roman" w:hAnsi="Times New Roman" w:cs="Times New Roman"/>
          <w:sz w:val="20"/>
          <w:szCs w:val="20"/>
          <w:lang w:bidi="fa-IR"/>
        </w:rPr>
        <w:t xml:space="preserve">Fig. </w:t>
      </w:r>
      <w:r w:rsidR="00B359DE" w:rsidRPr="007C70D5">
        <w:rPr>
          <w:rFonts w:ascii="Times New Roman" w:hAnsi="Times New Roman" w:cs="Times New Roman"/>
          <w:sz w:val="20"/>
          <w:szCs w:val="20"/>
          <w:lang w:bidi="fa-IR"/>
        </w:rPr>
        <w:t>2</w:t>
      </w:r>
      <w:r w:rsidRPr="007C70D5">
        <w:rPr>
          <w:rFonts w:ascii="Times New Roman" w:hAnsi="Times New Roman" w:cs="Times New Roman"/>
          <w:sz w:val="20"/>
          <w:szCs w:val="20"/>
          <w:lang w:bidi="fa-IR"/>
        </w:rPr>
        <w:t>.</w:t>
      </w:r>
      <w:proofErr w:type="gramEnd"/>
      <w:r w:rsidRPr="007C70D5">
        <w:rPr>
          <w:rFonts w:ascii="Times New Roman" w:hAnsi="Times New Roman" w:cs="Times New Roman"/>
          <w:sz w:val="20"/>
          <w:szCs w:val="20"/>
          <w:lang w:bidi="fa-IR"/>
        </w:rPr>
        <w:t xml:space="preserve"> </w:t>
      </w:r>
      <w:r w:rsidR="00FF60B2" w:rsidRPr="007C70D5">
        <w:rPr>
          <w:rFonts w:ascii="Times New Roman" w:hAnsi="Times New Roman" w:cs="Times New Roman"/>
          <w:sz w:val="20"/>
          <w:szCs w:val="20"/>
          <w:lang w:bidi="fa-IR"/>
        </w:rPr>
        <w:t xml:space="preserve">(a) </w:t>
      </w:r>
      <w:r w:rsidRPr="007C70D5">
        <w:rPr>
          <w:rFonts w:ascii="Times New Roman" w:hAnsi="Times New Roman" w:cs="Times New Roman"/>
          <w:sz w:val="20"/>
          <w:szCs w:val="20"/>
          <w:lang w:bidi="fa-IR"/>
        </w:rPr>
        <w:t>Results of clustering DATA 1 by PFCM and GE</w:t>
      </w:r>
      <w:r w:rsidR="00E10E2B" w:rsidRPr="007C70D5">
        <w:rPr>
          <w:rFonts w:ascii="Times New Roman" w:hAnsi="Times New Roman" w:cs="Times New Roman"/>
          <w:sz w:val="20"/>
          <w:szCs w:val="20"/>
          <w:lang w:bidi="fa-IR"/>
        </w:rPr>
        <w:t>PFCM</w:t>
      </w:r>
      <w:r w:rsidR="00D23D92" w:rsidRPr="007C70D5">
        <w:rPr>
          <w:rFonts w:ascii="Times New Roman" w:hAnsi="Times New Roman" w:cs="Times New Roman"/>
          <w:sz w:val="20"/>
          <w:szCs w:val="20"/>
          <w:lang w:bidi="fa-IR"/>
        </w:rPr>
        <w:t xml:space="preserve"> and</w:t>
      </w:r>
      <w:r w:rsidR="00FF60B2" w:rsidRPr="007C70D5">
        <w:rPr>
          <w:rFonts w:ascii="Times New Roman" w:hAnsi="Times New Roman" w:cs="Times New Roman"/>
          <w:sz w:val="20"/>
          <w:szCs w:val="20"/>
          <w:lang w:bidi="fa-IR"/>
        </w:rPr>
        <w:t xml:space="preserve"> (b) </w:t>
      </w:r>
      <w:r w:rsidR="00D23D92" w:rsidRPr="007C70D5">
        <w:rPr>
          <w:rFonts w:ascii="Times New Roman" w:hAnsi="Times New Roman" w:cs="Times New Roman"/>
          <w:sz w:val="20"/>
          <w:szCs w:val="20"/>
          <w:lang w:bidi="fa-IR"/>
        </w:rPr>
        <w:t>v</w:t>
      </w:r>
      <w:r w:rsidR="00FF60B2" w:rsidRPr="007C70D5">
        <w:rPr>
          <w:rFonts w:ascii="Times New Roman" w:hAnsi="Times New Roman" w:cs="Times New Roman"/>
          <w:sz w:val="20"/>
          <w:szCs w:val="20"/>
          <w:lang w:bidi="fa-IR"/>
        </w:rPr>
        <w:t xml:space="preserve">ariation of </w:t>
      </w:r>
      <w:r w:rsidR="00FF60B2" w:rsidRPr="007C70D5">
        <w:rPr>
          <w:rFonts w:ascii="Times New Roman" w:hAnsi="Times New Roman" w:cs="Times New Roman"/>
          <w:position w:val="-12"/>
          <w:sz w:val="20"/>
          <w:szCs w:val="20"/>
          <w:lang w:bidi="fa-IR"/>
        </w:rPr>
        <w:object w:dxaOrig="300" w:dyaOrig="320">
          <v:shape id="_x0000_i1302" type="#_x0000_t75" style="width:14.25pt;height:14.25pt" o:ole="">
            <v:imagedata r:id="rId563" o:title=""/>
          </v:shape>
          <o:OLEObject Type="Embed" ProgID="Equation.3" ShapeID="_x0000_i1302" DrawAspect="Content" ObjectID="_1537435249" r:id="rId574"/>
        </w:object>
      </w:r>
      <w:r w:rsidR="008D331E" w:rsidRPr="007C70D5">
        <w:rPr>
          <w:rFonts w:ascii="Times New Roman" w:hAnsi="Times New Roman" w:cs="Times New Roman"/>
          <w:sz w:val="20"/>
          <w:szCs w:val="20"/>
          <w:lang w:bidi="fa-IR"/>
        </w:rPr>
        <w:t xml:space="preserve"> </w:t>
      </w:r>
      <w:proofErr w:type="gramStart"/>
      <w:r w:rsidR="00FF60B2" w:rsidRPr="007C70D5">
        <w:rPr>
          <w:rFonts w:ascii="Times New Roman" w:hAnsi="Times New Roman" w:cs="Times New Roman"/>
          <w:sz w:val="20"/>
          <w:szCs w:val="20"/>
          <w:lang w:bidi="fa-IR"/>
        </w:rPr>
        <w:t xml:space="preserve">with </w:t>
      </w:r>
      <w:proofErr w:type="gramEnd"/>
      <w:r w:rsidR="00FF60B2" w:rsidRPr="007C70D5">
        <w:rPr>
          <w:rFonts w:ascii="Times New Roman" w:hAnsi="Times New Roman" w:cs="Times New Roman"/>
          <w:position w:val="-10"/>
          <w:sz w:val="20"/>
          <w:szCs w:val="20"/>
          <w:lang w:bidi="fa-IR"/>
        </w:rPr>
        <w:object w:dxaOrig="220" w:dyaOrig="240">
          <v:shape id="_x0000_i1303" type="#_x0000_t75" style="width:10.85pt;height:10.85pt" o:ole="">
            <v:imagedata r:id="rId565" o:title=""/>
          </v:shape>
          <o:OLEObject Type="Embed" ProgID="Equation.3" ShapeID="_x0000_i1303" DrawAspect="Content" ObjectID="_1537435250" r:id="rId575"/>
        </w:object>
      </w:r>
      <w:r w:rsidRPr="007C70D5">
        <w:rPr>
          <w:rFonts w:ascii="Times New Roman" w:hAnsi="Times New Roman" w:cs="Times New Roman"/>
          <w:sz w:val="20"/>
          <w:szCs w:val="20"/>
          <w:lang w:bidi="fa-IR"/>
        </w:rPr>
        <w:t>.</w:t>
      </w:r>
    </w:p>
    <w:p w:rsidR="00CF7098" w:rsidRPr="007C70D5" w:rsidRDefault="00CF7098">
      <w:pPr>
        <w:spacing w:before="0" w:line="480" w:lineRule="auto"/>
        <w:rPr>
          <w:rFonts w:ascii="Times New Roman" w:hAnsi="Times New Roman" w:cs="Times New Roman"/>
          <w:sz w:val="20"/>
          <w:szCs w:val="20"/>
          <w:lang w:bidi="fa-IR"/>
        </w:rPr>
      </w:pPr>
    </w:p>
    <w:p w:rsidR="00BD71D6" w:rsidRPr="007C70D5" w:rsidRDefault="00BD71D6" w:rsidP="002A40D5">
      <w:pPr>
        <w:spacing w:before="0" w:line="48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Results of clustering DATA 2</w:t>
      </w:r>
      <w:r w:rsidR="001728B2" w:rsidRPr="007C70D5">
        <w:rPr>
          <w:rFonts w:ascii="Times New Roman" w:hAnsi="Times New Roman" w:cs="Times New Roman"/>
          <w:sz w:val="20"/>
          <w:szCs w:val="20"/>
          <w:lang w:bidi="fa-IR"/>
        </w:rPr>
        <w:t>, DATA 3</w:t>
      </w:r>
      <w:r w:rsidRPr="007C70D5">
        <w:rPr>
          <w:rFonts w:ascii="Times New Roman" w:hAnsi="Times New Roman" w:cs="Times New Roman"/>
          <w:sz w:val="20"/>
          <w:szCs w:val="20"/>
          <w:lang w:bidi="fa-IR"/>
        </w:rPr>
        <w:t xml:space="preserve"> and</w:t>
      </w:r>
      <w:r w:rsidR="001C02D5" w:rsidRPr="007C70D5">
        <w:rPr>
          <w:rFonts w:ascii="Times New Roman" w:hAnsi="Times New Roman" w:cs="Times New Roman"/>
          <w:sz w:val="20"/>
          <w:szCs w:val="20"/>
          <w:lang w:bidi="fa-IR"/>
        </w:rPr>
        <w:t>,</w:t>
      </w:r>
      <w:r w:rsidRPr="007C70D5">
        <w:rPr>
          <w:rFonts w:ascii="Times New Roman" w:hAnsi="Times New Roman" w:cs="Times New Roman"/>
          <w:sz w:val="20"/>
          <w:szCs w:val="20"/>
          <w:lang w:bidi="fa-IR"/>
        </w:rPr>
        <w:t xml:space="preserve"> DATA 4 are shown in Fig</w:t>
      </w:r>
      <w:r w:rsidR="00B359DE" w:rsidRPr="007C70D5">
        <w:rPr>
          <w:rFonts w:ascii="Times New Roman" w:hAnsi="Times New Roman" w:cs="Times New Roman"/>
          <w:sz w:val="20"/>
          <w:szCs w:val="20"/>
          <w:lang w:bidi="fa-IR"/>
        </w:rPr>
        <w:t>s</w:t>
      </w:r>
      <w:r w:rsidRPr="007C70D5">
        <w:rPr>
          <w:rFonts w:ascii="Times New Roman" w:hAnsi="Times New Roman" w:cs="Times New Roman"/>
          <w:sz w:val="20"/>
          <w:szCs w:val="20"/>
          <w:lang w:bidi="fa-IR"/>
        </w:rPr>
        <w:t>.</w:t>
      </w:r>
      <w:r w:rsidR="00533369" w:rsidRPr="007C70D5">
        <w:rPr>
          <w:rFonts w:ascii="Times New Roman" w:hAnsi="Times New Roman" w:cs="Times New Roman"/>
          <w:sz w:val="20"/>
          <w:szCs w:val="20"/>
          <w:lang w:bidi="fa-IR"/>
        </w:rPr>
        <w:t xml:space="preserve"> </w:t>
      </w:r>
      <w:r w:rsidR="00B359DE" w:rsidRPr="007C70D5">
        <w:rPr>
          <w:rFonts w:ascii="Times New Roman" w:hAnsi="Times New Roman" w:cs="Times New Roman"/>
          <w:sz w:val="20"/>
          <w:szCs w:val="20"/>
          <w:lang w:bidi="fa-IR"/>
        </w:rPr>
        <w:t>3</w:t>
      </w:r>
      <w:r w:rsidR="001728B2" w:rsidRPr="007C70D5">
        <w:rPr>
          <w:rFonts w:ascii="Times New Roman" w:hAnsi="Times New Roman" w:cs="Times New Roman"/>
          <w:sz w:val="20"/>
          <w:szCs w:val="20"/>
          <w:lang w:bidi="fa-IR"/>
        </w:rPr>
        <w:t xml:space="preserve">, </w:t>
      </w:r>
      <w:r w:rsidR="00B359DE" w:rsidRPr="007C70D5">
        <w:rPr>
          <w:rFonts w:ascii="Times New Roman" w:hAnsi="Times New Roman" w:cs="Times New Roman"/>
          <w:sz w:val="20"/>
          <w:szCs w:val="20"/>
          <w:lang w:bidi="fa-IR"/>
        </w:rPr>
        <w:t>4</w:t>
      </w:r>
      <w:r w:rsidRPr="007C70D5">
        <w:rPr>
          <w:rFonts w:ascii="Times New Roman" w:hAnsi="Times New Roman" w:cs="Times New Roman"/>
          <w:sz w:val="20"/>
          <w:szCs w:val="20"/>
          <w:lang w:bidi="fa-IR"/>
        </w:rPr>
        <w:t xml:space="preserve"> and </w:t>
      </w:r>
      <w:r w:rsidR="00B359DE" w:rsidRPr="007C70D5">
        <w:rPr>
          <w:rFonts w:ascii="Times New Roman" w:hAnsi="Times New Roman" w:cs="Times New Roman"/>
          <w:sz w:val="20"/>
          <w:szCs w:val="20"/>
          <w:lang w:bidi="fa-IR"/>
        </w:rPr>
        <w:t>5</w:t>
      </w:r>
      <w:r w:rsidRPr="007C70D5">
        <w:rPr>
          <w:rFonts w:ascii="Times New Roman" w:hAnsi="Times New Roman" w:cs="Times New Roman"/>
          <w:sz w:val="20"/>
          <w:szCs w:val="20"/>
          <w:lang w:bidi="fa-IR"/>
        </w:rPr>
        <w:t>, respectively.</w:t>
      </w:r>
      <w:r w:rsidR="001B3613" w:rsidRPr="007C70D5">
        <w:rPr>
          <w:rFonts w:ascii="Times New Roman" w:hAnsi="Times New Roman" w:cs="Times New Roman"/>
          <w:sz w:val="20"/>
          <w:szCs w:val="20"/>
          <w:lang w:bidi="fa-IR"/>
        </w:rPr>
        <w:t xml:space="preserve"> It is perceived that GEPFCM outperforms PFCM. </w:t>
      </w:r>
      <w:r w:rsidR="00736399" w:rsidRPr="007C70D5">
        <w:rPr>
          <w:rFonts w:ascii="Times New Roman" w:hAnsi="Times New Roman" w:cs="Times New Roman"/>
          <w:sz w:val="20"/>
          <w:szCs w:val="20"/>
          <w:lang w:bidi="fa-IR"/>
        </w:rPr>
        <w:t xml:space="preserve">The actual data points in Fig. </w:t>
      </w:r>
      <w:r w:rsidR="00B359DE" w:rsidRPr="007C70D5">
        <w:rPr>
          <w:rFonts w:ascii="Times New Roman" w:hAnsi="Times New Roman" w:cs="Times New Roman"/>
          <w:sz w:val="20"/>
          <w:szCs w:val="20"/>
          <w:lang w:bidi="fa-IR"/>
        </w:rPr>
        <w:t>3</w:t>
      </w:r>
      <w:r w:rsidR="00736399" w:rsidRPr="007C70D5">
        <w:rPr>
          <w:rFonts w:ascii="Times New Roman" w:hAnsi="Times New Roman" w:cs="Times New Roman"/>
          <w:sz w:val="20"/>
          <w:szCs w:val="20"/>
          <w:lang w:bidi="fa-IR"/>
        </w:rPr>
        <w:t xml:space="preserve"> to Fig. </w:t>
      </w:r>
      <w:r w:rsidR="00DD3A55" w:rsidRPr="007C70D5">
        <w:rPr>
          <w:rFonts w:ascii="Times New Roman" w:hAnsi="Times New Roman" w:cs="Times New Roman"/>
          <w:sz w:val="20"/>
          <w:szCs w:val="20"/>
          <w:lang w:bidi="fa-IR"/>
        </w:rPr>
        <w:t>5</w:t>
      </w:r>
      <w:r w:rsidR="00736399" w:rsidRPr="007C70D5">
        <w:rPr>
          <w:rFonts w:ascii="Times New Roman" w:hAnsi="Times New Roman" w:cs="Times New Roman"/>
          <w:sz w:val="20"/>
          <w:szCs w:val="20"/>
          <w:lang w:bidi="fa-IR"/>
        </w:rPr>
        <w:t xml:space="preserve"> are the same but numbers of random noise points are different. </w:t>
      </w:r>
      <w:r w:rsidR="00E3157A" w:rsidRPr="007C70D5">
        <w:rPr>
          <w:rFonts w:ascii="Times New Roman" w:hAnsi="Times New Roman" w:cs="Times New Roman"/>
          <w:sz w:val="20"/>
          <w:szCs w:val="20"/>
          <w:lang w:bidi="fa-IR"/>
        </w:rPr>
        <w:t>For</w:t>
      </w:r>
      <w:r w:rsidR="00956CD2" w:rsidRPr="007C70D5">
        <w:rPr>
          <w:rFonts w:ascii="Times New Roman" w:hAnsi="Times New Roman" w:cs="Times New Roman"/>
          <w:sz w:val="20"/>
          <w:szCs w:val="20"/>
          <w:lang w:bidi="fa-IR"/>
        </w:rPr>
        <w:t xml:space="preserve"> a larger</w:t>
      </w:r>
      <w:r w:rsidR="001B3613" w:rsidRPr="007C70D5">
        <w:rPr>
          <w:rFonts w:ascii="Times New Roman" w:hAnsi="Times New Roman" w:cs="Times New Roman"/>
          <w:sz w:val="20"/>
          <w:szCs w:val="20"/>
          <w:lang w:bidi="fa-IR"/>
        </w:rPr>
        <w:t xml:space="preserve"> number of noise</w:t>
      </w:r>
      <w:r w:rsidR="009B23A3" w:rsidRPr="007C70D5">
        <w:rPr>
          <w:rFonts w:ascii="Times New Roman" w:hAnsi="Times New Roman" w:cs="Times New Roman"/>
          <w:sz w:val="20"/>
          <w:szCs w:val="20"/>
          <w:lang w:bidi="fa-IR"/>
        </w:rPr>
        <w:t xml:space="preserve"> points</w:t>
      </w:r>
      <w:r w:rsidR="001B3613" w:rsidRPr="007C70D5">
        <w:rPr>
          <w:rFonts w:ascii="Times New Roman" w:hAnsi="Times New Roman" w:cs="Times New Roman"/>
          <w:sz w:val="20"/>
          <w:szCs w:val="20"/>
          <w:lang w:bidi="fa-IR"/>
        </w:rPr>
        <w:t xml:space="preserve">, cluster centers </w:t>
      </w:r>
      <w:r w:rsidR="001C02D5" w:rsidRPr="007C70D5">
        <w:rPr>
          <w:rFonts w:ascii="Times New Roman" w:hAnsi="Times New Roman" w:cs="Times New Roman"/>
          <w:sz w:val="20"/>
          <w:szCs w:val="20"/>
          <w:lang w:bidi="fa-IR"/>
        </w:rPr>
        <w:t xml:space="preserve">computed by </w:t>
      </w:r>
      <w:r w:rsidR="001B3613" w:rsidRPr="007C70D5">
        <w:rPr>
          <w:rFonts w:ascii="Times New Roman" w:hAnsi="Times New Roman" w:cs="Times New Roman"/>
          <w:sz w:val="20"/>
          <w:szCs w:val="20"/>
          <w:lang w:bidi="fa-IR"/>
        </w:rPr>
        <w:t>PFCM are more and more pulled toward</w:t>
      </w:r>
      <w:r w:rsidR="0010640E" w:rsidRPr="007C70D5">
        <w:rPr>
          <w:rFonts w:ascii="Times New Roman" w:hAnsi="Times New Roman" w:cs="Times New Roman"/>
          <w:sz w:val="20"/>
          <w:szCs w:val="20"/>
          <w:lang w:bidi="fa-IR"/>
        </w:rPr>
        <w:t>s</w:t>
      </w:r>
      <w:r w:rsidR="001868EF" w:rsidRPr="007C70D5">
        <w:rPr>
          <w:rFonts w:ascii="Times New Roman" w:hAnsi="Times New Roman" w:cs="Times New Roman"/>
          <w:sz w:val="20"/>
          <w:szCs w:val="20"/>
          <w:lang w:bidi="fa-IR"/>
        </w:rPr>
        <w:t xml:space="preserve"> </w:t>
      </w:r>
      <w:r w:rsidR="009B23A3" w:rsidRPr="007C70D5">
        <w:rPr>
          <w:rFonts w:ascii="Times New Roman" w:hAnsi="Times New Roman" w:cs="Times New Roman"/>
          <w:sz w:val="20"/>
          <w:szCs w:val="20"/>
          <w:lang w:bidi="fa-IR"/>
        </w:rPr>
        <w:t xml:space="preserve">the </w:t>
      </w:r>
      <w:proofErr w:type="spellStart"/>
      <w:r w:rsidR="00591295" w:rsidRPr="007C70D5">
        <w:rPr>
          <w:rFonts w:ascii="Times New Roman" w:hAnsi="Times New Roman" w:cs="Times New Roman"/>
          <w:sz w:val="20"/>
          <w:szCs w:val="20"/>
          <w:lang w:bidi="fa-IR"/>
        </w:rPr>
        <w:t>centroid</w:t>
      </w:r>
      <w:proofErr w:type="spellEnd"/>
      <w:r w:rsidR="00591295" w:rsidRPr="007C70D5">
        <w:rPr>
          <w:rFonts w:ascii="Times New Roman" w:hAnsi="Times New Roman" w:cs="Times New Roman"/>
          <w:sz w:val="20"/>
          <w:szCs w:val="20"/>
          <w:lang w:bidi="fa-IR"/>
        </w:rPr>
        <w:t xml:space="preserve"> of the entire dataset which is expected from (</w:t>
      </w:r>
      <w:r w:rsidR="002A40D5" w:rsidRPr="007C70D5">
        <w:rPr>
          <w:rFonts w:ascii="Times New Roman" w:hAnsi="Times New Roman" w:cs="Times New Roman"/>
          <w:sz w:val="20"/>
          <w:szCs w:val="20"/>
          <w:lang w:bidi="fa-IR"/>
        </w:rPr>
        <w:t>2</w:t>
      </w:r>
      <w:r w:rsidR="00591295" w:rsidRPr="007C70D5">
        <w:rPr>
          <w:rFonts w:ascii="Times New Roman" w:hAnsi="Times New Roman" w:cs="Times New Roman"/>
          <w:sz w:val="20"/>
          <w:szCs w:val="20"/>
          <w:lang w:bidi="fa-IR"/>
        </w:rPr>
        <w:t>)</w:t>
      </w:r>
      <w:r w:rsidR="0010640E" w:rsidRPr="007C70D5">
        <w:rPr>
          <w:rFonts w:ascii="Times New Roman" w:hAnsi="Times New Roman" w:cs="Times New Roman"/>
          <w:sz w:val="20"/>
          <w:szCs w:val="20"/>
          <w:lang w:bidi="fa-IR"/>
        </w:rPr>
        <w:t xml:space="preserve"> and accuracy of this algorithm decreases</w:t>
      </w:r>
      <w:r w:rsidR="00591295" w:rsidRPr="007C70D5">
        <w:rPr>
          <w:rFonts w:ascii="Times New Roman" w:hAnsi="Times New Roman" w:cs="Times New Roman"/>
          <w:sz w:val="20"/>
          <w:szCs w:val="20"/>
          <w:lang w:bidi="fa-IR"/>
        </w:rPr>
        <w:t>.</w:t>
      </w:r>
      <w:r w:rsidR="001868EF" w:rsidRPr="007C70D5">
        <w:rPr>
          <w:rFonts w:ascii="Times New Roman" w:hAnsi="Times New Roman" w:cs="Times New Roman"/>
          <w:sz w:val="20"/>
          <w:szCs w:val="20"/>
          <w:lang w:bidi="fa-IR"/>
        </w:rPr>
        <w:t xml:space="preserve"> </w:t>
      </w:r>
      <w:r w:rsidR="00F63398" w:rsidRPr="007C70D5">
        <w:rPr>
          <w:rFonts w:ascii="Times New Roman" w:hAnsi="Times New Roman" w:cs="Times New Roman"/>
          <w:sz w:val="20"/>
          <w:szCs w:val="20"/>
          <w:lang w:bidi="fa-IR"/>
        </w:rPr>
        <w:t xml:space="preserve">These figures show that </w:t>
      </w:r>
      <w:r w:rsidR="00E01DF5" w:rsidRPr="007C70D5">
        <w:rPr>
          <w:rFonts w:ascii="Times New Roman" w:hAnsi="Times New Roman" w:cs="Times New Roman"/>
          <w:sz w:val="20"/>
          <w:szCs w:val="20"/>
          <w:lang w:bidi="fa-IR"/>
        </w:rPr>
        <w:t xml:space="preserve">prototypes </w:t>
      </w:r>
      <w:r w:rsidR="00183C1E" w:rsidRPr="007C70D5">
        <w:rPr>
          <w:rFonts w:ascii="Times New Roman" w:hAnsi="Times New Roman" w:cs="Times New Roman"/>
          <w:sz w:val="20"/>
          <w:szCs w:val="20"/>
          <w:lang w:bidi="fa-IR"/>
        </w:rPr>
        <w:t>computed</w:t>
      </w:r>
      <w:r w:rsidR="00E01DF5" w:rsidRPr="007C70D5">
        <w:rPr>
          <w:rFonts w:ascii="Times New Roman" w:hAnsi="Times New Roman" w:cs="Times New Roman"/>
          <w:sz w:val="20"/>
          <w:szCs w:val="20"/>
          <w:lang w:bidi="fa-IR"/>
        </w:rPr>
        <w:t xml:space="preserve"> </w:t>
      </w:r>
      <w:r w:rsidR="00183C1E" w:rsidRPr="007C70D5">
        <w:rPr>
          <w:rFonts w:ascii="Times New Roman" w:hAnsi="Times New Roman" w:cs="Times New Roman"/>
          <w:sz w:val="20"/>
          <w:szCs w:val="20"/>
          <w:lang w:bidi="fa-IR"/>
        </w:rPr>
        <w:t>by</w:t>
      </w:r>
      <w:r w:rsidR="00E01DF5" w:rsidRPr="007C70D5">
        <w:rPr>
          <w:rFonts w:ascii="Times New Roman" w:hAnsi="Times New Roman" w:cs="Times New Roman"/>
          <w:sz w:val="20"/>
          <w:szCs w:val="20"/>
          <w:lang w:bidi="fa-IR"/>
        </w:rPr>
        <w:t xml:space="preserve"> PFCM are entirely </w:t>
      </w:r>
      <w:r w:rsidR="00001CFB" w:rsidRPr="007C70D5">
        <w:rPr>
          <w:rFonts w:ascii="Times New Roman" w:hAnsi="Times New Roman" w:cs="Times New Roman"/>
          <w:sz w:val="20"/>
          <w:szCs w:val="20"/>
          <w:lang w:bidi="fa-IR"/>
        </w:rPr>
        <w:t>inaccurate</w:t>
      </w:r>
      <w:r w:rsidR="00E01DF5" w:rsidRPr="007C70D5">
        <w:rPr>
          <w:rFonts w:ascii="Times New Roman" w:hAnsi="Times New Roman" w:cs="Times New Roman"/>
          <w:sz w:val="20"/>
          <w:szCs w:val="20"/>
          <w:lang w:bidi="fa-IR"/>
        </w:rPr>
        <w:t xml:space="preserve"> and any further calculation or </w:t>
      </w:r>
      <w:r w:rsidR="00E01DF5" w:rsidRPr="007C70D5">
        <w:rPr>
          <w:rFonts w:ascii="Times New Roman" w:hAnsi="Times New Roman" w:cs="Times New Roman"/>
          <w:sz w:val="20"/>
          <w:szCs w:val="20"/>
          <w:lang w:bidi="fa-IR"/>
        </w:rPr>
        <w:lastRenderedPageBreak/>
        <w:t>inference based on these prototypes is irrelevant to the data and cannot reflect nature, behavior</w:t>
      </w:r>
      <w:r w:rsidR="002A40D5" w:rsidRPr="007C70D5">
        <w:rPr>
          <w:rFonts w:ascii="Times New Roman" w:hAnsi="Times New Roman" w:cs="Times New Roman"/>
          <w:sz w:val="20"/>
          <w:szCs w:val="20"/>
          <w:lang w:bidi="fa-IR"/>
        </w:rPr>
        <w:t>,</w:t>
      </w:r>
      <w:r w:rsidR="00E01DF5" w:rsidRPr="007C70D5">
        <w:rPr>
          <w:rFonts w:ascii="Times New Roman" w:hAnsi="Times New Roman" w:cs="Times New Roman"/>
          <w:sz w:val="20"/>
          <w:szCs w:val="20"/>
          <w:lang w:bidi="fa-IR"/>
        </w:rPr>
        <w:t xml:space="preserve"> and structure</w:t>
      </w:r>
      <w:r w:rsidR="002A40D5" w:rsidRPr="007C70D5">
        <w:rPr>
          <w:rFonts w:ascii="Times New Roman" w:hAnsi="Times New Roman" w:cs="Times New Roman"/>
          <w:sz w:val="20"/>
          <w:szCs w:val="20"/>
          <w:lang w:bidi="fa-IR"/>
        </w:rPr>
        <w:t xml:space="preserve"> of the data</w:t>
      </w:r>
      <w:r w:rsidR="00E01DF5" w:rsidRPr="007C70D5">
        <w:rPr>
          <w:rFonts w:ascii="Times New Roman" w:hAnsi="Times New Roman" w:cs="Times New Roman"/>
          <w:sz w:val="20"/>
          <w:szCs w:val="20"/>
          <w:lang w:bidi="fa-IR"/>
        </w:rPr>
        <w:t xml:space="preserve">. </w:t>
      </w:r>
      <w:r w:rsidR="001C02D5" w:rsidRPr="007C70D5">
        <w:rPr>
          <w:rFonts w:ascii="Times New Roman" w:hAnsi="Times New Roman" w:cs="Times New Roman"/>
          <w:sz w:val="20"/>
          <w:szCs w:val="20"/>
          <w:lang w:bidi="fa-IR"/>
        </w:rPr>
        <w:t>On</w:t>
      </w:r>
      <w:r w:rsidR="00875C50" w:rsidRPr="007C70D5">
        <w:rPr>
          <w:rFonts w:ascii="Times New Roman" w:hAnsi="Times New Roman" w:cs="Times New Roman"/>
          <w:sz w:val="20"/>
          <w:szCs w:val="20"/>
          <w:lang w:bidi="fa-IR"/>
        </w:rPr>
        <w:t xml:space="preserve"> the other hand, </w:t>
      </w:r>
      <w:r w:rsidR="001C02D5" w:rsidRPr="007C70D5">
        <w:rPr>
          <w:rFonts w:ascii="Times New Roman" w:hAnsi="Times New Roman" w:cs="Times New Roman"/>
          <w:sz w:val="20"/>
          <w:szCs w:val="20"/>
          <w:lang w:bidi="fa-IR"/>
        </w:rPr>
        <w:t xml:space="preserve">GEPFCM </w:t>
      </w:r>
      <w:r w:rsidR="00E01DF5" w:rsidRPr="007C70D5">
        <w:rPr>
          <w:rFonts w:ascii="Times New Roman" w:hAnsi="Times New Roman" w:cs="Times New Roman"/>
          <w:sz w:val="20"/>
          <w:szCs w:val="20"/>
          <w:lang w:bidi="fa-IR"/>
        </w:rPr>
        <w:t>determine</w:t>
      </w:r>
      <w:r w:rsidR="00183C1E" w:rsidRPr="007C70D5">
        <w:rPr>
          <w:rFonts w:ascii="Times New Roman" w:hAnsi="Times New Roman" w:cs="Times New Roman"/>
          <w:sz w:val="20"/>
          <w:szCs w:val="20"/>
          <w:lang w:bidi="fa-IR"/>
        </w:rPr>
        <w:t>s</w:t>
      </w:r>
      <w:r w:rsidR="00E01DF5" w:rsidRPr="007C70D5">
        <w:rPr>
          <w:rFonts w:ascii="Times New Roman" w:hAnsi="Times New Roman" w:cs="Times New Roman"/>
          <w:sz w:val="20"/>
          <w:szCs w:val="20"/>
          <w:lang w:bidi="fa-IR"/>
        </w:rPr>
        <w:t xml:space="preserve"> </w:t>
      </w:r>
      <w:r w:rsidR="00183C1E" w:rsidRPr="007C70D5">
        <w:rPr>
          <w:rFonts w:ascii="Times New Roman" w:hAnsi="Times New Roman" w:cs="Times New Roman"/>
          <w:sz w:val="20"/>
          <w:szCs w:val="20"/>
          <w:lang w:bidi="fa-IR"/>
        </w:rPr>
        <w:t xml:space="preserve">accurate </w:t>
      </w:r>
      <w:r w:rsidR="00E01DF5" w:rsidRPr="007C70D5">
        <w:rPr>
          <w:rFonts w:ascii="Times New Roman" w:hAnsi="Times New Roman" w:cs="Times New Roman"/>
          <w:sz w:val="20"/>
          <w:szCs w:val="20"/>
          <w:lang w:bidi="fa-IR"/>
        </w:rPr>
        <w:t xml:space="preserve">prototypes by damping noise contributions using </w:t>
      </w:r>
      <w:r w:rsidR="00183C1E" w:rsidRPr="007C70D5">
        <w:rPr>
          <w:rFonts w:ascii="Times New Roman" w:hAnsi="Times New Roman" w:cs="Times New Roman"/>
          <w:sz w:val="20"/>
          <w:szCs w:val="20"/>
          <w:lang w:bidi="fa-IR"/>
        </w:rPr>
        <w:t xml:space="preserve">the </w:t>
      </w:r>
      <w:proofErr w:type="gramStart"/>
      <w:r w:rsidR="00E01DF5" w:rsidRPr="007C70D5">
        <w:rPr>
          <w:rFonts w:ascii="Times New Roman" w:hAnsi="Times New Roman" w:cs="Times New Roman"/>
          <w:sz w:val="20"/>
          <w:szCs w:val="20"/>
          <w:lang w:bidi="fa-IR"/>
        </w:rPr>
        <w:t>functions</w:t>
      </w:r>
      <w:r w:rsidR="00934B90" w:rsidRPr="007C70D5">
        <w:rPr>
          <w:rFonts w:ascii="Times New Roman" w:hAnsi="Times New Roman" w:cs="Times New Roman"/>
          <w:sz w:val="20"/>
          <w:szCs w:val="20"/>
          <w:lang w:bidi="fa-IR"/>
        </w:rPr>
        <w:t xml:space="preserve"> </w:t>
      </w:r>
      <w:proofErr w:type="gramEnd"/>
      <w:r w:rsidR="001C02D5" w:rsidRPr="007C70D5">
        <w:rPr>
          <w:rFonts w:ascii="Times New Roman" w:hAnsi="Times New Roman" w:cs="Times New Roman"/>
          <w:position w:val="-42"/>
          <w:sz w:val="20"/>
          <w:szCs w:val="20"/>
          <w:lang w:bidi="fa-IR"/>
        </w:rPr>
        <w:object w:dxaOrig="1359" w:dyaOrig="940">
          <v:shape id="_x0000_i1304" type="#_x0000_t75" style="width:63.15pt;height:46.85pt" o:ole="">
            <v:imagedata r:id="rId576" o:title=""/>
          </v:shape>
          <o:OLEObject Type="Embed" ProgID="Equation.3" ShapeID="_x0000_i1304" DrawAspect="Content" ObjectID="_1537435251" r:id="rId577"/>
        </w:object>
      </w:r>
      <w:r w:rsidR="00E01DF5" w:rsidRPr="007C70D5">
        <w:rPr>
          <w:rFonts w:ascii="Times New Roman" w:hAnsi="Times New Roman" w:cs="Times New Roman"/>
          <w:sz w:val="20"/>
          <w:szCs w:val="20"/>
          <w:lang w:bidi="fa-IR"/>
        </w:rPr>
        <w:t>.</w:t>
      </w:r>
      <w:r w:rsidR="00934B90" w:rsidRPr="007C70D5">
        <w:rPr>
          <w:rFonts w:ascii="Times New Roman" w:hAnsi="Times New Roman" w:cs="Times New Roman"/>
          <w:sz w:val="20"/>
          <w:szCs w:val="20"/>
          <w:lang w:bidi="fa-IR"/>
        </w:rPr>
        <w:t xml:space="preserve"> </w:t>
      </w:r>
      <w:r w:rsidR="00942F76" w:rsidRPr="007C70D5">
        <w:rPr>
          <w:rFonts w:ascii="Times New Roman" w:hAnsi="Times New Roman" w:cs="Times New Roman"/>
          <w:sz w:val="20"/>
          <w:szCs w:val="20"/>
          <w:lang w:bidi="fa-IR"/>
        </w:rPr>
        <w:t xml:space="preserve">Actual prototypes </w:t>
      </w:r>
      <w:r w:rsidR="002C318B" w:rsidRPr="007C70D5">
        <w:rPr>
          <w:rFonts w:ascii="Times New Roman" w:hAnsi="Times New Roman" w:cs="Times New Roman"/>
          <w:sz w:val="20"/>
          <w:szCs w:val="20"/>
          <w:lang w:bidi="fa-IR"/>
        </w:rPr>
        <w:t xml:space="preserve">of DATA 2 </w:t>
      </w:r>
      <w:r w:rsidR="00942F76" w:rsidRPr="007C70D5">
        <w:rPr>
          <w:rFonts w:ascii="Times New Roman" w:hAnsi="Times New Roman" w:cs="Times New Roman"/>
          <w:sz w:val="20"/>
          <w:szCs w:val="20"/>
          <w:lang w:bidi="fa-IR"/>
        </w:rPr>
        <w:t xml:space="preserve">and those </w:t>
      </w:r>
      <w:r w:rsidR="00183C1E" w:rsidRPr="007C70D5">
        <w:rPr>
          <w:rFonts w:ascii="Times New Roman" w:hAnsi="Times New Roman" w:cs="Times New Roman"/>
          <w:sz w:val="20"/>
          <w:szCs w:val="20"/>
          <w:lang w:bidi="fa-IR"/>
        </w:rPr>
        <w:t>computed by</w:t>
      </w:r>
      <w:r w:rsidR="00942F76" w:rsidRPr="007C70D5">
        <w:rPr>
          <w:rFonts w:ascii="Times New Roman" w:hAnsi="Times New Roman" w:cs="Times New Roman"/>
          <w:sz w:val="20"/>
          <w:szCs w:val="20"/>
          <w:lang w:bidi="fa-IR"/>
        </w:rPr>
        <w:t xml:space="preserve"> PFCM and GEPFCM are:  </w:t>
      </w:r>
    </w:p>
    <w:p w:rsidR="002F32E4" w:rsidRPr="007C70D5" w:rsidRDefault="00375031" w:rsidP="00564623">
      <w:pPr>
        <w:spacing w:before="0" w:line="240" w:lineRule="auto"/>
        <w:rPr>
          <w:rFonts w:ascii="Times New Roman" w:hAnsi="Times New Roman" w:cs="Times New Roman"/>
          <w:sz w:val="20"/>
          <w:szCs w:val="20"/>
          <w:lang w:bidi="fa-IR"/>
        </w:rPr>
      </w:pPr>
      <w:r w:rsidRPr="007C70D5">
        <w:rPr>
          <w:rFonts w:ascii="Times New Roman" w:hAnsi="Times New Roman" w:cs="Times New Roman"/>
          <w:position w:val="-26"/>
          <w:sz w:val="20"/>
          <w:szCs w:val="20"/>
          <w:lang w:bidi="fa-IR"/>
        </w:rPr>
        <w:object w:dxaOrig="8360" w:dyaOrig="620">
          <v:shape id="_x0000_i1305" type="#_x0000_t75" style="width:448.3pt;height:31.25pt" o:ole="">
            <v:imagedata r:id="rId578" o:title=""/>
          </v:shape>
          <o:OLEObject Type="Embed" ProgID="Equation.3" ShapeID="_x0000_i1305" DrawAspect="Content" ObjectID="_1537435252" r:id="rId579"/>
        </w:object>
      </w:r>
    </w:p>
    <w:p w:rsidR="00564623" w:rsidRPr="007C70D5" w:rsidRDefault="00564623" w:rsidP="00564623">
      <w:pPr>
        <w:spacing w:before="0" w:line="240" w:lineRule="auto"/>
        <w:rPr>
          <w:rFonts w:ascii="Times New Roman" w:hAnsi="Times New Roman" w:cs="Times New Roman"/>
          <w:sz w:val="20"/>
          <w:szCs w:val="20"/>
          <w:lang w:bidi="fa-IR"/>
        </w:rPr>
      </w:pPr>
    </w:p>
    <w:p w:rsidR="00FD4BD8" w:rsidRPr="007C70D5" w:rsidRDefault="00FD4BD8" w:rsidP="002A40D5">
      <w:pPr>
        <w:spacing w:before="0" w:line="480" w:lineRule="auto"/>
        <w:jc w:val="both"/>
        <w:rPr>
          <w:rFonts w:ascii="Times New Roman" w:hAnsi="Times New Roman" w:cs="Times New Roman"/>
          <w:sz w:val="20"/>
          <w:szCs w:val="20"/>
          <w:lang w:bidi="fa-IR"/>
        </w:rPr>
      </w:pPr>
      <w:proofErr w:type="gramStart"/>
      <w:r w:rsidRPr="007C70D5">
        <w:rPr>
          <w:rFonts w:ascii="Times New Roman" w:hAnsi="Times New Roman" w:cs="Times New Roman"/>
          <w:sz w:val="20"/>
          <w:szCs w:val="20"/>
          <w:lang w:bidi="fa-IR"/>
        </w:rPr>
        <w:t xml:space="preserve">Performance of the algorithms </w:t>
      </w:r>
      <w:r w:rsidR="00A0188D" w:rsidRPr="007C70D5">
        <w:rPr>
          <w:rFonts w:ascii="Times New Roman" w:hAnsi="Times New Roman" w:cs="Times New Roman"/>
          <w:sz w:val="20"/>
          <w:szCs w:val="20"/>
          <w:lang w:bidi="fa-IR"/>
        </w:rPr>
        <w:t>are</w:t>
      </w:r>
      <w:proofErr w:type="gramEnd"/>
      <w:r w:rsidRPr="007C70D5">
        <w:rPr>
          <w:rFonts w:ascii="Times New Roman" w:hAnsi="Times New Roman" w:cs="Times New Roman"/>
          <w:sz w:val="20"/>
          <w:szCs w:val="20"/>
          <w:lang w:bidi="fa-IR"/>
        </w:rPr>
        <w:t>:</w:t>
      </w:r>
    </w:p>
    <w:p w:rsidR="00FD4BD8" w:rsidRPr="007C70D5" w:rsidRDefault="00651D4F" w:rsidP="00FD4BD8">
      <w:pPr>
        <w:spacing w:before="0" w:line="240" w:lineRule="auto"/>
        <w:rPr>
          <w:rFonts w:ascii="Times New Roman" w:hAnsi="Times New Roman" w:cs="Times New Roman"/>
          <w:sz w:val="20"/>
          <w:szCs w:val="20"/>
          <w:lang w:bidi="fa-IR"/>
        </w:rPr>
      </w:pPr>
      <w:r w:rsidRPr="007C70D5">
        <w:rPr>
          <w:rFonts w:ascii="Times New Roman" w:hAnsi="Times New Roman" w:cs="Times New Roman"/>
          <w:position w:val="-30"/>
          <w:sz w:val="20"/>
          <w:szCs w:val="20"/>
          <w:lang w:bidi="fa-IR"/>
        </w:rPr>
        <w:object w:dxaOrig="4660" w:dyaOrig="700">
          <v:shape id="_x0000_i1306" type="#_x0000_t75" style="width:287.3pt;height:35.3pt" o:ole="">
            <v:imagedata r:id="rId580" o:title=""/>
          </v:shape>
          <o:OLEObject Type="Embed" ProgID="Equation.3" ShapeID="_x0000_i1306" DrawAspect="Content" ObjectID="_1537435253" r:id="rId581"/>
        </w:object>
      </w:r>
    </w:p>
    <w:p w:rsidR="00FD4BD8" w:rsidRPr="007C70D5" w:rsidRDefault="00FD4BD8" w:rsidP="00FD4BD8">
      <w:pPr>
        <w:spacing w:before="0" w:line="240" w:lineRule="auto"/>
        <w:rPr>
          <w:rFonts w:ascii="Times New Roman" w:hAnsi="Times New Roman" w:cs="Times New Roman"/>
          <w:sz w:val="20"/>
          <w:szCs w:val="20"/>
          <w:lang w:bidi="fa-IR"/>
        </w:rPr>
      </w:pPr>
    </w:p>
    <w:p w:rsidR="00FD4BD8" w:rsidRPr="007C70D5" w:rsidRDefault="00183C1E" w:rsidP="00F56A0D">
      <w:pPr>
        <w:spacing w:before="0" w:line="48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Error</w:t>
      </w:r>
      <w:r w:rsidR="00FD4BD8" w:rsidRPr="007C70D5">
        <w:rPr>
          <w:rFonts w:ascii="Times New Roman" w:hAnsi="Times New Roman" w:cs="Times New Roman"/>
          <w:sz w:val="20"/>
          <w:szCs w:val="20"/>
          <w:lang w:bidi="fa-IR"/>
        </w:rPr>
        <w:t xml:space="preserve"> of GEPFCM is </w:t>
      </w:r>
      <w:r w:rsidR="002F32E4" w:rsidRPr="007C70D5">
        <w:rPr>
          <w:rFonts w:ascii="Times New Roman" w:hAnsi="Times New Roman" w:cs="Times New Roman"/>
          <w:sz w:val="20"/>
          <w:szCs w:val="20"/>
          <w:lang w:bidi="fa-IR"/>
        </w:rPr>
        <w:t>98.</w:t>
      </w:r>
      <w:r w:rsidR="00F56A0D" w:rsidRPr="007C70D5">
        <w:rPr>
          <w:rFonts w:ascii="Times New Roman" w:hAnsi="Times New Roman" w:cs="Times New Roman"/>
          <w:sz w:val="20"/>
          <w:szCs w:val="20"/>
          <w:lang w:bidi="fa-IR"/>
        </w:rPr>
        <w:t>9</w:t>
      </w:r>
      <w:r w:rsidR="002F32E4" w:rsidRPr="007C70D5">
        <w:rPr>
          <w:rFonts w:ascii="Times New Roman" w:hAnsi="Times New Roman" w:cs="Times New Roman"/>
          <w:sz w:val="20"/>
          <w:szCs w:val="20"/>
          <w:lang w:bidi="fa-IR"/>
        </w:rPr>
        <w:t>%</w:t>
      </w:r>
      <w:r w:rsidR="002D6C1A" w:rsidRPr="007C70D5">
        <w:rPr>
          <w:rFonts w:ascii="Times New Roman" w:hAnsi="Times New Roman" w:cs="Times New Roman"/>
          <w:sz w:val="20"/>
          <w:szCs w:val="20"/>
          <w:lang w:bidi="fa-IR"/>
        </w:rPr>
        <w:t xml:space="preserve"> </w:t>
      </w:r>
      <w:r w:rsidR="00C321A9" w:rsidRPr="007C70D5">
        <w:rPr>
          <w:rFonts w:ascii="Times New Roman" w:hAnsi="Times New Roman" w:cs="Times New Roman"/>
          <w:sz w:val="20"/>
          <w:szCs w:val="20"/>
          <w:lang w:bidi="fa-IR"/>
        </w:rPr>
        <w:t>smaller</w:t>
      </w:r>
      <w:r w:rsidR="00FD4BD8" w:rsidRPr="007C70D5">
        <w:rPr>
          <w:rFonts w:ascii="Times New Roman" w:hAnsi="Times New Roman" w:cs="Times New Roman"/>
          <w:sz w:val="20"/>
          <w:szCs w:val="20"/>
          <w:lang w:bidi="fa-IR"/>
        </w:rPr>
        <w:t xml:space="preserve"> than that of PFCM.</w:t>
      </w:r>
    </w:p>
    <w:p w:rsidR="00C9669F" w:rsidRPr="007C70D5" w:rsidRDefault="00C9669F" w:rsidP="00F56A0D">
      <w:pPr>
        <w:spacing w:before="0" w:line="480" w:lineRule="auto"/>
        <w:jc w:val="both"/>
        <w:rPr>
          <w:rFonts w:ascii="Times New Roman" w:hAnsi="Times New Roman" w:cs="Times New Roman"/>
          <w:sz w:val="20"/>
          <w:szCs w:val="20"/>
          <w:lang w:bidi="fa-IR"/>
        </w:rPr>
      </w:pPr>
    </w:p>
    <w:p w:rsidR="00C9669F" w:rsidRPr="007C70D5" w:rsidRDefault="00C9669F" w:rsidP="00C9669F">
      <w:pPr>
        <w:spacing w:before="0" w:line="480" w:lineRule="auto"/>
        <w:jc w:val="center"/>
        <w:rPr>
          <w:rFonts w:ascii="Times New Roman" w:hAnsi="Times New Roman" w:cs="Times New Roman"/>
          <w:sz w:val="20"/>
          <w:szCs w:val="20"/>
          <w:lang w:bidi="fa-IR"/>
        </w:rPr>
      </w:pPr>
      <w:r w:rsidRPr="007C70D5">
        <w:rPr>
          <w:rFonts w:ascii="Times New Roman" w:hAnsi="Times New Roman" w:cs="Times New Roman"/>
          <w:noProof/>
          <w:sz w:val="20"/>
          <w:szCs w:val="20"/>
          <w:lang w:bidi="fa-IR"/>
        </w:rPr>
        <w:drawing>
          <wp:inline distT="0" distB="0" distL="0" distR="0">
            <wp:extent cx="5779770" cy="4011295"/>
            <wp:effectExtent l="19050" t="0" r="0" b="0"/>
            <wp:docPr id="234" name="Picture 6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1"/>
                    <pic:cNvPicPr>
                      <a:picLocks noChangeAspect="1" noChangeArrowheads="1"/>
                    </pic:cNvPicPr>
                  </pic:nvPicPr>
                  <pic:blipFill>
                    <a:blip r:embed="rId582" cstate="print"/>
                    <a:srcRect l="2089" t="2689" r="27956"/>
                    <a:stretch>
                      <a:fillRect/>
                    </a:stretch>
                  </pic:blipFill>
                  <pic:spPr bwMode="auto">
                    <a:xfrm>
                      <a:off x="0" y="0"/>
                      <a:ext cx="5779770" cy="4011295"/>
                    </a:xfrm>
                    <a:prstGeom prst="rect">
                      <a:avLst/>
                    </a:prstGeom>
                    <a:noFill/>
                    <a:ln w="9525">
                      <a:noFill/>
                      <a:miter lim="800000"/>
                      <a:headEnd/>
                      <a:tailEnd/>
                    </a:ln>
                  </pic:spPr>
                </pic:pic>
              </a:graphicData>
            </a:graphic>
          </wp:inline>
        </w:drawing>
      </w:r>
    </w:p>
    <w:p w:rsidR="00CF7098" w:rsidRPr="007C70D5" w:rsidRDefault="00C120F3" w:rsidP="00DD3A55">
      <w:pPr>
        <w:spacing w:before="0" w:line="480" w:lineRule="auto"/>
        <w:jc w:val="center"/>
        <w:rPr>
          <w:rFonts w:ascii="Times New Roman" w:hAnsi="Times New Roman" w:cs="Times New Roman"/>
          <w:sz w:val="20"/>
          <w:szCs w:val="20"/>
          <w:lang w:bidi="fa-IR"/>
        </w:rPr>
      </w:pPr>
      <w:proofErr w:type="gramStart"/>
      <w:r w:rsidRPr="007C70D5">
        <w:rPr>
          <w:rFonts w:ascii="Times New Roman" w:hAnsi="Times New Roman" w:cs="Times New Roman"/>
          <w:sz w:val="20"/>
          <w:szCs w:val="20"/>
          <w:lang w:bidi="fa-IR"/>
        </w:rPr>
        <w:t xml:space="preserve">Fig. </w:t>
      </w:r>
      <w:r w:rsidR="00DD3A55" w:rsidRPr="007C70D5">
        <w:rPr>
          <w:rFonts w:ascii="Times New Roman" w:hAnsi="Times New Roman" w:cs="Times New Roman"/>
          <w:sz w:val="20"/>
          <w:szCs w:val="20"/>
          <w:lang w:bidi="fa-IR"/>
        </w:rPr>
        <w:t>3</w:t>
      </w:r>
      <w:r w:rsidRPr="007C70D5">
        <w:rPr>
          <w:rFonts w:ascii="Times New Roman" w:hAnsi="Times New Roman" w:cs="Times New Roman"/>
          <w:sz w:val="20"/>
          <w:szCs w:val="20"/>
          <w:lang w:bidi="fa-IR"/>
        </w:rPr>
        <w:t>.</w:t>
      </w:r>
      <w:proofErr w:type="gramEnd"/>
      <w:r w:rsidRPr="007C70D5">
        <w:rPr>
          <w:rFonts w:ascii="Times New Roman" w:hAnsi="Times New Roman" w:cs="Times New Roman"/>
          <w:sz w:val="20"/>
          <w:szCs w:val="20"/>
          <w:lang w:bidi="fa-IR"/>
        </w:rPr>
        <w:t xml:space="preserve"> </w:t>
      </w:r>
      <w:r w:rsidR="001C3D73" w:rsidRPr="007C70D5">
        <w:rPr>
          <w:rFonts w:ascii="Times New Roman" w:hAnsi="Times New Roman" w:cs="Times New Roman"/>
          <w:sz w:val="20"/>
          <w:szCs w:val="20"/>
          <w:lang w:bidi="fa-IR"/>
        </w:rPr>
        <w:t xml:space="preserve">(a) </w:t>
      </w:r>
      <w:r w:rsidRPr="007C70D5">
        <w:rPr>
          <w:rFonts w:ascii="Times New Roman" w:hAnsi="Times New Roman" w:cs="Times New Roman"/>
          <w:sz w:val="20"/>
          <w:szCs w:val="20"/>
          <w:lang w:bidi="fa-IR"/>
        </w:rPr>
        <w:t>Results of clustering DATA 2 by PFCM and GEPFCM</w:t>
      </w:r>
      <w:r w:rsidR="00D23D92" w:rsidRPr="007C70D5">
        <w:rPr>
          <w:rFonts w:ascii="Times New Roman" w:hAnsi="Times New Roman" w:cs="Times New Roman"/>
          <w:sz w:val="20"/>
          <w:szCs w:val="20"/>
          <w:lang w:bidi="fa-IR"/>
        </w:rPr>
        <w:t xml:space="preserve"> and</w:t>
      </w:r>
      <w:r w:rsidR="001C3D73" w:rsidRPr="007C70D5">
        <w:rPr>
          <w:rFonts w:ascii="Times New Roman" w:hAnsi="Times New Roman" w:cs="Times New Roman"/>
          <w:sz w:val="20"/>
          <w:szCs w:val="20"/>
          <w:lang w:bidi="fa-IR"/>
        </w:rPr>
        <w:t xml:space="preserve"> (b) </w:t>
      </w:r>
      <w:r w:rsidR="00D23D92" w:rsidRPr="007C70D5">
        <w:rPr>
          <w:rFonts w:ascii="Times New Roman" w:hAnsi="Times New Roman" w:cs="Times New Roman"/>
          <w:sz w:val="20"/>
          <w:szCs w:val="20"/>
          <w:lang w:bidi="fa-IR"/>
        </w:rPr>
        <w:t>v</w:t>
      </w:r>
      <w:r w:rsidR="001C3D73" w:rsidRPr="007C70D5">
        <w:rPr>
          <w:rFonts w:ascii="Times New Roman" w:hAnsi="Times New Roman" w:cs="Times New Roman"/>
          <w:sz w:val="20"/>
          <w:szCs w:val="20"/>
          <w:lang w:bidi="fa-IR"/>
        </w:rPr>
        <w:t xml:space="preserve">ariation of </w:t>
      </w:r>
      <w:r w:rsidR="001C3D73" w:rsidRPr="007C70D5">
        <w:rPr>
          <w:rFonts w:ascii="Times New Roman" w:hAnsi="Times New Roman" w:cs="Times New Roman"/>
          <w:position w:val="-12"/>
          <w:sz w:val="20"/>
          <w:szCs w:val="20"/>
          <w:lang w:bidi="fa-IR"/>
        </w:rPr>
        <w:object w:dxaOrig="300" w:dyaOrig="320">
          <v:shape id="_x0000_i1307" type="#_x0000_t75" style="width:14.25pt;height:14.25pt" o:ole="">
            <v:imagedata r:id="rId563" o:title=""/>
          </v:shape>
          <o:OLEObject Type="Embed" ProgID="Equation.3" ShapeID="_x0000_i1307" DrawAspect="Content" ObjectID="_1537435254" r:id="rId583"/>
        </w:object>
      </w:r>
      <w:r w:rsidR="008D331E" w:rsidRPr="007C70D5">
        <w:rPr>
          <w:rFonts w:ascii="Times New Roman" w:hAnsi="Times New Roman" w:cs="Times New Roman"/>
          <w:sz w:val="20"/>
          <w:szCs w:val="20"/>
          <w:lang w:bidi="fa-IR"/>
        </w:rPr>
        <w:t xml:space="preserve"> </w:t>
      </w:r>
      <w:proofErr w:type="gramStart"/>
      <w:r w:rsidR="001C3D73" w:rsidRPr="007C70D5">
        <w:rPr>
          <w:rFonts w:ascii="Times New Roman" w:hAnsi="Times New Roman" w:cs="Times New Roman"/>
          <w:sz w:val="20"/>
          <w:szCs w:val="20"/>
          <w:lang w:bidi="fa-IR"/>
        </w:rPr>
        <w:t xml:space="preserve">with </w:t>
      </w:r>
      <w:proofErr w:type="gramEnd"/>
      <w:r w:rsidR="001C3D73" w:rsidRPr="007C70D5">
        <w:rPr>
          <w:rFonts w:ascii="Times New Roman" w:hAnsi="Times New Roman" w:cs="Times New Roman"/>
          <w:position w:val="-10"/>
          <w:sz w:val="20"/>
          <w:szCs w:val="20"/>
          <w:lang w:bidi="fa-IR"/>
        </w:rPr>
        <w:object w:dxaOrig="220" w:dyaOrig="240">
          <v:shape id="_x0000_i1308" type="#_x0000_t75" style="width:10.85pt;height:10.85pt" o:ole="">
            <v:imagedata r:id="rId565" o:title=""/>
          </v:shape>
          <o:OLEObject Type="Embed" ProgID="Equation.3" ShapeID="_x0000_i1308" DrawAspect="Content" ObjectID="_1537435255" r:id="rId584"/>
        </w:object>
      </w:r>
      <w:r w:rsidR="001C3D73" w:rsidRPr="007C70D5">
        <w:rPr>
          <w:rFonts w:ascii="Times New Roman" w:hAnsi="Times New Roman" w:cs="Times New Roman"/>
          <w:sz w:val="20"/>
          <w:szCs w:val="20"/>
          <w:lang w:bidi="fa-IR"/>
        </w:rPr>
        <w:t>.</w:t>
      </w:r>
    </w:p>
    <w:p w:rsidR="0050169E" w:rsidRPr="007C70D5" w:rsidRDefault="0050169E" w:rsidP="00851FB3">
      <w:pPr>
        <w:spacing w:before="0" w:line="480" w:lineRule="auto"/>
        <w:jc w:val="both"/>
        <w:rPr>
          <w:rFonts w:ascii="Times New Roman" w:hAnsi="Times New Roman" w:cs="Times New Roman"/>
          <w:sz w:val="20"/>
          <w:szCs w:val="20"/>
          <w:lang w:bidi="fa-IR"/>
        </w:rPr>
      </w:pPr>
    </w:p>
    <w:p w:rsidR="008831DC" w:rsidRPr="007C70D5" w:rsidRDefault="008831DC" w:rsidP="00851FB3">
      <w:pPr>
        <w:spacing w:before="0" w:line="48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lastRenderedPageBreak/>
        <w:t xml:space="preserve">Actual </w:t>
      </w:r>
      <w:r w:rsidR="00851FB3" w:rsidRPr="007C70D5">
        <w:rPr>
          <w:rFonts w:ascii="Times New Roman" w:hAnsi="Times New Roman" w:cs="Times New Roman"/>
          <w:sz w:val="20"/>
          <w:szCs w:val="20"/>
          <w:lang w:bidi="fa-IR"/>
        </w:rPr>
        <w:t xml:space="preserve">and computed </w:t>
      </w:r>
      <w:r w:rsidRPr="007C70D5">
        <w:rPr>
          <w:rFonts w:ascii="Times New Roman" w:hAnsi="Times New Roman" w:cs="Times New Roman"/>
          <w:sz w:val="20"/>
          <w:szCs w:val="20"/>
          <w:lang w:bidi="fa-IR"/>
        </w:rPr>
        <w:t xml:space="preserve">prototypes of DATA </w:t>
      </w:r>
      <w:r w:rsidR="00851FB3" w:rsidRPr="007C70D5">
        <w:rPr>
          <w:rFonts w:ascii="Times New Roman" w:hAnsi="Times New Roman" w:cs="Times New Roman"/>
          <w:sz w:val="20"/>
          <w:szCs w:val="20"/>
          <w:lang w:bidi="fa-IR"/>
        </w:rPr>
        <w:t>3 a</w:t>
      </w:r>
      <w:r w:rsidRPr="007C70D5">
        <w:rPr>
          <w:rFonts w:ascii="Times New Roman" w:hAnsi="Times New Roman" w:cs="Times New Roman"/>
          <w:sz w:val="20"/>
          <w:szCs w:val="20"/>
          <w:lang w:bidi="fa-IR"/>
        </w:rPr>
        <w:t xml:space="preserve">re:  </w:t>
      </w:r>
    </w:p>
    <w:p w:rsidR="005D4DB8" w:rsidRPr="007C70D5" w:rsidRDefault="00375031" w:rsidP="007D15A6">
      <w:pPr>
        <w:spacing w:before="0" w:line="240" w:lineRule="auto"/>
        <w:rPr>
          <w:rFonts w:ascii="Times New Roman" w:hAnsi="Times New Roman" w:cs="Times New Roman"/>
          <w:sz w:val="20"/>
          <w:szCs w:val="20"/>
          <w:lang w:bidi="fa-IR"/>
        </w:rPr>
      </w:pPr>
      <w:r w:rsidRPr="007C70D5">
        <w:rPr>
          <w:rFonts w:ascii="Times New Roman" w:hAnsi="Times New Roman" w:cs="Times New Roman"/>
          <w:position w:val="-26"/>
          <w:sz w:val="20"/>
          <w:szCs w:val="20"/>
          <w:lang w:bidi="fa-IR"/>
        </w:rPr>
        <w:object w:dxaOrig="8360" w:dyaOrig="620">
          <v:shape id="_x0000_i1309" type="#_x0000_t75" style="width:451.7pt;height:31.25pt" o:ole="">
            <v:imagedata r:id="rId585" o:title=""/>
          </v:shape>
          <o:OLEObject Type="Embed" ProgID="Equation.3" ShapeID="_x0000_i1309" DrawAspect="Content" ObjectID="_1537435256" r:id="rId586"/>
        </w:object>
      </w:r>
    </w:p>
    <w:p w:rsidR="00737AF5" w:rsidRPr="007C70D5" w:rsidRDefault="00737AF5" w:rsidP="00737AF5">
      <w:pPr>
        <w:autoSpaceDE w:val="0"/>
        <w:autoSpaceDN w:val="0"/>
        <w:adjustRightInd w:val="0"/>
        <w:spacing w:before="0" w:line="240" w:lineRule="auto"/>
        <w:rPr>
          <w:rFonts w:ascii="Courier New" w:hAnsi="Courier New" w:cs="Courier New"/>
          <w:sz w:val="24"/>
          <w:szCs w:val="24"/>
          <w:lang w:bidi="fa-IR"/>
        </w:rPr>
      </w:pPr>
    </w:p>
    <w:p w:rsidR="005D4DB8" w:rsidRPr="007C70D5" w:rsidRDefault="005D4DB8" w:rsidP="002A40D5">
      <w:pPr>
        <w:spacing w:before="0" w:line="480" w:lineRule="auto"/>
        <w:jc w:val="both"/>
        <w:rPr>
          <w:rFonts w:ascii="Times New Roman" w:hAnsi="Times New Roman" w:cs="Times New Roman"/>
          <w:sz w:val="20"/>
          <w:szCs w:val="20"/>
          <w:lang w:bidi="fa-IR"/>
        </w:rPr>
      </w:pPr>
      <w:proofErr w:type="gramStart"/>
      <w:r w:rsidRPr="007C70D5">
        <w:rPr>
          <w:rFonts w:ascii="Times New Roman" w:hAnsi="Times New Roman" w:cs="Times New Roman"/>
          <w:sz w:val="20"/>
          <w:szCs w:val="20"/>
          <w:lang w:bidi="fa-IR"/>
        </w:rPr>
        <w:t xml:space="preserve">Performance of the algorithms </w:t>
      </w:r>
      <w:r w:rsidR="007A2D6F" w:rsidRPr="007C70D5">
        <w:rPr>
          <w:rFonts w:ascii="Times New Roman" w:hAnsi="Times New Roman" w:cs="Times New Roman"/>
          <w:sz w:val="20"/>
          <w:szCs w:val="20"/>
          <w:lang w:bidi="fa-IR"/>
        </w:rPr>
        <w:t>are</w:t>
      </w:r>
      <w:proofErr w:type="gramEnd"/>
      <w:r w:rsidRPr="007C70D5">
        <w:rPr>
          <w:rFonts w:ascii="Times New Roman" w:hAnsi="Times New Roman" w:cs="Times New Roman"/>
          <w:sz w:val="20"/>
          <w:szCs w:val="20"/>
          <w:lang w:bidi="fa-IR"/>
        </w:rPr>
        <w:t>:</w:t>
      </w:r>
    </w:p>
    <w:p w:rsidR="005D4DB8" w:rsidRPr="007C70D5" w:rsidRDefault="00375031" w:rsidP="005D4DB8">
      <w:pPr>
        <w:spacing w:before="0" w:line="240" w:lineRule="auto"/>
        <w:rPr>
          <w:rFonts w:ascii="Times New Roman" w:hAnsi="Times New Roman" w:cs="Times New Roman"/>
          <w:sz w:val="20"/>
          <w:szCs w:val="20"/>
          <w:lang w:bidi="fa-IR"/>
        </w:rPr>
      </w:pPr>
      <w:r w:rsidRPr="007C70D5">
        <w:rPr>
          <w:rFonts w:ascii="Times New Roman" w:hAnsi="Times New Roman" w:cs="Times New Roman"/>
          <w:position w:val="-30"/>
          <w:sz w:val="20"/>
          <w:szCs w:val="20"/>
          <w:lang w:bidi="fa-IR"/>
        </w:rPr>
        <w:object w:dxaOrig="4680" w:dyaOrig="700">
          <v:shape id="_x0000_i1310" type="#_x0000_t75" style="width:288.7pt;height:35.3pt" o:ole="">
            <v:imagedata r:id="rId587" o:title=""/>
          </v:shape>
          <o:OLEObject Type="Embed" ProgID="Equation.3" ShapeID="_x0000_i1310" DrawAspect="Content" ObjectID="_1537435257" r:id="rId588"/>
        </w:object>
      </w:r>
    </w:p>
    <w:p w:rsidR="005D4DB8" w:rsidRPr="007C70D5" w:rsidRDefault="005D4DB8" w:rsidP="005D4DB8">
      <w:pPr>
        <w:spacing w:before="0" w:line="240" w:lineRule="auto"/>
        <w:rPr>
          <w:rFonts w:ascii="Times New Roman" w:hAnsi="Times New Roman" w:cs="Times New Roman"/>
          <w:sz w:val="20"/>
          <w:szCs w:val="20"/>
          <w:lang w:bidi="fa-IR"/>
        </w:rPr>
      </w:pPr>
    </w:p>
    <w:p w:rsidR="005D4DB8" w:rsidRPr="007C70D5" w:rsidRDefault="00183C1E" w:rsidP="00FE3B80">
      <w:pPr>
        <w:spacing w:before="0" w:line="48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Error</w:t>
      </w:r>
      <w:r w:rsidR="005D4DB8" w:rsidRPr="007C70D5">
        <w:rPr>
          <w:rFonts w:ascii="Times New Roman" w:hAnsi="Times New Roman" w:cs="Times New Roman"/>
          <w:sz w:val="20"/>
          <w:szCs w:val="20"/>
          <w:lang w:bidi="fa-IR"/>
        </w:rPr>
        <w:t xml:space="preserve"> of GEPFCM is </w:t>
      </w:r>
      <w:r w:rsidR="00A30A74" w:rsidRPr="007C70D5">
        <w:rPr>
          <w:rFonts w:ascii="Times New Roman" w:hAnsi="Times New Roman" w:cs="Times New Roman"/>
          <w:sz w:val="20"/>
          <w:szCs w:val="20"/>
          <w:lang w:bidi="fa-IR"/>
        </w:rPr>
        <w:t>9</w:t>
      </w:r>
      <w:r w:rsidR="00FE3B80" w:rsidRPr="007C70D5">
        <w:rPr>
          <w:rFonts w:ascii="Times New Roman" w:hAnsi="Times New Roman" w:cs="Times New Roman"/>
          <w:sz w:val="20"/>
          <w:szCs w:val="20"/>
          <w:lang w:bidi="fa-IR"/>
        </w:rPr>
        <w:t>7</w:t>
      </w:r>
      <w:r w:rsidR="00A30A74" w:rsidRPr="007C70D5">
        <w:rPr>
          <w:rFonts w:ascii="Times New Roman" w:hAnsi="Times New Roman" w:cs="Times New Roman"/>
          <w:sz w:val="20"/>
          <w:szCs w:val="20"/>
          <w:lang w:bidi="fa-IR"/>
        </w:rPr>
        <w:t>.</w:t>
      </w:r>
      <w:r w:rsidR="00FE3B80" w:rsidRPr="007C70D5">
        <w:rPr>
          <w:rFonts w:ascii="Times New Roman" w:hAnsi="Times New Roman" w:cs="Times New Roman"/>
          <w:sz w:val="20"/>
          <w:szCs w:val="20"/>
          <w:lang w:bidi="fa-IR"/>
        </w:rPr>
        <w:t>8</w:t>
      </w:r>
      <w:r w:rsidR="005D4DB8" w:rsidRPr="007C70D5">
        <w:rPr>
          <w:rFonts w:ascii="Times New Roman" w:hAnsi="Times New Roman" w:cs="Times New Roman"/>
          <w:sz w:val="20"/>
          <w:szCs w:val="20"/>
          <w:lang w:bidi="fa-IR"/>
        </w:rPr>
        <w:t xml:space="preserve">% </w:t>
      </w:r>
      <w:r w:rsidR="00F56A0D" w:rsidRPr="007C70D5">
        <w:rPr>
          <w:rFonts w:ascii="Times New Roman" w:hAnsi="Times New Roman" w:cs="Times New Roman"/>
          <w:sz w:val="20"/>
          <w:szCs w:val="20"/>
          <w:lang w:bidi="fa-IR"/>
        </w:rPr>
        <w:t>less</w:t>
      </w:r>
      <w:r w:rsidR="005D4DB8" w:rsidRPr="007C70D5">
        <w:rPr>
          <w:rFonts w:ascii="Times New Roman" w:hAnsi="Times New Roman" w:cs="Times New Roman"/>
          <w:sz w:val="20"/>
          <w:szCs w:val="20"/>
          <w:lang w:bidi="fa-IR"/>
        </w:rPr>
        <w:t xml:space="preserve"> than that of PFCM.</w:t>
      </w:r>
    </w:p>
    <w:p w:rsidR="00737AF5" w:rsidRPr="007C70D5" w:rsidRDefault="00737AF5" w:rsidP="0077154D">
      <w:pPr>
        <w:spacing w:before="0" w:line="480" w:lineRule="auto"/>
        <w:jc w:val="center"/>
        <w:rPr>
          <w:rFonts w:ascii="Times New Roman" w:hAnsi="Times New Roman" w:cs="Times New Roman"/>
          <w:sz w:val="20"/>
          <w:szCs w:val="20"/>
          <w:lang w:bidi="fa-IR"/>
        </w:rPr>
      </w:pPr>
    </w:p>
    <w:p w:rsidR="00C9669F" w:rsidRPr="007C70D5" w:rsidRDefault="00C9669F" w:rsidP="0077154D">
      <w:pPr>
        <w:spacing w:before="0" w:line="480" w:lineRule="auto"/>
        <w:jc w:val="center"/>
        <w:rPr>
          <w:rFonts w:ascii="Times New Roman" w:hAnsi="Times New Roman" w:cs="Times New Roman"/>
          <w:sz w:val="20"/>
          <w:szCs w:val="20"/>
          <w:lang w:bidi="fa-IR"/>
        </w:rPr>
      </w:pPr>
      <w:r w:rsidRPr="007C70D5">
        <w:rPr>
          <w:rFonts w:ascii="Times New Roman" w:hAnsi="Times New Roman" w:cs="Times New Roman"/>
          <w:noProof/>
          <w:sz w:val="20"/>
          <w:szCs w:val="20"/>
          <w:lang w:bidi="fa-IR"/>
        </w:rPr>
        <w:drawing>
          <wp:inline distT="0" distB="0" distL="0" distR="0">
            <wp:extent cx="5305425" cy="3942080"/>
            <wp:effectExtent l="19050" t="0" r="9525" b="0"/>
            <wp:docPr id="239"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589" cstate="print"/>
                    <a:srcRect l="1859" t="1759" r="33974" b="2037"/>
                    <a:stretch>
                      <a:fillRect/>
                    </a:stretch>
                  </pic:blipFill>
                  <pic:spPr bwMode="auto">
                    <a:xfrm>
                      <a:off x="0" y="0"/>
                      <a:ext cx="5305425" cy="3942080"/>
                    </a:xfrm>
                    <a:prstGeom prst="rect">
                      <a:avLst/>
                    </a:prstGeom>
                    <a:noFill/>
                    <a:ln w="9525">
                      <a:noFill/>
                      <a:miter lim="800000"/>
                      <a:headEnd/>
                      <a:tailEnd/>
                    </a:ln>
                  </pic:spPr>
                </pic:pic>
              </a:graphicData>
            </a:graphic>
          </wp:inline>
        </w:drawing>
      </w:r>
    </w:p>
    <w:p w:rsidR="00CF7098" w:rsidRPr="007C70D5" w:rsidRDefault="00C120F3" w:rsidP="00DD3A55">
      <w:pPr>
        <w:spacing w:before="0" w:line="480" w:lineRule="auto"/>
        <w:jc w:val="center"/>
        <w:rPr>
          <w:rFonts w:ascii="Times New Roman" w:hAnsi="Times New Roman" w:cs="Times New Roman"/>
          <w:sz w:val="20"/>
          <w:szCs w:val="20"/>
          <w:lang w:bidi="fa-IR"/>
        </w:rPr>
      </w:pPr>
      <w:proofErr w:type="gramStart"/>
      <w:r w:rsidRPr="007C70D5">
        <w:rPr>
          <w:rFonts w:ascii="Times New Roman" w:hAnsi="Times New Roman" w:cs="Times New Roman"/>
          <w:sz w:val="20"/>
          <w:szCs w:val="20"/>
          <w:lang w:bidi="fa-IR"/>
        </w:rPr>
        <w:t xml:space="preserve">Fig. </w:t>
      </w:r>
      <w:r w:rsidR="00DD3A55" w:rsidRPr="007C70D5">
        <w:rPr>
          <w:rFonts w:ascii="Times New Roman" w:hAnsi="Times New Roman" w:cs="Times New Roman"/>
          <w:sz w:val="20"/>
          <w:szCs w:val="20"/>
          <w:lang w:bidi="fa-IR"/>
        </w:rPr>
        <w:t>4</w:t>
      </w:r>
      <w:r w:rsidRPr="007C70D5">
        <w:rPr>
          <w:rFonts w:ascii="Times New Roman" w:hAnsi="Times New Roman" w:cs="Times New Roman"/>
          <w:sz w:val="20"/>
          <w:szCs w:val="20"/>
          <w:lang w:bidi="fa-IR"/>
        </w:rPr>
        <w:t>.</w:t>
      </w:r>
      <w:proofErr w:type="gramEnd"/>
      <w:r w:rsidRPr="007C70D5">
        <w:rPr>
          <w:rFonts w:ascii="Times New Roman" w:hAnsi="Times New Roman" w:cs="Times New Roman"/>
          <w:sz w:val="20"/>
          <w:szCs w:val="20"/>
          <w:lang w:bidi="fa-IR"/>
        </w:rPr>
        <w:t xml:space="preserve"> </w:t>
      </w:r>
      <w:r w:rsidR="001C3D73" w:rsidRPr="007C70D5">
        <w:rPr>
          <w:rFonts w:ascii="Times New Roman" w:hAnsi="Times New Roman" w:cs="Times New Roman"/>
          <w:sz w:val="20"/>
          <w:szCs w:val="20"/>
          <w:lang w:bidi="fa-IR"/>
        </w:rPr>
        <w:t xml:space="preserve">(a) </w:t>
      </w:r>
      <w:r w:rsidRPr="007C70D5">
        <w:rPr>
          <w:rFonts w:ascii="Times New Roman" w:hAnsi="Times New Roman" w:cs="Times New Roman"/>
          <w:sz w:val="20"/>
          <w:szCs w:val="20"/>
          <w:lang w:bidi="fa-IR"/>
        </w:rPr>
        <w:t>Results of clustering DATA 3 by PFCM and GEPFCM</w:t>
      </w:r>
      <w:r w:rsidR="00D23D92" w:rsidRPr="007C70D5">
        <w:rPr>
          <w:rFonts w:ascii="Times New Roman" w:hAnsi="Times New Roman" w:cs="Times New Roman"/>
          <w:sz w:val="20"/>
          <w:szCs w:val="20"/>
          <w:lang w:bidi="fa-IR"/>
        </w:rPr>
        <w:t xml:space="preserve"> and</w:t>
      </w:r>
      <w:r w:rsidR="001C3D73" w:rsidRPr="007C70D5">
        <w:rPr>
          <w:rFonts w:ascii="Times New Roman" w:hAnsi="Times New Roman" w:cs="Times New Roman"/>
          <w:sz w:val="20"/>
          <w:szCs w:val="20"/>
          <w:lang w:bidi="fa-IR"/>
        </w:rPr>
        <w:t xml:space="preserve"> (b) </w:t>
      </w:r>
      <w:r w:rsidR="00D23D92" w:rsidRPr="007C70D5">
        <w:rPr>
          <w:rFonts w:ascii="Times New Roman" w:hAnsi="Times New Roman" w:cs="Times New Roman"/>
          <w:sz w:val="20"/>
          <w:szCs w:val="20"/>
          <w:lang w:bidi="fa-IR"/>
        </w:rPr>
        <w:t>v</w:t>
      </w:r>
      <w:r w:rsidR="001C3D73" w:rsidRPr="007C70D5">
        <w:rPr>
          <w:rFonts w:ascii="Times New Roman" w:hAnsi="Times New Roman" w:cs="Times New Roman"/>
          <w:sz w:val="20"/>
          <w:szCs w:val="20"/>
          <w:lang w:bidi="fa-IR"/>
        </w:rPr>
        <w:t xml:space="preserve">ariation of </w:t>
      </w:r>
      <w:r w:rsidR="001C3D73" w:rsidRPr="007C70D5">
        <w:rPr>
          <w:rFonts w:ascii="Times New Roman" w:hAnsi="Times New Roman" w:cs="Times New Roman"/>
          <w:position w:val="-12"/>
          <w:sz w:val="20"/>
          <w:szCs w:val="20"/>
          <w:lang w:bidi="fa-IR"/>
        </w:rPr>
        <w:object w:dxaOrig="300" w:dyaOrig="320">
          <v:shape id="_x0000_i1311" type="#_x0000_t75" style="width:14.25pt;height:14.25pt" o:ole="">
            <v:imagedata r:id="rId563" o:title=""/>
          </v:shape>
          <o:OLEObject Type="Embed" ProgID="Equation.3" ShapeID="_x0000_i1311" DrawAspect="Content" ObjectID="_1537435258" r:id="rId590"/>
        </w:object>
      </w:r>
      <w:r w:rsidR="003F0673" w:rsidRPr="007C70D5">
        <w:rPr>
          <w:rFonts w:ascii="Times New Roman" w:hAnsi="Times New Roman" w:cs="Times New Roman"/>
          <w:sz w:val="20"/>
          <w:szCs w:val="20"/>
          <w:lang w:bidi="fa-IR"/>
        </w:rPr>
        <w:t xml:space="preserve"> </w:t>
      </w:r>
      <w:proofErr w:type="gramStart"/>
      <w:r w:rsidR="001C3D73" w:rsidRPr="007C70D5">
        <w:rPr>
          <w:rFonts w:ascii="Times New Roman" w:hAnsi="Times New Roman" w:cs="Times New Roman"/>
          <w:sz w:val="20"/>
          <w:szCs w:val="20"/>
          <w:lang w:bidi="fa-IR"/>
        </w:rPr>
        <w:t xml:space="preserve">with </w:t>
      </w:r>
      <w:proofErr w:type="gramEnd"/>
      <w:r w:rsidR="001C3D73" w:rsidRPr="007C70D5">
        <w:rPr>
          <w:rFonts w:ascii="Times New Roman" w:hAnsi="Times New Roman" w:cs="Times New Roman"/>
          <w:position w:val="-10"/>
          <w:sz w:val="20"/>
          <w:szCs w:val="20"/>
          <w:lang w:bidi="fa-IR"/>
        </w:rPr>
        <w:object w:dxaOrig="220" w:dyaOrig="240">
          <v:shape id="_x0000_i1312" type="#_x0000_t75" style="width:10.85pt;height:10.85pt" o:ole="">
            <v:imagedata r:id="rId565" o:title=""/>
          </v:shape>
          <o:OLEObject Type="Embed" ProgID="Equation.3" ShapeID="_x0000_i1312" DrawAspect="Content" ObjectID="_1537435259" r:id="rId591"/>
        </w:object>
      </w:r>
      <w:r w:rsidR="001C3D73" w:rsidRPr="007C70D5">
        <w:rPr>
          <w:rFonts w:ascii="Times New Roman" w:hAnsi="Times New Roman" w:cs="Times New Roman"/>
          <w:sz w:val="20"/>
          <w:szCs w:val="20"/>
          <w:lang w:bidi="fa-IR"/>
        </w:rPr>
        <w:t>.</w:t>
      </w:r>
    </w:p>
    <w:p w:rsidR="00D92790" w:rsidRPr="007C70D5" w:rsidRDefault="00D92790">
      <w:pPr>
        <w:spacing w:before="0" w:line="480" w:lineRule="auto"/>
        <w:jc w:val="center"/>
        <w:rPr>
          <w:rFonts w:ascii="Times New Roman" w:hAnsi="Times New Roman" w:cs="Times New Roman"/>
          <w:sz w:val="20"/>
          <w:szCs w:val="20"/>
          <w:lang w:bidi="fa-IR"/>
        </w:rPr>
      </w:pPr>
    </w:p>
    <w:p w:rsidR="00D92790" w:rsidRPr="007C70D5" w:rsidRDefault="00D92790" w:rsidP="00D92790">
      <w:pPr>
        <w:spacing w:before="0" w:line="48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 xml:space="preserve">Actual and calculated cluster centers of DATA 4 are:  </w:t>
      </w:r>
    </w:p>
    <w:p w:rsidR="00FA26F8" w:rsidRPr="007C70D5" w:rsidRDefault="00375031" w:rsidP="00AB1836">
      <w:pPr>
        <w:spacing w:before="0" w:line="240" w:lineRule="auto"/>
        <w:rPr>
          <w:rFonts w:ascii="Courier New" w:hAnsi="Courier New" w:cs="Courier New"/>
          <w:sz w:val="24"/>
          <w:szCs w:val="24"/>
          <w:lang w:bidi="fa-IR"/>
        </w:rPr>
      </w:pPr>
      <w:r w:rsidRPr="007C70D5">
        <w:rPr>
          <w:rFonts w:ascii="Times New Roman" w:hAnsi="Times New Roman" w:cs="Times New Roman"/>
          <w:position w:val="-26"/>
          <w:sz w:val="20"/>
          <w:szCs w:val="20"/>
          <w:lang w:bidi="fa-IR"/>
        </w:rPr>
        <w:object w:dxaOrig="8280" w:dyaOrig="620">
          <v:shape id="_x0000_i1313" type="#_x0000_t75" style="width:447.6pt;height:31.25pt" o:ole="">
            <v:imagedata r:id="rId592" o:title=""/>
          </v:shape>
          <o:OLEObject Type="Embed" ProgID="Equation.3" ShapeID="_x0000_i1313" DrawAspect="Content" ObjectID="_1537435260" r:id="rId593"/>
        </w:object>
      </w:r>
    </w:p>
    <w:p w:rsidR="00AB1836" w:rsidRPr="007C70D5" w:rsidRDefault="00AB1836" w:rsidP="00AB1836">
      <w:pPr>
        <w:spacing w:before="0" w:line="240" w:lineRule="auto"/>
        <w:rPr>
          <w:rFonts w:ascii="Courier New" w:hAnsi="Courier New" w:cs="Courier New"/>
          <w:sz w:val="24"/>
          <w:szCs w:val="24"/>
          <w:lang w:bidi="fa-IR"/>
        </w:rPr>
      </w:pPr>
    </w:p>
    <w:p w:rsidR="00563B49" w:rsidRPr="007C70D5" w:rsidRDefault="00563B49" w:rsidP="002A40D5">
      <w:pPr>
        <w:spacing w:before="0" w:line="480" w:lineRule="auto"/>
        <w:jc w:val="both"/>
        <w:rPr>
          <w:rFonts w:ascii="Times New Roman" w:hAnsi="Times New Roman" w:cs="Times New Roman"/>
          <w:sz w:val="20"/>
          <w:szCs w:val="20"/>
          <w:lang w:bidi="fa-IR"/>
        </w:rPr>
      </w:pPr>
      <w:proofErr w:type="gramStart"/>
      <w:r w:rsidRPr="007C70D5">
        <w:rPr>
          <w:rFonts w:ascii="Times New Roman" w:hAnsi="Times New Roman" w:cs="Times New Roman"/>
          <w:sz w:val="20"/>
          <w:szCs w:val="20"/>
          <w:lang w:bidi="fa-IR"/>
        </w:rPr>
        <w:t xml:space="preserve">Performance of the algorithms </w:t>
      </w:r>
      <w:r w:rsidR="007A2D6F" w:rsidRPr="007C70D5">
        <w:rPr>
          <w:rFonts w:ascii="Times New Roman" w:hAnsi="Times New Roman" w:cs="Times New Roman"/>
          <w:sz w:val="20"/>
          <w:szCs w:val="20"/>
          <w:lang w:bidi="fa-IR"/>
        </w:rPr>
        <w:t>are</w:t>
      </w:r>
      <w:proofErr w:type="gramEnd"/>
      <w:r w:rsidRPr="007C70D5">
        <w:rPr>
          <w:rFonts w:ascii="Times New Roman" w:hAnsi="Times New Roman" w:cs="Times New Roman"/>
          <w:sz w:val="20"/>
          <w:szCs w:val="20"/>
          <w:lang w:bidi="fa-IR"/>
        </w:rPr>
        <w:t>:</w:t>
      </w:r>
    </w:p>
    <w:p w:rsidR="00563B49" w:rsidRPr="007C70D5" w:rsidRDefault="00375031" w:rsidP="00563B49">
      <w:pPr>
        <w:spacing w:before="0" w:line="240" w:lineRule="auto"/>
        <w:rPr>
          <w:rFonts w:ascii="Times New Roman" w:hAnsi="Times New Roman" w:cs="Times New Roman"/>
          <w:sz w:val="20"/>
          <w:szCs w:val="20"/>
          <w:lang w:bidi="fa-IR"/>
        </w:rPr>
      </w:pPr>
      <w:r w:rsidRPr="007C70D5">
        <w:rPr>
          <w:rFonts w:ascii="Times New Roman" w:hAnsi="Times New Roman" w:cs="Times New Roman"/>
          <w:position w:val="-30"/>
          <w:sz w:val="20"/>
          <w:szCs w:val="20"/>
          <w:lang w:bidi="fa-IR"/>
        </w:rPr>
        <w:object w:dxaOrig="4700" w:dyaOrig="700">
          <v:shape id="_x0000_i1314" type="#_x0000_t75" style="width:294.1pt;height:35.3pt" o:ole="">
            <v:imagedata r:id="rId594" o:title=""/>
          </v:shape>
          <o:OLEObject Type="Embed" ProgID="Equation.3" ShapeID="_x0000_i1314" DrawAspect="Content" ObjectID="_1537435261" r:id="rId595"/>
        </w:object>
      </w:r>
    </w:p>
    <w:p w:rsidR="00032FE2" w:rsidRPr="007C70D5" w:rsidRDefault="00032FE2" w:rsidP="00875C50">
      <w:pPr>
        <w:spacing w:before="0" w:line="480" w:lineRule="auto"/>
        <w:jc w:val="both"/>
        <w:rPr>
          <w:rFonts w:ascii="Times New Roman" w:hAnsi="Times New Roman" w:cs="Times New Roman"/>
          <w:sz w:val="20"/>
          <w:szCs w:val="20"/>
          <w:lang w:bidi="fa-IR"/>
        </w:rPr>
      </w:pPr>
    </w:p>
    <w:p w:rsidR="004D3CE0" w:rsidRPr="007C70D5" w:rsidRDefault="00183C1E" w:rsidP="00183C1E">
      <w:pPr>
        <w:spacing w:before="0" w:line="48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Error</w:t>
      </w:r>
      <w:r w:rsidR="00563B49" w:rsidRPr="007C70D5">
        <w:rPr>
          <w:rFonts w:ascii="Times New Roman" w:hAnsi="Times New Roman" w:cs="Times New Roman"/>
          <w:sz w:val="20"/>
          <w:szCs w:val="20"/>
          <w:lang w:bidi="fa-IR"/>
        </w:rPr>
        <w:t xml:space="preserve"> of GEPFCM is </w:t>
      </w:r>
      <w:r w:rsidR="00910D60" w:rsidRPr="007C70D5">
        <w:rPr>
          <w:rFonts w:ascii="Times New Roman" w:hAnsi="Times New Roman" w:cs="Times New Roman"/>
          <w:sz w:val="20"/>
          <w:szCs w:val="20"/>
          <w:lang w:bidi="fa-IR"/>
        </w:rPr>
        <w:t>96.3</w:t>
      </w:r>
      <w:r w:rsidR="00563B49" w:rsidRPr="007C70D5">
        <w:rPr>
          <w:rFonts w:ascii="Times New Roman" w:hAnsi="Times New Roman" w:cs="Times New Roman"/>
          <w:sz w:val="20"/>
          <w:szCs w:val="20"/>
          <w:lang w:bidi="fa-IR"/>
        </w:rPr>
        <w:t xml:space="preserve">% </w:t>
      </w:r>
      <w:r w:rsidR="00764BA1" w:rsidRPr="007C70D5">
        <w:rPr>
          <w:rFonts w:ascii="Times New Roman" w:hAnsi="Times New Roman" w:cs="Times New Roman"/>
          <w:sz w:val="20"/>
          <w:szCs w:val="20"/>
          <w:lang w:bidi="fa-IR"/>
        </w:rPr>
        <w:t>smaller</w:t>
      </w:r>
      <w:r w:rsidR="00563B49" w:rsidRPr="007C70D5">
        <w:rPr>
          <w:rFonts w:ascii="Times New Roman" w:hAnsi="Times New Roman" w:cs="Times New Roman"/>
          <w:sz w:val="20"/>
          <w:szCs w:val="20"/>
          <w:lang w:bidi="fa-IR"/>
        </w:rPr>
        <w:t xml:space="preserve"> than that of PFCM.</w:t>
      </w:r>
      <w:r w:rsidR="001868EF" w:rsidRPr="007C70D5">
        <w:rPr>
          <w:rFonts w:ascii="Times New Roman" w:hAnsi="Times New Roman" w:cs="Times New Roman"/>
          <w:sz w:val="20"/>
          <w:szCs w:val="20"/>
          <w:lang w:bidi="fa-IR"/>
        </w:rPr>
        <w:t xml:space="preserve"> </w:t>
      </w:r>
    </w:p>
    <w:p w:rsidR="00DB203B" w:rsidRPr="007C70D5" w:rsidRDefault="00183C1E" w:rsidP="002A40D5">
      <w:pPr>
        <w:spacing w:before="0" w:line="48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 xml:space="preserve">Clustering errors </w:t>
      </w:r>
      <w:r w:rsidR="00DB203B" w:rsidRPr="007C70D5">
        <w:rPr>
          <w:rFonts w:ascii="Times New Roman" w:hAnsi="Times New Roman" w:cs="Times New Roman"/>
          <w:sz w:val="20"/>
          <w:szCs w:val="20"/>
          <w:lang w:bidi="fa-IR"/>
        </w:rPr>
        <w:t xml:space="preserve">of DATA 2 </w:t>
      </w:r>
      <w:r w:rsidR="00446E2C" w:rsidRPr="007C70D5">
        <w:rPr>
          <w:rFonts w:ascii="Times New Roman" w:hAnsi="Times New Roman" w:cs="Times New Roman"/>
          <w:sz w:val="20"/>
          <w:szCs w:val="20"/>
          <w:lang w:bidi="fa-IR"/>
        </w:rPr>
        <w:t>to</w:t>
      </w:r>
      <w:r w:rsidR="00DB203B" w:rsidRPr="007C70D5">
        <w:rPr>
          <w:rFonts w:ascii="Times New Roman" w:hAnsi="Times New Roman" w:cs="Times New Roman"/>
          <w:sz w:val="20"/>
          <w:szCs w:val="20"/>
          <w:lang w:bidi="fa-IR"/>
        </w:rPr>
        <w:t xml:space="preserve"> DATA 4 show that accuracy of both </w:t>
      </w:r>
      <w:r w:rsidRPr="007C70D5">
        <w:rPr>
          <w:rFonts w:ascii="Times New Roman" w:hAnsi="Times New Roman" w:cs="Times New Roman"/>
          <w:sz w:val="20"/>
          <w:szCs w:val="20"/>
          <w:lang w:bidi="fa-IR"/>
        </w:rPr>
        <w:t xml:space="preserve">algorithms </w:t>
      </w:r>
      <w:r w:rsidR="00DB203B" w:rsidRPr="007C70D5">
        <w:rPr>
          <w:rFonts w:ascii="Times New Roman" w:hAnsi="Times New Roman" w:cs="Times New Roman"/>
          <w:sz w:val="20"/>
          <w:szCs w:val="20"/>
          <w:lang w:bidi="fa-IR"/>
        </w:rPr>
        <w:t>decreases by increasing number of noise points</w:t>
      </w:r>
      <w:r w:rsidRPr="007C70D5">
        <w:rPr>
          <w:rFonts w:ascii="Times New Roman" w:hAnsi="Times New Roman" w:cs="Times New Roman"/>
          <w:sz w:val="20"/>
          <w:szCs w:val="20"/>
          <w:lang w:bidi="fa-IR"/>
        </w:rPr>
        <w:t>.</w:t>
      </w:r>
    </w:p>
    <w:p w:rsidR="00D5017F" w:rsidRPr="007C70D5" w:rsidRDefault="00D5017F" w:rsidP="00D5017F">
      <w:pPr>
        <w:spacing w:before="0" w:line="480" w:lineRule="auto"/>
        <w:jc w:val="center"/>
        <w:rPr>
          <w:rFonts w:ascii="Times New Roman" w:hAnsi="Times New Roman" w:cs="Times New Roman"/>
          <w:sz w:val="20"/>
          <w:szCs w:val="20"/>
          <w:lang w:bidi="fa-IR"/>
        </w:rPr>
      </w:pPr>
    </w:p>
    <w:p w:rsidR="00C9669F" w:rsidRPr="007C70D5" w:rsidRDefault="00C9669F" w:rsidP="00D23D92">
      <w:pPr>
        <w:spacing w:before="0" w:line="480" w:lineRule="auto"/>
        <w:jc w:val="center"/>
        <w:rPr>
          <w:rFonts w:ascii="Times New Roman" w:hAnsi="Times New Roman" w:cs="Times New Roman"/>
          <w:sz w:val="20"/>
          <w:szCs w:val="20"/>
          <w:lang w:bidi="fa-IR"/>
        </w:rPr>
      </w:pPr>
      <w:r w:rsidRPr="007C70D5">
        <w:rPr>
          <w:rFonts w:ascii="Times New Roman" w:hAnsi="Times New Roman" w:cs="Times New Roman"/>
          <w:noProof/>
          <w:sz w:val="20"/>
          <w:szCs w:val="20"/>
          <w:lang w:bidi="fa-IR"/>
        </w:rPr>
        <w:drawing>
          <wp:inline distT="0" distB="0" distL="0" distR="0">
            <wp:extent cx="5866130" cy="4184015"/>
            <wp:effectExtent l="19050" t="0" r="1270" b="0"/>
            <wp:docPr id="244" name="Picture 6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3"/>
                    <pic:cNvPicPr>
                      <a:picLocks noChangeAspect="1" noChangeArrowheads="1"/>
                    </pic:cNvPicPr>
                  </pic:nvPicPr>
                  <pic:blipFill>
                    <a:blip r:embed="rId596" cstate="print"/>
                    <a:srcRect l="883" r="28090" b="891"/>
                    <a:stretch>
                      <a:fillRect/>
                    </a:stretch>
                  </pic:blipFill>
                  <pic:spPr bwMode="auto">
                    <a:xfrm>
                      <a:off x="0" y="0"/>
                      <a:ext cx="5866130" cy="4184015"/>
                    </a:xfrm>
                    <a:prstGeom prst="rect">
                      <a:avLst/>
                    </a:prstGeom>
                    <a:noFill/>
                    <a:ln w="9525">
                      <a:noFill/>
                      <a:miter lim="800000"/>
                      <a:headEnd/>
                      <a:tailEnd/>
                    </a:ln>
                  </pic:spPr>
                </pic:pic>
              </a:graphicData>
            </a:graphic>
          </wp:inline>
        </w:drawing>
      </w:r>
    </w:p>
    <w:p w:rsidR="00CF7098" w:rsidRPr="007C70D5" w:rsidRDefault="00C120F3" w:rsidP="00DD3A55">
      <w:pPr>
        <w:spacing w:before="0" w:line="480" w:lineRule="auto"/>
        <w:jc w:val="center"/>
        <w:rPr>
          <w:rFonts w:ascii="Times New Roman" w:hAnsi="Times New Roman" w:cs="Times New Roman"/>
          <w:sz w:val="20"/>
          <w:szCs w:val="20"/>
          <w:lang w:bidi="fa-IR"/>
        </w:rPr>
      </w:pPr>
      <w:proofErr w:type="gramStart"/>
      <w:r w:rsidRPr="007C70D5">
        <w:rPr>
          <w:rFonts w:ascii="Times New Roman" w:hAnsi="Times New Roman" w:cs="Times New Roman"/>
          <w:sz w:val="20"/>
          <w:szCs w:val="20"/>
          <w:lang w:bidi="fa-IR"/>
        </w:rPr>
        <w:t xml:space="preserve">Fig. </w:t>
      </w:r>
      <w:r w:rsidR="00DD3A55" w:rsidRPr="007C70D5">
        <w:rPr>
          <w:rFonts w:ascii="Times New Roman" w:hAnsi="Times New Roman" w:cs="Times New Roman"/>
          <w:sz w:val="20"/>
          <w:szCs w:val="20"/>
          <w:lang w:bidi="fa-IR"/>
        </w:rPr>
        <w:t>5</w:t>
      </w:r>
      <w:r w:rsidRPr="007C70D5">
        <w:rPr>
          <w:rFonts w:ascii="Times New Roman" w:hAnsi="Times New Roman" w:cs="Times New Roman"/>
          <w:sz w:val="20"/>
          <w:szCs w:val="20"/>
          <w:lang w:bidi="fa-IR"/>
        </w:rPr>
        <w:t>.</w:t>
      </w:r>
      <w:proofErr w:type="gramEnd"/>
      <w:r w:rsidRPr="007C70D5">
        <w:rPr>
          <w:rFonts w:ascii="Times New Roman" w:hAnsi="Times New Roman" w:cs="Times New Roman"/>
          <w:sz w:val="20"/>
          <w:szCs w:val="20"/>
          <w:lang w:bidi="fa-IR"/>
        </w:rPr>
        <w:t xml:space="preserve"> </w:t>
      </w:r>
      <w:r w:rsidR="001C3D73" w:rsidRPr="007C70D5">
        <w:rPr>
          <w:rFonts w:ascii="Times New Roman" w:hAnsi="Times New Roman" w:cs="Times New Roman"/>
          <w:sz w:val="20"/>
          <w:szCs w:val="20"/>
          <w:lang w:bidi="fa-IR"/>
        </w:rPr>
        <w:t xml:space="preserve">(a) </w:t>
      </w:r>
      <w:r w:rsidRPr="007C70D5">
        <w:rPr>
          <w:rFonts w:ascii="Times New Roman" w:hAnsi="Times New Roman" w:cs="Times New Roman"/>
          <w:sz w:val="20"/>
          <w:szCs w:val="20"/>
          <w:lang w:bidi="fa-IR"/>
        </w:rPr>
        <w:t>Results of clust</w:t>
      </w:r>
      <w:r w:rsidR="001C3D73" w:rsidRPr="007C70D5">
        <w:rPr>
          <w:rFonts w:ascii="Times New Roman" w:hAnsi="Times New Roman" w:cs="Times New Roman"/>
          <w:sz w:val="20"/>
          <w:szCs w:val="20"/>
          <w:lang w:bidi="fa-IR"/>
        </w:rPr>
        <w:t>ering DATA 4 by PFCM and GEPFCM</w:t>
      </w:r>
      <w:r w:rsidR="00D23D92" w:rsidRPr="007C70D5">
        <w:rPr>
          <w:rFonts w:ascii="Times New Roman" w:hAnsi="Times New Roman" w:cs="Times New Roman"/>
          <w:sz w:val="20"/>
          <w:szCs w:val="20"/>
          <w:lang w:bidi="fa-IR"/>
        </w:rPr>
        <w:t xml:space="preserve"> and</w:t>
      </w:r>
      <w:r w:rsidR="001C3D73" w:rsidRPr="007C70D5">
        <w:rPr>
          <w:rFonts w:ascii="Times New Roman" w:hAnsi="Times New Roman" w:cs="Times New Roman"/>
          <w:sz w:val="20"/>
          <w:szCs w:val="20"/>
          <w:lang w:bidi="fa-IR"/>
        </w:rPr>
        <w:t xml:space="preserve"> (b) </w:t>
      </w:r>
      <w:r w:rsidR="00D23D92" w:rsidRPr="007C70D5">
        <w:rPr>
          <w:rFonts w:ascii="Times New Roman" w:hAnsi="Times New Roman" w:cs="Times New Roman"/>
          <w:sz w:val="20"/>
          <w:szCs w:val="20"/>
          <w:lang w:bidi="fa-IR"/>
        </w:rPr>
        <w:t>v</w:t>
      </w:r>
      <w:r w:rsidR="001C3D73" w:rsidRPr="007C70D5">
        <w:rPr>
          <w:rFonts w:ascii="Times New Roman" w:hAnsi="Times New Roman" w:cs="Times New Roman"/>
          <w:sz w:val="20"/>
          <w:szCs w:val="20"/>
          <w:lang w:bidi="fa-IR"/>
        </w:rPr>
        <w:t xml:space="preserve">ariation of </w:t>
      </w:r>
      <w:r w:rsidR="001C3D73" w:rsidRPr="007C70D5">
        <w:rPr>
          <w:rFonts w:ascii="Times New Roman" w:hAnsi="Times New Roman" w:cs="Times New Roman"/>
          <w:position w:val="-12"/>
          <w:sz w:val="20"/>
          <w:szCs w:val="20"/>
          <w:lang w:bidi="fa-IR"/>
        </w:rPr>
        <w:object w:dxaOrig="300" w:dyaOrig="320">
          <v:shape id="_x0000_i1315" type="#_x0000_t75" style="width:14.25pt;height:14.25pt" o:ole="">
            <v:imagedata r:id="rId563" o:title=""/>
          </v:shape>
          <o:OLEObject Type="Embed" ProgID="Equation.3" ShapeID="_x0000_i1315" DrawAspect="Content" ObjectID="_1537435262" r:id="rId597"/>
        </w:object>
      </w:r>
      <w:r w:rsidR="008D331E" w:rsidRPr="007C70D5">
        <w:rPr>
          <w:rFonts w:ascii="Times New Roman" w:hAnsi="Times New Roman" w:cs="Times New Roman"/>
          <w:sz w:val="20"/>
          <w:szCs w:val="20"/>
          <w:lang w:bidi="fa-IR"/>
        </w:rPr>
        <w:t xml:space="preserve"> </w:t>
      </w:r>
      <w:proofErr w:type="gramStart"/>
      <w:r w:rsidR="001C3D73" w:rsidRPr="007C70D5">
        <w:rPr>
          <w:rFonts w:ascii="Times New Roman" w:hAnsi="Times New Roman" w:cs="Times New Roman"/>
          <w:sz w:val="20"/>
          <w:szCs w:val="20"/>
          <w:lang w:bidi="fa-IR"/>
        </w:rPr>
        <w:t xml:space="preserve">with </w:t>
      </w:r>
      <w:proofErr w:type="gramEnd"/>
      <w:r w:rsidR="001C3D73" w:rsidRPr="007C70D5">
        <w:rPr>
          <w:rFonts w:ascii="Times New Roman" w:hAnsi="Times New Roman" w:cs="Times New Roman"/>
          <w:position w:val="-10"/>
          <w:sz w:val="20"/>
          <w:szCs w:val="20"/>
          <w:lang w:bidi="fa-IR"/>
        </w:rPr>
        <w:object w:dxaOrig="220" w:dyaOrig="240">
          <v:shape id="_x0000_i1316" type="#_x0000_t75" style="width:10.85pt;height:10.85pt" o:ole="">
            <v:imagedata r:id="rId565" o:title=""/>
          </v:shape>
          <o:OLEObject Type="Embed" ProgID="Equation.3" ShapeID="_x0000_i1316" DrawAspect="Content" ObjectID="_1537435263" r:id="rId598"/>
        </w:object>
      </w:r>
      <w:r w:rsidR="001C3D73" w:rsidRPr="007C70D5">
        <w:rPr>
          <w:rFonts w:ascii="Times New Roman" w:hAnsi="Times New Roman" w:cs="Times New Roman"/>
          <w:sz w:val="20"/>
          <w:szCs w:val="20"/>
          <w:lang w:bidi="fa-IR"/>
        </w:rPr>
        <w:t>.</w:t>
      </w:r>
    </w:p>
    <w:p w:rsidR="00CF7098" w:rsidRPr="007C70D5" w:rsidRDefault="00CF7098">
      <w:pPr>
        <w:spacing w:before="0" w:line="480" w:lineRule="auto"/>
        <w:rPr>
          <w:rFonts w:ascii="Times New Roman" w:hAnsi="Times New Roman" w:cs="Times New Roman"/>
          <w:sz w:val="20"/>
          <w:szCs w:val="20"/>
          <w:lang w:bidi="fa-IR"/>
        </w:rPr>
      </w:pPr>
    </w:p>
    <w:p w:rsidR="00C73813" w:rsidRPr="007C70D5" w:rsidRDefault="00C626A6" w:rsidP="002A40D5">
      <w:pPr>
        <w:spacing w:before="0" w:line="48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DATA 5 and DATA 6 are clustered and shown in Fig</w:t>
      </w:r>
      <w:r w:rsidR="00DD3A55" w:rsidRPr="007C70D5">
        <w:rPr>
          <w:rFonts w:ascii="Times New Roman" w:hAnsi="Times New Roman" w:cs="Times New Roman"/>
          <w:sz w:val="20"/>
          <w:szCs w:val="20"/>
          <w:lang w:bidi="fa-IR"/>
        </w:rPr>
        <w:t>s</w:t>
      </w:r>
      <w:r w:rsidRPr="007C70D5">
        <w:rPr>
          <w:rFonts w:ascii="Times New Roman" w:hAnsi="Times New Roman" w:cs="Times New Roman"/>
          <w:sz w:val="20"/>
          <w:szCs w:val="20"/>
          <w:lang w:bidi="fa-IR"/>
        </w:rPr>
        <w:t>.</w:t>
      </w:r>
      <w:r w:rsidR="00533369" w:rsidRPr="007C70D5">
        <w:rPr>
          <w:rFonts w:ascii="Times New Roman" w:hAnsi="Times New Roman" w:cs="Times New Roman"/>
          <w:sz w:val="20"/>
          <w:szCs w:val="20"/>
          <w:lang w:bidi="fa-IR"/>
        </w:rPr>
        <w:t xml:space="preserve"> </w:t>
      </w:r>
      <w:r w:rsidR="00DD3A55" w:rsidRPr="007C70D5">
        <w:rPr>
          <w:rFonts w:ascii="Times New Roman" w:hAnsi="Times New Roman" w:cs="Times New Roman"/>
          <w:sz w:val="20"/>
          <w:szCs w:val="20"/>
          <w:lang w:bidi="fa-IR"/>
        </w:rPr>
        <w:t>6</w:t>
      </w:r>
      <w:r w:rsidRPr="007C70D5">
        <w:rPr>
          <w:rFonts w:ascii="Times New Roman" w:hAnsi="Times New Roman" w:cs="Times New Roman"/>
          <w:sz w:val="20"/>
          <w:szCs w:val="20"/>
          <w:lang w:bidi="fa-IR"/>
        </w:rPr>
        <w:t xml:space="preserve"> </w:t>
      </w:r>
      <w:r w:rsidR="00DD3A55" w:rsidRPr="007C70D5">
        <w:rPr>
          <w:rFonts w:ascii="Times New Roman" w:hAnsi="Times New Roman" w:cs="Times New Roman"/>
          <w:sz w:val="20"/>
          <w:szCs w:val="20"/>
          <w:lang w:bidi="fa-IR"/>
        </w:rPr>
        <w:t>and 7</w:t>
      </w:r>
      <w:r w:rsidRPr="007C70D5">
        <w:rPr>
          <w:rFonts w:ascii="Times New Roman" w:hAnsi="Times New Roman" w:cs="Times New Roman"/>
          <w:sz w:val="20"/>
          <w:szCs w:val="20"/>
          <w:lang w:bidi="fa-IR"/>
        </w:rPr>
        <w:t>, respectively.</w:t>
      </w:r>
      <w:r w:rsidR="00006118" w:rsidRPr="007C70D5">
        <w:rPr>
          <w:rFonts w:ascii="Times New Roman" w:hAnsi="Times New Roman" w:cs="Times New Roman"/>
          <w:sz w:val="20"/>
          <w:szCs w:val="20"/>
          <w:lang w:bidi="fa-IR"/>
        </w:rPr>
        <w:t xml:space="preserve"> It is observed that GEPFCM is superior to PFCM again.</w:t>
      </w:r>
      <w:r w:rsidR="001868EF" w:rsidRPr="007C70D5">
        <w:rPr>
          <w:rFonts w:ascii="Times New Roman" w:hAnsi="Times New Roman" w:cs="Times New Roman"/>
          <w:sz w:val="20"/>
          <w:szCs w:val="20"/>
          <w:lang w:bidi="fa-IR"/>
        </w:rPr>
        <w:t xml:space="preserve"> </w:t>
      </w:r>
      <w:r w:rsidR="00C73813" w:rsidRPr="007C70D5">
        <w:rPr>
          <w:rFonts w:ascii="Times New Roman" w:hAnsi="Times New Roman" w:cs="Times New Roman"/>
          <w:sz w:val="20"/>
          <w:szCs w:val="20"/>
          <w:lang w:bidi="fa-IR"/>
        </w:rPr>
        <w:t xml:space="preserve">Prototypes of DATA 5 </w:t>
      </w:r>
      <w:r w:rsidR="0094459B" w:rsidRPr="007C70D5">
        <w:rPr>
          <w:rFonts w:ascii="Times New Roman" w:hAnsi="Times New Roman" w:cs="Times New Roman"/>
          <w:sz w:val="20"/>
          <w:szCs w:val="20"/>
          <w:lang w:bidi="fa-IR"/>
        </w:rPr>
        <w:t xml:space="preserve">and performance of PFCM and GEPFCM </w:t>
      </w:r>
      <w:r w:rsidR="00C73813" w:rsidRPr="007C70D5">
        <w:rPr>
          <w:rFonts w:ascii="Times New Roman" w:hAnsi="Times New Roman" w:cs="Times New Roman"/>
          <w:sz w:val="20"/>
          <w:szCs w:val="20"/>
          <w:lang w:bidi="fa-IR"/>
        </w:rPr>
        <w:t>are:</w:t>
      </w:r>
    </w:p>
    <w:p w:rsidR="00C73813" w:rsidRPr="007C70D5" w:rsidRDefault="00375031" w:rsidP="00C73813">
      <w:pPr>
        <w:spacing w:before="0" w:line="240" w:lineRule="auto"/>
        <w:rPr>
          <w:rFonts w:ascii="Times New Roman" w:hAnsi="Times New Roman" w:cs="Times New Roman"/>
          <w:sz w:val="20"/>
          <w:szCs w:val="20"/>
          <w:lang w:bidi="fa-IR"/>
        </w:rPr>
      </w:pPr>
      <w:r w:rsidRPr="007C70D5">
        <w:rPr>
          <w:rFonts w:ascii="Times New Roman" w:hAnsi="Times New Roman" w:cs="Times New Roman"/>
          <w:position w:val="-26"/>
          <w:sz w:val="20"/>
          <w:szCs w:val="20"/>
          <w:lang w:bidi="fa-IR"/>
        </w:rPr>
        <w:object w:dxaOrig="4640" w:dyaOrig="620">
          <v:shape id="_x0000_i1317" type="#_x0000_t75" style="width:245.9pt;height:31.25pt" o:ole="">
            <v:imagedata r:id="rId599" o:title=""/>
          </v:shape>
          <o:OLEObject Type="Embed" ProgID="Equation.3" ShapeID="_x0000_i1317" DrawAspect="Content" ObjectID="_1537435264" r:id="rId600"/>
        </w:object>
      </w:r>
    </w:p>
    <w:p w:rsidR="00C73813" w:rsidRPr="007C70D5" w:rsidRDefault="00791225" w:rsidP="00C73813">
      <w:pPr>
        <w:spacing w:before="0" w:line="240" w:lineRule="auto"/>
        <w:rPr>
          <w:rFonts w:ascii="Times New Roman" w:hAnsi="Times New Roman" w:cs="Times New Roman"/>
          <w:sz w:val="20"/>
          <w:szCs w:val="20"/>
          <w:lang w:bidi="fa-IR"/>
        </w:rPr>
      </w:pPr>
      <w:r w:rsidRPr="007C70D5">
        <w:rPr>
          <w:rFonts w:ascii="Times New Roman" w:hAnsi="Times New Roman" w:cs="Times New Roman"/>
          <w:position w:val="-26"/>
          <w:sz w:val="20"/>
          <w:szCs w:val="20"/>
          <w:lang w:bidi="fa-IR"/>
        </w:rPr>
        <w:object w:dxaOrig="4660" w:dyaOrig="620">
          <v:shape id="_x0000_i1318" type="#_x0000_t75" style="width:246.55pt;height:31.25pt" o:ole="">
            <v:imagedata r:id="rId601" o:title=""/>
          </v:shape>
          <o:OLEObject Type="Embed" ProgID="Equation.3" ShapeID="_x0000_i1318" DrawAspect="Content" ObjectID="_1537435265" r:id="rId602"/>
        </w:object>
      </w:r>
    </w:p>
    <w:p w:rsidR="00C73813" w:rsidRPr="007C70D5" w:rsidRDefault="00791225" w:rsidP="00C73813">
      <w:pPr>
        <w:spacing w:before="0" w:line="240" w:lineRule="auto"/>
        <w:rPr>
          <w:rFonts w:ascii="Times New Roman" w:hAnsi="Times New Roman" w:cs="Times New Roman"/>
          <w:sz w:val="20"/>
          <w:szCs w:val="20"/>
          <w:lang w:bidi="fa-IR"/>
        </w:rPr>
      </w:pPr>
      <w:r w:rsidRPr="007C70D5">
        <w:rPr>
          <w:rFonts w:ascii="Times New Roman" w:hAnsi="Times New Roman" w:cs="Times New Roman"/>
          <w:position w:val="-26"/>
          <w:sz w:val="20"/>
          <w:szCs w:val="20"/>
          <w:lang w:bidi="fa-IR"/>
        </w:rPr>
        <w:object w:dxaOrig="4819" w:dyaOrig="620">
          <v:shape id="_x0000_i1319" type="#_x0000_t75" style="width:262.2pt;height:31.25pt" o:ole="">
            <v:imagedata r:id="rId603" o:title=""/>
          </v:shape>
          <o:OLEObject Type="Embed" ProgID="Equation.3" ShapeID="_x0000_i1319" DrawAspect="Content" ObjectID="_1537435266" r:id="rId604"/>
        </w:object>
      </w:r>
    </w:p>
    <w:p w:rsidR="00AC2302" w:rsidRPr="007C70D5" w:rsidRDefault="00791225" w:rsidP="00AC2302">
      <w:pPr>
        <w:spacing w:before="0" w:line="240" w:lineRule="auto"/>
        <w:rPr>
          <w:rFonts w:ascii="Times New Roman" w:hAnsi="Times New Roman" w:cs="Times New Roman"/>
          <w:sz w:val="20"/>
          <w:szCs w:val="20"/>
          <w:lang w:bidi="fa-IR"/>
        </w:rPr>
      </w:pPr>
      <w:r w:rsidRPr="007C70D5">
        <w:rPr>
          <w:rFonts w:ascii="Times New Roman" w:hAnsi="Times New Roman" w:cs="Times New Roman"/>
          <w:position w:val="-30"/>
          <w:sz w:val="20"/>
          <w:szCs w:val="20"/>
          <w:lang w:bidi="fa-IR"/>
        </w:rPr>
        <w:object w:dxaOrig="6900" w:dyaOrig="700">
          <v:shape id="_x0000_i1320" type="#_x0000_t75" style="width:370.2pt;height:35.3pt" o:ole="">
            <v:imagedata r:id="rId605" o:title=""/>
          </v:shape>
          <o:OLEObject Type="Embed" ProgID="Equation.3" ShapeID="_x0000_i1320" DrawAspect="Content" ObjectID="_1537435267" r:id="rId606"/>
        </w:object>
      </w:r>
    </w:p>
    <w:p w:rsidR="00AC2302" w:rsidRPr="007C70D5" w:rsidRDefault="00AC2302" w:rsidP="00AC2302">
      <w:pPr>
        <w:spacing w:before="0" w:line="240" w:lineRule="auto"/>
        <w:rPr>
          <w:rFonts w:ascii="Times New Roman" w:hAnsi="Times New Roman" w:cs="Times New Roman"/>
          <w:sz w:val="20"/>
          <w:szCs w:val="20"/>
          <w:lang w:bidi="fa-IR"/>
        </w:rPr>
      </w:pPr>
    </w:p>
    <w:p w:rsidR="00AC2302" w:rsidRPr="007C70D5" w:rsidRDefault="004D3CE0" w:rsidP="00764BA1">
      <w:pPr>
        <w:spacing w:before="0" w:line="48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Error</w:t>
      </w:r>
      <w:r w:rsidR="00AC2302" w:rsidRPr="007C70D5">
        <w:rPr>
          <w:rFonts w:ascii="Times New Roman" w:hAnsi="Times New Roman" w:cs="Times New Roman"/>
          <w:sz w:val="20"/>
          <w:szCs w:val="20"/>
          <w:lang w:bidi="fa-IR"/>
        </w:rPr>
        <w:t xml:space="preserve"> of GEPFCM is </w:t>
      </w:r>
      <w:r w:rsidR="00AF0F0A" w:rsidRPr="007C70D5">
        <w:rPr>
          <w:rFonts w:ascii="Times New Roman" w:hAnsi="Times New Roman" w:cs="Times New Roman"/>
          <w:sz w:val="20"/>
          <w:szCs w:val="20"/>
          <w:lang w:bidi="fa-IR"/>
        </w:rPr>
        <w:t>92.8</w:t>
      </w:r>
      <w:r w:rsidR="00AC2302" w:rsidRPr="007C70D5">
        <w:rPr>
          <w:rFonts w:ascii="Times New Roman" w:hAnsi="Times New Roman" w:cs="Times New Roman"/>
          <w:sz w:val="20"/>
          <w:szCs w:val="20"/>
          <w:lang w:bidi="fa-IR"/>
        </w:rPr>
        <w:t xml:space="preserve">% </w:t>
      </w:r>
      <w:r w:rsidR="0094459B" w:rsidRPr="007C70D5">
        <w:rPr>
          <w:rFonts w:ascii="Times New Roman" w:hAnsi="Times New Roman" w:cs="Times New Roman"/>
          <w:sz w:val="20"/>
          <w:szCs w:val="20"/>
          <w:lang w:bidi="fa-IR"/>
        </w:rPr>
        <w:t>smaller</w:t>
      </w:r>
      <w:r w:rsidR="00AC2302" w:rsidRPr="007C70D5">
        <w:rPr>
          <w:rFonts w:ascii="Times New Roman" w:hAnsi="Times New Roman" w:cs="Times New Roman"/>
          <w:sz w:val="20"/>
          <w:szCs w:val="20"/>
          <w:lang w:bidi="fa-IR"/>
        </w:rPr>
        <w:t xml:space="preserve"> than that of PFCM.</w:t>
      </w:r>
    </w:p>
    <w:p w:rsidR="008A18A0" w:rsidRPr="007C70D5" w:rsidRDefault="008A18A0" w:rsidP="008A18A0">
      <w:pPr>
        <w:spacing w:before="0" w:line="480" w:lineRule="auto"/>
        <w:jc w:val="center"/>
        <w:rPr>
          <w:rFonts w:ascii="Times New Roman" w:hAnsi="Times New Roman" w:cs="Times New Roman"/>
          <w:sz w:val="20"/>
          <w:szCs w:val="20"/>
          <w:lang w:bidi="fa-IR"/>
        </w:rPr>
      </w:pPr>
    </w:p>
    <w:p w:rsidR="00C9669F" w:rsidRPr="007C70D5" w:rsidRDefault="00C9669F" w:rsidP="00D23D92">
      <w:pPr>
        <w:spacing w:before="0" w:line="480" w:lineRule="auto"/>
        <w:jc w:val="center"/>
        <w:rPr>
          <w:rFonts w:ascii="Times New Roman" w:hAnsi="Times New Roman" w:cs="Times New Roman"/>
          <w:sz w:val="20"/>
          <w:szCs w:val="20"/>
          <w:lang w:bidi="fa-IR"/>
        </w:rPr>
      </w:pPr>
      <w:r w:rsidRPr="007C70D5">
        <w:rPr>
          <w:rFonts w:ascii="Times New Roman" w:hAnsi="Times New Roman" w:cs="Times New Roman"/>
          <w:noProof/>
          <w:sz w:val="20"/>
          <w:szCs w:val="20"/>
          <w:lang w:bidi="fa-IR"/>
        </w:rPr>
        <w:drawing>
          <wp:inline distT="0" distB="0" distL="0" distR="0">
            <wp:extent cx="5943600" cy="4427440"/>
            <wp:effectExtent l="19050" t="0" r="0" b="0"/>
            <wp:docPr id="2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607" cstate="print"/>
                    <a:srcRect t="2489" r="30467" b="1448"/>
                    <a:stretch>
                      <a:fillRect/>
                    </a:stretch>
                  </pic:blipFill>
                  <pic:spPr bwMode="auto">
                    <a:xfrm>
                      <a:off x="0" y="0"/>
                      <a:ext cx="5943600" cy="4427440"/>
                    </a:xfrm>
                    <a:prstGeom prst="rect">
                      <a:avLst/>
                    </a:prstGeom>
                    <a:noFill/>
                    <a:ln w="9525">
                      <a:noFill/>
                      <a:miter lim="800000"/>
                      <a:headEnd/>
                      <a:tailEnd/>
                    </a:ln>
                  </pic:spPr>
                </pic:pic>
              </a:graphicData>
            </a:graphic>
          </wp:inline>
        </w:drawing>
      </w:r>
    </w:p>
    <w:p w:rsidR="00CF7098" w:rsidRPr="007C70D5" w:rsidRDefault="00C626A6" w:rsidP="00DD3A55">
      <w:pPr>
        <w:spacing w:before="0" w:line="480" w:lineRule="auto"/>
        <w:jc w:val="center"/>
        <w:rPr>
          <w:rFonts w:ascii="Times New Roman" w:hAnsi="Times New Roman" w:cs="Times New Roman"/>
          <w:sz w:val="20"/>
          <w:szCs w:val="20"/>
          <w:lang w:bidi="fa-IR"/>
        </w:rPr>
      </w:pPr>
      <w:proofErr w:type="gramStart"/>
      <w:r w:rsidRPr="007C70D5">
        <w:rPr>
          <w:rFonts w:ascii="Times New Roman" w:hAnsi="Times New Roman" w:cs="Times New Roman"/>
          <w:sz w:val="20"/>
          <w:szCs w:val="20"/>
          <w:lang w:bidi="fa-IR"/>
        </w:rPr>
        <w:t xml:space="preserve">Fig. </w:t>
      </w:r>
      <w:r w:rsidR="00DD3A55" w:rsidRPr="007C70D5">
        <w:rPr>
          <w:rFonts w:ascii="Times New Roman" w:hAnsi="Times New Roman" w:cs="Times New Roman"/>
          <w:sz w:val="20"/>
          <w:szCs w:val="20"/>
          <w:lang w:bidi="fa-IR"/>
        </w:rPr>
        <w:t>6</w:t>
      </w:r>
      <w:r w:rsidRPr="007C70D5">
        <w:rPr>
          <w:rFonts w:ascii="Times New Roman" w:hAnsi="Times New Roman" w:cs="Times New Roman"/>
          <w:sz w:val="20"/>
          <w:szCs w:val="20"/>
          <w:lang w:bidi="fa-IR"/>
        </w:rPr>
        <w:t>.</w:t>
      </w:r>
      <w:proofErr w:type="gramEnd"/>
      <w:r w:rsidRPr="007C70D5">
        <w:rPr>
          <w:rFonts w:ascii="Times New Roman" w:hAnsi="Times New Roman" w:cs="Times New Roman"/>
          <w:sz w:val="20"/>
          <w:szCs w:val="20"/>
          <w:lang w:bidi="fa-IR"/>
        </w:rPr>
        <w:t xml:space="preserve"> </w:t>
      </w:r>
      <w:r w:rsidR="001C3D73" w:rsidRPr="007C70D5">
        <w:rPr>
          <w:rFonts w:ascii="Times New Roman" w:hAnsi="Times New Roman" w:cs="Times New Roman"/>
          <w:sz w:val="20"/>
          <w:szCs w:val="20"/>
          <w:lang w:bidi="fa-IR"/>
        </w:rPr>
        <w:t xml:space="preserve">(a) </w:t>
      </w:r>
      <w:r w:rsidRPr="007C70D5">
        <w:rPr>
          <w:rFonts w:ascii="Times New Roman" w:hAnsi="Times New Roman" w:cs="Times New Roman"/>
          <w:sz w:val="20"/>
          <w:szCs w:val="20"/>
          <w:lang w:bidi="fa-IR"/>
        </w:rPr>
        <w:t>Results of clust</w:t>
      </w:r>
      <w:r w:rsidR="001C3D73" w:rsidRPr="007C70D5">
        <w:rPr>
          <w:rFonts w:ascii="Times New Roman" w:hAnsi="Times New Roman" w:cs="Times New Roman"/>
          <w:sz w:val="20"/>
          <w:szCs w:val="20"/>
          <w:lang w:bidi="fa-IR"/>
        </w:rPr>
        <w:t>ering DATA 5 by PFCM and GEPFCM</w:t>
      </w:r>
      <w:r w:rsidR="00D23D92" w:rsidRPr="007C70D5">
        <w:rPr>
          <w:rFonts w:ascii="Times New Roman" w:hAnsi="Times New Roman" w:cs="Times New Roman"/>
          <w:sz w:val="20"/>
          <w:szCs w:val="20"/>
          <w:lang w:bidi="fa-IR"/>
        </w:rPr>
        <w:t xml:space="preserve"> and</w:t>
      </w:r>
      <w:r w:rsidR="001C3D73" w:rsidRPr="007C70D5">
        <w:rPr>
          <w:rFonts w:ascii="Times New Roman" w:hAnsi="Times New Roman" w:cs="Times New Roman"/>
          <w:sz w:val="20"/>
          <w:szCs w:val="20"/>
          <w:lang w:bidi="fa-IR"/>
        </w:rPr>
        <w:t xml:space="preserve"> (b) </w:t>
      </w:r>
      <w:r w:rsidR="00D23D92" w:rsidRPr="007C70D5">
        <w:rPr>
          <w:rFonts w:ascii="Times New Roman" w:hAnsi="Times New Roman" w:cs="Times New Roman"/>
          <w:sz w:val="20"/>
          <w:szCs w:val="20"/>
          <w:lang w:bidi="fa-IR"/>
        </w:rPr>
        <w:t>v</w:t>
      </w:r>
      <w:r w:rsidR="001C3D73" w:rsidRPr="007C70D5">
        <w:rPr>
          <w:rFonts w:ascii="Times New Roman" w:hAnsi="Times New Roman" w:cs="Times New Roman"/>
          <w:sz w:val="20"/>
          <w:szCs w:val="20"/>
          <w:lang w:bidi="fa-IR"/>
        </w:rPr>
        <w:t xml:space="preserve">ariation of </w:t>
      </w:r>
      <w:r w:rsidR="001C3D73" w:rsidRPr="007C70D5">
        <w:rPr>
          <w:rFonts w:ascii="Times New Roman" w:hAnsi="Times New Roman" w:cs="Times New Roman"/>
          <w:position w:val="-12"/>
          <w:sz w:val="20"/>
          <w:szCs w:val="20"/>
          <w:lang w:bidi="fa-IR"/>
        </w:rPr>
        <w:object w:dxaOrig="300" w:dyaOrig="320">
          <v:shape id="_x0000_i1321" type="#_x0000_t75" style="width:14.25pt;height:14.25pt" o:ole="">
            <v:imagedata r:id="rId563" o:title=""/>
          </v:shape>
          <o:OLEObject Type="Embed" ProgID="Equation.3" ShapeID="_x0000_i1321" DrawAspect="Content" ObjectID="_1537435268" r:id="rId608"/>
        </w:object>
      </w:r>
      <w:r w:rsidR="008D331E" w:rsidRPr="007C70D5">
        <w:rPr>
          <w:rFonts w:ascii="Times New Roman" w:hAnsi="Times New Roman" w:cs="Times New Roman"/>
          <w:sz w:val="20"/>
          <w:szCs w:val="20"/>
          <w:lang w:bidi="fa-IR"/>
        </w:rPr>
        <w:t xml:space="preserve"> </w:t>
      </w:r>
      <w:proofErr w:type="gramStart"/>
      <w:r w:rsidR="001C3D73" w:rsidRPr="007C70D5">
        <w:rPr>
          <w:rFonts w:ascii="Times New Roman" w:hAnsi="Times New Roman" w:cs="Times New Roman"/>
          <w:sz w:val="20"/>
          <w:szCs w:val="20"/>
          <w:lang w:bidi="fa-IR"/>
        </w:rPr>
        <w:t xml:space="preserve">with </w:t>
      </w:r>
      <w:proofErr w:type="gramEnd"/>
      <w:r w:rsidR="001C3D73" w:rsidRPr="007C70D5">
        <w:rPr>
          <w:rFonts w:ascii="Times New Roman" w:hAnsi="Times New Roman" w:cs="Times New Roman"/>
          <w:position w:val="-10"/>
          <w:sz w:val="20"/>
          <w:szCs w:val="20"/>
          <w:lang w:bidi="fa-IR"/>
        </w:rPr>
        <w:object w:dxaOrig="220" w:dyaOrig="240">
          <v:shape id="_x0000_i1322" type="#_x0000_t75" style="width:10.85pt;height:10.85pt" o:ole="">
            <v:imagedata r:id="rId565" o:title=""/>
          </v:shape>
          <o:OLEObject Type="Embed" ProgID="Equation.3" ShapeID="_x0000_i1322" DrawAspect="Content" ObjectID="_1537435269" r:id="rId609"/>
        </w:object>
      </w:r>
      <w:r w:rsidR="001C3D73" w:rsidRPr="007C70D5">
        <w:rPr>
          <w:rFonts w:ascii="Times New Roman" w:hAnsi="Times New Roman" w:cs="Times New Roman"/>
          <w:sz w:val="20"/>
          <w:szCs w:val="20"/>
          <w:lang w:bidi="fa-IR"/>
        </w:rPr>
        <w:t>.</w:t>
      </w:r>
    </w:p>
    <w:p w:rsidR="00C73813" w:rsidRPr="007C70D5" w:rsidRDefault="00C73813" w:rsidP="00C73813">
      <w:pPr>
        <w:spacing w:before="0" w:line="480" w:lineRule="auto"/>
        <w:rPr>
          <w:rFonts w:ascii="Times New Roman" w:hAnsi="Times New Roman" w:cs="Times New Roman"/>
          <w:sz w:val="20"/>
          <w:szCs w:val="20"/>
          <w:lang w:bidi="fa-IR"/>
        </w:rPr>
      </w:pPr>
    </w:p>
    <w:p w:rsidR="00C73813" w:rsidRPr="007C70D5" w:rsidRDefault="00C73813" w:rsidP="00C73813">
      <w:pPr>
        <w:spacing w:before="0" w:line="480" w:lineRule="auto"/>
        <w:rPr>
          <w:rFonts w:ascii="Times New Roman" w:hAnsi="Times New Roman" w:cs="Times New Roman"/>
          <w:sz w:val="20"/>
          <w:szCs w:val="20"/>
          <w:lang w:bidi="fa-IR"/>
        </w:rPr>
      </w:pPr>
      <w:r w:rsidRPr="007C70D5">
        <w:rPr>
          <w:rFonts w:ascii="Times New Roman" w:hAnsi="Times New Roman" w:cs="Times New Roman"/>
          <w:sz w:val="20"/>
          <w:szCs w:val="20"/>
          <w:lang w:bidi="fa-IR"/>
        </w:rPr>
        <w:t>Prototypes of DATA 6 are:</w:t>
      </w:r>
    </w:p>
    <w:p w:rsidR="00C73813" w:rsidRPr="007C70D5" w:rsidRDefault="00375031" w:rsidP="00C73813">
      <w:pPr>
        <w:spacing w:before="0" w:line="240" w:lineRule="auto"/>
        <w:rPr>
          <w:rFonts w:ascii="Times New Roman" w:hAnsi="Times New Roman" w:cs="Times New Roman"/>
          <w:sz w:val="20"/>
          <w:szCs w:val="20"/>
          <w:lang w:bidi="fa-IR"/>
        </w:rPr>
      </w:pPr>
      <w:r w:rsidRPr="007C70D5">
        <w:rPr>
          <w:rFonts w:ascii="Times New Roman" w:hAnsi="Times New Roman" w:cs="Times New Roman"/>
          <w:position w:val="-26"/>
          <w:sz w:val="20"/>
          <w:szCs w:val="20"/>
          <w:lang w:bidi="fa-IR"/>
        </w:rPr>
        <w:object w:dxaOrig="6540" w:dyaOrig="620">
          <v:shape id="_x0000_i1323" type="#_x0000_t75" style="width:355.9pt;height:31.25pt" o:ole="">
            <v:imagedata r:id="rId610" o:title=""/>
          </v:shape>
          <o:OLEObject Type="Embed" ProgID="Equation.3" ShapeID="_x0000_i1323" DrawAspect="Content" ObjectID="_1537435270" r:id="rId611"/>
        </w:object>
      </w:r>
    </w:p>
    <w:p w:rsidR="00C73813" w:rsidRPr="007C70D5" w:rsidRDefault="00375031" w:rsidP="00C73813">
      <w:pPr>
        <w:spacing w:before="0" w:line="240" w:lineRule="auto"/>
        <w:rPr>
          <w:rFonts w:ascii="Times New Roman" w:hAnsi="Times New Roman" w:cs="Times New Roman"/>
          <w:sz w:val="20"/>
          <w:szCs w:val="20"/>
          <w:lang w:bidi="fa-IR"/>
        </w:rPr>
      </w:pPr>
      <w:r w:rsidRPr="007C70D5">
        <w:rPr>
          <w:rFonts w:ascii="Times New Roman" w:hAnsi="Times New Roman" w:cs="Times New Roman"/>
          <w:position w:val="-26"/>
          <w:sz w:val="20"/>
          <w:szCs w:val="20"/>
          <w:lang w:bidi="fa-IR"/>
        </w:rPr>
        <w:object w:dxaOrig="6700" w:dyaOrig="620">
          <v:shape id="_x0000_i1324" type="#_x0000_t75" style="width:363.4pt;height:31.25pt" o:ole="">
            <v:imagedata r:id="rId612" o:title=""/>
          </v:shape>
          <o:OLEObject Type="Embed" ProgID="Equation.3" ShapeID="_x0000_i1324" DrawAspect="Content" ObjectID="_1537435271" r:id="rId613"/>
        </w:object>
      </w:r>
    </w:p>
    <w:p w:rsidR="00C73813" w:rsidRPr="007C70D5" w:rsidRDefault="007066A8" w:rsidP="00C73813">
      <w:pPr>
        <w:spacing w:before="0" w:line="240" w:lineRule="auto"/>
        <w:rPr>
          <w:rFonts w:ascii="Times New Roman" w:hAnsi="Times New Roman" w:cs="Times New Roman"/>
          <w:sz w:val="20"/>
          <w:szCs w:val="20"/>
          <w:lang w:bidi="fa-IR"/>
        </w:rPr>
      </w:pPr>
      <w:r w:rsidRPr="007C70D5">
        <w:rPr>
          <w:rFonts w:ascii="Times New Roman" w:hAnsi="Times New Roman" w:cs="Times New Roman"/>
          <w:position w:val="-26"/>
          <w:sz w:val="20"/>
          <w:szCs w:val="20"/>
          <w:lang w:bidi="fa-IR"/>
        </w:rPr>
        <w:object w:dxaOrig="6780" w:dyaOrig="620">
          <v:shape id="_x0000_i1325" type="#_x0000_t75" style="width:369.5pt;height:31.25pt" o:ole="">
            <v:imagedata r:id="rId614" o:title=""/>
          </v:shape>
          <o:OLEObject Type="Embed" ProgID="Equation.3" ShapeID="_x0000_i1325" DrawAspect="Content" ObjectID="_1537435272" r:id="rId615"/>
        </w:object>
      </w:r>
    </w:p>
    <w:p w:rsidR="00AF63B0" w:rsidRPr="007C70D5" w:rsidRDefault="00AF63B0" w:rsidP="00AF63B0">
      <w:pPr>
        <w:spacing w:before="0" w:line="240" w:lineRule="auto"/>
        <w:jc w:val="both"/>
        <w:rPr>
          <w:rFonts w:ascii="Times New Roman" w:hAnsi="Times New Roman" w:cs="Times New Roman"/>
          <w:sz w:val="20"/>
          <w:szCs w:val="20"/>
          <w:lang w:bidi="fa-IR"/>
        </w:rPr>
      </w:pPr>
    </w:p>
    <w:p w:rsidR="00AF63B0" w:rsidRPr="007C70D5" w:rsidRDefault="00AF63B0" w:rsidP="004141FB">
      <w:pPr>
        <w:spacing w:before="0" w:line="48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 xml:space="preserve">Performance of </w:t>
      </w:r>
      <w:r w:rsidR="004141FB" w:rsidRPr="007C70D5">
        <w:rPr>
          <w:rFonts w:ascii="Times New Roman" w:hAnsi="Times New Roman" w:cs="Times New Roman"/>
          <w:sz w:val="20"/>
          <w:szCs w:val="20"/>
          <w:lang w:bidi="fa-IR"/>
        </w:rPr>
        <w:t>PFCM and GEPFCM are</w:t>
      </w:r>
      <w:r w:rsidRPr="007C70D5">
        <w:rPr>
          <w:rFonts w:ascii="Times New Roman" w:hAnsi="Times New Roman" w:cs="Times New Roman"/>
          <w:sz w:val="20"/>
          <w:szCs w:val="20"/>
          <w:lang w:bidi="fa-IR"/>
        </w:rPr>
        <w:t>:</w:t>
      </w:r>
    </w:p>
    <w:p w:rsidR="00AF63B0" w:rsidRPr="007C70D5" w:rsidRDefault="00651D4F" w:rsidP="00AF63B0">
      <w:pPr>
        <w:spacing w:before="0" w:line="240" w:lineRule="auto"/>
        <w:rPr>
          <w:rFonts w:ascii="Times New Roman" w:hAnsi="Times New Roman" w:cs="Times New Roman"/>
          <w:sz w:val="20"/>
          <w:szCs w:val="20"/>
          <w:lang w:bidi="fa-IR"/>
        </w:rPr>
      </w:pPr>
      <w:r w:rsidRPr="007C70D5">
        <w:rPr>
          <w:rFonts w:ascii="Times New Roman" w:hAnsi="Times New Roman" w:cs="Times New Roman"/>
          <w:position w:val="-30"/>
          <w:sz w:val="20"/>
          <w:szCs w:val="20"/>
          <w:lang w:bidi="fa-IR"/>
        </w:rPr>
        <w:object w:dxaOrig="9240" w:dyaOrig="700">
          <v:shape id="_x0000_i1326" type="#_x0000_t75" style="width:468.7pt;height:35.3pt" o:ole="">
            <v:imagedata r:id="rId616" o:title=""/>
          </v:shape>
          <o:OLEObject Type="Embed" ProgID="Equation.3" ShapeID="_x0000_i1326" DrawAspect="Content" ObjectID="_1537435273" r:id="rId617"/>
        </w:object>
      </w:r>
    </w:p>
    <w:p w:rsidR="00CF7098" w:rsidRPr="007C70D5" w:rsidRDefault="004D3CE0" w:rsidP="00764BA1">
      <w:pPr>
        <w:spacing w:before="0" w:line="480" w:lineRule="auto"/>
        <w:rPr>
          <w:rFonts w:ascii="Times New Roman" w:hAnsi="Times New Roman" w:cs="Times New Roman"/>
          <w:sz w:val="20"/>
          <w:szCs w:val="20"/>
          <w:lang w:bidi="fa-IR"/>
        </w:rPr>
      </w:pPr>
      <w:r w:rsidRPr="007C70D5">
        <w:rPr>
          <w:rFonts w:ascii="Times New Roman" w:hAnsi="Times New Roman" w:cs="Times New Roman"/>
          <w:sz w:val="20"/>
          <w:szCs w:val="20"/>
          <w:lang w:bidi="fa-IR"/>
        </w:rPr>
        <w:t>Error</w:t>
      </w:r>
      <w:r w:rsidR="00AF63B0" w:rsidRPr="007C70D5">
        <w:rPr>
          <w:rFonts w:ascii="Times New Roman" w:hAnsi="Times New Roman" w:cs="Times New Roman"/>
          <w:sz w:val="20"/>
          <w:szCs w:val="20"/>
          <w:lang w:bidi="fa-IR"/>
        </w:rPr>
        <w:t xml:space="preserve"> of GEPFCM is </w:t>
      </w:r>
      <w:r w:rsidR="00E83018" w:rsidRPr="007C70D5">
        <w:rPr>
          <w:rFonts w:ascii="Times New Roman" w:hAnsi="Times New Roman" w:cs="Times New Roman"/>
          <w:sz w:val="20"/>
          <w:szCs w:val="20"/>
          <w:lang w:bidi="fa-IR"/>
        </w:rPr>
        <w:t>86.5</w:t>
      </w:r>
      <w:r w:rsidR="00AF63B0" w:rsidRPr="007C70D5">
        <w:rPr>
          <w:rFonts w:ascii="Times New Roman" w:hAnsi="Times New Roman" w:cs="Times New Roman"/>
          <w:sz w:val="20"/>
          <w:szCs w:val="20"/>
          <w:lang w:bidi="fa-IR"/>
        </w:rPr>
        <w:t>% lower than that of PFCM.</w:t>
      </w:r>
    </w:p>
    <w:p w:rsidR="0022630F" w:rsidRPr="007C70D5" w:rsidRDefault="00EF2A46" w:rsidP="00756E9F">
      <w:pPr>
        <w:spacing w:before="0" w:line="48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Fig</w:t>
      </w:r>
      <w:r w:rsidR="004D3CE0" w:rsidRPr="007C70D5">
        <w:rPr>
          <w:rFonts w:ascii="Times New Roman" w:hAnsi="Times New Roman" w:cs="Times New Roman"/>
          <w:sz w:val="20"/>
          <w:szCs w:val="20"/>
          <w:lang w:bidi="fa-IR"/>
        </w:rPr>
        <w:t>ures</w:t>
      </w:r>
      <w:r w:rsidR="00533369" w:rsidRPr="007C70D5">
        <w:rPr>
          <w:rFonts w:ascii="Times New Roman" w:hAnsi="Times New Roman" w:cs="Times New Roman"/>
          <w:sz w:val="20"/>
          <w:szCs w:val="20"/>
          <w:lang w:bidi="fa-IR"/>
        </w:rPr>
        <w:t xml:space="preserve"> </w:t>
      </w:r>
      <w:r w:rsidR="00DD3A55" w:rsidRPr="007C70D5">
        <w:rPr>
          <w:rFonts w:ascii="Times New Roman" w:hAnsi="Times New Roman" w:cs="Times New Roman"/>
          <w:sz w:val="20"/>
          <w:szCs w:val="20"/>
          <w:lang w:bidi="fa-IR"/>
        </w:rPr>
        <w:t>6</w:t>
      </w:r>
      <w:r w:rsidRPr="007C70D5">
        <w:rPr>
          <w:rFonts w:ascii="Times New Roman" w:hAnsi="Times New Roman" w:cs="Times New Roman"/>
          <w:sz w:val="20"/>
          <w:szCs w:val="20"/>
          <w:lang w:bidi="fa-IR"/>
        </w:rPr>
        <w:t xml:space="preserve"> </w:t>
      </w:r>
      <w:r w:rsidR="004D3CE0" w:rsidRPr="007C70D5">
        <w:rPr>
          <w:rFonts w:ascii="Times New Roman" w:hAnsi="Times New Roman" w:cs="Times New Roman"/>
          <w:sz w:val="20"/>
          <w:szCs w:val="20"/>
          <w:lang w:bidi="fa-IR"/>
        </w:rPr>
        <w:t xml:space="preserve">and </w:t>
      </w:r>
      <w:r w:rsidR="00DD3A55" w:rsidRPr="007C70D5">
        <w:rPr>
          <w:rFonts w:ascii="Times New Roman" w:hAnsi="Times New Roman" w:cs="Times New Roman"/>
          <w:sz w:val="20"/>
          <w:szCs w:val="20"/>
          <w:lang w:bidi="fa-IR"/>
        </w:rPr>
        <w:t>7</w:t>
      </w:r>
      <w:r w:rsidRPr="007C70D5">
        <w:rPr>
          <w:rFonts w:ascii="Times New Roman" w:hAnsi="Times New Roman" w:cs="Times New Roman"/>
          <w:sz w:val="20"/>
          <w:szCs w:val="20"/>
          <w:lang w:bidi="fa-IR"/>
        </w:rPr>
        <w:t xml:space="preserve"> show that when the clusters are closer to the center of the entire data, </w:t>
      </w:r>
      <w:r w:rsidR="004D3CE0" w:rsidRPr="007C70D5">
        <w:rPr>
          <w:rFonts w:ascii="Times New Roman" w:hAnsi="Times New Roman" w:cs="Times New Roman"/>
          <w:sz w:val="20"/>
          <w:szCs w:val="20"/>
          <w:lang w:bidi="fa-IR"/>
        </w:rPr>
        <w:t xml:space="preserve">performance of </w:t>
      </w:r>
      <w:r w:rsidRPr="007C70D5">
        <w:rPr>
          <w:rFonts w:ascii="Times New Roman" w:hAnsi="Times New Roman" w:cs="Times New Roman"/>
          <w:sz w:val="20"/>
          <w:szCs w:val="20"/>
          <w:lang w:bidi="fa-IR"/>
        </w:rPr>
        <w:t xml:space="preserve">PFCM </w:t>
      </w:r>
      <w:r w:rsidR="00875C50" w:rsidRPr="007C70D5">
        <w:rPr>
          <w:rFonts w:ascii="Times New Roman" w:hAnsi="Times New Roman" w:cs="Times New Roman"/>
          <w:sz w:val="20"/>
          <w:szCs w:val="20"/>
          <w:lang w:bidi="fa-IR"/>
        </w:rPr>
        <w:t>improves</w:t>
      </w:r>
      <w:r w:rsidRPr="007C70D5">
        <w:rPr>
          <w:rFonts w:ascii="Times New Roman" w:hAnsi="Times New Roman" w:cs="Times New Roman"/>
          <w:sz w:val="20"/>
          <w:szCs w:val="20"/>
          <w:lang w:bidi="fa-IR"/>
        </w:rPr>
        <w:t xml:space="preserve"> which is expected from (</w:t>
      </w:r>
      <w:r w:rsidR="002A40D5" w:rsidRPr="007C70D5">
        <w:rPr>
          <w:rFonts w:ascii="Times New Roman" w:hAnsi="Times New Roman" w:cs="Times New Roman"/>
          <w:sz w:val="20"/>
          <w:szCs w:val="20"/>
          <w:lang w:bidi="fa-IR"/>
        </w:rPr>
        <w:t>2</w:t>
      </w:r>
      <w:r w:rsidRPr="007C70D5">
        <w:rPr>
          <w:rFonts w:ascii="Times New Roman" w:hAnsi="Times New Roman" w:cs="Times New Roman"/>
          <w:sz w:val="20"/>
          <w:szCs w:val="20"/>
          <w:lang w:bidi="fa-IR"/>
        </w:rPr>
        <w:t xml:space="preserve">). For the cluster close to the center of the dataset, noise points </w:t>
      </w:r>
      <w:r w:rsidR="00BB114A" w:rsidRPr="007C70D5">
        <w:rPr>
          <w:rFonts w:ascii="Times New Roman" w:hAnsi="Times New Roman" w:cs="Times New Roman"/>
          <w:sz w:val="20"/>
          <w:szCs w:val="20"/>
          <w:lang w:bidi="fa-IR"/>
        </w:rPr>
        <w:t xml:space="preserve">of </w:t>
      </w:r>
      <w:r w:rsidRPr="007C70D5">
        <w:rPr>
          <w:rFonts w:ascii="Times New Roman" w:hAnsi="Times New Roman" w:cs="Times New Roman"/>
          <w:sz w:val="20"/>
          <w:szCs w:val="20"/>
          <w:lang w:bidi="fa-IR"/>
        </w:rPr>
        <w:t xml:space="preserve">the opposite sides of the cluster center cancel </w:t>
      </w:r>
      <w:r w:rsidR="00756E9F" w:rsidRPr="007C70D5">
        <w:rPr>
          <w:rFonts w:ascii="Times New Roman" w:hAnsi="Times New Roman" w:cs="Times New Roman"/>
          <w:sz w:val="20"/>
          <w:szCs w:val="20"/>
          <w:lang w:bidi="fa-IR"/>
        </w:rPr>
        <w:t>their</w:t>
      </w:r>
      <w:r w:rsidRPr="007C70D5">
        <w:rPr>
          <w:rFonts w:ascii="Times New Roman" w:hAnsi="Times New Roman" w:cs="Times New Roman"/>
          <w:sz w:val="20"/>
          <w:szCs w:val="20"/>
          <w:lang w:bidi="fa-IR"/>
        </w:rPr>
        <w:t xml:space="preserve"> </w:t>
      </w:r>
      <w:proofErr w:type="gramStart"/>
      <w:r w:rsidRPr="007C70D5">
        <w:rPr>
          <w:rFonts w:ascii="Times New Roman" w:hAnsi="Times New Roman" w:cs="Times New Roman"/>
          <w:sz w:val="20"/>
          <w:szCs w:val="20"/>
          <w:lang w:bidi="fa-IR"/>
        </w:rPr>
        <w:t xml:space="preserve">contributions </w:t>
      </w:r>
      <w:r w:rsidR="00756E9F" w:rsidRPr="007C70D5">
        <w:rPr>
          <w:rFonts w:ascii="Times New Roman" w:hAnsi="Times New Roman" w:cs="Times New Roman"/>
          <w:sz w:val="20"/>
          <w:szCs w:val="20"/>
          <w:lang w:bidi="fa-IR"/>
        </w:rPr>
        <w:t>which</w:t>
      </w:r>
      <w:r w:rsidRPr="007C70D5">
        <w:rPr>
          <w:rFonts w:ascii="Times New Roman" w:hAnsi="Times New Roman" w:cs="Times New Roman"/>
          <w:sz w:val="20"/>
          <w:szCs w:val="20"/>
          <w:lang w:bidi="fa-IR"/>
        </w:rPr>
        <w:t xml:space="preserve"> reduces</w:t>
      </w:r>
      <w:proofErr w:type="gramEnd"/>
      <w:r w:rsidRPr="007C70D5">
        <w:rPr>
          <w:rFonts w:ascii="Times New Roman" w:hAnsi="Times New Roman" w:cs="Times New Roman"/>
          <w:sz w:val="20"/>
          <w:szCs w:val="20"/>
          <w:lang w:bidi="fa-IR"/>
        </w:rPr>
        <w:t xml:space="preserve"> noise impact</w:t>
      </w:r>
      <w:r w:rsidR="00756E9F" w:rsidRPr="007C70D5">
        <w:rPr>
          <w:rFonts w:ascii="Times New Roman" w:hAnsi="Times New Roman" w:cs="Times New Roman"/>
          <w:sz w:val="20"/>
          <w:szCs w:val="20"/>
          <w:lang w:bidi="fa-IR"/>
        </w:rPr>
        <w:t>s</w:t>
      </w:r>
      <w:r w:rsidRPr="007C70D5">
        <w:rPr>
          <w:rFonts w:ascii="Times New Roman" w:hAnsi="Times New Roman" w:cs="Times New Roman"/>
          <w:sz w:val="20"/>
          <w:szCs w:val="20"/>
          <w:lang w:bidi="fa-IR"/>
        </w:rPr>
        <w:t xml:space="preserve"> on the PFCM performance. </w:t>
      </w:r>
      <w:r w:rsidR="00B359DE" w:rsidRPr="007C70D5">
        <w:rPr>
          <w:rFonts w:ascii="Times New Roman" w:hAnsi="Times New Roman" w:cs="Times New Roman"/>
          <w:sz w:val="20"/>
          <w:szCs w:val="20"/>
          <w:lang w:bidi="fa-IR"/>
        </w:rPr>
        <w:t xml:space="preserve">It </w:t>
      </w:r>
      <w:r w:rsidRPr="007C70D5">
        <w:rPr>
          <w:rFonts w:ascii="Times New Roman" w:hAnsi="Times New Roman" w:cs="Times New Roman"/>
          <w:sz w:val="20"/>
          <w:szCs w:val="20"/>
          <w:lang w:bidi="fa-IR"/>
        </w:rPr>
        <w:t xml:space="preserve">does not happen when the cluster is far </w:t>
      </w:r>
      <w:r w:rsidR="00B359DE" w:rsidRPr="007C70D5">
        <w:rPr>
          <w:rFonts w:ascii="Times New Roman" w:hAnsi="Times New Roman" w:cs="Times New Roman"/>
          <w:sz w:val="20"/>
          <w:szCs w:val="20"/>
          <w:lang w:bidi="fa-IR"/>
        </w:rPr>
        <w:t xml:space="preserve">apart </w:t>
      </w:r>
      <w:r w:rsidRPr="007C70D5">
        <w:rPr>
          <w:rFonts w:ascii="Times New Roman" w:hAnsi="Times New Roman" w:cs="Times New Roman"/>
          <w:sz w:val="20"/>
          <w:szCs w:val="20"/>
          <w:lang w:bidi="fa-IR"/>
        </w:rPr>
        <w:t xml:space="preserve">from the </w:t>
      </w:r>
      <w:r w:rsidR="00756E9F" w:rsidRPr="007C70D5">
        <w:rPr>
          <w:rFonts w:ascii="Times New Roman" w:hAnsi="Times New Roman" w:cs="Times New Roman"/>
          <w:sz w:val="20"/>
          <w:szCs w:val="20"/>
          <w:lang w:bidi="fa-IR"/>
        </w:rPr>
        <w:t xml:space="preserve">dataset </w:t>
      </w:r>
      <w:r w:rsidRPr="007C70D5">
        <w:rPr>
          <w:rFonts w:ascii="Times New Roman" w:hAnsi="Times New Roman" w:cs="Times New Roman"/>
          <w:sz w:val="20"/>
          <w:szCs w:val="20"/>
          <w:lang w:bidi="fa-IR"/>
        </w:rPr>
        <w:t xml:space="preserve">center and close to the boundaries of the data domain which decreases </w:t>
      </w:r>
      <w:r w:rsidR="00B359DE" w:rsidRPr="007C70D5">
        <w:rPr>
          <w:rFonts w:ascii="Times New Roman" w:hAnsi="Times New Roman" w:cs="Times New Roman"/>
          <w:sz w:val="20"/>
          <w:szCs w:val="20"/>
          <w:lang w:bidi="fa-IR"/>
        </w:rPr>
        <w:t xml:space="preserve">PFCM </w:t>
      </w:r>
      <w:r w:rsidRPr="007C70D5">
        <w:rPr>
          <w:rFonts w:ascii="Times New Roman" w:hAnsi="Times New Roman" w:cs="Times New Roman"/>
          <w:sz w:val="20"/>
          <w:szCs w:val="20"/>
          <w:lang w:bidi="fa-IR"/>
        </w:rPr>
        <w:t>accuracy.</w:t>
      </w:r>
      <w:r w:rsidR="00DE0D2E" w:rsidRPr="007C70D5">
        <w:rPr>
          <w:rFonts w:ascii="Times New Roman" w:hAnsi="Times New Roman" w:cs="Times New Roman"/>
          <w:sz w:val="20"/>
          <w:szCs w:val="20"/>
          <w:lang w:bidi="fa-IR"/>
        </w:rPr>
        <w:t xml:space="preserve"> GEPFCM initializes by the prototypes </w:t>
      </w:r>
      <w:r w:rsidR="00756E9F" w:rsidRPr="007C70D5">
        <w:rPr>
          <w:rFonts w:ascii="Times New Roman" w:hAnsi="Times New Roman" w:cs="Times New Roman"/>
          <w:sz w:val="20"/>
          <w:szCs w:val="20"/>
          <w:lang w:bidi="fa-IR"/>
        </w:rPr>
        <w:t>computed using</w:t>
      </w:r>
      <w:r w:rsidR="00DE0D2E" w:rsidRPr="007C70D5">
        <w:rPr>
          <w:rFonts w:ascii="Times New Roman" w:hAnsi="Times New Roman" w:cs="Times New Roman"/>
          <w:sz w:val="20"/>
          <w:szCs w:val="20"/>
          <w:lang w:bidi="fa-IR"/>
        </w:rPr>
        <w:t xml:space="preserve"> PFCM which are relatively good. GEPFCM </w:t>
      </w:r>
      <w:r w:rsidR="00B359DE" w:rsidRPr="007C70D5">
        <w:rPr>
          <w:rFonts w:ascii="Times New Roman" w:hAnsi="Times New Roman" w:cs="Times New Roman"/>
          <w:sz w:val="20"/>
          <w:szCs w:val="20"/>
          <w:lang w:bidi="fa-IR"/>
        </w:rPr>
        <w:t>employs</w:t>
      </w:r>
      <w:r w:rsidR="00DE0D2E" w:rsidRPr="007C70D5">
        <w:rPr>
          <w:rFonts w:ascii="Times New Roman" w:hAnsi="Times New Roman" w:cs="Times New Roman"/>
          <w:sz w:val="20"/>
          <w:szCs w:val="20"/>
          <w:lang w:bidi="fa-IR"/>
        </w:rPr>
        <w:t xml:space="preserve"> a hyper</w:t>
      </w:r>
      <w:r w:rsidR="00D1588A" w:rsidRPr="007C70D5">
        <w:rPr>
          <w:rFonts w:ascii="Times New Roman" w:hAnsi="Times New Roman" w:cs="Times New Roman"/>
          <w:sz w:val="20"/>
          <w:szCs w:val="20"/>
          <w:lang w:bidi="fa-IR"/>
        </w:rPr>
        <w:t>-</w:t>
      </w:r>
      <w:r w:rsidR="00DE0D2E" w:rsidRPr="007C70D5">
        <w:rPr>
          <w:rFonts w:ascii="Times New Roman" w:hAnsi="Times New Roman" w:cs="Times New Roman"/>
          <w:sz w:val="20"/>
          <w:szCs w:val="20"/>
          <w:lang w:bidi="fa-IR"/>
        </w:rPr>
        <w:t>sphere</w:t>
      </w:r>
      <w:r w:rsidR="00B359DE" w:rsidRPr="007C70D5">
        <w:rPr>
          <w:rFonts w:ascii="Times New Roman" w:hAnsi="Times New Roman" w:cs="Times New Roman"/>
          <w:sz w:val="20"/>
          <w:szCs w:val="20"/>
          <w:lang w:bidi="fa-IR"/>
        </w:rPr>
        <w:t xml:space="preserve"> surrounding</w:t>
      </w:r>
      <w:r w:rsidR="00A825CD" w:rsidRPr="007C70D5">
        <w:rPr>
          <w:rFonts w:ascii="Times New Roman" w:hAnsi="Times New Roman" w:cs="Times New Roman"/>
          <w:sz w:val="20"/>
          <w:szCs w:val="20"/>
          <w:lang w:bidi="fa-IR"/>
        </w:rPr>
        <w:t xml:space="preserve"> </w:t>
      </w:r>
      <w:r w:rsidR="00526E5E" w:rsidRPr="007C70D5">
        <w:rPr>
          <w:rFonts w:ascii="Times New Roman" w:hAnsi="Times New Roman" w:cs="Times New Roman"/>
          <w:sz w:val="20"/>
          <w:szCs w:val="20"/>
          <w:lang w:bidi="fa-IR"/>
        </w:rPr>
        <w:t>each</w:t>
      </w:r>
      <w:r w:rsidR="001868EF" w:rsidRPr="007C70D5">
        <w:rPr>
          <w:rFonts w:ascii="Times New Roman" w:hAnsi="Times New Roman" w:cs="Times New Roman"/>
          <w:sz w:val="20"/>
          <w:szCs w:val="20"/>
          <w:lang w:bidi="fa-IR"/>
        </w:rPr>
        <w:t xml:space="preserve"> </w:t>
      </w:r>
      <w:r w:rsidR="00A825CD" w:rsidRPr="007C70D5">
        <w:rPr>
          <w:rFonts w:ascii="Times New Roman" w:hAnsi="Times New Roman" w:cs="Times New Roman"/>
          <w:sz w:val="20"/>
          <w:szCs w:val="20"/>
          <w:lang w:bidi="fa-IR"/>
        </w:rPr>
        <w:t xml:space="preserve">prototype </w:t>
      </w:r>
      <w:r w:rsidR="00DE0D2E" w:rsidRPr="007C70D5">
        <w:rPr>
          <w:rFonts w:ascii="Times New Roman" w:hAnsi="Times New Roman" w:cs="Times New Roman"/>
          <w:sz w:val="20"/>
          <w:szCs w:val="20"/>
          <w:lang w:bidi="fa-IR"/>
        </w:rPr>
        <w:t xml:space="preserve">as a shield to </w:t>
      </w:r>
      <w:r w:rsidR="00B94994" w:rsidRPr="007C70D5">
        <w:rPr>
          <w:rFonts w:ascii="Times New Roman" w:hAnsi="Times New Roman" w:cs="Times New Roman"/>
          <w:sz w:val="20"/>
          <w:szCs w:val="20"/>
          <w:lang w:bidi="fa-IR"/>
        </w:rPr>
        <w:t xml:space="preserve">decrease </w:t>
      </w:r>
      <w:r w:rsidR="00526E5E" w:rsidRPr="007C70D5">
        <w:rPr>
          <w:rFonts w:ascii="Times New Roman" w:hAnsi="Times New Roman" w:cs="Times New Roman"/>
          <w:sz w:val="20"/>
          <w:szCs w:val="20"/>
          <w:lang w:bidi="fa-IR"/>
        </w:rPr>
        <w:t xml:space="preserve">noise </w:t>
      </w:r>
      <w:r w:rsidR="00B94994" w:rsidRPr="007C70D5">
        <w:rPr>
          <w:rFonts w:ascii="Times New Roman" w:hAnsi="Times New Roman" w:cs="Times New Roman"/>
          <w:sz w:val="20"/>
          <w:szCs w:val="20"/>
          <w:lang w:bidi="fa-IR"/>
        </w:rPr>
        <w:t>impact</w:t>
      </w:r>
      <w:r w:rsidR="00BB114A" w:rsidRPr="007C70D5">
        <w:rPr>
          <w:rFonts w:ascii="Times New Roman" w:hAnsi="Times New Roman" w:cs="Times New Roman"/>
          <w:sz w:val="20"/>
          <w:szCs w:val="20"/>
          <w:lang w:bidi="fa-IR"/>
        </w:rPr>
        <w:t xml:space="preserve">s </w:t>
      </w:r>
      <w:r w:rsidR="00B94994" w:rsidRPr="007C70D5">
        <w:rPr>
          <w:rFonts w:ascii="Times New Roman" w:hAnsi="Times New Roman" w:cs="Times New Roman"/>
          <w:sz w:val="20"/>
          <w:szCs w:val="20"/>
          <w:lang w:bidi="fa-IR"/>
        </w:rPr>
        <w:t xml:space="preserve">on </w:t>
      </w:r>
      <w:r w:rsidR="00B359DE" w:rsidRPr="007C70D5">
        <w:rPr>
          <w:rFonts w:ascii="Times New Roman" w:hAnsi="Times New Roman" w:cs="Times New Roman"/>
          <w:sz w:val="20"/>
          <w:szCs w:val="20"/>
          <w:lang w:bidi="fa-IR"/>
        </w:rPr>
        <w:t>the</w:t>
      </w:r>
      <w:r w:rsidR="00B94994" w:rsidRPr="007C70D5">
        <w:rPr>
          <w:rFonts w:ascii="Times New Roman" w:hAnsi="Times New Roman" w:cs="Times New Roman"/>
          <w:sz w:val="20"/>
          <w:szCs w:val="20"/>
          <w:lang w:bidi="fa-IR"/>
        </w:rPr>
        <w:t xml:space="preserve"> cluster</w:t>
      </w:r>
      <w:r w:rsidR="00B359DE" w:rsidRPr="007C70D5">
        <w:rPr>
          <w:rFonts w:ascii="Times New Roman" w:hAnsi="Times New Roman" w:cs="Times New Roman"/>
          <w:sz w:val="20"/>
          <w:szCs w:val="20"/>
          <w:lang w:bidi="fa-IR"/>
        </w:rPr>
        <w:t xml:space="preserve"> center</w:t>
      </w:r>
      <w:r w:rsidR="00756E9F" w:rsidRPr="007C70D5">
        <w:rPr>
          <w:rFonts w:ascii="Times New Roman" w:hAnsi="Times New Roman" w:cs="Times New Roman"/>
          <w:sz w:val="20"/>
          <w:szCs w:val="20"/>
          <w:lang w:bidi="fa-IR"/>
        </w:rPr>
        <w:t>s</w:t>
      </w:r>
      <w:r w:rsidR="00B94994" w:rsidRPr="007C70D5">
        <w:rPr>
          <w:rFonts w:ascii="Times New Roman" w:hAnsi="Times New Roman" w:cs="Times New Roman"/>
          <w:sz w:val="20"/>
          <w:szCs w:val="20"/>
          <w:lang w:bidi="fa-IR"/>
        </w:rPr>
        <w:t xml:space="preserve">. For </w:t>
      </w:r>
      <w:r w:rsidR="00B359DE" w:rsidRPr="007C70D5">
        <w:rPr>
          <w:rFonts w:ascii="Times New Roman" w:hAnsi="Times New Roman" w:cs="Times New Roman"/>
          <w:sz w:val="20"/>
          <w:szCs w:val="20"/>
          <w:lang w:bidi="fa-IR"/>
        </w:rPr>
        <w:t xml:space="preserve">the </w:t>
      </w:r>
      <w:r w:rsidR="00B94994" w:rsidRPr="007C70D5">
        <w:rPr>
          <w:rFonts w:ascii="Times New Roman" w:hAnsi="Times New Roman" w:cs="Times New Roman"/>
          <w:sz w:val="20"/>
          <w:szCs w:val="20"/>
          <w:lang w:bidi="fa-IR"/>
        </w:rPr>
        <w:t>data points inside the hype</w:t>
      </w:r>
      <w:r w:rsidR="004141FB" w:rsidRPr="007C70D5">
        <w:rPr>
          <w:rFonts w:ascii="Times New Roman" w:hAnsi="Times New Roman" w:cs="Times New Roman"/>
          <w:sz w:val="20"/>
          <w:szCs w:val="20"/>
          <w:lang w:bidi="fa-IR"/>
        </w:rPr>
        <w:t>r</w:t>
      </w:r>
      <w:r w:rsidR="00D1588A" w:rsidRPr="007C70D5">
        <w:rPr>
          <w:rFonts w:ascii="Times New Roman" w:hAnsi="Times New Roman" w:cs="Times New Roman"/>
          <w:sz w:val="20"/>
          <w:szCs w:val="20"/>
          <w:lang w:bidi="fa-IR"/>
        </w:rPr>
        <w:t>-</w:t>
      </w:r>
      <w:r w:rsidR="00B94994" w:rsidRPr="007C70D5">
        <w:rPr>
          <w:rFonts w:ascii="Times New Roman" w:hAnsi="Times New Roman" w:cs="Times New Roman"/>
          <w:sz w:val="20"/>
          <w:szCs w:val="20"/>
          <w:lang w:bidi="fa-IR"/>
        </w:rPr>
        <w:t xml:space="preserve">sphere of the </w:t>
      </w:r>
      <w:r w:rsidR="00BB114A" w:rsidRPr="007C70D5">
        <w:rPr>
          <w:rFonts w:ascii="Times New Roman" w:hAnsi="Times New Roman" w:cs="Times New Roman"/>
          <w:position w:val="-6"/>
        </w:rPr>
        <w:object w:dxaOrig="260" w:dyaOrig="300">
          <v:shape id="_x0000_i1327" type="#_x0000_t75" style="width:14.95pt;height:14.95pt" o:ole="">
            <v:imagedata r:id="rId618" o:title=""/>
          </v:shape>
          <o:OLEObject Type="Embed" ProgID="Equation.3" ShapeID="_x0000_i1327" DrawAspect="Content" ObjectID="_1537435274" r:id="rId619"/>
        </w:object>
      </w:r>
      <w:r w:rsidR="00B94994" w:rsidRPr="007C70D5">
        <w:rPr>
          <w:rFonts w:ascii="Times New Roman" w:hAnsi="Times New Roman" w:cs="Times New Roman"/>
          <w:sz w:val="20"/>
          <w:szCs w:val="20"/>
          <w:lang w:bidi="fa-IR"/>
        </w:rPr>
        <w:t xml:space="preserve"> cluster, </w:t>
      </w:r>
      <w:r w:rsidR="00B94994" w:rsidRPr="007C70D5">
        <w:rPr>
          <w:rFonts w:ascii="Times New Roman" w:hAnsi="Times New Roman" w:cs="Times New Roman"/>
          <w:position w:val="-28"/>
        </w:rPr>
        <w:object w:dxaOrig="1359" w:dyaOrig="780">
          <v:shape id="_x0000_i1328" type="#_x0000_t75" style="width:63.85pt;height:35.3pt" o:ole="">
            <v:imagedata r:id="rId620" o:title=""/>
          </v:shape>
          <o:OLEObject Type="Embed" ProgID="Equation.3" ShapeID="_x0000_i1328" DrawAspect="Content" ObjectID="_1537435275" r:id="rId621"/>
        </w:object>
      </w:r>
      <w:r w:rsidR="00285576" w:rsidRPr="007C70D5">
        <w:rPr>
          <w:rFonts w:ascii="Times New Roman" w:hAnsi="Times New Roman" w:cs="Times New Roman"/>
          <w:sz w:val="20"/>
          <w:szCs w:val="20"/>
          <w:lang w:bidi="fa-IR"/>
        </w:rPr>
        <w:t xml:space="preserve"> and consequently fin</w:t>
      </w:r>
      <w:r w:rsidR="00B94994" w:rsidRPr="007C70D5">
        <w:rPr>
          <w:rFonts w:ascii="Times New Roman" w:hAnsi="Times New Roman" w:cs="Times New Roman"/>
          <w:sz w:val="20"/>
          <w:szCs w:val="20"/>
          <w:lang w:bidi="fa-IR"/>
        </w:rPr>
        <w:t>al location of the prototype</w:t>
      </w:r>
      <w:r w:rsidR="00285576" w:rsidRPr="007C70D5">
        <w:rPr>
          <w:rFonts w:ascii="Times New Roman" w:hAnsi="Times New Roman" w:cs="Times New Roman"/>
          <w:sz w:val="20"/>
          <w:szCs w:val="20"/>
          <w:lang w:bidi="fa-IR"/>
        </w:rPr>
        <w:t xml:space="preserve"> is highly influenced by these data points. </w:t>
      </w:r>
      <w:r w:rsidR="00526E5E" w:rsidRPr="007C70D5">
        <w:rPr>
          <w:rFonts w:ascii="Times New Roman" w:hAnsi="Times New Roman" w:cs="Times New Roman"/>
          <w:sz w:val="20"/>
          <w:szCs w:val="20"/>
          <w:lang w:bidi="fa-IR"/>
        </w:rPr>
        <w:t>T</w:t>
      </w:r>
      <w:r w:rsidR="00285576" w:rsidRPr="007C70D5">
        <w:rPr>
          <w:rFonts w:ascii="Times New Roman" w:hAnsi="Times New Roman" w:cs="Times New Roman"/>
          <w:sz w:val="20"/>
          <w:szCs w:val="20"/>
          <w:lang w:bidi="fa-IR"/>
        </w:rPr>
        <w:t xml:space="preserve">he data points with </w:t>
      </w:r>
      <w:r w:rsidR="00285576" w:rsidRPr="007C70D5">
        <w:rPr>
          <w:rFonts w:ascii="Times New Roman" w:hAnsi="Times New Roman" w:cs="Times New Roman"/>
          <w:position w:val="-28"/>
        </w:rPr>
        <w:object w:dxaOrig="1359" w:dyaOrig="780">
          <v:shape id="_x0000_i1329" type="#_x0000_t75" style="width:63.85pt;height:35.3pt" o:ole="">
            <v:imagedata r:id="rId622" o:title=""/>
          </v:shape>
          <o:OLEObject Type="Embed" ProgID="Equation.3" ShapeID="_x0000_i1329" DrawAspect="Content" ObjectID="_1537435276" r:id="rId623"/>
        </w:object>
      </w:r>
      <w:r w:rsidR="00375031" w:rsidRPr="007C70D5">
        <w:rPr>
          <w:rFonts w:ascii="Times New Roman" w:hAnsi="Times New Roman" w:cs="Times New Roman"/>
          <w:sz w:val="20"/>
          <w:szCs w:val="20"/>
          <w:lang w:bidi="fa-IR"/>
        </w:rPr>
        <w:t xml:space="preserve"> </w:t>
      </w:r>
      <w:r w:rsidR="00285576" w:rsidRPr="007C70D5">
        <w:rPr>
          <w:rFonts w:ascii="Times New Roman" w:hAnsi="Times New Roman" w:cs="Times New Roman"/>
          <w:sz w:val="20"/>
          <w:szCs w:val="20"/>
          <w:lang w:bidi="fa-IR"/>
        </w:rPr>
        <w:t>are outside the hyper</w:t>
      </w:r>
      <w:r w:rsidR="00D1588A" w:rsidRPr="007C70D5">
        <w:rPr>
          <w:rFonts w:ascii="Times New Roman" w:hAnsi="Times New Roman" w:cs="Times New Roman"/>
          <w:sz w:val="20"/>
          <w:szCs w:val="20"/>
          <w:lang w:bidi="fa-IR"/>
        </w:rPr>
        <w:t>-</w:t>
      </w:r>
      <w:r w:rsidR="00285576" w:rsidRPr="007C70D5">
        <w:rPr>
          <w:rFonts w:ascii="Times New Roman" w:hAnsi="Times New Roman" w:cs="Times New Roman"/>
          <w:sz w:val="20"/>
          <w:szCs w:val="20"/>
          <w:lang w:bidi="fa-IR"/>
        </w:rPr>
        <w:t>sphere</w:t>
      </w:r>
      <w:r w:rsidR="00526E5E" w:rsidRPr="007C70D5">
        <w:rPr>
          <w:rFonts w:ascii="Times New Roman" w:hAnsi="Times New Roman" w:cs="Times New Roman"/>
          <w:sz w:val="20"/>
          <w:szCs w:val="20"/>
          <w:lang w:bidi="fa-IR"/>
        </w:rPr>
        <w:t xml:space="preserve"> and</w:t>
      </w:r>
      <w:r w:rsidR="00285576" w:rsidRPr="007C70D5">
        <w:rPr>
          <w:rFonts w:ascii="Times New Roman" w:hAnsi="Times New Roman" w:cs="Times New Roman"/>
          <w:sz w:val="20"/>
          <w:szCs w:val="20"/>
          <w:lang w:bidi="fa-IR"/>
        </w:rPr>
        <w:t xml:space="preserve"> </w:t>
      </w:r>
      <w:r w:rsidR="00B359DE" w:rsidRPr="007C70D5">
        <w:rPr>
          <w:rFonts w:ascii="Times New Roman" w:hAnsi="Times New Roman" w:cs="Times New Roman"/>
          <w:sz w:val="20"/>
          <w:szCs w:val="20"/>
          <w:lang w:bidi="fa-IR"/>
        </w:rPr>
        <w:t>their impact</w:t>
      </w:r>
      <w:r w:rsidR="00756E9F" w:rsidRPr="007C70D5">
        <w:rPr>
          <w:rFonts w:ascii="Times New Roman" w:hAnsi="Times New Roman" w:cs="Times New Roman"/>
          <w:sz w:val="20"/>
          <w:szCs w:val="20"/>
          <w:lang w:bidi="fa-IR"/>
        </w:rPr>
        <w:t>s</w:t>
      </w:r>
      <w:r w:rsidR="00B359DE" w:rsidRPr="007C70D5">
        <w:rPr>
          <w:rFonts w:ascii="Times New Roman" w:hAnsi="Times New Roman" w:cs="Times New Roman"/>
          <w:sz w:val="20"/>
          <w:szCs w:val="20"/>
          <w:lang w:bidi="fa-IR"/>
        </w:rPr>
        <w:t xml:space="preserve"> on the cluster center considerably </w:t>
      </w:r>
      <w:r w:rsidR="00285576" w:rsidRPr="007C70D5">
        <w:rPr>
          <w:rFonts w:ascii="Times New Roman" w:hAnsi="Times New Roman" w:cs="Times New Roman"/>
          <w:sz w:val="20"/>
          <w:szCs w:val="20"/>
          <w:lang w:bidi="fa-IR"/>
        </w:rPr>
        <w:t>reduce</w:t>
      </w:r>
      <w:r w:rsidR="00BB114A" w:rsidRPr="007C70D5">
        <w:rPr>
          <w:rFonts w:ascii="Times New Roman" w:hAnsi="Times New Roman" w:cs="Times New Roman"/>
          <w:sz w:val="20"/>
          <w:szCs w:val="20"/>
          <w:lang w:bidi="fa-IR"/>
        </w:rPr>
        <w:t>s</w:t>
      </w:r>
      <w:r w:rsidR="00B359DE" w:rsidRPr="007C70D5">
        <w:rPr>
          <w:rFonts w:ascii="Times New Roman" w:hAnsi="Times New Roman" w:cs="Times New Roman"/>
          <w:sz w:val="20"/>
          <w:szCs w:val="20"/>
          <w:lang w:bidi="fa-IR"/>
        </w:rPr>
        <w:t xml:space="preserve"> by GEPFCM </w:t>
      </w:r>
      <w:proofErr w:type="gramStart"/>
      <w:r w:rsidR="00B359DE" w:rsidRPr="007C70D5">
        <w:rPr>
          <w:rFonts w:ascii="Times New Roman" w:hAnsi="Times New Roman" w:cs="Times New Roman"/>
          <w:sz w:val="20"/>
          <w:szCs w:val="20"/>
          <w:lang w:bidi="fa-IR"/>
        </w:rPr>
        <w:t xml:space="preserve">functions </w:t>
      </w:r>
      <w:proofErr w:type="gramEnd"/>
      <w:r w:rsidR="00B359DE" w:rsidRPr="007C70D5">
        <w:rPr>
          <w:rFonts w:ascii="Times New Roman" w:hAnsi="Times New Roman" w:cs="Times New Roman"/>
          <w:position w:val="-12"/>
          <w:sz w:val="20"/>
          <w:szCs w:val="20"/>
          <w:lang w:bidi="fa-IR"/>
        </w:rPr>
        <w:object w:dxaOrig="600" w:dyaOrig="320">
          <v:shape id="_x0000_i1330" type="#_x0000_t75" style="width:31.25pt;height:15.6pt" o:ole="">
            <v:imagedata r:id="rId624" o:title=""/>
          </v:shape>
          <o:OLEObject Type="Embed" ProgID="Equation.3" ShapeID="_x0000_i1330" DrawAspect="Content" ObjectID="_1537435277" r:id="rId625"/>
        </w:object>
      </w:r>
      <w:r w:rsidR="00B359DE" w:rsidRPr="007C70D5">
        <w:rPr>
          <w:rFonts w:ascii="Times New Roman" w:hAnsi="Times New Roman" w:cs="Times New Roman"/>
          <w:sz w:val="20"/>
          <w:szCs w:val="20"/>
          <w:lang w:bidi="fa-IR"/>
        </w:rPr>
        <w:t xml:space="preserve">, </w:t>
      </w:r>
      <w:r w:rsidR="00B359DE" w:rsidRPr="007C70D5">
        <w:rPr>
          <w:rFonts w:ascii="Times New Roman" w:hAnsi="Times New Roman" w:cs="Times New Roman"/>
          <w:position w:val="-12"/>
          <w:sz w:val="20"/>
          <w:szCs w:val="20"/>
          <w:lang w:bidi="fa-IR"/>
        </w:rPr>
        <w:object w:dxaOrig="580" w:dyaOrig="320">
          <v:shape id="_x0000_i1331" type="#_x0000_t75" style="width:30.55pt;height:15.6pt" o:ole="">
            <v:imagedata r:id="rId626" o:title=""/>
          </v:shape>
          <o:OLEObject Type="Embed" ProgID="Equation.3" ShapeID="_x0000_i1331" DrawAspect="Content" ObjectID="_1537435278" r:id="rId627"/>
        </w:object>
      </w:r>
      <w:r w:rsidR="00B359DE" w:rsidRPr="007C70D5">
        <w:rPr>
          <w:rFonts w:ascii="Times New Roman" w:hAnsi="Times New Roman" w:cs="Times New Roman"/>
          <w:sz w:val="20"/>
          <w:szCs w:val="20"/>
          <w:lang w:bidi="fa-IR"/>
        </w:rPr>
        <w:t xml:space="preserve">, and </w:t>
      </w:r>
      <w:r w:rsidR="00B359DE" w:rsidRPr="007C70D5">
        <w:rPr>
          <w:rFonts w:ascii="Times New Roman" w:hAnsi="Times New Roman" w:cs="Times New Roman"/>
          <w:position w:val="-12"/>
          <w:sz w:val="20"/>
          <w:szCs w:val="20"/>
          <w:lang w:bidi="fa-IR"/>
        </w:rPr>
        <w:object w:dxaOrig="360" w:dyaOrig="320">
          <v:shape id="_x0000_i1332" type="#_x0000_t75" style="width:19pt;height:15.6pt" o:ole="">
            <v:imagedata r:id="rId628" o:title=""/>
          </v:shape>
          <o:OLEObject Type="Embed" ProgID="Equation.3" ShapeID="_x0000_i1332" DrawAspect="Content" ObjectID="_1537435279" r:id="rId629"/>
        </w:object>
      </w:r>
      <w:r w:rsidR="00285576" w:rsidRPr="007C70D5">
        <w:rPr>
          <w:rFonts w:ascii="Times New Roman" w:hAnsi="Times New Roman" w:cs="Times New Roman"/>
          <w:sz w:val="20"/>
          <w:szCs w:val="20"/>
          <w:lang w:bidi="fa-IR"/>
        </w:rPr>
        <w:t>.</w:t>
      </w:r>
    </w:p>
    <w:p w:rsidR="008D76A5" w:rsidRPr="007C70D5" w:rsidRDefault="008D76A5" w:rsidP="00953218">
      <w:pPr>
        <w:spacing w:before="0" w:line="480" w:lineRule="auto"/>
        <w:jc w:val="both"/>
        <w:rPr>
          <w:rFonts w:ascii="Times New Roman" w:hAnsi="Times New Roman" w:cs="Times New Roman"/>
          <w:sz w:val="20"/>
          <w:szCs w:val="20"/>
          <w:lang w:bidi="fa-IR"/>
        </w:rPr>
      </w:pPr>
    </w:p>
    <w:p w:rsidR="00C9669F" w:rsidRPr="007C70D5" w:rsidRDefault="00C9669F" w:rsidP="00C9669F">
      <w:pPr>
        <w:spacing w:before="0" w:line="480" w:lineRule="auto"/>
        <w:jc w:val="center"/>
        <w:rPr>
          <w:rFonts w:ascii="Times New Roman" w:hAnsi="Times New Roman" w:cs="Times New Roman"/>
          <w:sz w:val="20"/>
          <w:szCs w:val="20"/>
          <w:lang w:bidi="fa-IR"/>
        </w:rPr>
      </w:pPr>
      <w:r w:rsidRPr="007C70D5">
        <w:rPr>
          <w:rFonts w:ascii="Times New Roman" w:hAnsi="Times New Roman" w:cs="Times New Roman"/>
          <w:noProof/>
          <w:sz w:val="20"/>
          <w:szCs w:val="20"/>
          <w:lang w:bidi="fa-IR"/>
        </w:rPr>
        <w:lastRenderedPageBreak/>
        <w:drawing>
          <wp:inline distT="0" distB="0" distL="0" distR="0">
            <wp:extent cx="5926455" cy="4105910"/>
            <wp:effectExtent l="19050" t="0" r="0" b="0"/>
            <wp:docPr id="261" name="Picture 6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5"/>
                    <pic:cNvPicPr>
                      <a:picLocks noChangeAspect="1" noChangeArrowheads="1"/>
                    </pic:cNvPicPr>
                  </pic:nvPicPr>
                  <pic:blipFill>
                    <a:blip r:embed="rId630" cstate="print"/>
                    <a:srcRect r="25311" b="2101"/>
                    <a:stretch>
                      <a:fillRect/>
                    </a:stretch>
                  </pic:blipFill>
                  <pic:spPr bwMode="auto">
                    <a:xfrm>
                      <a:off x="0" y="0"/>
                      <a:ext cx="5926455" cy="4105910"/>
                    </a:xfrm>
                    <a:prstGeom prst="rect">
                      <a:avLst/>
                    </a:prstGeom>
                    <a:noFill/>
                    <a:ln w="9525">
                      <a:noFill/>
                      <a:miter lim="800000"/>
                      <a:headEnd/>
                      <a:tailEnd/>
                    </a:ln>
                  </pic:spPr>
                </pic:pic>
              </a:graphicData>
            </a:graphic>
          </wp:inline>
        </w:drawing>
      </w:r>
    </w:p>
    <w:p w:rsidR="00CF7098" w:rsidRPr="007C70D5" w:rsidRDefault="00C626A6" w:rsidP="00DD3A55">
      <w:pPr>
        <w:spacing w:before="0" w:line="480" w:lineRule="auto"/>
        <w:jc w:val="center"/>
        <w:rPr>
          <w:rFonts w:ascii="Times New Roman" w:hAnsi="Times New Roman" w:cs="Times New Roman"/>
          <w:sz w:val="20"/>
          <w:szCs w:val="20"/>
          <w:lang w:bidi="fa-IR"/>
        </w:rPr>
      </w:pPr>
      <w:proofErr w:type="gramStart"/>
      <w:r w:rsidRPr="007C70D5">
        <w:rPr>
          <w:rFonts w:ascii="Times New Roman" w:hAnsi="Times New Roman" w:cs="Times New Roman"/>
          <w:sz w:val="20"/>
          <w:szCs w:val="20"/>
          <w:lang w:bidi="fa-IR"/>
        </w:rPr>
        <w:t xml:space="preserve">Fig. </w:t>
      </w:r>
      <w:r w:rsidR="00DD3A55" w:rsidRPr="007C70D5">
        <w:rPr>
          <w:rFonts w:ascii="Times New Roman" w:hAnsi="Times New Roman" w:cs="Times New Roman"/>
          <w:sz w:val="20"/>
          <w:szCs w:val="20"/>
          <w:lang w:bidi="fa-IR"/>
        </w:rPr>
        <w:t>7</w:t>
      </w:r>
      <w:r w:rsidRPr="007C70D5">
        <w:rPr>
          <w:rFonts w:ascii="Times New Roman" w:hAnsi="Times New Roman" w:cs="Times New Roman"/>
          <w:sz w:val="20"/>
          <w:szCs w:val="20"/>
          <w:lang w:bidi="fa-IR"/>
        </w:rPr>
        <w:t>.</w:t>
      </w:r>
      <w:proofErr w:type="gramEnd"/>
      <w:r w:rsidRPr="007C70D5">
        <w:rPr>
          <w:rFonts w:ascii="Times New Roman" w:hAnsi="Times New Roman" w:cs="Times New Roman"/>
          <w:sz w:val="20"/>
          <w:szCs w:val="20"/>
          <w:lang w:bidi="fa-IR"/>
        </w:rPr>
        <w:t xml:space="preserve"> </w:t>
      </w:r>
      <w:r w:rsidR="001C3D73" w:rsidRPr="007C70D5">
        <w:rPr>
          <w:rFonts w:ascii="Times New Roman" w:hAnsi="Times New Roman" w:cs="Times New Roman"/>
          <w:sz w:val="20"/>
          <w:szCs w:val="20"/>
          <w:lang w:bidi="fa-IR"/>
        </w:rPr>
        <w:t xml:space="preserve">(a) </w:t>
      </w:r>
      <w:r w:rsidRPr="007C70D5">
        <w:rPr>
          <w:rFonts w:ascii="Times New Roman" w:hAnsi="Times New Roman" w:cs="Times New Roman"/>
          <w:sz w:val="20"/>
          <w:szCs w:val="20"/>
          <w:lang w:bidi="fa-IR"/>
        </w:rPr>
        <w:t>Results of clust</w:t>
      </w:r>
      <w:r w:rsidR="001C3D73" w:rsidRPr="007C70D5">
        <w:rPr>
          <w:rFonts w:ascii="Times New Roman" w:hAnsi="Times New Roman" w:cs="Times New Roman"/>
          <w:sz w:val="20"/>
          <w:szCs w:val="20"/>
          <w:lang w:bidi="fa-IR"/>
        </w:rPr>
        <w:t>ering DATA 6 by PFCM and GEPFCM</w:t>
      </w:r>
      <w:r w:rsidR="00D23D92" w:rsidRPr="007C70D5">
        <w:rPr>
          <w:rFonts w:ascii="Times New Roman" w:hAnsi="Times New Roman" w:cs="Times New Roman"/>
          <w:sz w:val="20"/>
          <w:szCs w:val="20"/>
          <w:lang w:bidi="fa-IR"/>
        </w:rPr>
        <w:t xml:space="preserve"> and</w:t>
      </w:r>
      <w:r w:rsidR="001C3D73" w:rsidRPr="007C70D5">
        <w:rPr>
          <w:rFonts w:ascii="Times New Roman" w:hAnsi="Times New Roman" w:cs="Times New Roman"/>
          <w:sz w:val="20"/>
          <w:szCs w:val="20"/>
          <w:lang w:bidi="fa-IR"/>
        </w:rPr>
        <w:t xml:space="preserve"> (b) </w:t>
      </w:r>
      <w:r w:rsidR="00D23D92" w:rsidRPr="007C70D5">
        <w:rPr>
          <w:rFonts w:ascii="Times New Roman" w:hAnsi="Times New Roman" w:cs="Times New Roman"/>
          <w:sz w:val="20"/>
          <w:szCs w:val="20"/>
          <w:lang w:bidi="fa-IR"/>
        </w:rPr>
        <w:t>v</w:t>
      </w:r>
      <w:r w:rsidR="001C3D73" w:rsidRPr="007C70D5">
        <w:rPr>
          <w:rFonts w:ascii="Times New Roman" w:hAnsi="Times New Roman" w:cs="Times New Roman"/>
          <w:sz w:val="20"/>
          <w:szCs w:val="20"/>
          <w:lang w:bidi="fa-IR"/>
        </w:rPr>
        <w:t xml:space="preserve">ariation of </w:t>
      </w:r>
      <w:r w:rsidR="001C3D73" w:rsidRPr="007C70D5">
        <w:rPr>
          <w:rFonts w:ascii="Times New Roman" w:hAnsi="Times New Roman" w:cs="Times New Roman"/>
          <w:position w:val="-12"/>
          <w:sz w:val="20"/>
          <w:szCs w:val="20"/>
          <w:lang w:bidi="fa-IR"/>
        </w:rPr>
        <w:object w:dxaOrig="300" w:dyaOrig="320">
          <v:shape id="_x0000_i1333" type="#_x0000_t75" style="width:14.25pt;height:14.25pt" o:ole="">
            <v:imagedata r:id="rId563" o:title=""/>
          </v:shape>
          <o:OLEObject Type="Embed" ProgID="Equation.3" ShapeID="_x0000_i1333" DrawAspect="Content" ObjectID="_1537435280" r:id="rId631"/>
        </w:object>
      </w:r>
      <w:r w:rsidR="008D331E" w:rsidRPr="007C70D5">
        <w:rPr>
          <w:rFonts w:ascii="Times New Roman" w:hAnsi="Times New Roman" w:cs="Times New Roman"/>
          <w:sz w:val="20"/>
          <w:szCs w:val="20"/>
          <w:lang w:bidi="fa-IR"/>
        </w:rPr>
        <w:t xml:space="preserve"> </w:t>
      </w:r>
      <w:proofErr w:type="gramStart"/>
      <w:r w:rsidR="001C3D73" w:rsidRPr="007C70D5">
        <w:rPr>
          <w:rFonts w:ascii="Times New Roman" w:hAnsi="Times New Roman" w:cs="Times New Roman"/>
          <w:sz w:val="20"/>
          <w:szCs w:val="20"/>
          <w:lang w:bidi="fa-IR"/>
        </w:rPr>
        <w:t xml:space="preserve">with </w:t>
      </w:r>
      <w:proofErr w:type="gramEnd"/>
      <w:r w:rsidR="001C3D73" w:rsidRPr="007C70D5">
        <w:rPr>
          <w:rFonts w:ascii="Times New Roman" w:hAnsi="Times New Roman" w:cs="Times New Roman"/>
          <w:position w:val="-10"/>
          <w:sz w:val="20"/>
          <w:szCs w:val="20"/>
          <w:lang w:bidi="fa-IR"/>
        </w:rPr>
        <w:object w:dxaOrig="220" w:dyaOrig="240">
          <v:shape id="_x0000_i1334" type="#_x0000_t75" style="width:10.85pt;height:10.85pt" o:ole="">
            <v:imagedata r:id="rId565" o:title=""/>
          </v:shape>
          <o:OLEObject Type="Embed" ProgID="Equation.3" ShapeID="_x0000_i1334" DrawAspect="Content" ObjectID="_1537435281" r:id="rId632"/>
        </w:object>
      </w:r>
      <w:r w:rsidR="001C3D73" w:rsidRPr="007C70D5">
        <w:rPr>
          <w:rFonts w:ascii="Times New Roman" w:hAnsi="Times New Roman" w:cs="Times New Roman"/>
          <w:sz w:val="20"/>
          <w:szCs w:val="20"/>
          <w:lang w:bidi="fa-IR"/>
        </w:rPr>
        <w:t>.</w:t>
      </w:r>
    </w:p>
    <w:p w:rsidR="00756E9F" w:rsidRPr="007C70D5" w:rsidRDefault="00756E9F" w:rsidP="00DD3A55">
      <w:pPr>
        <w:spacing w:before="0" w:line="480" w:lineRule="auto"/>
        <w:jc w:val="center"/>
        <w:rPr>
          <w:rFonts w:ascii="Times New Roman" w:hAnsi="Times New Roman" w:cs="Times New Roman"/>
          <w:sz w:val="20"/>
          <w:szCs w:val="20"/>
          <w:lang w:bidi="fa-IR"/>
        </w:rPr>
      </w:pPr>
    </w:p>
    <w:p w:rsidR="00710E6F" w:rsidRPr="007C70D5" w:rsidRDefault="00710E6F" w:rsidP="00756E9F">
      <w:pPr>
        <w:spacing w:before="0" w:line="48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The three</w:t>
      </w:r>
      <w:r w:rsidR="00203623" w:rsidRPr="007C70D5">
        <w:rPr>
          <w:rFonts w:ascii="Times New Roman" w:hAnsi="Times New Roman" w:cs="Times New Roman"/>
          <w:sz w:val="20"/>
          <w:szCs w:val="20"/>
          <w:lang w:bidi="fa-IR"/>
        </w:rPr>
        <w:t>-</w:t>
      </w:r>
      <w:r w:rsidRPr="007C70D5">
        <w:rPr>
          <w:rFonts w:ascii="Times New Roman" w:hAnsi="Times New Roman" w:cs="Times New Roman"/>
          <w:sz w:val="20"/>
          <w:szCs w:val="20"/>
          <w:lang w:bidi="fa-IR"/>
        </w:rPr>
        <w:t xml:space="preserve">dimensional noisy data shown in Fig. </w:t>
      </w:r>
      <w:r w:rsidR="00DD3A55" w:rsidRPr="007C70D5">
        <w:rPr>
          <w:rFonts w:ascii="Times New Roman" w:hAnsi="Times New Roman" w:cs="Times New Roman"/>
          <w:sz w:val="20"/>
          <w:szCs w:val="20"/>
          <w:lang w:bidi="fa-IR"/>
        </w:rPr>
        <w:t>8</w:t>
      </w:r>
      <w:r w:rsidRPr="007C70D5">
        <w:rPr>
          <w:rFonts w:ascii="Times New Roman" w:hAnsi="Times New Roman" w:cs="Times New Roman"/>
          <w:sz w:val="20"/>
          <w:szCs w:val="20"/>
          <w:lang w:bidi="fa-IR"/>
        </w:rPr>
        <w:t xml:space="preserve"> consist four clusters. Number of actual data points and noise points are 4400 and 8000, respectively and optimal value of </w:t>
      </w:r>
      <w:r w:rsidRPr="007C70D5">
        <w:rPr>
          <w:rFonts w:ascii="Times New Roman" w:hAnsi="Times New Roman" w:cs="Times New Roman"/>
          <w:position w:val="-10"/>
          <w:sz w:val="20"/>
          <w:szCs w:val="20"/>
          <w:lang w:bidi="fa-IR"/>
        </w:rPr>
        <w:object w:dxaOrig="220" w:dyaOrig="240">
          <v:shape id="_x0000_i1335" type="#_x0000_t75" style="width:10.85pt;height:10.85pt" o:ole="">
            <v:imagedata r:id="rId633" o:title=""/>
          </v:shape>
          <o:OLEObject Type="Embed" ProgID="Equation.3" ShapeID="_x0000_i1335" DrawAspect="Content" ObjectID="_1537435282" r:id="rId634"/>
        </w:object>
      </w:r>
      <w:r w:rsidRPr="007C70D5">
        <w:rPr>
          <w:rFonts w:ascii="Times New Roman" w:hAnsi="Times New Roman" w:cs="Times New Roman"/>
          <w:sz w:val="20"/>
          <w:szCs w:val="20"/>
          <w:lang w:bidi="fa-IR"/>
        </w:rPr>
        <w:t xml:space="preserve"> is 25 for these data. </w:t>
      </w:r>
    </w:p>
    <w:p w:rsidR="00115BB3" w:rsidRPr="007C70D5" w:rsidRDefault="00115BB3" w:rsidP="00115BB3">
      <w:pPr>
        <w:spacing w:before="0" w:line="480" w:lineRule="auto"/>
        <w:jc w:val="center"/>
        <w:rPr>
          <w:rFonts w:ascii="Times New Roman" w:hAnsi="Times New Roman" w:cs="Times New Roman"/>
          <w:sz w:val="20"/>
          <w:szCs w:val="20"/>
          <w:lang w:bidi="fa-IR"/>
        </w:rPr>
      </w:pPr>
    </w:p>
    <w:p w:rsidR="000E3FF7" w:rsidRPr="007C70D5" w:rsidRDefault="000E3FF7" w:rsidP="00115BB3">
      <w:pPr>
        <w:spacing w:before="0" w:line="480" w:lineRule="auto"/>
        <w:jc w:val="center"/>
        <w:rPr>
          <w:rFonts w:ascii="Times New Roman" w:hAnsi="Times New Roman" w:cs="Times New Roman"/>
          <w:sz w:val="20"/>
          <w:szCs w:val="20"/>
          <w:lang w:bidi="fa-IR"/>
        </w:rPr>
      </w:pPr>
      <w:r w:rsidRPr="007C70D5">
        <w:rPr>
          <w:rFonts w:ascii="Times New Roman" w:hAnsi="Times New Roman" w:cs="Times New Roman"/>
          <w:noProof/>
          <w:sz w:val="20"/>
          <w:szCs w:val="20"/>
          <w:lang w:bidi="fa-IR"/>
        </w:rPr>
        <w:lastRenderedPageBreak/>
        <w:drawing>
          <wp:inline distT="0" distB="0" distL="0" distR="0">
            <wp:extent cx="5363731" cy="4436621"/>
            <wp:effectExtent l="19050" t="0" r="8369"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635" cstate="print"/>
                    <a:srcRect l="13169" t="1966" r="34573" b="3672"/>
                    <a:stretch>
                      <a:fillRect/>
                    </a:stretch>
                  </pic:blipFill>
                  <pic:spPr bwMode="auto">
                    <a:xfrm>
                      <a:off x="0" y="0"/>
                      <a:ext cx="5363731" cy="4436621"/>
                    </a:xfrm>
                    <a:prstGeom prst="rect">
                      <a:avLst/>
                    </a:prstGeom>
                    <a:noFill/>
                    <a:ln w="9525">
                      <a:noFill/>
                      <a:miter lim="800000"/>
                      <a:headEnd/>
                      <a:tailEnd/>
                    </a:ln>
                  </pic:spPr>
                </pic:pic>
              </a:graphicData>
            </a:graphic>
          </wp:inline>
        </w:drawing>
      </w:r>
    </w:p>
    <w:p w:rsidR="00115BB3" w:rsidRPr="007C70D5" w:rsidRDefault="00115BB3" w:rsidP="00DD3A55">
      <w:pPr>
        <w:spacing w:before="0" w:line="480" w:lineRule="auto"/>
        <w:jc w:val="center"/>
        <w:rPr>
          <w:rFonts w:ascii="Times New Roman" w:hAnsi="Times New Roman" w:cs="Times New Roman"/>
          <w:sz w:val="20"/>
          <w:szCs w:val="20"/>
          <w:lang w:bidi="fa-IR"/>
        </w:rPr>
      </w:pPr>
      <w:proofErr w:type="gramStart"/>
      <w:r w:rsidRPr="007C70D5">
        <w:rPr>
          <w:rFonts w:ascii="Times New Roman" w:hAnsi="Times New Roman" w:cs="Times New Roman"/>
          <w:sz w:val="20"/>
          <w:szCs w:val="20"/>
          <w:lang w:bidi="fa-IR"/>
        </w:rPr>
        <w:t xml:space="preserve">Fig. </w:t>
      </w:r>
      <w:r w:rsidR="00DD3A55" w:rsidRPr="007C70D5">
        <w:rPr>
          <w:rFonts w:ascii="Times New Roman" w:hAnsi="Times New Roman" w:cs="Times New Roman"/>
          <w:sz w:val="20"/>
          <w:szCs w:val="20"/>
          <w:lang w:bidi="fa-IR"/>
        </w:rPr>
        <w:t>8</w:t>
      </w:r>
      <w:r w:rsidRPr="007C70D5">
        <w:rPr>
          <w:rFonts w:ascii="Times New Roman" w:hAnsi="Times New Roman" w:cs="Times New Roman"/>
          <w:sz w:val="20"/>
          <w:szCs w:val="20"/>
          <w:lang w:bidi="fa-IR"/>
        </w:rPr>
        <w:t>.</w:t>
      </w:r>
      <w:proofErr w:type="gramEnd"/>
      <w:r w:rsidRPr="007C70D5">
        <w:rPr>
          <w:rFonts w:ascii="Times New Roman" w:hAnsi="Times New Roman" w:cs="Times New Roman"/>
          <w:sz w:val="20"/>
          <w:szCs w:val="20"/>
          <w:lang w:bidi="fa-IR"/>
        </w:rPr>
        <w:t xml:space="preserve"> </w:t>
      </w:r>
      <w:proofErr w:type="gramStart"/>
      <w:r w:rsidRPr="007C70D5">
        <w:rPr>
          <w:rFonts w:ascii="Times New Roman" w:hAnsi="Times New Roman" w:cs="Times New Roman"/>
          <w:sz w:val="20"/>
          <w:szCs w:val="20"/>
          <w:lang w:bidi="fa-IR"/>
        </w:rPr>
        <w:t>Three</w:t>
      </w:r>
      <w:r w:rsidR="00203623" w:rsidRPr="007C70D5">
        <w:rPr>
          <w:rFonts w:ascii="Times New Roman" w:hAnsi="Times New Roman" w:cs="Times New Roman"/>
          <w:sz w:val="20"/>
          <w:szCs w:val="20"/>
          <w:lang w:bidi="fa-IR"/>
        </w:rPr>
        <w:t>-</w:t>
      </w:r>
      <w:r w:rsidRPr="007C70D5">
        <w:rPr>
          <w:rFonts w:ascii="Times New Roman" w:hAnsi="Times New Roman" w:cs="Times New Roman"/>
          <w:sz w:val="20"/>
          <w:szCs w:val="20"/>
          <w:lang w:bidi="fa-IR"/>
        </w:rPr>
        <w:t>dimensional noisy data.</w:t>
      </w:r>
      <w:proofErr w:type="gramEnd"/>
    </w:p>
    <w:p w:rsidR="00710E6F" w:rsidRPr="007C70D5" w:rsidRDefault="00710E6F" w:rsidP="007066A8">
      <w:pPr>
        <w:spacing w:before="0" w:line="480" w:lineRule="auto"/>
        <w:jc w:val="both"/>
        <w:rPr>
          <w:rFonts w:ascii="Times New Roman" w:hAnsi="Times New Roman" w:cs="Times New Roman"/>
          <w:sz w:val="20"/>
          <w:szCs w:val="20"/>
          <w:lang w:bidi="fa-IR"/>
        </w:rPr>
      </w:pPr>
    </w:p>
    <w:p w:rsidR="007066A8" w:rsidRPr="007C70D5" w:rsidRDefault="007066A8" w:rsidP="00DD3A55">
      <w:pPr>
        <w:spacing w:before="0" w:line="48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 xml:space="preserve">Actual cluster centers of these data and those </w:t>
      </w:r>
      <w:r w:rsidR="00DD3A55" w:rsidRPr="007C70D5">
        <w:rPr>
          <w:rFonts w:ascii="Times New Roman" w:hAnsi="Times New Roman" w:cs="Times New Roman"/>
          <w:sz w:val="20"/>
          <w:szCs w:val="20"/>
          <w:lang w:bidi="fa-IR"/>
        </w:rPr>
        <w:t>calculated by</w:t>
      </w:r>
      <w:r w:rsidRPr="007C70D5">
        <w:rPr>
          <w:rFonts w:ascii="Times New Roman" w:hAnsi="Times New Roman" w:cs="Times New Roman"/>
          <w:sz w:val="20"/>
          <w:szCs w:val="20"/>
          <w:lang w:bidi="fa-IR"/>
        </w:rPr>
        <w:t xml:space="preserve"> PFCM and GEPFCM </w:t>
      </w:r>
      <w:r w:rsidR="00DD3A55" w:rsidRPr="007C70D5">
        <w:rPr>
          <w:rFonts w:ascii="Times New Roman" w:hAnsi="Times New Roman" w:cs="Times New Roman"/>
          <w:sz w:val="20"/>
          <w:szCs w:val="20"/>
          <w:lang w:bidi="fa-IR"/>
        </w:rPr>
        <w:t xml:space="preserve">algorithms </w:t>
      </w:r>
      <w:r w:rsidRPr="007C70D5">
        <w:rPr>
          <w:rFonts w:ascii="Times New Roman" w:hAnsi="Times New Roman" w:cs="Times New Roman"/>
          <w:sz w:val="20"/>
          <w:szCs w:val="20"/>
          <w:lang w:bidi="fa-IR"/>
        </w:rPr>
        <w:t>are as follows:</w:t>
      </w:r>
    </w:p>
    <w:p w:rsidR="007066A8" w:rsidRPr="007C70D5" w:rsidRDefault="00C4014A" w:rsidP="007066A8">
      <w:pPr>
        <w:spacing w:before="0" w:line="480" w:lineRule="auto"/>
        <w:jc w:val="both"/>
        <w:rPr>
          <w:rFonts w:ascii="Times New Roman" w:hAnsi="Times New Roman" w:cs="Times New Roman"/>
          <w:sz w:val="20"/>
          <w:szCs w:val="20"/>
          <w:lang w:bidi="fa-IR"/>
        </w:rPr>
      </w:pPr>
      <w:r w:rsidRPr="007C70D5">
        <w:rPr>
          <w:rFonts w:ascii="Times New Roman" w:hAnsi="Times New Roman" w:cs="Times New Roman"/>
          <w:position w:val="-42"/>
          <w:sz w:val="20"/>
          <w:szCs w:val="20"/>
          <w:lang w:bidi="fa-IR"/>
        </w:rPr>
        <w:object w:dxaOrig="4180" w:dyaOrig="940">
          <v:shape id="_x0000_i1336" type="#_x0000_t75" style="width:204.45pt;height:42.1pt" o:ole="">
            <v:imagedata r:id="rId636" o:title=""/>
          </v:shape>
          <o:OLEObject Type="Embed" ProgID="Equation.3" ShapeID="_x0000_i1336" DrawAspect="Content" ObjectID="_1537435283" r:id="rId637"/>
        </w:object>
      </w:r>
    </w:p>
    <w:p w:rsidR="007066A8" w:rsidRPr="007C70D5" w:rsidRDefault="007B7133" w:rsidP="007066A8">
      <w:pPr>
        <w:spacing w:before="0" w:line="480" w:lineRule="auto"/>
        <w:jc w:val="both"/>
        <w:rPr>
          <w:rFonts w:ascii="Times New Roman" w:hAnsi="Times New Roman" w:cs="Times New Roman"/>
          <w:sz w:val="20"/>
          <w:szCs w:val="20"/>
          <w:lang w:bidi="fa-IR"/>
        </w:rPr>
      </w:pPr>
      <w:r w:rsidRPr="007C70D5">
        <w:rPr>
          <w:rFonts w:ascii="Times New Roman" w:hAnsi="Times New Roman" w:cs="Times New Roman"/>
          <w:position w:val="-42"/>
          <w:sz w:val="20"/>
          <w:szCs w:val="20"/>
          <w:lang w:bidi="fa-IR"/>
        </w:rPr>
        <w:object w:dxaOrig="4220" w:dyaOrig="940">
          <v:shape id="_x0000_i1337" type="#_x0000_t75" style="width:205.8pt;height:42.1pt" o:ole="">
            <v:imagedata r:id="rId638" o:title=""/>
          </v:shape>
          <o:OLEObject Type="Embed" ProgID="Equation.3" ShapeID="_x0000_i1337" DrawAspect="Content" ObjectID="_1537435284" r:id="rId639"/>
        </w:object>
      </w:r>
    </w:p>
    <w:p w:rsidR="007066A8" w:rsidRPr="007C70D5" w:rsidRDefault="007B7133" w:rsidP="007B7133">
      <w:pPr>
        <w:spacing w:before="0" w:line="480" w:lineRule="auto"/>
        <w:jc w:val="both"/>
        <w:rPr>
          <w:rFonts w:ascii="Times New Roman" w:hAnsi="Times New Roman" w:cs="Times New Roman"/>
          <w:sz w:val="20"/>
          <w:szCs w:val="20"/>
          <w:lang w:bidi="fa-IR"/>
        </w:rPr>
      </w:pPr>
      <w:r w:rsidRPr="007C70D5">
        <w:rPr>
          <w:rFonts w:ascii="Times New Roman" w:hAnsi="Times New Roman" w:cs="Times New Roman"/>
          <w:position w:val="-42"/>
          <w:sz w:val="20"/>
          <w:szCs w:val="20"/>
          <w:lang w:bidi="fa-IR"/>
        </w:rPr>
        <w:object w:dxaOrig="4380" w:dyaOrig="940">
          <v:shape id="_x0000_i1338" type="#_x0000_t75" style="width:213.95pt;height:42.1pt" o:ole="">
            <v:imagedata r:id="rId640" o:title=""/>
          </v:shape>
          <o:OLEObject Type="Embed" ProgID="Equation.3" ShapeID="_x0000_i1338" DrawAspect="Content" ObjectID="_1537435285" r:id="rId641"/>
        </w:object>
      </w:r>
    </w:p>
    <w:p w:rsidR="00C4014A" w:rsidRPr="007C70D5" w:rsidRDefault="00C4014A" w:rsidP="00203623">
      <w:pPr>
        <w:spacing w:before="0" w:line="48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GEPFCM is considerably more accurate than PFCM in clustering noisy three</w:t>
      </w:r>
      <w:r w:rsidR="00203623" w:rsidRPr="007C70D5">
        <w:rPr>
          <w:rFonts w:ascii="Times New Roman" w:hAnsi="Times New Roman" w:cs="Times New Roman"/>
          <w:sz w:val="20"/>
          <w:szCs w:val="20"/>
          <w:lang w:bidi="fa-IR"/>
        </w:rPr>
        <w:t>-</w:t>
      </w:r>
      <w:r w:rsidRPr="007C70D5">
        <w:rPr>
          <w:rFonts w:ascii="Times New Roman" w:hAnsi="Times New Roman" w:cs="Times New Roman"/>
          <w:sz w:val="20"/>
          <w:szCs w:val="20"/>
          <w:lang w:bidi="fa-IR"/>
        </w:rPr>
        <w:t xml:space="preserve">dimensional data. </w:t>
      </w:r>
    </w:p>
    <w:p w:rsidR="00C4014A" w:rsidRPr="007C70D5" w:rsidRDefault="00C4014A" w:rsidP="00C4014A">
      <w:pPr>
        <w:spacing w:before="0" w:line="480" w:lineRule="auto"/>
        <w:jc w:val="both"/>
        <w:rPr>
          <w:rFonts w:ascii="Times New Roman" w:hAnsi="Times New Roman" w:cs="Times New Roman"/>
          <w:sz w:val="20"/>
          <w:szCs w:val="20"/>
          <w:lang w:bidi="fa-IR"/>
        </w:rPr>
      </w:pPr>
    </w:p>
    <w:p w:rsidR="003B14A7" w:rsidRPr="007C70D5" w:rsidRDefault="003B14A7" w:rsidP="003B14A7">
      <w:pPr>
        <w:autoSpaceDE w:val="0"/>
        <w:autoSpaceDN w:val="0"/>
        <w:adjustRightInd w:val="0"/>
        <w:spacing w:before="0" w:line="480" w:lineRule="auto"/>
        <w:jc w:val="both"/>
        <w:rPr>
          <w:rFonts w:ascii="Times New Roman" w:hAnsi="Times New Roman" w:cs="Times New Roman"/>
        </w:rPr>
      </w:pPr>
      <w:r w:rsidRPr="007C70D5">
        <w:rPr>
          <w:rFonts w:ascii="Times New Roman" w:hAnsi="Times New Roman" w:cs="Times New Roman"/>
          <w:b/>
        </w:rPr>
        <w:lastRenderedPageBreak/>
        <w:t>4. Clustering quality</w:t>
      </w:r>
      <w:r w:rsidR="000771F9" w:rsidRPr="007C70D5">
        <w:rPr>
          <w:rFonts w:ascii="Times New Roman" w:hAnsi="Times New Roman" w:cs="Times New Roman"/>
          <w:b/>
        </w:rPr>
        <w:t xml:space="preserve"> and runtime of algorithms</w:t>
      </w:r>
    </w:p>
    <w:p w:rsidR="000771F9" w:rsidRPr="007C70D5" w:rsidRDefault="000771F9" w:rsidP="00074210">
      <w:pPr>
        <w:spacing w:before="0" w:line="48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 xml:space="preserve">Clustering quality and runtime of the algorithms are compared in this section. </w:t>
      </w:r>
    </w:p>
    <w:p w:rsidR="000771F9" w:rsidRPr="007C70D5" w:rsidRDefault="000771F9" w:rsidP="00074210">
      <w:pPr>
        <w:spacing w:before="0" w:line="480" w:lineRule="auto"/>
        <w:jc w:val="both"/>
        <w:rPr>
          <w:rFonts w:ascii="Times New Roman" w:hAnsi="Times New Roman" w:cs="Times New Roman"/>
          <w:sz w:val="20"/>
          <w:szCs w:val="20"/>
          <w:lang w:bidi="fa-IR"/>
        </w:rPr>
      </w:pPr>
    </w:p>
    <w:p w:rsidR="000771F9" w:rsidRPr="007C70D5" w:rsidRDefault="000771F9" w:rsidP="00074210">
      <w:pPr>
        <w:spacing w:before="0" w:line="480" w:lineRule="auto"/>
        <w:jc w:val="both"/>
        <w:rPr>
          <w:rFonts w:ascii="Times New Roman" w:hAnsi="Times New Roman" w:cs="Times New Roman"/>
          <w:b/>
          <w:bCs/>
          <w:sz w:val="20"/>
          <w:szCs w:val="20"/>
          <w:lang w:bidi="fa-IR"/>
        </w:rPr>
      </w:pPr>
      <w:r w:rsidRPr="007C70D5">
        <w:rPr>
          <w:rFonts w:ascii="Times New Roman" w:hAnsi="Times New Roman" w:cs="Times New Roman"/>
          <w:b/>
          <w:bCs/>
          <w:sz w:val="20"/>
          <w:szCs w:val="20"/>
          <w:lang w:bidi="fa-IR"/>
        </w:rPr>
        <w:t>4.1. Clustering quality</w:t>
      </w:r>
    </w:p>
    <w:p w:rsidR="00074210" w:rsidRPr="007C70D5" w:rsidRDefault="005E5432" w:rsidP="00077683">
      <w:pPr>
        <w:spacing w:before="0" w:line="48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 xml:space="preserve">Clustering quality measures compactness and separation of </w:t>
      </w:r>
      <w:r w:rsidR="00077683" w:rsidRPr="007C70D5">
        <w:rPr>
          <w:rFonts w:ascii="Times New Roman" w:hAnsi="Times New Roman" w:cs="Times New Roman"/>
          <w:sz w:val="20"/>
          <w:szCs w:val="20"/>
          <w:lang w:bidi="fa-IR"/>
        </w:rPr>
        <w:t xml:space="preserve">the </w:t>
      </w:r>
      <w:r w:rsidRPr="007C70D5">
        <w:rPr>
          <w:rFonts w:ascii="Times New Roman" w:hAnsi="Times New Roman" w:cs="Times New Roman"/>
          <w:sz w:val="20"/>
          <w:szCs w:val="20"/>
          <w:lang w:bidi="fa-IR"/>
        </w:rPr>
        <w:t xml:space="preserve">clusters. Two well-known indices including </w:t>
      </w:r>
      <w:r w:rsidR="00074210" w:rsidRPr="007C70D5">
        <w:rPr>
          <w:rFonts w:ascii="Times New Roman" w:hAnsi="Times New Roman" w:cs="Times New Roman"/>
          <w:sz w:val="20"/>
          <w:szCs w:val="20"/>
          <w:lang w:bidi="fa-IR"/>
        </w:rPr>
        <w:t xml:space="preserve">Xie-Beni Index (XBI) and </w:t>
      </w:r>
      <w:r w:rsidRPr="007C70D5">
        <w:rPr>
          <w:rFonts w:ascii="Times New Roman" w:hAnsi="Times New Roman" w:cs="Times New Roman"/>
          <w:sz w:val="20"/>
          <w:szCs w:val="20"/>
          <w:lang w:bidi="fa-IR"/>
        </w:rPr>
        <w:t>Davies-</w:t>
      </w:r>
      <w:proofErr w:type="spellStart"/>
      <w:r w:rsidRPr="007C70D5">
        <w:rPr>
          <w:rFonts w:ascii="Times New Roman" w:hAnsi="Times New Roman" w:cs="Times New Roman"/>
          <w:sz w:val="20"/>
          <w:szCs w:val="20"/>
          <w:lang w:bidi="fa-IR"/>
        </w:rPr>
        <w:t>Bouldin</w:t>
      </w:r>
      <w:proofErr w:type="spellEnd"/>
      <w:r w:rsidRPr="007C70D5">
        <w:rPr>
          <w:rFonts w:ascii="Times New Roman" w:hAnsi="Times New Roman" w:cs="Times New Roman"/>
          <w:sz w:val="20"/>
          <w:szCs w:val="20"/>
          <w:lang w:bidi="fa-IR"/>
        </w:rPr>
        <w:t xml:space="preserve"> Index (DBI)</w:t>
      </w:r>
      <w:r w:rsidR="00074210" w:rsidRPr="007C70D5">
        <w:rPr>
          <w:rFonts w:ascii="Times New Roman" w:hAnsi="Times New Roman" w:cs="Times New Roman"/>
          <w:sz w:val="20"/>
          <w:szCs w:val="20"/>
          <w:lang w:bidi="fa-IR"/>
        </w:rPr>
        <w:t xml:space="preserve"> </w:t>
      </w:r>
      <w:r w:rsidRPr="007C70D5">
        <w:rPr>
          <w:rFonts w:ascii="Times New Roman" w:hAnsi="Times New Roman" w:cs="Times New Roman"/>
          <w:sz w:val="20"/>
          <w:szCs w:val="20"/>
          <w:lang w:bidi="fa-IR"/>
        </w:rPr>
        <w:t xml:space="preserve">[41] are used in this work </w:t>
      </w:r>
      <w:r w:rsidR="00077683" w:rsidRPr="007C70D5">
        <w:rPr>
          <w:rFonts w:ascii="Times New Roman" w:hAnsi="Times New Roman" w:cs="Times New Roman"/>
          <w:sz w:val="20"/>
          <w:szCs w:val="20"/>
          <w:lang w:bidi="fa-IR"/>
        </w:rPr>
        <w:t>to</w:t>
      </w:r>
      <w:r w:rsidRPr="007C70D5">
        <w:rPr>
          <w:rFonts w:ascii="Times New Roman" w:hAnsi="Times New Roman" w:cs="Times New Roman"/>
          <w:sz w:val="20"/>
          <w:szCs w:val="20"/>
          <w:lang w:bidi="fa-IR"/>
        </w:rPr>
        <w:t xml:space="preserve"> compar</w:t>
      </w:r>
      <w:r w:rsidR="00077683" w:rsidRPr="007C70D5">
        <w:rPr>
          <w:rFonts w:ascii="Times New Roman" w:hAnsi="Times New Roman" w:cs="Times New Roman"/>
          <w:sz w:val="20"/>
          <w:szCs w:val="20"/>
          <w:lang w:bidi="fa-IR"/>
        </w:rPr>
        <w:t>e</w:t>
      </w:r>
      <w:r w:rsidRPr="007C70D5">
        <w:rPr>
          <w:rFonts w:ascii="Times New Roman" w:hAnsi="Times New Roman" w:cs="Times New Roman"/>
          <w:sz w:val="20"/>
          <w:szCs w:val="20"/>
          <w:lang w:bidi="fa-IR"/>
        </w:rPr>
        <w:t xml:space="preserve"> quality of clustering performed by PFCM and GEPFCM</w:t>
      </w:r>
      <w:r w:rsidR="00077683" w:rsidRPr="007C70D5">
        <w:rPr>
          <w:rFonts w:ascii="Times New Roman" w:hAnsi="Times New Roman" w:cs="Times New Roman"/>
          <w:sz w:val="20"/>
          <w:szCs w:val="20"/>
          <w:lang w:bidi="fa-IR"/>
        </w:rPr>
        <w:t xml:space="preserve"> algorithms</w:t>
      </w:r>
      <w:r w:rsidRPr="007C70D5">
        <w:rPr>
          <w:rFonts w:ascii="Times New Roman" w:hAnsi="Times New Roman" w:cs="Times New Roman"/>
          <w:sz w:val="20"/>
          <w:szCs w:val="20"/>
          <w:lang w:bidi="fa-IR"/>
        </w:rPr>
        <w:t xml:space="preserve">. </w:t>
      </w:r>
      <w:r w:rsidR="008E32A4" w:rsidRPr="007C70D5">
        <w:rPr>
          <w:rFonts w:ascii="Times New Roman" w:hAnsi="Times New Roman" w:cs="Times New Roman"/>
          <w:sz w:val="20"/>
          <w:szCs w:val="20"/>
          <w:lang w:bidi="fa-IR"/>
        </w:rPr>
        <w:t>Both membership grades and typicalities are considered in these indices [</w:t>
      </w:r>
      <w:r w:rsidR="00BC7CCC" w:rsidRPr="007C70D5">
        <w:rPr>
          <w:rFonts w:ascii="Times New Roman" w:hAnsi="Times New Roman" w:cs="Times New Roman"/>
          <w:sz w:val="20"/>
          <w:szCs w:val="20"/>
          <w:lang w:bidi="fa-IR"/>
        </w:rPr>
        <w:t>42</w:t>
      </w:r>
      <w:r w:rsidR="008E32A4" w:rsidRPr="007C70D5">
        <w:rPr>
          <w:rFonts w:ascii="Times New Roman" w:hAnsi="Times New Roman" w:cs="Times New Roman"/>
          <w:sz w:val="20"/>
          <w:szCs w:val="20"/>
          <w:lang w:bidi="fa-IR"/>
        </w:rPr>
        <w:t xml:space="preserve">]. </w:t>
      </w:r>
      <w:r w:rsidR="00094B75" w:rsidRPr="007C70D5">
        <w:rPr>
          <w:rFonts w:ascii="Times New Roman" w:hAnsi="Times New Roman" w:cs="Times New Roman"/>
          <w:sz w:val="20"/>
          <w:szCs w:val="20"/>
          <w:lang w:bidi="fa-IR"/>
        </w:rPr>
        <w:t xml:space="preserve">Lower value of these </w:t>
      </w:r>
      <w:r w:rsidR="00074210" w:rsidRPr="007C70D5">
        <w:rPr>
          <w:rFonts w:ascii="Times New Roman" w:hAnsi="Times New Roman" w:cs="Times New Roman"/>
          <w:sz w:val="20"/>
          <w:szCs w:val="20"/>
          <w:lang w:bidi="fa-IR"/>
        </w:rPr>
        <w:t xml:space="preserve">indices </w:t>
      </w:r>
      <w:r w:rsidR="00094B75" w:rsidRPr="007C70D5">
        <w:rPr>
          <w:rFonts w:ascii="Times New Roman" w:hAnsi="Times New Roman" w:cs="Times New Roman"/>
          <w:sz w:val="20"/>
          <w:szCs w:val="20"/>
          <w:lang w:bidi="fa-IR"/>
        </w:rPr>
        <w:t xml:space="preserve">indicates higher </w:t>
      </w:r>
      <w:r w:rsidR="00074210" w:rsidRPr="007C70D5">
        <w:rPr>
          <w:rFonts w:ascii="Times New Roman" w:hAnsi="Times New Roman" w:cs="Times New Roman"/>
          <w:sz w:val="20"/>
          <w:szCs w:val="20"/>
          <w:lang w:bidi="fa-IR"/>
        </w:rPr>
        <w:t>compactness and separation</w:t>
      </w:r>
      <w:r w:rsidR="00077683" w:rsidRPr="007C70D5">
        <w:rPr>
          <w:rFonts w:ascii="Times New Roman" w:hAnsi="Times New Roman" w:cs="Times New Roman"/>
          <w:sz w:val="20"/>
          <w:szCs w:val="20"/>
          <w:lang w:bidi="fa-IR"/>
        </w:rPr>
        <w:t xml:space="preserve"> and better clustering quality</w:t>
      </w:r>
      <w:r w:rsidR="00074210" w:rsidRPr="007C70D5">
        <w:rPr>
          <w:rFonts w:ascii="Times New Roman" w:hAnsi="Times New Roman" w:cs="Times New Roman"/>
          <w:sz w:val="20"/>
          <w:szCs w:val="20"/>
          <w:lang w:bidi="fa-IR"/>
        </w:rPr>
        <w:t xml:space="preserve">. </w:t>
      </w:r>
      <w:r w:rsidR="00D151C4" w:rsidRPr="007C70D5">
        <w:rPr>
          <w:rFonts w:ascii="Times New Roman" w:hAnsi="Times New Roman" w:cs="Times New Roman"/>
          <w:sz w:val="20"/>
          <w:szCs w:val="20"/>
          <w:lang w:bidi="fa-IR"/>
        </w:rPr>
        <w:t>XBI is defined as:</w:t>
      </w:r>
    </w:p>
    <w:tbl>
      <w:tblPr>
        <w:bidiVisual/>
        <w:tblW w:w="0" w:type="auto"/>
        <w:tblInd w:w="141" w:type="dxa"/>
        <w:tblLook w:val="01E0"/>
      </w:tblPr>
      <w:tblGrid>
        <w:gridCol w:w="550"/>
        <w:gridCol w:w="8877"/>
      </w:tblGrid>
      <w:tr w:rsidR="0058252F" w:rsidRPr="007C70D5" w:rsidTr="00C122CD">
        <w:tc>
          <w:tcPr>
            <w:tcW w:w="550" w:type="dxa"/>
            <w:vAlign w:val="center"/>
          </w:tcPr>
          <w:p w:rsidR="0058252F" w:rsidRPr="007C70D5" w:rsidRDefault="0058252F" w:rsidP="0058252F">
            <w:pPr>
              <w:spacing w:before="0" w:line="24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(29)</w:t>
            </w:r>
          </w:p>
        </w:tc>
        <w:tc>
          <w:tcPr>
            <w:tcW w:w="8877" w:type="dxa"/>
            <w:vAlign w:val="center"/>
          </w:tcPr>
          <w:p w:rsidR="0058252F" w:rsidRPr="007C70D5" w:rsidRDefault="00980DA1" w:rsidP="00C122CD">
            <w:pPr>
              <w:spacing w:before="0" w:line="240" w:lineRule="auto"/>
              <w:jc w:val="both"/>
              <w:rPr>
                <w:rFonts w:ascii="Times New Roman" w:hAnsi="Times New Roman" w:cs="Times New Roman"/>
                <w:sz w:val="20"/>
                <w:szCs w:val="20"/>
                <w:lang w:bidi="fa-IR"/>
              </w:rPr>
            </w:pPr>
            <w:r w:rsidRPr="007C70D5">
              <w:rPr>
                <w:rFonts w:ascii="Times New Roman" w:hAnsi="Times New Roman" w:cs="Times New Roman"/>
                <w:position w:val="-64"/>
                <w:sz w:val="20"/>
                <w:szCs w:val="20"/>
                <w:lang w:bidi="fa-IR"/>
              </w:rPr>
              <w:object w:dxaOrig="2700" w:dyaOrig="1380">
                <v:shape id="_x0000_i1339" type="#_x0000_t75" style="width:125pt;height:69.95pt" o:ole="" o:preferrelative="f">
                  <v:imagedata r:id="rId642" o:title=""/>
                </v:shape>
                <o:OLEObject Type="Embed" ProgID="Equation.3" ShapeID="_x0000_i1339" DrawAspect="Content" ObjectID="_1537435286" r:id="rId643"/>
              </w:object>
            </w:r>
          </w:p>
        </w:tc>
      </w:tr>
    </w:tbl>
    <w:p w:rsidR="003B14A7" w:rsidRPr="007C70D5" w:rsidRDefault="00AD61B7" w:rsidP="00AD3A3F">
      <w:pPr>
        <w:spacing w:before="0" w:line="48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 xml:space="preserve">DBI is </w:t>
      </w:r>
      <w:r w:rsidR="00AD3A3F" w:rsidRPr="007C70D5">
        <w:rPr>
          <w:rFonts w:ascii="Times New Roman" w:hAnsi="Times New Roman" w:cs="Times New Roman"/>
          <w:sz w:val="20"/>
          <w:szCs w:val="20"/>
          <w:lang w:bidi="fa-IR"/>
        </w:rPr>
        <w:t>defined</w:t>
      </w:r>
      <w:r w:rsidRPr="007C70D5">
        <w:rPr>
          <w:rFonts w:ascii="Times New Roman" w:hAnsi="Times New Roman" w:cs="Times New Roman"/>
          <w:sz w:val="20"/>
          <w:szCs w:val="20"/>
          <w:lang w:bidi="fa-IR"/>
        </w:rPr>
        <w:t xml:space="preserve"> as:</w:t>
      </w:r>
    </w:p>
    <w:tbl>
      <w:tblPr>
        <w:bidiVisual/>
        <w:tblW w:w="0" w:type="auto"/>
        <w:tblInd w:w="141" w:type="dxa"/>
        <w:tblLook w:val="01E0"/>
      </w:tblPr>
      <w:tblGrid>
        <w:gridCol w:w="550"/>
        <w:gridCol w:w="8877"/>
      </w:tblGrid>
      <w:tr w:rsidR="0058252F" w:rsidRPr="007C70D5" w:rsidTr="00C122CD">
        <w:tc>
          <w:tcPr>
            <w:tcW w:w="550" w:type="dxa"/>
            <w:vAlign w:val="center"/>
          </w:tcPr>
          <w:p w:rsidR="0058252F" w:rsidRPr="007C70D5" w:rsidRDefault="0058252F" w:rsidP="0058252F">
            <w:pPr>
              <w:spacing w:before="0" w:line="24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(30)</w:t>
            </w:r>
          </w:p>
        </w:tc>
        <w:tc>
          <w:tcPr>
            <w:tcW w:w="8877" w:type="dxa"/>
            <w:vAlign w:val="center"/>
          </w:tcPr>
          <w:p w:rsidR="0058252F" w:rsidRPr="007C70D5" w:rsidRDefault="003F7A77" w:rsidP="00C122CD">
            <w:pPr>
              <w:spacing w:before="0" w:line="240" w:lineRule="auto"/>
              <w:jc w:val="both"/>
              <w:rPr>
                <w:rFonts w:ascii="Times New Roman" w:hAnsi="Times New Roman" w:cs="Times New Roman"/>
                <w:sz w:val="20"/>
                <w:szCs w:val="20"/>
                <w:lang w:bidi="fa-IR"/>
              </w:rPr>
            </w:pPr>
            <w:r w:rsidRPr="007C70D5">
              <w:rPr>
                <w:rFonts w:ascii="Times New Roman" w:hAnsi="Times New Roman" w:cs="Times New Roman"/>
                <w:position w:val="-68"/>
                <w:sz w:val="20"/>
                <w:szCs w:val="20"/>
                <w:lang w:bidi="fa-IR"/>
              </w:rPr>
              <w:object w:dxaOrig="4120" w:dyaOrig="1460">
                <v:shape id="_x0000_i1340" type="#_x0000_t75" style="width:190.85pt;height:74.05pt" o:ole="" o:preferrelative="f">
                  <v:imagedata r:id="rId644" o:title=""/>
                </v:shape>
                <o:OLEObject Type="Embed" ProgID="Equation.3" ShapeID="_x0000_i1340" DrawAspect="Content" ObjectID="_1537435287" r:id="rId645"/>
              </w:object>
            </w:r>
          </w:p>
        </w:tc>
      </w:tr>
    </w:tbl>
    <w:p w:rsidR="00AC6BFB" w:rsidRPr="007C70D5" w:rsidRDefault="00C122CD" w:rsidP="00D53D24">
      <w:pPr>
        <w:spacing w:before="0" w:line="48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 xml:space="preserve">XBI and DBI </w:t>
      </w:r>
      <w:r w:rsidR="00094B75" w:rsidRPr="007C70D5">
        <w:rPr>
          <w:rFonts w:ascii="Times New Roman" w:hAnsi="Times New Roman" w:cs="Times New Roman"/>
          <w:sz w:val="20"/>
          <w:szCs w:val="20"/>
          <w:lang w:bidi="fa-IR"/>
        </w:rPr>
        <w:t xml:space="preserve">are computed for the </w:t>
      </w:r>
      <w:r w:rsidRPr="007C70D5">
        <w:rPr>
          <w:rFonts w:ascii="Times New Roman" w:hAnsi="Times New Roman" w:cs="Times New Roman"/>
          <w:sz w:val="20"/>
          <w:szCs w:val="20"/>
          <w:lang w:bidi="fa-IR"/>
        </w:rPr>
        <w:t xml:space="preserve">datasets of Table </w:t>
      </w:r>
      <w:r w:rsidR="00AC6BFB" w:rsidRPr="007C70D5">
        <w:rPr>
          <w:rFonts w:ascii="Times New Roman" w:hAnsi="Times New Roman" w:cs="Times New Roman"/>
          <w:sz w:val="20"/>
          <w:szCs w:val="20"/>
          <w:lang w:bidi="fa-IR"/>
        </w:rPr>
        <w:t xml:space="preserve">2 </w:t>
      </w:r>
      <w:r w:rsidR="00476F2C" w:rsidRPr="007C70D5">
        <w:rPr>
          <w:rFonts w:ascii="Times New Roman" w:hAnsi="Times New Roman" w:cs="Times New Roman"/>
          <w:sz w:val="20"/>
          <w:szCs w:val="20"/>
          <w:lang w:bidi="fa-IR"/>
        </w:rPr>
        <w:t xml:space="preserve">and the three-dimensional data shown in Fig. </w:t>
      </w:r>
      <w:r w:rsidR="00094B75" w:rsidRPr="007C70D5">
        <w:rPr>
          <w:rFonts w:ascii="Times New Roman" w:hAnsi="Times New Roman" w:cs="Times New Roman"/>
          <w:sz w:val="20"/>
          <w:szCs w:val="20"/>
          <w:lang w:bidi="fa-IR"/>
        </w:rPr>
        <w:t>8</w:t>
      </w:r>
      <w:r w:rsidR="00476F2C" w:rsidRPr="007C70D5">
        <w:rPr>
          <w:rFonts w:ascii="Times New Roman" w:hAnsi="Times New Roman" w:cs="Times New Roman"/>
          <w:sz w:val="20"/>
          <w:szCs w:val="20"/>
          <w:lang w:bidi="fa-IR"/>
        </w:rPr>
        <w:t xml:space="preserve"> </w:t>
      </w:r>
      <w:r w:rsidR="00094B75" w:rsidRPr="007C70D5">
        <w:rPr>
          <w:rFonts w:ascii="Times New Roman" w:hAnsi="Times New Roman" w:cs="Times New Roman"/>
          <w:sz w:val="20"/>
          <w:szCs w:val="20"/>
          <w:lang w:bidi="fa-IR"/>
        </w:rPr>
        <w:t xml:space="preserve">using </w:t>
      </w:r>
      <w:r w:rsidR="00AC6BFB" w:rsidRPr="007C70D5">
        <w:rPr>
          <w:rFonts w:ascii="Times New Roman" w:hAnsi="Times New Roman" w:cs="Times New Roman"/>
          <w:sz w:val="20"/>
          <w:szCs w:val="20"/>
          <w:lang w:bidi="fa-IR"/>
        </w:rPr>
        <w:t xml:space="preserve">PFCM and GEPFCM </w:t>
      </w:r>
      <w:r w:rsidR="00AD3A3F" w:rsidRPr="007C70D5">
        <w:rPr>
          <w:rFonts w:ascii="Times New Roman" w:hAnsi="Times New Roman" w:cs="Times New Roman"/>
          <w:sz w:val="20"/>
          <w:szCs w:val="20"/>
          <w:lang w:bidi="fa-IR"/>
        </w:rPr>
        <w:t xml:space="preserve">algorithms </w:t>
      </w:r>
      <w:r w:rsidR="00AC6BFB" w:rsidRPr="007C70D5">
        <w:rPr>
          <w:rFonts w:ascii="Times New Roman" w:hAnsi="Times New Roman" w:cs="Times New Roman"/>
          <w:sz w:val="20"/>
          <w:szCs w:val="20"/>
          <w:lang w:bidi="fa-IR"/>
        </w:rPr>
        <w:t>and</w:t>
      </w:r>
      <w:r w:rsidR="00094B75" w:rsidRPr="007C70D5">
        <w:rPr>
          <w:rFonts w:ascii="Times New Roman" w:hAnsi="Times New Roman" w:cs="Times New Roman"/>
          <w:sz w:val="20"/>
          <w:szCs w:val="20"/>
          <w:lang w:bidi="fa-IR"/>
        </w:rPr>
        <w:t xml:space="preserve"> are</w:t>
      </w:r>
      <w:r w:rsidR="00AC6BFB" w:rsidRPr="007C70D5">
        <w:rPr>
          <w:rFonts w:ascii="Times New Roman" w:hAnsi="Times New Roman" w:cs="Times New Roman"/>
          <w:sz w:val="20"/>
          <w:szCs w:val="20"/>
          <w:lang w:bidi="fa-IR"/>
        </w:rPr>
        <w:t xml:space="preserve"> given in Table 3.</w:t>
      </w:r>
      <w:r w:rsidR="0092534F" w:rsidRPr="007C70D5">
        <w:rPr>
          <w:rFonts w:ascii="Times New Roman" w:hAnsi="Times New Roman" w:cs="Times New Roman"/>
          <w:sz w:val="20"/>
          <w:szCs w:val="20"/>
          <w:lang w:bidi="fa-IR"/>
        </w:rPr>
        <w:t xml:space="preserve"> GEPFCM outperforms PFCM in terms of both </w:t>
      </w:r>
      <w:r w:rsidR="00D53D24" w:rsidRPr="007C70D5">
        <w:rPr>
          <w:rFonts w:ascii="Times New Roman" w:hAnsi="Times New Roman" w:cs="Times New Roman"/>
          <w:sz w:val="20"/>
          <w:szCs w:val="20"/>
          <w:lang w:bidi="fa-IR"/>
        </w:rPr>
        <w:t>indices</w:t>
      </w:r>
      <w:r w:rsidR="0092534F" w:rsidRPr="007C70D5">
        <w:rPr>
          <w:rFonts w:ascii="Times New Roman" w:hAnsi="Times New Roman" w:cs="Times New Roman"/>
          <w:sz w:val="20"/>
          <w:szCs w:val="20"/>
          <w:lang w:bidi="fa-IR"/>
        </w:rPr>
        <w:t>.</w:t>
      </w:r>
    </w:p>
    <w:p w:rsidR="00476F2C" w:rsidRPr="007C70D5" w:rsidRDefault="00476F2C" w:rsidP="00476F2C">
      <w:pPr>
        <w:spacing w:before="0" w:line="480" w:lineRule="auto"/>
        <w:jc w:val="both"/>
        <w:rPr>
          <w:rFonts w:ascii="Times New Roman" w:hAnsi="Times New Roman" w:cs="Times New Roman"/>
          <w:sz w:val="20"/>
          <w:szCs w:val="20"/>
          <w:lang w:bidi="fa-IR"/>
        </w:rPr>
      </w:pPr>
    </w:p>
    <w:p w:rsidR="00AC6BFB" w:rsidRPr="007C70D5" w:rsidRDefault="00AC6BFB" w:rsidP="00A14770">
      <w:pPr>
        <w:spacing w:before="0" w:line="480" w:lineRule="auto"/>
        <w:jc w:val="center"/>
        <w:rPr>
          <w:rFonts w:ascii="Times New Roman" w:hAnsi="Times New Roman" w:cs="Times New Roman"/>
          <w:sz w:val="20"/>
          <w:szCs w:val="20"/>
          <w:lang w:bidi="fa-IR"/>
        </w:rPr>
      </w:pPr>
      <w:proofErr w:type="gramStart"/>
      <w:r w:rsidRPr="007C70D5">
        <w:rPr>
          <w:rFonts w:ascii="Times New Roman" w:hAnsi="Times New Roman" w:cs="Times New Roman"/>
          <w:sz w:val="20"/>
          <w:szCs w:val="20"/>
          <w:lang w:bidi="fa-IR"/>
        </w:rPr>
        <w:t>Table 3.</w:t>
      </w:r>
      <w:proofErr w:type="gramEnd"/>
      <w:r w:rsidRPr="007C70D5">
        <w:rPr>
          <w:rFonts w:ascii="Times New Roman" w:hAnsi="Times New Roman" w:cs="Times New Roman"/>
          <w:sz w:val="20"/>
          <w:szCs w:val="20"/>
          <w:lang w:bidi="fa-IR"/>
        </w:rPr>
        <w:t xml:space="preserve"> XBI and DBI for different datasets calculated by PFCM and GEPFCM algorithms.</w:t>
      </w:r>
    </w:p>
    <w:tbl>
      <w:tblPr>
        <w:tblStyle w:val="TableGrid"/>
        <w:tblW w:w="0" w:type="auto"/>
        <w:jc w:val="center"/>
        <w:tblLook w:val="04A0"/>
      </w:tblPr>
      <w:tblGrid>
        <w:gridCol w:w="1017"/>
        <w:gridCol w:w="561"/>
        <w:gridCol w:w="872"/>
        <w:gridCol w:w="872"/>
        <w:gridCol w:w="872"/>
        <w:gridCol w:w="872"/>
        <w:gridCol w:w="872"/>
        <w:gridCol w:w="872"/>
        <w:gridCol w:w="1066"/>
      </w:tblGrid>
      <w:tr w:rsidR="00476F2C" w:rsidRPr="007C70D5" w:rsidTr="00017223">
        <w:trPr>
          <w:jc w:val="center"/>
        </w:trPr>
        <w:tc>
          <w:tcPr>
            <w:tcW w:w="0" w:type="auto"/>
            <w:gridSpan w:val="2"/>
            <w:vAlign w:val="center"/>
          </w:tcPr>
          <w:p w:rsidR="00476F2C" w:rsidRPr="007C70D5" w:rsidRDefault="00476F2C" w:rsidP="000C57C1">
            <w:pPr>
              <w:spacing w:before="0" w:line="240" w:lineRule="auto"/>
              <w:jc w:val="center"/>
              <w:rPr>
                <w:rFonts w:ascii="Times New Roman" w:hAnsi="Times New Roman" w:cs="Times New Roman"/>
                <w:sz w:val="20"/>
                <w:szCs w:val="20"/>
                <w:lang w:bidi="fa-IR"/>
              </w:rPr>
            </w:pPr>
          </w:p>
        </w:tc>
        <w:tc>
          <w:tcPr>
            <w:tcW w:w="0" w:type="auto"/>
            <w:vAlign w:val="center"/>
          </w:tcPr>
          <w:p w:rsidR="00476F2C" w:rsidRPr="007C70D5" w:rsidRDefault="00476F2C" w:rsidP="000E3FF7">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DATA1</w:t>
            </w:r>
          </w:p>
        </w:tc>
        <w:tc>
          <w:tcPr>
            <w:tcW w:w="0" w:type="auto"/>
            <w:vAlign w:val="center"/>
          </w:tcPr>
          <w:p w:rsidR="00476F2C" w:rsidRPr="007C70D5" w:rsidRDefault="00476F2C" w:rsidP="000E3FF7">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DATA2</w:t>
            </w:r>
          </w:p>
        </w:tc>
        <w:tc>
          <w:tcPr>
            <w:tcW w:w="0" w:type="auto"/>
            <w:vAlign w:val="center"/>
          </w:tcPr>
          <w:p w:rsidR="00476F2C" w:rsidRPr="007C70D5" w:rsidRDefault="00476F2C" w:rsidP="000E3FF7">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DATA3</w:t>
            </w:r>
          </w:p>
        </w:tc>
        <w:tc>
          <w:tcPr>
            <w:tcW w:w="0" w:type="auto"/>
            <w:vAlign w:val="center"/>
          </w:tcPr>
          <w:p w:rsidR="00476F2C" w:rsidRPr="007C70D5" w:rsidRDefault="00476F2C" w:rsidP="000E3FF7">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DATA4</w:t>
            </w:r>
          </w:p>
        </w:tc>
        <w:tc>
          <w:tcPr>
            <w:tcW w:w="0" w:type="auto"/>
            <w:vAlign w:val="center"/>
          </w:tcPr>
          <w:p w:rsidR="00476F2C" w:rsidRPr="007C70D5" w:rsidRDefault="00476F2C" w:rsidP="000E3FF7">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DATA5</w:t>
            </w:r>
          </w:p>
        </w:tc>
        <w:tc>
          <w:tcPr>
            <w:tcW w:w="0" w:type="auto"/>
            <w:vAlign w:val="center"/>
          </w:tcPr>
          <w:p w:rsidR="00476F2C" w:rsidRPr="007C70D5" w:rsidRDefault="00476F2C" w:rsidP="000E3FF7">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DATA6</w:t>
            </w:r>
          </w:p>
        </w:tc>
        <w:tc>
          <w:tcPr>
            <w:tcW w:w="0" w:type="auto"/>
          </w:tcPr>
          <w:p w:rsidR="00476F2C" w:rsidRPr="007C70D5" w:rsidRDefault="00476F2C" w:rsidP="000E3FF7">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3D DATA</w:t>
            </w:r>
          </w:p>
        </w:tc>
      </w:tr>
      <w:tr w:rsidR="00476F2C" w:rsidRPr="007C70D5" w:rsidTr="00017223">
        <w:trPr>
          <w:jc w:val="center"/>
        </w:trPr>
        <w:tc>
          <w:tcPr>
            <w:tcW w:w="0" w:type="auto"/>
            <w:vMerge w:val="restart"/>
            <w:vAlign w:val="center"/>
          </w:tcPr>
          <w:p w:rsidR="00476F2C" w:rsidRPr="007C70D5" w:rsidRDefault="00476F2C" w:rsidP="000C57C1">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PFCM</w:t>
            </w:r>
          </w:p>
        </w:tc>
        <w:tc>
          <w:tcPr>
            <w:tcW w:w="0" w:type="auto"/>
            <w:vAlign w:val="center"/>
          </w:tcPr>
          <w:p w:rsidR="00476F2C" w:rsidRPr="007C70D5" w:rsidRDefault="00476F2C" w:rsidP="000C57C1">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XBI</w:t>
            </w:r>
          </w:p>
        </w:tc>
        <w:tc>
          <w:tcPr>
            <w:tcW w:w="0" w:type="auto"/>
            <w:vAlign w:val="center"/>
          </w:tcPr>
          <w:p w:rsidR="00476F2C" w:rsidRPr="007C70D5" w:rsidRDefault="00476F2C" w:rsidP="000E3FF7">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0.9912</w:t>
            </w:r>
          </w:p>
        </w:tc>
        <w:tc>
          <w:tcPr>
            <w:tcW w:w="0" w:type="auto"/>
            <w:vAlign w:val="center"/>
          </w:tcPr>
          <w:p w:rsidR="00476F2C" w:rsidRPr="007C70D5" w:rsidRDefault="00476F2C" w:rsidP="000E3FF7">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0.3615</w:t>
            </w:r>
          </w:p>
        </w:tc>
        <w:tc>
          <w:tcPr>
            <w:tcW w:w="0" w:type="auto"/>
            <w:vAlign w:val="center"/>
          </w:tcPr>
          <w:p w:rsidR="00476F2C" w:rsidRPr="007C70D5" w:rsidRDefault="00476F2C" w:rsidP="000E3FF7">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0.4671</w:t>
            </w:r>
          </w:p>
        </w:tc>
        <w:tc>
          <w:tcPr>
            <w:tcW w:w="0" w:type="auto"/>
            <w:vAlign w:val="center"/>
          </w:tcPr>
          <w:p w:rsidR="00476F2C" w:rsidRPr="007C70D5" w:rsidRDefault="00476F2C" w:rsidP="000E3FF7">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0.4903</w:t>
            </w:r>
          </w:p>
        </w:tc>
        <w:tc>
          <w:tcPr>
            <w:tcW w:w="0" w:type="auto"/>
            <w:vAlign w:val="center"/>
          </w:tcPr>
          <w:p w:rsidR="00476F2C" w:rsidRPr="007C70D5" w:rsidRDefault="00476F2C" w:rsidP="000E3FF7">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0.4254</w:t>
            </w:r>
          </w:p>
        </w:tc>
        <w:tc>
          <w:tcPr>
            <w:tcW w:w="0" w:type="auto"/>
            <w:vAlign w:val="center"/>
          </w:tcPr>
          <w:p w:rsidR="00476F2C" w:rsidRPr="007C70D5" w:rsidRDefault="00476F2C" w:rsidP="000E3FF7">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0.3870</w:t>
            </w:r>
          </w:p>
        </w:tc>
        <w:tc>
          <w:tcPr>
            <w:tcW w:w="0" w:type="auto"/>
          </w:tcPr>
          <w:p w:rsidR="00476F2C" w:rsidRPr="007C70D5" w:rsidRDefault="00476F2C" w:rsidP="000E3FF7">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0.3517</w:t>
            </w:r>
          </w:p>
        </w:tc>
      </w:tr>
      <w:tr w:rsidR="00476F2C" w:rsidRPr="007C70D5" w:rsidTr="00017223">
        <w:trPr>
          <w:jc w:val="center"/>
        </w:trPr>
        <w:tc>
          <w:tcPr>
            <w:tcW w:w="0" w:type="auto"/>
            <w:vMerge/>
            <w:vAlign w:val="center"/>
          </w:tcPr>
          <w:p w:rsidR="00476F2C" w:rsidRPr="007C70D5" w:rsidRDefault="00476F2C" w:rsidP="000C57C1">
            <w:pPr>
              <w:spacing w:before="0" w:line="240" w:lineRule="auto"/>
              <w:jc w:val="center"/>
              <w:rPr>
                <w:rFonts w:ascii="Times New Roman" w:hAnsi="Times New Roman" w:cs="Times New Roman"/>
                <w:sz w:val="20"/>
                <w:szCs w:val="20"/>
                <w:lang w:bidi="fa-IR"/>
              </w:rPr>
            </w:pPr>
          </w:p>
        </w:tc>
        <w:tc>
          <w:tcPr>
            <w:tcW w:w="0" w:type="auto"/>
            <w:vAlign w:val="center"/>
          </w:tcPr>
          <w:p w:rsidR="00476F2C" w:rsidRPr="007C70D5" w:rsidRDefault="00476F2C" w:rsidP="000C57C1">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DBI</w:t>
            </w:r>
          </w:p>
        </w:tc>
        <w:tc>
          <w:tcPr>
            <w:tcW w:w="0" w:type="auto"/>
            <w:vAlign w:val="center"/>
          </w:tcPr>
          <w:p w:rsidR="00476F2C" w:rsidRPr="007C70D5" w:rsidRDefault="00476F2C" w:rsidP="000E3FF7">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2.5624</w:t>
            </w:r>
          </w:p>
        </w:tc>
        <w:tc>
          <w:tcPr>
            <w:tcW w:w="0" w:type="auto"/>
            <w:vAlign w:val="center"/>
          </w:tcPr>
          <w:p w:rsidR="00476F2C" w:rsidRPr="007C70D5" w:rsidRDefault="00476F2C" w:rsidP="000E3FF7">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0.7093</w:t>
            </w:r>
          </w:p>
        </w:tc>
        <w:tc>
          <w:tcPr>
            <w:tcW w:w="0" w:type="auto"/>
            <w:vAlign w:val="center"/>
          </w:tcPr>
          <w:p w:rsidR="00476F2C" w:rsidRPr="007C70D5" w:rsidRDefault="00476F2C" w:rsidP="000E3FF7">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0.5827</w:t>
            </w:r>
          </w:p>
        </w:tc>
        <w:tc>
          <w:tcPr>
            <w:tcW w:w="0" w:type="auto"/>
            <w:vAlign w:val="center"/>
          </w:tcPr>
          <w:p w:rsidR="00476F2C" w:rsidRPr="007C70D5" w:rsidRDefault="00476F2C" w:rsidP="000E3FF7">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0.6935</w:t>
            </w:r>
          </w:p>
        </w:tc>
        <w:tc>
          <w:tcPr>
            <w:tcW w:w="0" w:type="auto"/>
            <w:vAlign w:val="center"/>
          </w:tcPr>
          <w:p w:rsidR="00476F2C" w:rsidRPr="007C70D5" w:rsidRDefault="00476F2C" w:rsidP="000E3FF7">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2.4788</w:t>
            </w:r>
          </w:p>
        </w:tc>
        <w:tc>
          <w:tcPr>
            <w:tcW w:w="0" w:type="auto"/>
            <w:vAlign w:val="center"/>
          </w:tcPr>
          <w:p w:rsidR="00476F2C" w:rsidRPr="007C70D5" w:rsidRDefault="00476F2C" w:rsidP="000E3FF7">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1.0028</w:t>
            </w:r>
          </w:p>
        </w:tc>
        <w:tc>
          <w:tcPr>
            <w:tcW w:w="0" w:type="auto"/>
          </w:tcPr>
          <w:p w:rsidR="00476F2C" w:rsidRPr="007C70D5" w:rsidRDefault="00476F2C" w:rsidP="000E3FF7">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0.6018</w:t>
            </w:r>
          </w:p>
        </w:tc>
      </w:tr>
      <w:tr w:rsidR="00476F2C" w:rsidRPr="007C70D5" w:rsidTr="00017223">
        <w:trPr>
          <w:jc w:val="center"/>
        </w:trPr>
        <w:tc>
          <w:tcPr>
            <w:tcW w:w="0" w:type="auto"/>
            <w:vMerge w:val="restart"/>
            <w:vAlign w:val="center"/>
          </w:tcPr>
          <w:p w:rsidR="00476F2C" w:rsidRPr="007C70D5" w:rsidRDefault="00476F2C" w:rsidP="000C57C1">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GEPFCM</w:t>
            </w:r>
          </w:p>
        </w:tc>
        <w:tc>
          <w:tcPr>
            <w:tcW w:w="0" w:type="auto"/>
            <w:vAlign w:val="center"/>
          </w:tcPr>
          <w:p w:rsidR="00476F2C" w:rsidRPr="007C70D5" w:rsidRDefault="00476F2C" w:rsidP="000C57C1">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XBI</w:t>
            </w:r>
          </w:p>
        </w:tc>
        <w:tc>
          <w:tcPr>
            <w:tcW w:w="0" w:type="auto"/>
            <w:vAlign w:val="center"/>
          </w:tcPr>
          <w:p w:rsidR="00476F2C" w:rsidRPr="007C70D5" w:rsidRDefault="00476F2C" w:rsidP="000E3FF7">
            <w:pPr>
              <w:spacing w:before="0" w:line="24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0.5629</w:t>
            </w:r>
          </w:p>
        </w:tc>
        <w:tc>
          <w:tcPr>
            <w:tcW w:w="0" w:type="auto"/>
            <w:vAlign w:val="center"/>
          </w:tcPr>
          <w:p w:rsidR="00476F2C" w:rsidRPr="007C70D5" w:rsidRDefault="00476F2C" w:rsidP="000E3FF7">
            <w:pPr>
              <w:spacing w:before="0" w:line="24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0.3572</w:t>
            </w:r>
          </w:p>
        </w:tc>
        <w:tc>
          <w:tcPr>
            <w:tcW w:w="0" w:type="auto"/>
            <w:vAlign w:val="center"/>
          </w:tcPr>
          <w:p w:rsidR="00476F2C" w:rsidRPr="007C70D5" w:rsidRDefault="00476F2C" w:rsidP="000E3FF7">
            <w:pPr>
              <w:spacing w:before="0" w:line="24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0.4413</w:t>
            </w:r>
          </w:p>
        </w:tc>
        <w:tc>
          <w:tcPr>
            <w:tcW w:w="0" w:type="auto"/>
            <w:vAlign w:val="center"/>
          </w:tcPr>
          <w:p w:rsidR="00476F2C" w:rsidRPr="007C70D5" w:rsidRDefault="00476F2C" w:rsidP="000E3FF7">
            <w:pPr>
              <w:spacing w:before="0" w:line="24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0.4692</w:t>
            </w:r>
          </w:p>
        </w:tc>
        <w:tc>
          <w:tcPr>
            <w:tcW w:w="0" w:type="auto"/>
            <w:vAlign w:val="center"/>
          </w:tcPr>
          <w:p w:rsidR="00476F2C" w:rsidRPr="007C70D5" w:rsidRDefault="00476F2C" w:rsidP="000E3FF7">
            <w:pPr>
              <w:spacing w:before="0" w:line="24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0.3733</w:t>
            </w:r>
          </w:p>
        </w:tc>
        <w:tc>
          <w:tcPr>
            <w:tcW w:w="0" w:type="auto"/>
            <w:vAlign w:val="center"/>
          </w:tcPr>
          <w:p w:rsidR="00476F2C" w:rsidRPr="007C70D5" w:rsidRDefault="00476F2C" w:rsidP="000E3FF7">
            <w:pPr>
              <w:spacing w:before="0" w:line="24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0.3742</w:t>
            </w:r>
          </w:p>
        </w:tc>
        <w:tc>
          <w:tcPr>
            <w:tcW w:w="0" w:type="auto"/>
          </w:tcPr>
          <w:p w:rsidR="00476F2C" w:rsidRPr="007C70D5" w:rsidRDefault="00476F2C" w:rsidP="00476F2C">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0.2951</w:t>
            </w:r>
          </w:p>
        </w:tc>
      </w:tr>
      <w:tr w:rsidR="00476F2C" w:rsidRPr="007C70D5" w:rsidTr="00017223">
        <w:trPr>
          <w:jc w:val="center"/>
        </w:trPr>
        <w:tc>
          <w:tcPr>
            <w:tcW w:w="0" w:type="auto"/>
            <w:vMerge/>
            <w:vAlign w:val="center"/>
          </w:tcPr>
          <w:p w:rsidR="00476F2C" w:rsidRPr="007C70D5" w:rsidRDefault="00476F2C" w:rsidP="000C57C1">
            <w:pPr>
              <w:spacing w:before="0" w:line="240" w:lineRule="auto"/>
              <w:jc w:val="center"/>
              <w:rPr>
                <w:rFonts w:ascii="Times New Roman" w:hAnsi="Times New Roman" w:cs="Times New Roman"/>
                <w:sz w:val="20"/>
                <w:szCs w:val="20"/>
                <w:lang w:bidi="fa-IR"/>
              </w:rPr>
            </w:pPr>
          </w:p>
        </w:tc>
        <w:tc>
          <w:tcPr>
            <w:tcW w:w="0" w:type="auto"/>
            <w:vAlign w:val="center"/>
          </w:tcPr>
          <w:p w:rsidR="00476F2C" w:rsidRPr="007C70D5" w:rsidRDefault="00476F2C" w:rsidP="000C57C1">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DBI</w:t>
            </w:r>
          </w:p>
        </w:tc>
        <w:tc>
          <w:tcPr>
            <w:tcW w:w="0" w:type="auto"/>
            <w:vAlign w:val="center"/>
          </w:tcPr>
          <w:p w:rsidR="00476F2C" w:rsidRPr="007C70D5" w:rsidRDefault="00476F2C" w:rsidP="000E3FF7">
            <w:pPr>
              <w:spacing w:before="0" w:line="24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0.8201</w:t>
            </w:r>
          </w:p>
        </w:tc>
        <w:tc>
          <w:tcPr>
            <w:tcW w:w="0" w:type="auto"/>
            <w:vAlign w:val="center"/>
          </w:tcPr>
          <w:p w:rsidR="00476F2C" w:rsidRPr="007C70D5" w:rsidRDefault="00476F2C" w:rsidP="000E3FF7">
            <w:pPr>
              <w:spacing w:before="0" w:line="24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0.5685</w:t>
            </w:r>
          </w:p>
        </w:tc>
        <w:tc>
          <w:tcPr>
            <w:tcW w:w="0" w:type="auto"/>
            <w:vAlign w:val="center"/>
          </w:tcPr>
          <w:p w:rsidR="00476F2C" w:rsidRPr="007C70D5" w:rsidRDefault="00476F2C" w:rsidP="000E3FF7">
            <w:pPr>
              <w:spacing w:before="0" w:line="24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0.4189</w:t>
            </w:r>
          </w:p>
        </w:tc>
        <w:tc>
          <w:tcPr>
            <w:tcW w:w="0" w:type="auto"/>
            <w:vAlign w:val="center"/>
          </w:tcPr>
          <w:p w:rsidR="00476F2C" w:rsidRPr="007C70D5" w:rsidRDefault="00476F2C" w:rsidP="000E3FF7">
            <w:pPr>
              <w:spacing w:before="0" w:line="24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0.5823</w:t>
            </w:r>
          </w:p>
        </w:tc>
        <w:tc>
          <w:tcPr>
            <w:tcW w:w="0" w:type="auto"/>
            <w:vAlign w:val="center"/>
          </w:tcPr>
          <w:p w:rsidR="00476F2C" w:rsidRPr="007C70D5" w:rsidRDefault="00476F2C" w:rsidP="000E3FF7">
            <w:pPr>
              <w:spacing w:before="0" w:line="24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1.9794</w:t>
            </w:r>
          </w:p>
        </w:tc>
        <w:tc>
          <w:tcPr>
            <w:tcW w:w="0" w:type="auto"/>
            <w:vAlign w:val="center"/>
          </w:tcPr>
          <w:p w:rsidR="00476F2C" w:rsidRPr="007C70D5" w:rsidRDefault="00476F2C" w:rsidP="000E3FF7">
            <w:pPr>
              <w:spacing w:before="0" w:line="24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0.8787</w:t>
            </w:r>
          </w:p>
        </w:tc>
        <w:tc>
          <w:tcPr>
            <w:tcW w:w="0" w:type="auto"/>
          </w:tcPr>
          <w:p w:rsidR="00476F2C" w:rsidRPr="007C70D5" w:rsidRDefault="00476F2C" w:rsidP="00476F2C">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0.5152</w:t>
            </w:r>
          </w:p>
        </w:tc>
      </w:tr>
    </w:tbl>
    <w:p w:rsidR="005C41BE" w:rsidRPr="007C70D5" w:rsidRDefault="005C41BE" w:rsidP="00953218">
      <w:pPr>
        <w:spacing w:before="0" w:line="480" w:lineRule="auto"/>
        <w:jc w:val="center"/>
        <w:rPr>
          <w:rFonts w:ascii="Times New Roman" w:hAnsi="Times New Roman" w:cs="Times New Roman"/>
          <w:sz w:val="20"/>
          <w:szCs w:val="20"/>
          <w:lang w:bidi="fa-IR"/>
        </w:rPr>
      </w:pPr>
    </w:p>
    <w:p w:rsidR="000771F9" w:rsidRPr="007C70D5" w:rsidRDefault="000771F9" w:rsidP="000771F9">
      <w:pPr>
        <w:spacing w:before="0" w:line="480" w:lineRule="auto"/>
        <w:jc w:val="both"/>
        <w:rPr>
          <w:rFonts w:ascii="Times New Roman" w:hAnsi="Times New Roman" w:cs="Times New Roman"/>
          <w:b/>
          <w:bCs/>
          <w:sz w:val="20"/>
          <w:szCs w:val="20"/>
          <w:lang w:bidi="fa-IR"/>
        </w:rPr>
      </w:pPr>
      <w:r w:rsidRPr="007C70D5">
        <w:rPr>
          <w:rFonts w:ascii="Times New Roman" w:hAnsi="Times New Roman" w:cs="Times New Roman"/>
          <w:b/>
          <w:bCs/>
          <w:sz w:val="20"/>
          <w:szCs w:val="20"/>
          <w:lang w:bidi="fa-IR"/>
        </w:rPr>
        <w:t>4.2. Runtime of algorithms</w:t>
      </w:r>
    </w:p>
    <w:p w:rsidR="000771F9" w:rsidRPr="007C70D5" w:rsidRDefault="009650E0" w:rsidP="00D53D24">
      <w:pPr>
        <w:spacing w:before="0" w:line="48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 xml:space="preserve">Runtime of PFCM and GEPFCM </w:t>
      </w:r>
      <w:r w:rsidR="00AD3A3F" w:rsidRPr="007C70D5">
        <w:rPr>
          <w:rFonts w:ascii="Times New Roman" w:hAnsi="Times New Roman" w:cs="Times New Roman"/>
          <w:sz w:val="20"/>
          <w:szCs w:val="20"/>
          <w:lang w:bidi="fa-IR"/>
        </w:rPr>
        <w:t xml:space="preserve">algorithms </w:t>
      </w:r>
      <w:r w:rsidRPr="007C70D5">
        <w:rPr>
          <w:rFonts w:ascii="Times New Roman" w:hAnsi="Times New Roman" w:cs="Times New Roman"/>
          <w:sz w:val="20"/>
          <w:szCs w:val="20"/>
          <w:lang w:bidi="fa-IR"/>
        </w:rPr>
        <w:t xml:space="preserve">for clustering the datasets shown in Table 2 </w:t>
      </w:r>
      <w:r w:rsidR="008F0BF0" w:rsidRPr="007C70D5">
        <w:rPr>
          <w:rFonts w:ascii="Times New Roman" w:hAnsi="Times New Roman" w:cs="Times New Roman"/>
          <w:sz w:val="20"/>
          <w:szCs w:val="20"/>
          <w:lang w:bidi="fa-IR"/>
        </w:rPr>
        <w:t>and the three</w:t>
      </w:r>
      <w:r w:rsidR="00203623" w:rsidRPr="007C70D5">
        <w:rPr>
          <w:rFonts w:ascii="Times New Roman" w:hAnsi="Times New Roman" w:cs="Times New Roman"/>
          <w:sz w:val="20"/>
          <w:szCs w:val="20"/>
          <w:lang w:bidi="fa-IR"/>
        </w:rPr>
        <w:t>-</w:t>
      </w:r>
      <w:r w:rsidR="008F0BF0" w:rsidRPr="007C70D5">
        <w:rPr>
          <w:rFonts w:ascii="Times New Roman" w:hAnsi="Times New Roman" w:cs="Times New Roman"/>
          <w:sz w:val="20"/>
          <w:szCs w:val="20"/>
          <w:lang w:bidi="fa-IR"/>
        </w:rPr>
        <w:t xml:space="preserve">dimensional data shown in Fig. </w:t>
      </w:r>
      <w:r w:rsidR="00D53D24" w:rsidRPr="007C70D5">
        <w:rPr>
          <w:rFonts w:ascii="Times New Roman" w:hAnsi="Times New Roman" w:cs="Times New Roman"/>
          <w:sz w:val="20"/>
          <w:szCs w:val="20"/>
          <w:lang w:bidi="fa-IR"/>
        </w:rPr>
        <w:t>8</w:t>
      </w:r>
      <w:r w:rsidR="008F0BF0" w:rsidRPr="007C70D5">
        <w:rPr>
          <w:rFonts w:ascii="Times New Roman" w:hAnsi="Times New Roman" w:cs="Times New Roman"/>
          <w:sz w:val="20"/>
          <w:szCs w:val="20"/>
          <w:lang w:bidi="fa-IR"/>
        </w:rPr>
        <w:t xml:space="preserve"> </w:t>
      </w:r>
      <w:r w:rsidRPr="007C70D5">
        <w:rPr>
          <w:rFonts w:ascii="Times New Roman" w:hAnsi="Times New Roman" w:cs="Times New Roman"/>
          <w:sz w:val="20"/>
          <w:szCs w:val="20"/>
          <w:lang w:bidi="fa-IR"/>
        </w:rPr>
        <w:t>are given in Table 4.</w:t>
      </w:r>
      <w:r w:rsidR="007B1780" w:rsidRPr="007C70D5">
        <w:rPr>
          <w:rFonts w:ascii="Times New Roman" w:hAnsi="Times New Roman" w:cs="Times New Roman"/>
          <w:sz w:val="20"/>
          <w:szCs w:val="20"/>
          <w:lang w:bidi="fa-IR"/>
        </w:rPr>
        <w:t xml:space="preserve"> </w:t>
      </w:r>
      <w:r w:rsidR="00064AED" w:rsidRPr="007C70D5">
        <w:rPr>
          <w:rFonts w:ascii="Times New Roman" w:hAnsi="Times New Roman" w:cs="Times New Roman"/>
          <w:sz w:val="20"/>
          <w:szCs w:val="20"/>
          <w:lang w:bidi="fa-IR"/>
        </w:rPr>
        <w:t xml:space="preserve">Runtime of GEPFCM is higher than that of PFCM because of the </w:t>
      </w:r>
      <w:r w:rsidR="00064AED" w:rsidRPr="007C70D5">
        <w:rPr>
          <w:rFonts w:ascii="Times New Roman" w:hAnsi="Times New Roman" w:cs="Times New Roman"/>
          <w:sz w:val="20"/>
          <w:szCs w:val="20"/>
          <w:lang w:bidi="fa-IR"/>
        </w:rPr>
        <w:lastRenderedPageBreak/>
        <w:t xml:space="preserve">nonlinear updating equation of cluster centers. </w:t>
      </w:r>
      <w:r w:rsidR="00C17DB4" w:rsidRPr="007C70D5">
        <w:rPr>
          <w:rFonts w:ascii="Times New Roman" w:hAnsi="Times New Roman" w:cs="Times New Roman"/>
          <w:sz w:val="20"/>
          <w:szCs w:val="20"/>
          <w:lang w:bidi="fa-IR"/>
        </w:rPr>
        <w:t xml:space="preserve">However, GEPFCM yields more accurate cluster centers whereas those computed by PFCM cannot be used because they are very </w:t>
      </w:r>
      <w:r w:rsidR="00D53D24" w:rsidRPr="007C70D5">
        <w:rPr>
          <w:rFonts w:ascii="Times New Roman" w:hAnsi="Times New Roman" w:cs="Times New Roman"/>
          <w:sz w:val="20"/>
          <w:szCs w:val="20"/>
          <w:lang w:bidi="fa-IR"/>
        </w:rPr>
        <w:t xml:space="preserve">different </w:t>
      </w:r>
      <w:r w:rsidR="00C17DB4" w:rsidRPr="007C70D5">
        <w:rPr>
          <w:rFonts w:ascii="Times New Roman" w:hAnsi="Times New Roman" w:cs="Times New Roman"/>
          <w:sz w:val="20"/>
          <w:szCs w:val="20"/>
          <w:lang w:bidi="fa-IR"/>
        </w:rPr>
        <w:t xml:space="preserve">from the actual cluster centers. </w:t>
      </w:r>
    </w:p>
    <w:p w:rsidR="000771F9" w:rsidRPr="007C70D5" w:rsidRDefault="000771F9" w:rsidP="00C4014A">
      <w:pPr>
        <w:spacing w:before="0" w:line="480" w:lineRule="auto"/>
        <w:jc w:val="both"/>
        <w:rPr>
          <w:rFonts w:ascii="Times New Roman" w:hAnsi="Times New Roman" w:cs="Times New Roman"/>
          <w:sz w:val="20"/>
          <w:szCs w:val="20"/>
          <w:lang w:bidi="fa-IR"/>
        </w:rPr>
      </w:pPr>
    </w:p>
    <w:p w:rsidR="008F0BF0" w:rsidRPr="007C70D5" w:rsidRDefault="008F0BF0" w:rsidP="008F0BF0">
      <w:pPr>
        <w:spacing w:before="0" w:line="480" w:lineRule="auto"/>
        <w:jc w:val="center"/>
        <w:rPr>
          <w:rFonts w:ascii="Times New Roman" w:hAnsi="Times New Roman" w:cs="Times New Roman"/>
          <w:sz w:val="20"/>
          <w:szCs w:val="20"/>
          <w:lang w:bidi="fa-IR"/>
        </w:rPr>
      </w:pPr>
      <w:proofErr w:type="gramStart"/>
      <w:r w:rsidRPr="007C70D5">
        <w:rPr>
          <w:rFonts w:ascii="Times New Roman" w:hAnsi="Times New Roman" w:cs="Times New Roman"/>
          <w:sz w:val="20"/>
          <w:szCs w:val="20"/>
          <w:lang w:bidi="fa-IR"/>
        </w:rPr>
        <w:t>Table 4.</w:t>
      </w:r>
      <w:proofErr w:type="gramEnd"/>
      <w:r w:rsidRPr="007C70D5">
        <w:rPr>
          <w:rFonts w:ascii="Times New Roman" w:hAnsi="Times New Roman" w:cs="Times New Roman"/>
          <w:sz w:val="20"/>
          <w:szCs w:val="20"/>
          <w:lang w:bidi="fa-IR"/>
        </w:rPr>
        <w:t xml:space="preserve"> Runtime </w:t>
      </w:r>
      <w:r w:rsidR="008A2C88" w:rsidRPr="007C70D5">
        <w:rPr>
          <w:rFonts w:ascii="Times New Roman" w:hAnsi="Times New Roman" w:cs="Times New Roman"/>
          <w:sz w:val="20"/>
          <w:szCs w:val="20"/>
          <w:lang w:bidi="fa-IR"/>
        </w:rPr>
        <w:t xml:space="preserve">(seconds) </w:t>
      </w:r>
      <w:r w:rsidRPr="007C70D5">
        <w:rPr>
          <w:rFonts w:ascii="Times New Roman" w:hAnsi="Times New Roman" w:cs="Times New Roman"/>
          <w:sz w:val="20"/>
          <w:szCs w:val="20"/>
          <w:lang w:bidi="fa-IR"/>
        </w:rPr>
        <w:t>of PFCM and GEPFCM algorithms.</w:t>
      </w:r>
    </w:p>
    <w:tbl>
      <w:tblPr>
        <w:tblStyle w:val="TableGrid"/>
        <w:tblW w:w="0" w:type="auto"/>
        <w:jc w:val="center"/>
        <w:tblLook w:val="04A0"/>
      </w:tblPr>
      <w:tblGrid>
        <w:gridCol w:w="1017"/>
        <w:gridCol w:w="872"/>
        <w:gridCol w:w="872"/>
        <w:gridCol w:w="872"/>
        <w:gridCol w:w="872"/>
        <w:gridCol w:w="966"/>
        <w:gridCol w:w="1066"/>
        <w:gridCol w:w="1066"/>
      </w:tblGrid>
      <w:tr w:rsidR="008F0BF0" w:rsidRPr="007C70D5" w:rsidTr="009D0DED">
        <w:trPr>
          <w:jc w:val="center"/>
        </w:trPr>
        <w:tc>
          <w:tcPr>
            <w:tcW w:w="0" w:type="auto"/>
            <w:vAlign w:val="center"/>
          </w:tcPr>
          <w:p w:rsidR="008F0BF0" w:rsidRPr="007C70D5" w:rsidRDefault="008F0BF0" w:rsidP="008F0BF0">
            <w:pPr>
              <w:spacing w:before="0" w:line="240" w:lineRule="auto"/>
              <w:jc w:val="center"/>
              <w:rPr>
                <w:rFonts w:ascii="Times New Roman" w:hAnsi="Times New Roman" w:cs="Times New Roman"/>
                <w:sz w:val="20"/>
                <w:szCs w:val="20"/>
                <w:lang w:bidi="fa-IR"/>
              </w:rPr>
            </w:pPr>
          </w:p>
        </w:tc>
        <w:tc>
          <w:tcPr>
            <w:tcW w:w="0" w:type="auto"/>
            <w:vAlign w:val="center"/>
          </w:tcPr>
          <w:p w:rsidR="008F0BF0" w:rsidRPr="007C70D5" w:rsidRDefault="008F0BF0" w:rsidP="009D0DED">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DATA1</w:t>
            </w:r>
          </w:p>
        </w:tc>
        <w:tc>
          <w:tcPr>
            <w:tcW w:w="0" w:type="auto"/>
            <w:vAlign w:val="center"/>
          </w:tcPr>
          <w:p w:rsidR="008F0BF0" w:rsidRPr="007C70D5" w:rsidRDefault="008F0BF0" w:rsidP="009D0DED">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DATA2</w:t>
            </w:r>
          </w:p>
        </w:tc>
        <w:tc>
          <w:tcPr>
            <w:tcW w:w="0" w:type="auto"/>
            <w:vAlign w:val="center"/>
          </w:tcPr>
          <w:p w:rsidR="008F0BF0" w:rsidRPr="007C70D5" w:rsidRDefault="008F0BF0" w:rsidP="009D0DED">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DATA3</w:t>
            </w:r>
          </w:p>
        </w:tc>
        <w:tc>
          <w:tcPr>
            <w:tcW w:w="0" w:type="auto"/>
            <w:vAlign w:val="center"/>
          </w:tcPr>
          <w:p w:rsidR="008F0BF0" w:rsidRPr="007C70D5" w:rsidRDefault="008F0BF0" w:rsidP="009D0DED">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DATA4</w:t>
            </w:r>
          </w:p>
        </w:tc>
        <w:tc>
          <w:tcPr>
            <w:tcW w:w="0" w:type="auto"/>
            <w:vAlign w:val="center"/>
          </w:tcPr>
          <w:p w:rsidR="008F0BF0" w:rsidRPr="007C70D5" w:rsidRDefault="008F0BF0" w:rsidP="009D0DED">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DATA5</w:t>
            </w:r>
          </w:p>
        </w:tc>
        <w:tc>
          <w:tcPr>
            <w:tcW w:w="0" w:type="auto"/>
            <w:vAlign w:val="center"/>
          </w:tcPr>
          <w:p w:rsidR="008F0BF0" w:rsidRPr="007C70D5" w:rsidRDefault="008F0BF0" w:rsidP="009D0DED">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DATA6</w:t>
            </w:r>
          </w:p>
        </w:tc>
        <w:tc>
          <w:tcPr>
            <w:tcW w:w="0" w:type="auto"/>
          </w:tcPr>
          <w:p w:rsidR="008F0BF0" w:rsidRPr="007C70D5" w:rsidRDefault="008F0BF0" w:rsidP="009D0DED">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3D DATA</w:t>
            </w:r>
          </w:p>
        </w:tc>
      </w:tr>
      <w:tr w:rsidR="008F0BF0" w:rsidRPr="007C70D5" w:rsidTr="009D0DED">
        <w:trPr>
          <w:jc w:val="center"/>
        </w:trPr>
        <w:tc>
          <w:tcPr>
            <w:tcW w:w="0" w:type="auto"/>
            <w:vAlign w:val="center"/>
          </w:tcPr>
          <w:p w:rsidR="008F0BF0" w:rsidRPr="007C70D5" w:rsidRDefault="008F0BF0" w:rsidP="008F0BF0">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PFCM</w:t>
            </w:r>
          </w:p>
        </w:tc>
        <w:tc>
          <w:tcPr>
            <w:tcW w:w="0" w:type="auto"/>
            <w:vAlign w:val="center"/>
          </w:tcPr>
          <w:p w:rsidR="008F0BF0" w:rsidRPr="007C70D5" w:rsidRDefault="00461DE7" w:rsidP="008F0BF0">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8.4485</w:t>
            </w:r>
          </w:p>
        </w:tc>
        <w:tc>
          <w:tcPr>
            <w:tcW w:w="0" w:type="auto"/>
            <w:vAlign w:val="center"/>
          </w:tcPr>
          <w:p w:rsidR="008F0BF0" w:rsidRPr="007C70D5" w:rsidRDefault="00EB2999" w:rsidP="008F0BF0">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3.0906</w:t>
            </w:r>
          </w:p>
        </w:tc>
        <w:tc>
          <w:tcPr>
            <w:tcW w:w="0" w:type="auto"/>
            <w:vAlign w:val="center"/>
          </w:tcPr>
          <w:p w:rsidR="008F0BF0" w:rsidRPr="007C70D5" w:rsidRDefault="00CD0F5B" w:rsidP="008F0BF0">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8.4682</w:t>
            </w:r>
          </w:p>
        </w:tc>
        <w:tc>
          <w:tcPr>
            <w:tcW w:w="0" w:type="auto"/>
            <w:vAlign w:val="center"/>
          </w:tcPr>
          <w:p w:rsidR="008F0BF0" w:rsidRPr="007C70D5" w:rsidRDefault="00BE795F" w:rsidP="008F0BF0">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13.0284</w:t>
            </w:r>
          </w:p>
        </w:tc>
        <w:tc>
          <w:tcPr>
            <w:tcW w:w="0" w:type="auto"/>
            <w:vAlign w:val="center"/>
          </w:tcPr>
          <w:p w:rsidR="008F0BF0" w:rsidRPr="007C70D5" w:rsidRDefault="006F375A" w:rsidP="008F0BF0">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83.7185</w:t>
            </w:r>
          </w:p>
        </w:tc>
        <w:tc>
          <w:tcPr>
            <w:tcW w:w="0" w:type="auto"/>
            <w:vAlign w:val="center"/>
          </w:tcPr>
          <w:p w:rsidR="008F0BF0" w:rsidRPr="007C70D5" w:rsidRDefault="005142E8" w:rsidP="008F0BF0">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773.4225</w:t>
            </w:r>
          </w:p>
        </w:tc>
        <w:tc>
          <w:tcPr>
            <w:tcW w:w="0" w:type="auto"/>
          </w:tcPr>
          <w:p w:rsidR="008F0BF0" w:rsidRPr="007C70D5" w:rsidRDefault="0096017E" w:rsidP="008F0BF0">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57.0032</w:t>
            </w:r>
          </w:p>
        </w:tc>
      </w:tr>
      <w:tr w:rsidR="008F0BF0" w:rsidRPr="007C70D5" w:rsidTr="009D0DED">
        <w:trPr>
          <w:jc w:val="center"/>
        </w:trPr>
        <w:tc>
          <w:tcPr>
            <w:tcW w:w="0" w:type="auto"/>
            <w:vAlign w:val="center"/>
          </w:tcPr>
          <w:p w:rsidR="008F0BF0" w:rsidRPr="007C70D5" w:rsidRDefault="008F0BF0" w:rsidP="008F0BF0">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GEPFCM</w:t>
            </w:r>
          </w:p>
        </w:tc>
        <w:tc>
          <w:tcPr>
            <w:tcW w:w="0" w:type="auto"/>
            <w:vAlign w:val="center"/>
          </w:tcPr>
          <w:p w:rsidR="008F0BF0" w:rsidRPr="007C70D5" w:rsidRDefault="00461DE7" w:rsidP="008F0BF0">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31.6760</w:t>
            </w:r>
          </w:p>
        </w:tc>
        <w:tc>
          <w:tcPr>
            <w:tcW w:w="0" w:type="auto"/>
            <w:vAlign w:val="center"/>
          </w:tcPr>
          <w:p w:rsidR="008F0BF0" w:rsidRPr="007C70D5" w:rsidRDefault="00EB2999" w:rsidP="008F0BF0">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14.7551</w:t>
            </w:r>
          </w:p>
        </w:tc>
        <w:tc>
          <w:tcPr>
            <w:tcW w:w="0" w:type="auto"/>
            <w:vAlign w:val="center"/>
          </w:tcPr>
          <w:p w:rsidR="008F0BF0" w:rsidRPr="007C70D5" w:rsidRDefault="00CD0F5B" w:rsidP="008F0BF0">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29.6097</w:t>
            </w:r>
          </w:p>
        </w:tc>
        <w:tc>
          <w:tcPr>
            <w:tcW w:w="0" w:type="auto"/>
            <w:vAlign w:val="center"/>
          </w:tcPr>
          <w:p w:rsidR="008F0BF0" w:rsidRPr="007C70D5" w:rsidRDefault="00BE795F" w:rsidP="008F0BF0">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63.0511</w:t>
            </w:r>
          </w:p>
        </w:tc>
        <w:tc>
          <w:tcPr>
            <w:tcW w:w="0" w:type="auto"/>
            <w:vAlign w:val="center"/>
          </w:tcPr>
          <w:p w:rsidR="008F0BF0" w:rsidRPr="007C70D5" w:rsidRDefault="006F375A" w:rsidP="008F0BF0">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165.2847</w:t>
            </w:r>
          </w:p>
        </w:tc>
        <w:tc>
          <w:tcPr>
            <w:tcW w:w="0" w:type="auto"/>
            <w:vAlign w:val="center"/>
          </w:tcPr>
          <w:p w:rsidR="008F0BF0" w:rsidRPr="007C70D5" w:rsidRDefault="005142E8" w:rsidP="005142E8">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1094.4832</w:t>
            </w:r>
          </w:p>
        </w:tc>
        <w:tc>
          <w:tcPr>
            <w:tcW w:w="0" w:type="auto"/>
          </w:tcPr>
          <w:p w:rsidR="008F0BF0" w:rsidRPr="007C70D5" w:rsidRDefault="0096017E" w:rsidP="008F0BF0">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141.7745</w:t>
            </w:r>
          </w:p>
        </w:tc>
      </w:tr>
    </w:tbl>
    <w:p w:rsidR="000771F9" w:rsidRPr="007C70D5" w:rsidRDefault="000771F9" w:rsidP="008F0BF0">
      <w:pPr>
        <w:spacing w:before="0" w:line="480" w:lineRule="auto"/>
        <w:jc w:val="center"/>
        <w:rPr>
          <w:rFonts w:ascii="Times New Roman" w:hAnsi="Times New Roman" w:cs="Times New Roman"/>
          <w:sz w:val="20"/>
          <w:szCs w:val="20"/>
          <w:lang w:bidi="fa-IR"/>
        </w:rPr>
      </w:pPr>
    </w:p>
    <w:p w:rsidR="00276C2A" w:rsidRPr="007C70D5" w:rsidRDefault="003B14A7" w:rsidP="00250B05">
      <w:pPr>
        <w:autoSpaceDE w:val="0"/>
        <w:autoSpaceDN w:val="0"/>
        <w:adjustRightInd w:val="0"/>
        <w:spacing w:before="0" w:line="480" w:lineRule="auto"/>
        <w:jc w:val="both"/>
        <w:rPr>
          <w:rFonts w:ascii="Times New Roman" w:hAnsi="Times New Roman" w:cs="Times New Roman"/>
        </w:rPr>
      </w:pPr>
      <w:r w:rsidRPr="007C70D5">
        <w:rPr>
          <w:rFonts w:ascii="Times New Roman" w:hAnsi="Times New Roman" w:cs="Times New Roman"/>
          <w:b/>
        </w:rPr>
        <w:t>5</w:t>
      </w:r>
      <w:r w:rsidR="00276C2A" w:rsidRPr="007C70D5">
        <w:rPr>
          <w:rFonts w:ascii="Times New Roman" w:hAnsi="Times New Roman" w:cs="Times New Roman"/>
          <w:b/>
        </w:rPr>
        <w:t xml:space="preserve">. </w:t>
      </w:r>
      <w:r w:rsidR="00250B05" w:rsidRPr="007C70D5">
        <w:rPr>
          <w:rFonts w:ascii="Times New Roman" w:hAnsi="Times New Roman" w:cs="Times New Roman"/>
          <w:b/>
        </w:rPr>
        <w:t>GEPFCM a</w:t>
      </w:r>
      <w:r w:rsidR="00D53D24" w:rsidRPr="007C70D5">
        <w:rPr>
          <w:rFonts w:ascii="Times New Roman" w:hAnsi="Times New Roman" w:cs="Times New Roman"/>
          <w:b/>
        </w:rPr>
        <w:t xml:space="preserve">pplication </w:t>
      </w:r>
      <w:r w:rsidR="00EE506A" w:rsidRPr="007C70D5">
        <w:rPr>
          <w:rFonts w:ascii="Times New Roman" w:hAnsi="Times New Roman" w:cs="Times New Roman"/>
          <w:b/>
        </w:rPr>
        <w:t>to</w:t>
      </w:r>
      <w:r w:rsidR="00276C2A" w:rsidRPr="007C70D5">
        <w:rPr>
          <w:rFonts w:ascii="Times New Roman" w:hAnsi="Times New Roman" w:cs="Times New Roman"/>
          <w:b/>
        </w:rPr>
        <w:t xml:space="preserve"> real data</w:t>
      </w:r>
      <w:r w:rsidR="00182F8D" w:rsidRPr="007C70D5">
        <w:rPr>
          <w:rFonts w:ascii="Times New Roman" w:hAnsi="Times New Roman" w:cs="Times New Roman"/>
          <w:b/>
        </w:rPr>
        <w:t>sets</w:t>
      </w:r>
    </w:p>
    <w:p w:rsidR="0073522A" w:rsidRPr="007C70D5" w:rsidRDefault="0073522A" w:rsidP="00EA3F68">
      <w:pPr>
        <w:spacing w:before="0" w:line="48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 xml:space="preserve">GEPFCM algorithm is applied to real datasets in this section for noise rejection and handling datasets with </w:t>
      </w:r>
      <w:r w:rsidR="00EA3F68" w:rsidRPr="007C70D5">
        <w:rPr>
          <w:rFonts w:ascii="Times New Roman" w:hAnsi="Times New Roman" w:cs="Times New Roman"/>
          <w:sz w:val="20"/>
          <w:szCs w:val="20"/>
          <w:lang w:bidi="fa-IR"/>
        </w:rPr>
        <w:t>lots of outliers.</w:t>
      </w:r>
    </w:p>
    <w:p w:rsidR="00EA3F68" w:rsidRPr="007C70D5" w:rsidRDefault="00EA3F68" w:rsidP="0073522A">
      <w:pPr>
        <w:spacing w:before="0" w:line="480" w:lineRule="auto"/>
        <w:jc w:val="both"/>
        <w:rPr>
          <w:rFonts w:ascii="Times New Roman" w:hAnsi="Times New Roman" w:cs="Times New Roman"/>
          <w:sz w:val="20"/>
          <w:szCs w:val="20"/>
          <w:lang w:bidi="fa-IR"/>
        </w:rPr>
      </w:pPr>
    </w:p>
    <w:p w:rsidR="00EA3F68" w:rsidRPr="007C70D5" w:rsidRDefault="00EA3F68" w:rsidP="0073522A">
      <w:pPr>
        <w:spacing w:before="0" w:line="480" w:lineRule="auto"/>
        <w:jc w:val="both"/>
        <w:rPr>
          <w:rFonts w:ascii="Times New Roman" w:hAnsi="Times New Roman" w:cs="Times New Roman"/>
          <w:b/>
          <w:bCs/>
          <w:sz w:val="20"/>
          <w:szCs w:val="20"/>
          <w:lang w:bidi="fa-IR"/>
        </w:rPr>
      </w:pPr>
      <w:r w:rsidRPr="007C70D5">
        <w:rPr>
          <w:rFonts w:ascii="Times New Roman" w:hAnsi="Times New Roman" w:cs="Times New Roman"/>
          <w:b/>
          <w:bCs/>
          <w:sz w:val="20"/>
          <w:szCs w:val="20"/>
          <w:lang w:bidi="fa-IR"/>
        </w:rPr>
        <w:t>5.1. Noise rejection</w:t>
      </w:r>
    </w:p>
    <w:p w:rsidR="00276C2A" w:rsidRPr="007C70D5" w:rsidRDefault="00276C2A" w:rsidP="00182F8D">
      <w:pPr>
        <w:spacing w:before="0" w:line="48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 xml:space="preserve">Gas companies need to fit a line </w:t>
      </w:r>
      <w:r w:rsidR="005F7C85" w:rsidRPr="007C70D5">
        <w:rPr>
          <w:rFonts w:ascii="Times New Roman" w:hAnsi="Times New Roman" w:cs="Times New Roman"/>
          <w:sz w:val="20"/>
          <w:szCs w:val="20"/>
          <w:lang w:bidi="fa-IR"/>
        </w:rPr>
        <w:t>to</w:t>
      </w:r>
      <w:r w:rsidRPr="007C70D5">
        <w:rPr>
          <w:rFonts w:ascii="Times New Roman" w:hAnsi="Times New Roman" w:cs="Times New Roman"/>
          <w:sz w:val="20"/>
          <w:szCs w:val="20"/>
          <w:lang w:bidi="fa-IR"/>
        </w:rPr>
        <w:t xml:space="preserve"> Gas Consumption (GC) data as a function </w:t>
      </w:r>
      <w:r w:rsidR="005F7C85" w:rsidRPr="007C70D5">
        <w:rPr>
          <w:rFonts w:ascii="Times New Roman" w:hAnsi="Times New Roman" w:cs="Times New Roman"/>
          <w:sz w:val="20"/>
          <w:szCs w:val="20"/>
          <w:lang w:bidi="fa-IR"/>
        </w:rPr>
        <w:t xml:space="preserve">of </w:t>
      </w:r>
      <w:r w:rsidRPr="007C70D5">
        <w:rPr>
          <w:rFonts w:ascii="Times New Roman" w:hAnsi="Times New Roman" w:cs="Times New Roman"/>
          <w:sz w:val="20"/>
          <w:szCs w:val="20"/>
          <w:lang w:bidi="fa-IR"/>
        </w:rPr>
        <w:t>Heating Degree Days (HDD) for consumption management and saving</w:t>
      </w:r>
      <w:r w:rsidR="005F7C85" w:rsidRPr="007C70D5">
        <w:rPr>
          <w:rFonts w:ascii="Times New Roman" w:hAnsi="Times New Roman" w:cs="Times New Roman"/>
          <w:sz w:val="20"/>
          <w:szCs w:val="20"/>
          <w:lang w:bidi="fa-IR"/>
        </w:rPr>
        <w:t>s</w:t>
      </w:r>
      <w:r w:rsidRPr="007C70D5">
        <w:rPr>
          <w:rFonts w:ascii="Times New Roman" w:hAnsi="Times New Roman" w:cs="Times New Roman"/>
          <w:sz w:val="20"/>
          <w:szCs w:val="20"/>
          <w:lang w:bidi="fa-IR"/>
        </w:rPr>
        <w:t xml:space="preserve">. </w:t>
      </w:r>
      <w:r w:rsidR="00182F8D" w:rsidRPr="007C70D5">
        <w:rPr>
          <w:rFonts w:ascii="Times New Roman" w:hAnsi="Times New Roman" w:cs="Times New Roman"/>
          <w:sz w:val="20"/>
          <w:szCs w:val="20"/>
          <w:lang w:bidi="fa-IR"/>
        </w:rPr>
        <w:t>Standard</w:t>
      </w:r>
      <w:r w:rsidRPr="007C70D5">
        <w:rPr>
          <w:rFonts w:ascii="Times New Roman" w:hAnsi="Times New Roman" w:cs="Times New Roman"/>
          <w:sz w:val="20"/>
          <w:szCs w:val="20"/>
          <w:lang w:bidi="fa-IR"/>
        </w:rPr>
        <w:t xml:space="preserve"> does not allow a curve fitting </w:t>
      </w:r>
      <w:proofErr w:type="gramStart"/>
      <w:r w:rsidRPr="007C70D5">
        <w:rPr>
          <w:rFonts w:ascii="Times New Roman" w:hAnsi="Times New Roman" w:cs="Times New Roman"/>
          <w:sz w:val="20"/>
          <w:szCs w:val="20"/>
          <w:lang w:bidi="fa-IR"/>
        </w:rPr>
        <w:t xml:space="preserve">with  </w:t>
      </w:r>
      <w:proofErr w:type="gramEnd"/>
      <w:r w:rsidRPr="007C70D5">
        <w:rPr>
          <w:rFonts w:ascii="Times New Roman" w:hAnsi="Times New Roman" w:cs="Times New Roman"/>
          <w:position w:val="-6"/>
          <w:sz w:val="20"/>
          <w:szCs w:val="20"/>
          <w:lang w:bidi="fa-IR"/>
        </w:rPr>
        <w:object w:dxaOrig="859" w:dyaOrig="300">
          <v:shape id="_x0000_i1341" type="#_x0000_t75" style="width:41.45pt;height:13.6pt" o:ole="">
            <v:imagedata r:id="rId646" o:title=""/>
          </v:shape>
          <o:OLEObject Type="Embed" ProgID="Equation.3" ShapeID="_x0000_i1341" DrawAspect="Content" ObjectID="_1537435288" r:id="rId647"/>
        </w:object>
      </w:r>
      <w:r w:rsidRPr="007C70D5">
        <w:rPr>
          <w:rFonts w:ascii="Times New Roman" w:hAnsi="Times New Roman" w:cs="Times New Roman"/>
          <w:sz w:val="20"/>
          <w:szCs w:val="20"/>
          <w:lang w:bidi="fa-IR"/>
        </w:rPr>
        <w:t xml:space="preserve">. </w:t>
      </w:r>
      <w:r w:rsidR="00182F8D" w:rsidRPr="007C70D5">
        <w:rPr>
          <w:rFonts w:ascii="Times New Roman" w:hAnsi="Times New Roman" w:cs="Times New Roman"/>
          <w:sz w:val="20"/>
          <w:szCs w:val="20"/>
          <w:lang w:bidi="fa-IR"/>
        </w:rPr>
        <w:t xml:space="preserve">Consumption </w:t>
      </w:r>
      <w:r w:rsidRPr="007C70D5">
        <w:rPr>
          <w:rFonts w:ascii="Times New Roman" w:hAnsi="Times New Roman" w:cs="Times New Roman"/>
          <w:sz w:val="20"/>
          <w:szCs w:val="20"/>
          <w:lang w:bidi="fa-IR"/>
        </w:rPr>
        <w:t xml:space="preserve">data analysis shows that noise points </w:t>
      </w:r>
      <w:r w:rsidR="00EA3F68" w:rsidRPr="007C70D5">
        <w:rPr>
          <w:rFonts w:ascii="Times New Roman" w:hAnsi="Times New Roman" w:cs="Times New Roman"/>
          <w:sz w:val="20"/>
          <w:szCs w:val="20"/>
          <w:lang w:bidi="fa-IR"/>
        </w:rPr>
        <w:t xml:space="preserve">or outliers </w:t>
      </w:r>
      <w:r w:rsidR="00182F8D" w:rsidRPr="007C70D5">
        <w:rPr>
          <w:rFonts w:ascii="Times New Roman" w:hAnsi="Times New Roman" w:cs="Times New Roman"/>
          <w:sz w:val="20"/>
          <w:szCs w:val="20"/>
          <w:lang w:bidi="fa-IR"/>
        </w:rPr>
        <w:t xml:space="preserve">cause </w:t>
      </w:r>
      <w:r w:rsidRPr="007C70D5">
        <w:rPr>
          <w:rFonts w:ascii="Times New Roman" w:hAnsi="Times New Roman" w:cs="Times New Roman"/>
          <w:sz w:val="20"/>
          <w:szCs w:val="20"/>
          <w:lang w:bidi="fa-IR"/>
        </w:rPr>
        <w:t xml:space="preserve">poor curve fitting and </w:t>
      </w:r>
      <w:proofErr w:type="gramStart"/>
      <w:r w:rsidRPr="007C70D5">
        <w:rPr>
          <w:rFonts w:ascii="Times New Roman" w:hAnsi="Times New Roman" w:cs="Times New Roman"/>
          <w:sz w:val="20"/>
          <w:szCs w:val="20"/>
          <w:lang w:bidi="fa-IR"/>
        </w:rPr>
        <w:t xml:space="preserve">low </w:t>
      </w:r>
      <w:proofErr w:type="gramEnd"/>
      <w:r w:rsidR="00EE19DB" w:rsidRPr="007C70D5">
        <w:rPr>
          <w:rFonts w:ascii="Times New Roman" w:hAnsi="Times New Roman" w:cs="Times New Roman"/>
          <w:position w:val="-4"/>
          <w:sz w:val="20"/>
          <w:szCs w:val="20"/>
          <w:lang w:bidi="fa-IR"/>
        </w:rPr>
        <w:object w:dxaOrig="300" w:dyaOrig="279">
          <v:shape id="_x0000_i1342" type="#_x0000_t75" style="width:14.25pt;height:12.9pt" o:ole="">
            <v:imagedata r:id="rId648" o:title=""/>
          </v:shape>
          <o:OLEObject Type="Embed" ProgID="Equation.3" ShapeID="_x0000_i1342" DrawAspect="Content" ObjectID="_1537435289" r:id="rId649"/>
        </w:object>
      </w:r>
      <w:r w:rsidRPr="007C70D5">
        <w:rPr>
          <w:rFonts w:ascii="Times New Roman" w:hAnsi="Times New Roman" w:cs="Times New Roman"/>
          <w:sz w:val="20"/>
          <w:szCs w:val="20"/>
          <w:lang w:bidi="fa-IR"/>
        </w:rPr>
        <w:t xml:space="preserve">. </w:t>
      </w:r>
      <w:r w:rsidR="00EE19DB" w:rsidRPr="007C70D5">
        <w:rPr>
          <w:rFonts w:ascii="Times New Roman" w:hAnsi="Times New Roman" w:cs="Times New Roman"/>
          <w:sz w:val="20"/>
          <w:szCs w:val="20"/>
          <w:lang w:bidi="fa-IR"/>
        </w:rPr>
        <w:t xml:space="preserve">Since there </w:t>
      </w:r>
      <w:r w:rsidR="005F7C85" w:rsidRPr="007C70D5">
        <w:rPr>
          <w:rFonts w:ascii="Times New Roman" w:hAnsi="Times New Roman" w:cs="Times New Roman"/>
          <w:sz w:val="20"/>
          <w:szCs w:val="20"/>
          <w:lang w:bidi="fa-IR"/>
        </w:rPr>
        <w:t xml:space="preserve">are </w:t>
      </w:r>
      <w:r w:rsidR="00EE19DB" w:rsidRPr="007C70D5">
        <w:rPr>
          <w:rFonts w:ascii="Times New Roman" w:hAnsi="Times New Roman" w:cs="Times New Roman"/>
          <w:sz w:val="20"/>
          <w:szCs w:val="20"/>
          <w:lang w:bidi="fa-IR"/>
        </w:rPr>
        <w:t xml:space="preserve">a large number of consumers, it is not possible to detect noise points visually. </w:t>
      </w:r>
      <w:r w:rsidR="00182F8D" w:rsidRPr="007C70D5">
        <w:rPr>
          <w:rFonts w:ascii="Times New Roman" w:hAnsi="Times New Roman" w:cs="Times New Roman"/>
          <w:sz w:val="20"/>
          <w:szCs w:val="20"/>
          <w:lang w:bidi="fa-IR"/>
        </w:rPr>
        <w:t>It</w:t>
      </w:r>
      <w:r w:rsidR="00081988" w:rsidRPr="007C70D5">
        <w:rPr>
          <w:rFonts w:ascii="Times New Roman" w:hAnsi="Times New Roman" w:cs="Times New Roman"/>
          <w:sz w:val="20"/>
          <w:szCs w:val="20"/>
          <w:lang w:bidi="fa-IR"/>
        </w:rPr>
        <w:t xml:space="preserve"> is shown that GEPFCM is capable of detecting and rejecting noise points. </w:t>
      </w:r>
      <w:r w:rsidR="001007D7" w:rsidRPr="007C70D5">
        <w:rPr>
          <w:rFonts w:ascii="Times New Roman" w:hAnsi="Times New Roman" w:cs="Times New Roman"/>
          <w:sz w:val="20"/>
          <w:szCs w:val="20"/>
          <w:lang w:bidi="fa-IR"/>
        </w:rPr>
        <w:t xml:space="preserve">Consumption data of each consumer can be grouped into two </w:t>
      </w:r>
      <w:r w:rsidR="00024867" w:rsidRPr="007C70D5">
        <w:rPr>
          <w:rFonts w:ascii="Times New Roman" w:hAnsi="Times New Roman" w:cs="Times New Roman"/>
          <w:sz w:val="20"/>
          <w:szCs w:val="20"/>
          <w:lang w:bidi="fa-IR"/>
        </w:rPr>
        <w:t xml:space="preserve">fuzzy </w:t>
      </w:r>
      <w:r w:rsidR="001007D7" w:rsidRPr="007C70D5">
        <w:rPr>
          <w:rFonts w:ascii="Times New Roman" w:hAnsi="Times New Roman" w:cs="Times New Roman"/>
          <w:sz w:val="20"/>
          <w:szCs w:val="20"/>
          <w:lang w:bidi="fa-IR"/>
        </w:rPr>
        <w:t>clusters one for cold seasons</w:t>
      </w:r>
      <w:r w:rsidR="00417BCF" w:rsidRPr="007C70D5">
        <w:rPr>
          <w:rFonts w:ascii="Times New Roman" w:hAnsi="Times New Roman" w:cs="Times New Roman"/>
          <w:sz w:val="20"/>
          <w:szCs w:val="20"/>
          <w:lang w:bidi="fa-IR"/>
        </w:rPr>
        <w:t xml:space="preserve"> (high consumption)</w:t>
      </w:r>
      <w:r w:rsidR="001007D7" w:rsidRPr="007C70D5">
        <w:rPr>
          <w:rFonts w:ascii="Times New Roman" w:hAnsi="Times New Roman" w:cs="Times New Roman"/>
          <w:sz w:val="20"/>
          <w:szCs w:val="20"/>
          <w:lang w:bidi="fa-IR"/>
        </w:rPr>
        <w:t xml:space="preserve"> and the other for hot seasons</w:t>
      </w:r>
      <w:r w:rsidR="00417BCF" w:rsidRPr="007C70D5">
        <w:rPr>
          <w:rFonts w:ascii="Times New Roman" w:hAnsi="Times New Roman" w:cs="Times New Roman"/>
          <w:sz w:val="20"/>
          <w:szCs w:val="20"/>
          <w:lang w:bidi="fa-IR"/>
        </w:rPr>
        <w:t xml:space="preserve"> (low consumption)</w:t>
      </w:r>
      <w:r w:rsidR="001007D7" w:rsidRPr="007C70D5">
        <w:rPr>
          <w:rFonts w:ascii="Times New Roman" w:hAnsi="Times New Roman" w:cs="Times New Roman"/>
          <w:sz w:val="20"/>
          <w:szCs w:val="20"/>
          <w:lang w:bidi="fa-IR"/>
        </w:rPr>
        <w:t xml:space="preserve">. </w:t>
      </w:r>
      <w:r w:rsidR="00DB3ACE" w:rsidRPr="007C70D5">
        <w:rPr>
          <w:rFonts w:ascii="Times New Roman" w:hAnsi="Times New Roman" w:cs="Times New Roman"/>
          <w:sz w:val="20"/>
          <w:szCs w:val="20"/>
          <w:lang w:bidi="fa-IR"/>
        </w:rPr>
        <w:t xml:space="preserve">Data of each consumer is </w:t>
      </w:r>
      <w:proofErr w:type="spellStart"/>
      <w:r w:rsidR="00DB3ACE" w:rsidRPr="007C70D5">
        <w:rPr>
          <w:rFonts w:ascii="Times New Roman" w:hAnsi="Times New Roman" w:cs="Times New Roman"/>
          <w:sz w:val="20"/>
          <w:szCs w:val="20"/>
          <w:lang w:bidi="fa-IR"/>
        </w:rPr>
        <w:t>denoised</w:t>
      </w:r>
      <w:proofErr w:type="spellEnd"/>
      <w:r w:rsidR="00DB3ACE" w:rsidRPr="007C70D5">
        <w:rPr>
          <w:rFonts w:ascii="Times New Roman" w:hAnsi="Times New Roman" w:cs="Times New Roman"/>
          <w:sz w:val="20"/>
          <w:szCs w:val="20"/>
          <w:lang w:bidi="fa-IR"/>
        </w:rPr>
        <w:t xml:space="preserve"> individually. </w:t>
      </w:r>
      <w:r w:rsidR="003F1F4E" w:rsidRPr="007C70D5">
        <w:rPr>
          <w:rFonts w:ascii="Times New Roman" w:hAnsi="Times New Roman" w:cs="Times New Roman"/>
          <w:sz w:val="20"/>
          <w:szCs w:val="20"/>
          <w:lang w:bidi="fa-IR"/>
        </w:rPr>
        <w:t>The</w:t>
      </w:r>
      <w:r w:rsidR="001007D7" w:rsidRPr="007C70D5">
        <w:rPr>
          <w:rFonts w:ascii="Times New Roman" w:hAnsi="Times New Roman" w:cs="Times New Roman"/>
          <w:sz w:val="20"/>
          <w:szCs w:val="20"/>
          <w:lang w:bidi="fa-IR"/>
        </w:rPr>
        <w:t xml:space="preserve"> following maximum typicality is computed </w:t>
      </w:r>
      <w:r w:rsidR="003F1F4E" w:rsidRPr="007C70D5">
        <w:rPr>
          <w:rFonts w:ascii="Times New Roman" w:hAnsi="Times New Roman" w:cs="Times New Roman"/>
          <w:sz w:val="20"/>
          <w:szCs w:val="20"/>
          <w:lang w:bidi="fa-IR"/>
        </w:rPr>
        <w:t xml:space="preserve">for the </w:t>
      </w:r>
      <w:r w:rsidR="003F1F4E" w:rsidRPr="007C70D5">
        <w:rPr>
          <w:position w:val="-10"/>
        </w:rPr>
        <w:object w:dxaOrig="300" w:dyaOrig="340">
          <v:shape id="_x0000_i1343" type="#_x0000_t75" style="width:14.95pt;height:17pt" o:ole="">
            <v:imagedata r:id="rId650" o:title=""/>
          </v:shape>
          <o:OLEObject Type="Embed" ProgID="Equation.3" ShapeID="_x0000_i1343" DrawAspect="Content" ObjectID="_1537435290" r:id="rId651"/>
        </w:object>
      </w:r>
      <w:r w:rsidR="003F1F4E" w:rsidRPr="007C70D5">
        <w:t xml:space="preserve"> </w:t>
      </w:r>
      <w:r w:rsidR="003F1F4E" w:rsidRPr="007C70D5">
        <w:rPr>
          <w:rFonts w:ascii="Times New Roman" w:hAnsi="Times New Roman" w:cs="Times New Roman"/>
          <w:sz w:val="20"/>
          <w:szCs w:val="20"/>
          <w:lang w:bidi="fa-IR"/>
        </w:rPr>
        <w:t xml:space="preserve">data point </w:t>
      </w:r>
      <w:r w:rsidR="001007D7" w:rsidRPr="007C70D5">
        <w:rPr>
          <w:rFonts w:ascii="Times New Roman" w:hAnsi="Times New Roman" w:cs="Times New Roman"/>
          <w:sz w:val="20"/>
          <w:szCs w:val="20"/>
          <w:lang w:bidi="fa-IR"/>
        </w:rPr>
        <w:t>after apply</w:t>
      </w:r>
      <w:r w:rsidR="003F1F4E" w:rsidRPr="007C70D5">
        <w:rPr>
          <w:rFonts w:ascii="Times New Roman" w:hAnsi="Times New Roman" w:cs="Times New Roman"/>
          <w:sz w:val="20"/>
          <w:szCs w:val="20"/>
          <w:lang w:bidi="fa-IR"/>
        </w:rPr>
        <w:t>ing</w:t>
      </w:r>
      <w:r w:rsidR="001007D7" w:rsidRPr="007C70D5">
        <w:rPr>
          <w:rFonts w:ascii="Times New Roman" w:hAnsi="Times New Roman" w:cs="Times New Roman"/>
          <w:sz w:val="20"/>
          <w:szCs w:val="20"/>
          <w:lang w:bidi="fa-IR"/>
        </w:rPr>
        <w:t xml:space="preserve"> GEPFCM on the data: </w:t>
      </w:r>
    </w:p>
    <w:tbl>
      <w:tblPr>
        <w:bidiVisual/>
        <w:tblW w:w="0" w:type="auto"/>
        <w:tblInd w:w="141" w:type="dxa"/>
        <w:tblLook w:val="01E0"/>
      </w:tblPr>
      <w:tblGrid>
        <w:gridCol w:w="550"/>
        <w:gridCol w:w="8877"/>
      </w:tblGrid>
      <w:tr w:rsidR="001007D7" w:rsidRPr="007C70D5" w:rsidTr="00685BE7">
        <w:tc>
          <w:tcPr>
            <w:tcW w:w="550" w:type="dxa"/>
            <w:vAlign w:val="center"/>
          </w:tcPr>
          <w:p w:rsidR="001007D7" w:rsidRPr="007C70D5" w:rsidRDefault="001007D7" w:rsidP="001748B7">
            <w:pPr>
              <w:spacing w:before="0" w:line="24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w:t>
            </w:r>
            <w:r w:rsidR="001748B7" w:rsidRPr="007C70D5">
              <w:rPr>
                <w:rFonts w:ascii="Times New Roman" w:hAnsi="Times New Roman" w:cs="Times New Roman"/>
                <w:sz w:val="20"/>
                <w:szCs w:val="20"/>
                <w:lang w:bidi="fa-IR"/>
              </w:rPr>
              <w:t>31</w:t>
            </w:r>
            <w:r w:rsidRPr="007C70D5">
              <w:rPr>
                <w:rFonts w:ascii="Times New Roman" w:hAnsi="Times New Roman" w:cs="Times New Roman"/>
                <w:sz w:val="20"/>
                <w:szCs w:val="20"/>
                <w:lang w:bidi="fa-IR"/>
              </w:rPr>
              <w:t>)</w:t>
            </w:r>
          </w:p>
        </w:tc>
        <w:tc>
          <w:tcPr>
            <w:tcW w:w="8877" w:type="dxa"/>
            <w:vAlign w:val="center"/>
          </w:tcPr>
          <w:p w:rsidR="001007D7" w:rsidRPr="007C70D5" w:rsidRDefault="001007D7" w:rsidP="00322018">
            <w:pPr>
              <w:spacing w:before="0" w:line="240" w:lineRule="auto"/>
              <w:jc w:val="both"/>
              <w:rPr>
                <w:rFonts w:ascii="Times New Roman" w:hAnsi="Times New Roman" w:cs="Times New Roman"/>
                <w:sz w:val="20"/>
                <w:szCs w:val="20"/>
                <w:lang w:bidi="fa-IR"/>
              </w:rPr>
            </w:pPr>
            <w:r w:rsidRPr="007C70D5">
              <w:rPr>
                <w:rFonts w:ascii="Times New Roman" w:hAnsi="Times New Roman" w:cs="Times New Roman"/>
                <w:position w:val="-44"/>
                <w:sz w:val="20"/>
                <w:szCs w:val="16"/>
                <w:lang w:bidi="fa-IR"/>
              </w:rPr>
              <w:object w:dxaOrig="4160" w:dyaOrig="1040">
                <v:shape id="_x0000_i1344" type="#_x0000_t75" style="width:209.2pt;height:48.9pt" o:ole="">
                  <v:imagedata r:id="rId652" o:title=""/>
                </v:shape>
                <o:OLEObject Type="Embed" ProgID="Equation.3" ShapeID="_x0000_i1344" DrawAspect="Content" ObjectID="_1537435291" r:id="rId653"/>
              </w:object>
            </w:r>
          </w:p>
        </w:tc>
      </w:tr>
    </w:tbl>
    <w:p w:rsidR="001007D7" w:rsidRPr="007C70D5" w:rsidRDefault="001007D7" w:rsidP="00AC7690">
      <w:pPr>
        <w:spacing w:before="0" w:line="48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 xml:space="preserve">Cluster centers </w:t>
      </w:r>
      <w:r w:rsidRPr="007C70D5">
        <w:rPr>
          <w:rFonts w:ascii="Times New Roman" w:hAnsi="Times New Roman" w:cs="Times New Roman"/>
          <w:position w:val="-10"/>
          <w:sz w:val="20"/>
          <w:szCs w:val="20"/>
          <w:lang w:bidi="fa-IR"/>
        </w:rPr>
        <w:object w:dxaOrig="200" w:dyaOrig="300">
          <v:shape id="_x0000_i1345" type="#_x0000_t75" style="width:9.5pt;height:14.95pt" o:ole="">
            <v:imagedata r:id="rId654" o:title=""/>
          </v:shape>
          <o:OLEObject Type="Embed" ProgID="Equation.3" ShapeID="_x0000_i1345" DrawAspect="Content" ObjectID="_1537435292" r:id="rId655"/>
        </w:object>
      </w:r>
      <w:r w:rsidRPr="007C70D5">
        <w:rPr>
          <w:rFonts w:ascii="Times New Roman" w:hAnsi="Times New Roman" w:cs="Times New Roman"/>
          <w:sz w:val="20"/>
          <w:szCs w:val="20"/>
          <w:lang w:bidi="fa-IR"/>
        </w:rPr>
        <w:t>s in (</w:t>
      </w:r>
      <w:r w:rsidR="001748B7" w:rsidRPr="007C70D5">
        <w:rPr>
          <w:rFonts w:ascii="Times New Roman" w:hAnsi="Times New Roman" w:cs="Times New Roman"/>
          <w:sz w:val="20"/>
          <w:szCs w:val="20"/>
          <w:lang w:bidi="fa-IR"/>
        </w:rPr>
        <w:t>31</w:t>
      </w:r>
      <w:r w:rsidRPr="007C70D5">
        <w:rPr>
          <w:rFonts w:ascii="Times New Roman" w:hAnsi="Times New Roman" w:cs="Times New Roman"/>
          <w:sz w:val="20"/>
          <w:szCs w:val="20"/>
          <w:lang w:bidi="fa-IR"/>
        </w:rPr>
        <w:t xml:space="preserve">) </w:t>
      </w:r>
      <w:proofErr w:type="gramStart"/>
      <w:r w:rsidRPr="007C70D5">
        <w:rPr>
          <w:rFonts w:ascii="Times New Roman" w:hAnsi="Times New Roman" w:cs="Times New Roman"/>
          <w:sz w:val="20"/>
          <w:szCs w:val="20"/>
          <w:lang w:bidi="fa-IR"/>
        </w:rPr>
        <w:t>are</w:t>
      </w:r>
      <w:proofErr w:type="gramEnd"/>
      <w:r w:rsidRPr="007C70D5">
        <w:rPr>
          <w:rFonts w:ascii="Times New Roman" w:hAnsi="Times New Roman" w:cs="Times New Roman"/>
          <w:sz w:val="20"/>
          <w:szCs w:val="20"/>
          <w:lang w:bidi="fa-IR"/>
        </w:rPr>
        <w:t xml:space="preserve"> computed using GEPFCM which reduces noise </w:t>
      </w:r>
      <w:r w:rsidR="00182F8D" w:rsidRPr="007C70D5">
        <w:rPr>
          <w:rFonts w:ascii="Times New Roman" w:hAnsi="Times New Roman" w:cs="Times New Roman"/>
          <w:sz w:val="20"/>
          <w:szCs w:val="20"/>
          <w:lang w:bidi="fa-IR"/>
        </w:rPr>
        <w:t>impacts</w:t>
      </w:r>
      <w:r w:rsidRPr="007C70D5">
        <w:rPr>
          <w:rFonts w:ascii="Times New Roman" w:hAnsi="Times New Roman" w:cs="Times New Roman"/>
          <w:sz w:val="20"/>
          <w:szCs w:val="20"/>
          <w:lang w:bidi="fa-IR"/>
        </w:rPr>
        <w:t xml:space="preserve"> on the cluster centers. </w:t>
      </w:r>
      <w:r w:rsidR="00182F8D" w:rsidRPr="007C70D5">
        <w:rPr>
          <w:rFonts w:ascii="Times New Roman" w:hAnsi="Times New Roman" w:cs="Times New Roman"/>
          <w:sz w:val="20"/>
          <w:szCs w:val="20"/>
          <w:lang w:bidi="fa-IR"/>
        </w:rPr>
        <w:t>A</w:t>
      </w:r>
      <w:r w:rsidRPr="007C70D5">
        <w:rPr>
          <w:rFonts w:ascii="Times New Roman" w:hAnsi="Times New Roman" w:cs="Times New Roman"/>
          <w:sz w:val="20"/>
          <w:szCs w:val="20"/>
          <w:lang w:bidi="fa-IR"/>
        </w:rPr>
        <w:t xml:space="preserve"> threshold </w:t>
      </w:r>
      <w:r w:rsidR="00C50739" w:rsidRPr="007C70D5">
        <w:rPr>
          <w:rFonts w:ascii="Times New Roman" w:hAnsi="Times New Roman" w:cs="Times New Roman"/>
          <w:position w:val="-4"/>
          <w:sz w:val="20"/>
          <w:szCs w:val="20"/>
          <w:lang w:bidi="fa-IR"/>
        </w:rPr>
        <w:object w:dxaOrig="260" w:dyaOrig="220">
          <v:shape id="_x0000_i1346" type="#_x0000_t75" style="width:12.9pt;height:10.85pt" o:ole="">
            <v:imagedata r:id="rId656" o:title=""/>
          </v:shape>
          <o:OLEObject Type="Embed" ProgID="Equation.3" ShapeID="_x0000_i1346" DrawAspect="Content" ObjectID="_1537435293" r:id="rId657"/>
        </w:object>
      </w:r>
      <w:r w:rsidRPr="007C70D5">
        <w:rPr>
          <w:rFonts w:ascii="Times New Roman" w:hAnsi="Times New Roman" w:cs="Times New Roman"/>
          <w:sz w:val="20"/>
          <w:szCs w:val="20"/>
          <w:lang w:bidi="fa-IR"/>
        </w:rPr>
        <w:t xml:space="preserve"> is </w:t>
      </w:r>
      <w:r w:rsidR="00182F8D" w:rsidRPr="007C70D5">
        <w:rPr>
          <w:rFonts w:ascii="Times New Roman" w:hAnsi="Times New Roman" w:cs="Times New Roman"/>
          <w:sz w:val="20"/>
          <w:szCs w:val="20"/>
          <w:lang w:bidi="fa-IR"/>
        </w:rPr>
        <w:t xml:space="preserve">then </w:t>
      </w:r>
      <w:r w:rsidRPr="007C70D5">
        <w:rPr>
          <w:rFonts w:ascii="Times New Roman" w:hAnsi="Times New Roman" w:cs="Times New Roman"/>
          <w:sz w:val="20"/>
          <w:szCs w:val="20"/>
          <w:lang w:bidi="fa-IR"/>
        </w:rPr>
        <w:t xml:space="preserve">defined and data points with </w:t>
      </w:r>
      <w:r w:rsidR="00441B78" w:rsidRPr="007C70D5">
        <w:rPr>
          <w:rFonts w:ascii="Times New Roman" w:hAnsi="Times New Roman" w:cs="Times New Roman"/>
          <w:position w:val="-10"/>
          <w:sz w:val="20"/>
          <w:szCs w:val="20"/>
          <w:lang w:bidi="fa-IR"/>
        </w:rPr>
        <w:object w:dxaOrig="999" w:dyaOrig="300">
          <v:shape id="_x0000_i1347" type="#_x0000_t75" style="width:50.25pt;height:14.95pt" o:ole="">
            <v:imagedata r:id="rId658" o:title=""/>
          </v:shape>
          <o:OLEObject Type="Embed" ProgID="Equation.3" ShapeID="_x0000_i1347" DrawAspect="Content" ObjectID="_1537435294" r:id="rId659"/>
        </w:object>
      </w:r>
      <w:r w:rsidRPr="007C70D5">
        <w:rPr>
          <w:rFonts w:ascii="Times New Roman" w:hAnsi="Times New Roman" w:cs="Times New Roman"/>
          <w:sz w:val="20"/>
          <w:szCs w:val="20"/>
          <w:lang w:bidi="fa-IR"/>
        </w:rPr>
        <w:t xml:space="preserve"> are detected as noise </w:t>
      </w:r>
      <w:r w:rsidR="002E50B5" w:rsidRPr="007C70D5">
        <w:rPr>
          <w:rFonts w:ascii="Times New Roman" w:hAnsi="Times New Roman" w:cs="Times New Roman"/>
          <w:sz w:val="20"/>
          <w:szCs w:val="20"/>
          <w:lang w:bidi="fa-IR"/>
        </w:rPr>
        <w:t>points and</w:t>
      </w:r>
      <w:r w:rsidRPr="007C70D5">
        <w:rPr>
          <w:rFonts w:ascii="Times New Roman" w:hAnsi="Times New Roman" w:cs="Times New Roman"/>
          <w:sz w:val="20"/>
          <w:szCs w:val="20"/>
          <w:lang w:bidi="fa-IR"/>
        </w:rPr>
        <w:t xml:space="preserve"> are </w:t>
      </w:r>
      <w:r w:rsidR="009749CA" w:rsidRPr="007C70D5">
        <w:rPr>
          <w:rFonts w:ascii="Times New Roman" w:hAnsi="Times New Roman" w:cs="Times New Roman"/>
          <w:sz w:val="20"/>
          <w:szCs w:val="20"/>
          <w:lang w:bidi="fa-IR"/>
        </w:rPr>
        <w:t>removed from the data</w:t>
      </w:r>
      <w:r w:rsidR="00C50739" w:rsidRPr="007C70D5">
        <w:rPr>
          <w:rFonts w:ascii="Times New Roman" w:hAnsi="Times New Roman" w:cs="Times New Roman"/>
          <w:sz w:val="20"/>
          <w:szCs w:val="20"/>
          <w:lang w:bidi="fa-IR"/>
        </w:rPr>
        <w:t>.</w:t>
      </w:r>
      <w:r w:rsidR="00AC7690" w:rsidRPr="007C70D5">
        <w:rPr>
          <w:rFonts w:ascii="Times New Roman" w:hAnsi="Times New Roman" w:cs="Times New Roman"/>
          <w:sz w:val="20"/>
          <w:szCs w:val="20"/>
          <w:lang w:bidi="fa-IR"/>
        </w:rPr>
        <w:t xml:space="preserve"> </w:t>
      </w:r>
      <w:r w:rsidR="007314C0" w:rsidRPr="007C70D5">
        <w:rPr>
          <w:rFonts w:ascii="Times New Roman" w:hAnsi="Times New Roman" w:cs="Times New Roman"/>
          <w:position w:val="-6"/>
          <w:sz w:val="20"/>
          <w:szCs w:val="20"/>
          <w:lang w:bidi="fa-IR"/>
        </w:rPr>
        <w:object w:dxaOrig="820" w:dyaOrig="240">
          <v:shape id="_x0000_i1348" type="#_x0000_t75" style="width:41.45pt;height:12.25pt" o:ole="">
            <v:imagedata r:id="rId660" o:title=""/>
          </v:shape>
          <o:OLEObject Type="Embed" ProgID="Equation.3" ShapeID="_x0000_i1348" DrawAspect="Content" ObjectID="_1537435295" r:id="rId661"/>
        </w:object>
      </w:r>
      <w:r w:rsidR="007314C0" w:rsidRPr="007C70D5">
        <w:rPr>
          <w:rFonts w:ascii="Times New Roman" w:hAnsi="Times New Roman" w:cs="Times New Roman"/>
          <w:sz w:val="20"/>
          <w:szCs w:val="20"/>
          <w:lang w:bidi="fa-IR"/>
        </w:rPr>
        <w:t xml:space="preserve"> </w:t>
      </w:r>
      <w:proofErr w:type="gramStart"/>
      <w:r w:rsidR="007314C0" w:rsidRPr="007C70D5">
        <w:rPr>
          <w:rFonts w:ascii="Times New Roman" w:hAnsi="Times New Roman" w:cs="Times New Roman"/>
          <w:sz w:val="20"/>
          <w:szCs w:val="20"/>
          <w:lang w:bidi="fa-IR"/>
        </w:rPr>
        <w:t>is</w:t>
      </w:r>
      <w:proofErr w:type="gramEnd"/>
      <w:r w:rsidR="007314C0" w:rsidRPr="007C70D5">
        <w:rPr>
          <w:rFonts w:ascii="Times New Roman" w:hAnsi="Times New Roman" w:cs="Times New Roman"/>
          <w:sz w:val="20"/>
          <w:szCs w:val="20"/>
          <w:lang w:bidi="fa-IR"/>
        </w:rPr>
        <w:t xml:space="preserve"> used</w:t>
      </w:r>
      <w:r w:rsidR="00AC7690" w:rsidRPr="007C70D5">
        <w:rPr>
          <w:rFonts w:ascii="Times New Roman" w:hAnsi="Times New Roman" w:cs="Times New Roman"/>
          <w:sz w:val="20"/>
          <w:szCs w:val="20"/>
          <w:lang w:bidi="fa-IR"/>
        </w:rPr>
        <w:t xml:space="preserve"> in this work</w:t>
      </w:r>
      <w:r w:rsidR="007314C0" w:rsidRPr="007C70D5">
        <w:rPr>
          <w:rFonts w:ascii="Times New Roman" w:hAnsi="Times New Roman" w:cs="Times New Roman"/>
          <w:sz w:val="20"/>
          <w:szCs w:val="20"/>
          <w:lang w:bidi="fa-IR"/>
        </w:rPr>
        <w:t xml:space="preserve">. </w:t>
      </w:r>
      <w:r w:rsidR="003F1F4E" w:rsidRPr="007C70D5">
        <w:rPr>
          <w:rFonts w:ascii="Times New Roman" w:hAnsi="Times New Roman" w:cs="Times New Roman"/>
          <w:sz w:val="20"/>
          <w:szCs w:val="20"/>
          <w:lang w:bidi="fa-IR"/>
        </w:rPr>
        <w:t>Consumption</w:t>
      </w:r>
      <w:r w:rsidR="00A032E9" w:rsidRPr="007C70D5">
        <w:rPr>
          <w:rFonts w:ascii="Times New Roman" w:hAnsi="Times New Roman" w:cs="Times New Roman"/>
          <w:sz w:val="20"/>
          <w:szCs w:val="20"/>
          <w:lang w:bidi="fa-IR"/>
        </w:rPr>
        <w:t xml:space="preserve"> data </w:t>
      </w:r>
      <w:r w:rsidR="003F1F4E" w:rsidRPr="007C70D5">
        <w:rPr>
          <w:rFonts w:ascii="Times New Roman" w:hAnsi="Times New Roman" w:cs="Times New Roman"/>
          <w:sz w:val="20"/>
          <w:szCs w:val="20"/>
          <w:lang w:bidi="fa-IR"/>
        </w:rPr>
        <w:t>of each consumer have</w:t>
      </w:r>
      <w:r w:rsidR="00A032E9" w:rsidRPr="007C70D5">
        <w:rPr>
          <w:rFonts w:ascii="Times New Roman" w:hAnsi="Times New Roman" w:cs="Times New Roman"/>
          <w:sz w:val="20"/>
          <w:szCs w:val="20"/>
          <w:lang w:bidi="fa-IR"/>
        </w:rPr>
        <w:t xml:space="preserve"> two variables, </w:t>
      </w:r>
      <w:r w:rsidR="003F1F4E" w:rsidRPr="007C70D5">
        <w:rPr>
          <w:rFonts w:ascii="Times New Roman" w:hAnsi="Times New Roman" w:cs="Times New Roman"/>
          <w:sz w:val="20"/>
          <w:szCs w:val="20"/>
          <w:lang w:bidi="fa-IR"/>
        </w:rPr>
        <w:t xml:space="preserve">gas consumption </w:t>
      </w:r>
      <w:r w:rsidR="003F1F4E" w:rsidRPr="007C70D5">
        <w:rPr>
          <w:rFonts w:ascii="Times New Roman" w:hAnsi="Times New Roman" w:cs="Times New Roman"/>
          <w:position w:val="-10"/>
          <w:sz w:val="20"/>
          <w:szCs w:val="20"/>
          <w:lang w:bidi="fa-IR"/>
        </w:rPr>
        <w:object w:dxaOrig="700" w:dyaOrig="340">
          <v:shape id="_x0000_i1349" type="#_x0000_t75" style="width:35.3pt;height:17pt" o:ole="">
            <v:imagedata r:id="rId662" o:title=""/>
          </v:shape>
          <o:OLEObject Type="Embed" ProgID="Equation.3" ShapeID="_x0000_i1349" DrawAspect="Content" ObjectID="_1537435296" r:id="rId663"/>
        </w:object>
      </w:r>
      <w:r w:rsidR="003F1F4E" w:rsidRPr="007C70D5">
        <w:rPr>
          <w:rFonts w:ascii="Times New Roman" w:hAnsi="Times New Roman" w:cs="Times New Roman"/>
          <w:position w:val="-10"/>
          <w:sz w:val="20"/>
          <w:szCs w:val="20"/>
          <w:lang w:bidi="fa-IR"/>
        </w:rPr>
        <w:t xml:space="preserve"> </w:t>
      </w:r>
      <w:r w:rsidR="003F1F4E" w:rsidRPr="007C70D5">
        <w:rPr>
          <w:rFonts w:ascii="Times New Roman" w:hAnsi="Times New Roman" w:cs="Times New Roman"/>
          <w:sz w:val="20"/>
          <w:szCs w:val="20"/>
          <w:lang w:bidi="fa-IR"/>
        </w:rPr>
        <w:t>and HDD</w:t>
      </w:r>
      <w:r w:rsidR="00A032E9" w:rsidRPr="007C70D5">
        <w:rPr>
          <w:rFonts w:ascii="Times New Roman" w:hAnsi="Times New Roman" w:cs="Times New Roman"/>
          <w:sz w:val="20"/>
          <w:szCs w:val="20"/>
          <w:lang w:bidi="fa-IR"/>
        </w:rPr>
        <w:t xml:space="preserve"> which is defined as </w:t>
      </w:r>
      <w:r w:rsidR="00FF70B9" w:rsidRPr="007C70D5">
        <w:rPr>
          <w:rFonts w:ascii="Times New Roman" w:hAnsi="Times New Roman" w:cs="Times New Roman"/>
          <w:position w:val="-10"/>
          <w:sz w:val="20"/>
          <w:szCs w:val="20"/>
          <w:lang w:bidi="fa-IR"/>
        </w:rPr>
        <w:object w:dxaOrig="2060" w:dyaOrig="300">
          <v:shape id="_x0000_i1350" type="#_x0000_t75" style="width:102.55pt;height:14.95pt" o:ole="">
            <v:imagedata r:id="rId664" o:title=""/>
          </v:shape>
          <o:OLEObject Type="Embed" ProgID="Equation.3" ShapeID="_x0000_i1350" DrawAspect="Content" ObjectID="_1537435297" r:id="rId665"/>
        </w:object>
      </w:r>
      <w:r w:rsidR="00A032E9" w:rsidRPr="007C70D5">
        <w:rPr>
          <w:rFonts w:ascii="Times New Roman" w:hAnsi="Times New Roman" w:cs="Times New Roman"/>
          <w:sz w:val="20"/>
          <w:szCs w:val="20"/>
          <w:lang w:bidi="fa-IR"/>
        </w:rPr>
        <w:t xml:space="preserve"> where </w:t>
      </w:r>
      <w:r w:rsidR="00FF70B9" w:rsidRPr="007C70D5">
        <w:rPr>
          <w:rFonts w:ascii="Times New Roman" w:hAnsi="Times New Roman" w:cs="Times New Roman"/>
          <w:position w:val="-10"/>
          <w:sz w:val="20"/>
          <w:szCs w:val="20"/>
          <w:lang w:bidi="fa-IR"/>
        </w:rPr>
        <w:object w:dxaOrig="540" w:dyaOrig="340">
          <v:shape id="_x0000_i1351" type="#_x0000_t75" style="width:27.15pt;height:17pt" o:ole="">
            <v:imagedata r:id="rId666" o:title=""/>
          </v:shape>
          <o:OLEObject Type="Embed" ProgID="Equation.3" ShapeID="_x0000_i1351" DrawAspect="Content" ObjectID="_1537435298" r:id="rId667"/>
        </w:object>
      </w:r>
      <w:r w:rsidR="00A032E9" w:rsidRPr="007C70D5">
        <w:rPr>
          <w:rFonts w:ascii="Times New Roman" w:hAnsi="Times New Roman" w:cs="Times New Roman"/>
          <w:sz w:val="20"/>
          <w:szCs w:val="20"/>
          <w:lang w:bidi="fa-IR"/>
        </w:rPr>
        <w:t xml:space="preserve"> is temperature. </w:t>
      </w:r>
      <w:r w:rsidR="00FF70B9" w:rsidRPr="007C70D5">
        <w:rPr>
          <w:rFonts w:ascii="Times New Roman" w:hAnsi="Times New Roman" w:cs="Times New Roman"/>
          <w:sz w:val="20"/>
          <w:szCs w:val="20"/>
          <w:lang w:bidi="fa-IR"/>
        </w:rPr>
        <w:t>Physical units of these variables are different. Therefore, Mahalanobis distance should be used</w:t>
      </w:r>
      <w:r w:rsidR="003F1F4E" w:rsidRPr="007C70D5">
        <w:rPr>
          <w:rFonts w:ascii="Times New Roman" w:hAnsi="Times New Roman" w:cs="Times New Roman"/>
          <w:sz w:val="20"/>
          <w:szCs w:val="20"/>
          <w:lang w:bidi="fa-IR"/>
        </w:rPr>
        <w:t xml:space="preserve"> instead of Euclidean distance.</w:t>
      </w:r>
    </w:p>
    <w:p w:rsidR="00441B78" w:rsidRPr="007C70D5" w:rsidRDefault="00C7682A" w:rsidP="00AC7690">
      <w:pPr>
        <w:spacing w:before="0" w:line="48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lastRenderedPageBreak/>
        <w:t xml:space="preserve">Three datasets with two, four and one noise points are shown in Fig. </w:t>
      </w:r>
      <w:r w:rsidR="00AC7690" w:rsidRPr="007C70D5">
        <w:rPr>
          <w:rFonts w:ascii="Times New Roman" w:hAnsi="Times New Roman" w:cs="Times New Roman"/>
          <w:sz w:val="20"/>
          <w:szCs w:val="20"/>
          <w:lang w:bidi="fa-IR"/>
        </w:rPr>
        <w:t>9</w:t>
      </w:r>
      <w:r w:rsidRPr="007C70D5">
        <w:rPr>
          <w:rFonts w:ascii="Times New Roman" w:hAnsi="Times New Roman" w:cs="Times New Roman"/>
          <w:sz w:val="20"/>
          <w:szCs w:val="20"/>
          <w:lang w:bidi="fa-IR"/>
        </w:rPr>
        <w:t xml:space="preserve"> (a). </w:t>
      </w:r>
      <w:r w:rsidR="005F7C85" w:rsidRPr="007C70D5">
        <w:rPr>
          <w:rFonts w:ascii="Times New Roman" w:hAnsi="Times New Roman" w:cs="Times New Roman"/>
          <w:sz w:val="20"/>
          <w:szCs w:val="20"/>
          <w:lang w:bidi="fa-IR"/>
        </w:rPr>
        <w:t xml:space="preserve">These are gas consumption data of three consumers collected during three years. </w:t>
      </w:r>
      <w:r w:rsidR="007314C0" w:rsidRPr="007C70D5">
        <w:rPr>
          <w:rFonts w:ascii="Times New Roman" w:hAnsi="Times New Roman" w:cs="Times New Roman"/>
          <w:sz w:val="20"/>
          <w:szCs w:val="20"/>
          <w:lang w:bidi="fa-IR"/>
        </w:rPr>
        <w:t>The</w:t>
      </w:r>
      <w:r w:rsidRPr="007C70D5">
        <w:rPr>
          <w:rFonts w:ascii="Times New Roman" w:hAnsi="Times New Roman" w:cs="Times New Roman"/>
          <w:sz w:val="20"/>
          <w:szCs w:val="20"/>
          <w:lang w:bidi="fa-IR"/>
        </w:rPr>
        <w:t xml:space="preserve"> noise points are detected </w:t>
      </w:r>
      <w:r w:rsidR="007314C0" w:rsidRPr="007C70D5">
        <w:rPr>
          <w:rFonts w:ascii="Times New Roman" w:hAnsi="Times New Roman" w:cs="Times New Roman"/>
          <w:sz w:val="20"/>
          <w:szCs w:val="20"/>
          <w:lang w:bidi="fa-IR"/>
        </w:rPr>
        <w:t xml:space="preserve">by GEPFCM </w:t>
      </w:r>
      <w:r w:rsidRPr="007C70D5">
        <w:rPr>
          <w:rFonts w:ascii="Times New Roman" w:hAnsi="Times New Roman" w:cs="Times New Roman"/>
          <w:sz w:val="20"/>
          <w:szCs w:val="20"/>
          <w:lang w:bidi="fa-IR"/>
        </w:rPr>
        <w:t xml:space="preserve">in Fig. </w:t>
      </w:r>
      <w:r w:rsidR="00AC7690" w:rsidRPr="007C70D5">
        <w:rPr>
          <w:rFonts w:ascii="Times New Roman" w:hAnsi="Times New Roman" w:cs="Times New Roman"/>
          <w:sz w:val="20"/>
          <w:szCs w:val="20"/>
          <w:lang w:bidi="fa-IR"/>
        </w:rPr>
        <w:t>9</w:t>
      </w:r>
      <w:r w:rsidRPr="007C70D5">
        <w:rPr>
          <w:rFonts w:ascii="Times New Roman" w:hAnsi="Times New Roman" w:cs="Times New Roman"/>
          <w:sz w:val="20"/>
          <w:szCs w:val="20"/>
          <w:lang w:bidi="fa-IR"/>
        </w:rPr>
        <w:t xml:space="preserve"> (b)</w:t>
      </w:r>
      <w:r w:rsidR="00ED5758" w:rsidRPr="007C70D5">
        <w:rPr>
          <w:rFonts w:ascii="Times New Roman" w:hAnsi="Times New Roman" w:cs="Times New Roman"/>
          <w:sz w:val="20"/>
          <w:szCs w:val="20"/>
          <w:lang w:bidi="fa-IR"/>
        </w:rPr>
        <w:t xml:space="preserve"> where </w:t>
      </w:r>
      <w:r w:rsidR="00D16830" w:rsidRPr="007C70D5">
        <w:rPr>
          <w:rFonts w:ascii="Times New Roman" w:hAnsi="Times New Roman" w:cs="Times New Roman"/>
          <w:position w:val="-2"/>
          <w:sz w:val="20"/>
          <w:szCs w:val="20"/>
          <w:lang w:bidi="fa-IR"/>
        </w:rPr>
        <w:object w:dxaOrig="160" w:dyaOrig="160">
          <v:shape id="_x0000_i1352" type="#_x0000_t75" style="width:8.15pt;height:8.15pt" o:ole="">
            <v:imagedata r:id="rId668" o:title=""/>
          </v:shape>
          <o:OLEObject Type="Embed" ProgID="Equation.3" ShapeID="_x0000_i1352" DrawAspect="Content" ObjectID="_1537435299" r:id="rId669"/>
        </w:object>
      </w:r>
      <w:r w:rsidR="00ED5758" w:rsidRPr="007C70D5">
        <w:rPr>
          <w:rFonts w:ascii="Times New Roman" w:hAnsi="Times New Roman" w:cs="Times New Roman"/>
          <w:sz w:val="20"/>
          <w:szCs w:val="20"/>
          <w:lang w:bidi="fa-IR"/>
        </w:rPr>
        <w:t xml:space="preserve"> and </w:t>
      </w:r>
      <w:r w:rsidR="00D16830" w:rsidRPr="007C70D5">
        <w:rPr>
          <w:rFonts w:ascii="Times New Roman" w:hAnsi="Times New Roman" w:cs="Times New Roman"/>
          <w:position w:val="-4"/>
          <w:sz w:val="20"/>
          <w:szCs w:val="20"/>
          <w:lang w:bidi="fa-IR"/>
        </w:rPr>
        <w:object w:dxaOrig="200" w:dyaOrig="200">
          <v:shape id="_x0000_i1353" type="#_x0000_t75" style="width:9.5pt;height:9.5pt" o:ole="">
            <v:imagedata r:id="rId670" o:title=""/>
          </v:shape>
          <o:OLEObject Type="Embed" ProgID="Equation.3" ShapeID="_x0000_i1353" DrawAspect="Content" ObjectID="_1537435300" r:id="rId671"/>
        </w:object>
      </w:r>
      <w:r w:rsidR="00ED5758" w:rsidRPr="007C70D5">
        <w:rPr>
          <w:rFonts w:ascii="Times New Roman" w:hAnsi="Times New Roman" w:cs="Times New Roman"/>
          <w:sz w:val="20"/>
          <w:szCs w:val="20"/>
          <w:lang w:bidi="fa-IR"/>
        </w:rPr>
        <w:t xml:space="preserve"> indicate noise points and cluster centers</w:t>
      </w:r>
      <w:r w:rsidR="00DB3BF5" w:rsidRPr="007C70D5">
        <w:rPr>
          <w:rFonts w:ascii="Times New Roman" w:hAnsi="Times New Roman" w:cs="Times New Roman"/>
          <w:sz w:val="20"/>
          <w:szCs w:val="20"/>
          <w:lang w:bidi="fa-IR"/>
        </w:rPr>
        <w:t xml:space="preserve"> computed by GEPFCM</w:t>
      </w:r>
      <w:r w:rsidR="00ED5758" w:rsidRPr="007C70D5">
        <w:rPr>
          <w:rFonts w:ascii="Times New Roman" w:hAnsi="Times New Roman" w:cs="Times New Roman"/>
          <w:sz w:val="20"/>
          <w:szCs w:val="20"/>
          <w:lang w:bidi="fa-IR"/>
        </w:rPr>
        <w:t>, respectively.</w:t>
      </w:r>
      <w:r w:rsidR="003F1F4E" w:rsidRPr="007C70D5">
        <w:rPr>
          <w:rFonts w:ascii="Times New Roman" w:hAnsi="Times New Roman" w:cs="Times New Roman"/>
          <w:sz w:val="20"/>
          <w:szCs w:val="20"/>
          <w:lang w:bidi="fa-IR"/>
        </w:rPr>
        <w:t xml:space="preserve"> Variation of </w:t>
      </w:r>
      <w:r w:rsidR="003F1F4E" w:rsidRPr="007C70D5">
        <w:rPr>
          <w:rFonts w:ascii="Times New Roman" w:hAnsi="Times New Roman" w:cs="Times New Roman"/>
          <w:position w:val="-12"/>
          <w:sz w:val="20"/>
          <w:szCs w:val="20"/>
          <w:lang w:bidi="fa-IR"/>
        </w:rPr>
        <w:object w:dxaOrig="279" w:dyaOrig="320">
          <v:shape id="_x0000_i1354" type="#_x0000_t75" style="width:14.25pt;height:15.6pt" o:ole="">
            <v:imagedata r:id="rId672" o:title=""/>
          </v:shape>
          <o:OLEObject Type="Embed" ProgID="Equation.3" ShapeID="_x0000_i1354" DrawAspect="Content" ObjectID="_1537435301" r:id="rId673"/>
        </w:object>
      </w:r>
      <w:r w:rsidR="003F1F4E" w:rsidRPr="007C70D5">
        <w:rPr>
          <w:rFonts w:ascii="Times New Roman" w:hAnsi="Times New Roman" w:cs="Times New Roman"/>
          <w:sz w:val="20"/>
          <w:szCs w:val="20"/>
          <w:lang w:bidi="fa-IR"/>
        </w:rPr>
        <w:t xml:space="preserve"> with </w:t>
      </w:r>
      <w:r w:rsidR="003F1F4E" w:rsidRPr="007C70D5">
        <w:rPr>
          <w:rFonts w:ascii="Times New Roman" w:hAnsi="Times New Roman" w:cs="Times New Roman"/>
          <w:position w:val="-10"/>
          <w:sz w:val="20"/>
          <w:szCs w:val="20"/>
          <w:lang w:bidi="fa-IR"/>
        </w:rPr>
        <w:object w:dxaOrig="220" w:dyaOrig="240">
          <v:shape id="_x0000_i1355" type="#_x0000_t75" style="width:10.85pt;height:12.25pt" o:ole="">
            <v:imagedata r:id="rId674" o:title=""/>
          </v:shape>
          <o:OLEObject Type="Embed" ProgID="Equation.3" ShapeID="_x0000_i1355" DrawAspect="Content" ObjectID="_1537435302" r:id="rId675"/>
        </w:object>
      </w:r>
      <w:r w:rsidR="003F1F4E" w:rsidRPr="007C70D5">
        <w:rPr>
          <w:rFonts w:ascii="Times New Roman" w:hAnsi="Times New Roman" w:cs="Times New Roman"/>
          <w:sz w:val="20"/>
          <w:szCs w:val="20"/>
          <w:lang w:bidi="fa-IR"/>
        </w:rPr>
        <w:t xml:space="preserve"> is shown in Fig. </w:t>
      </w:r>
      <w:r w:rsidR="00AC7690" w:rsidRPr="007C70D5">
        <w:rPr>
          <w:rFonts w:ascii="Times New Roman" w:hAnsi="Times New Roman" w:cs="Times New Roman"/>
          <w:sz w:val="20"/>
          <w:szCs w:val="20"/>
          <w:lang w:bidi="fa-IR"/>
        </w:rPr>
        <w:t>9</w:t>
      </w:r>
      <w:r w:rsidR="003F1F4E" w:rsidRPr="007C70D5">
        <w:rPr>
          <w:rFonts w:ascii="Times New Roman" w:hAnsi="Times New Roman" w:cs="Times New Roman"/>
          <w:sz w:val="20"/>
          <w:szCs w:val="20"/>
          <w:lang w:bidi="fa-IR"/>
        </w:rPr>
        <w:t xml:space="preserve"> (c).</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C9669F" w:rsidRPr="007C70D5" w:rsidTr="00C122CD">
        <w:trPr>
          <w:jc w:val="center"/>
        </w:trPr>
        <w:tc>
          <w:tcPr>
            <w:tcW w:w="0" w:type="auto"/>
            <w:vAlign w:val="center"/>
            <w:hideMark/>
          </w:tcPr>
          <w:p w:rsidR="00C9669F" w:rsidRPr="007C70D5" w:rsidRDefault="00C9669F" w:rsidP="00C122CD">
            <w:pPr>
              <w:spacing w:line="240" w:lineRule="auto"/>
              <w:rPr>
                <w:rFonts w:ascii="Times New Roman" w:hAnsi="Times New Roman" w:cs="Times New Roman"/>
                <w:sz w:val="20"/>
                <w:szCs w:val="20"/>
                <w:lang w:bidi="fa-IR"/>
              </w:rPr>
            </w:pPr>
            <w:r w:rsidRPr="007C70D5">
              <w:rPr>
                <w:rFonts w:ascii="Times New Roman" w:hAnsi="Times New Roman" w:cs="Times New Roman"/>
                <w:noProof/>
                <w:sz w:val="20"/>
                <w:szCs w:val="20"/>
                <w:lang w:bidi="fa-IR"/>
              </w:rPr>
              <w:drawing>
                <wp:inline distT="0" distB="0" distL="0" distR="0">
                  <wp:extent cx="5934710" cy="2078990"/>
                  <wp:effectExtent l="19050" t="0" r="8890" b="0"/>
                  <wp:docPr id="279"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676" cstate="print"/>
                          <a:srcRect l="9778" r="15326"/>
                          <a:stretch>
                            <a:fillRect/>
                          </a:stretch>
                        </pic:blipFill>
                        <pic:spPr bwMode="auto">
                          <a:xfrm>
                            <a:off x="0" y="0"/>
                            <a:ext cx="5934710" cy="2078990"/>
                          </a:xfrm>
                          <a:prstGeom prst="rect">
                            <a:avLst/>
                          </a:prstGeom>
                          <a:noFill/>
                          <a:ln w="9525">
                            <a:noFill/>
                            <a:miter lim="800000"/>
                            <a:headEnd/>
                            <a:tailEnd/>
                          </a:ln>
                        </pic:spPr>
                      </pic:pic>
                    </a:graphicData>
                  </a:graphic>
                </wp:inline>
              </w:drawing>
            </w:r>
          </w:p>
        </w:tc>
      </w:tr>
      <w:tr w:rsidR="00C9669F" w:rsidRPr="007C70D5" w:rsidTr="00C122CD">
        <w:trPr>
          <w:jc w:val="center"/>
        </w:trPr>
        <w:tc>
          <w:tcPr>
            <w:tcW w:w="0" w:type="auto"/>
            <w:vAlign w:val="center"/>
            <w:hideMark/>
          </w:tcPr>
          <w:p w:rsidR="00C9669F" w:rsidRPr="007C70D5" w:rsidRDefault="00C9669F" w:rsidP="00C122CD">
            <w:pPr>
              <w:spacing w:line="240" w:lineRule="auto"/>
              <w:rPr>
                <w:rFonts w:ascii="Times New Roman" w:hAnsi="Times New Roman" w:cs="Times New Roman"/>
                <w:sz w:val="20"/>
                <w:szCs w:val="20"/>
                <w:lang w:bidi="fa-IR"/>
              </w:rPr>
            </w:pPr>
            <w:r w:rsidRPr="007C70D5">
              <w:rPr>
                <w:rFonts w:ascii="Times New Roman" w:hAnsi="Times New Roman" w:cs="Times New Roman"/>
                <w:noProof/>
                <w:sz w:val="20"/>
                <w:szCs w:val="20"/>
                <w:lang w:bidi="fa-IR"/>
              </w:rPr>
              <w:drawing>
                <wp:inline distT="0" distB="0" distL="0" distR="0">
                  <wp:extent cx="5952490" cy="1898015"/>
                  <wp:effectExtent l="19050" t="0" r="0" b="0"/>
                  <wp:docPr id="280"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677" cstate="print"/>
                          <a:srcRect l="9830" r="15063"/>
                          <a:stretch>
                            <a:fillRect/>
                          </a:stretch>
                        </pic:blipFill>
                        <pic:spPr bwMode="auto">
                          <a:xfrm>
                            <a:off x="0" y="0"/>
                            <a:ext cx="5952490" cy="1898015"/>
                          </a:xfrm>
                          <a:prstGeom prst="rect">
                            <a:avLst/>
                          </a:prstGeom>
                          <a:noFill/>
                          <a:ln w="9525">
                            <a:noFill/>
                            <a:miter lim="800000"/>
                            <a:headEnd/>
                            <a:tailEnd/>
                          </a:ln>
                        </pic:spPr>
                      </pic:pic>
                    </a:graphicData>
                  </a:graphic>
                </wp:inline>
              </w:drawing>
            </w:r>
          </w:p>
        </w:tc>
      </w:tr>
      <w:tr w:rsidR="00C9669F" w:rsidRPr="007C70D5" w:rsidTr="00C122CD">
        <w:trPr>
          <w:jc w:val="center"/>
        </w:trPr>
        <w:tc>
          <w:tcPr>
            <w:tcW w:w="0" w:type="auto"/>
            <w:vAlign w:val="center"/>
            <w:hideMark/>
          </w:tcPr>
          <w:p w:rsidR="00C9669F" w:rsidRPr="007C70D5" w:rsidRDefault="00C9669F" w:rsidP="00C122CD">
            <w:pPr>
              <w:spacing w:line="240" w:lineRule="auto"/>
              <w:rPr>
                <w:rFonts w:ascii="Times New Roman" w:hAnsi="Times New Roman" w:cs="Times New Roman"/>
                <w:sz w:val="20"/>
                <w:szCs w:val="20"/>
                <w:lang w:bidi="fa-IR"/>
              </w:rPr>
            </w:pPr>
            <w:r w:rsidRPr="007C70D5">
              <w:rPr>
                <w:rFonts w:ascii="Times New Roman" w:hAnsi="Times New Roman" w:cs="Times New Roman"/>
                <w:noProof/>
                <w:sz w:val="20"/>
                <w:szCs w:val="20"/>
                <w:lang w:bidi="fa-IR"/>
              </w:rPr>
              <w:drawing>
                <wp:inline distT="0" distB="0" distL="0" distR="0">
                  <wp:extent cx="6021070" cy="1984375"/>
                  <wp:effectExtent l="19050" t="0" r="0" b="0"/>
                  <wp:docPr id="281"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678" cstate="print"/>
                          <a:srcRect l="9296" r="14745"/>
                          <a:stretch>
                            <a:fillRect/>
                          </a:stretch>
                        </pic:blipFill>
                        <pic:spPr bwMode="auto">
                          <a:xfrm>
                            <a:off x="0" y="0"/>
                            <a:ext cx="6021070" cy="1984375"/>
                          </a:xfrm>
                          <a:prstGeom prst="rect">
                            <a:avLst/>
                          </a:prstGeom>
                          <a:noFill/>
                          <a:ln w="9525">
                            <a:noFill/>
                            <a:miter lim="800000"/>
                            <a:headEnd/>
                            <a:tailEnd/>
                          </a:ln>
                        </pic:spPr>
                      </pic:pic>
                    </a:graphicData>
                  </a:graphic>
                </wp:inline>
              </w:drawing>
            </w:r>
          </w:p>
        </w:tc>
      </w:tr>
    </w:tbl>
    <w:p w:rsidR="00276C2A" w:rsidRPr="007C70D5" w:rsidRDefault="0004297D" w:rsidP="00AC7690">
      <w:pPr>
        <w:spacing w:before="0" w:line="480" w:lineRule="auto"/>
        <w:jc w:val="center"/>
        <w:rPr>
          <w:rFonts w:ascii="Times New Roman" w:hAnsi="Times New Roman" w:cs="Times New Roman"/>
          <w:sz w:val="20"/>
          <w:szCs w:val="20"/>
          <w:lang w:bidi="fa-IR"/>
        </w:rPr>
      </w:pPr>
      <w:proofErr w:type="gramStart"/>
      <w:r w:rsidRPr="007C70D5">
        <w:rPr>
          <w:rFonts w:ascii="Times New Roman" w:hAnsi="Times New Roman" w:cs="Times New Roman"/>
          <w:sz w:val="20"/>
          <w:szCs w:val="20"/>
          <w:lang w:bidi="fa-IR"/>
        </w:rPr>
        <w:t xml:space="preserve">Fig. </w:t>
      </w:r>
      <w:r w:rsidR="00AC7690" w:rsidRPr="007C70D5">
        <w:rPr>
          <w:rFonts w:ascii="Times New Roman" w:hAnsi="Times New Roman" w:cs="Times New Roman"/>
          <w:sz w:val="20"/>
          <w:szCs w:val="20"/>
          <w:lang w:bidi="fa-IR"/>
        </w:rPr>
        <w:t>9</w:t>
      </w:r>
      <w:r w:rsidRPr="007C70D5">
        <w:rPr>
          <w:rFonts w:ascii="Times New Roman" w:hAnsi="Times New Roman" w:cs="Times New Roman"/>
          <w:sz w:val="20"/>
          <w:szCs w:val="20"/>
          <w:lang w:bidi="fa-IR"/>
        </w:rPr>
        <w:t>.</w:t>
      </w:r>
      <w:proofErr w:type="gramEnd"/>
      <w:r w:rsidRPr="007C70D5">
        <w:rPr>
          <w:rFonts w:ascii="Times New Roman" w:hAnsi="Times New Roman" w:cs="Times New Roman"/>
          <w:sz w:val="20"/>
          <w:szCs w:val="20"/>
          <w:lang w:bidi="fa-IR"/>
        </w:rPr>
        <w:t xml:space="preserve"> (a) </w:t>
      </w:r>
      <w:r w:rsidR="007314C0" w:rsidRPr="007C70D5">
        <w:rPr>
          <w:rFonts w:ascii="Times New Roman" w:hAnsi="Times New Roman" w:cs="Times New Roman"/>
          <w:sz w:val="20"/>
          <w:szCs w:val="20"/>
          <w:lang w:bidi="fa-IR"/>
        </w:rPr>
        <w:t>Dataset</w:t>
      </w:r>
      <w:r w:rsidRPr="007C70D5">
        <w:rPr>
          <w:rFonts w:ascii="Times New Roman" w:hAnsi="Times New Roman" w:cs="Times New Roman"/>
          <w:sz w:val="20"/>
          <w:szCs w:val="20"/>
          <w:lang w:bidi="fa-IR"/>
        </w:rPr>
        <w:t xml:space="preserve">, (b) </w:t>
      </w:r>
      <w:r w:rsidR="00D23D92" w:rsidRPr="007C70D5">
        <w:rPr>
          <w:rFonts w:ascii="Times New Roman" w:hAnsi="Times New Roman" w:cs="Times New Roman"/>
          <w:sz w:val="20"/>
          <w:szCs w:val="20"/>
          <w:lang w:bidi="fa-IR"/>
        </w:rPr>
        <w:t>n</w:t>
      </w:r>
      <w:r w:rsidRPr="007C70D5">
        <w:rPr>
          <w:rFonts w:ascii="Times New Roman" w:hAnsi="Times New Roman" w:cs="Times New Roman"/>
          <w:sz w:val="20"/>
          <w:szCs w:val="20"/>
          <w:lang w:bidi="fa-IR"/>
        </w:rPr>
        <w:t xml:space="preserve">oise points </w:t>
      </w:r>
      <w:r w:rsidR="007314C0" w:rsidRPr="007C70D5">
        <w:rPr>
          <w:rFonts w:ascii="Times New Roman" w:hAnsi="Times New Roman" w:cs="Times New Roman"/>
          <w:sz w:val="20"/>
          <w:szCs w:val="20"/>
          <w:lang w:bidi="fa-IR"/>
        </w:rPr>
        <w:t xml:space="preserve">detected </w:t>
      </w:r>
      <w:r w:rsidRPr="007C70D5">
        <w:rPr>
          <w:rFonts w:ascii="Times New Roman" w:hAnsi="Times New Roman" w:cs="Times New Roman"/>
          <w:sz w:val="20"/>
          <w:szCs w:val="20"/>
          <w:lang w:bidi="fa-IR"/>
        </w:rPr>
        <w:t>by GEPFCM</w:t>
      </w:r>
      <w:r w:rsidR="00DB3BF5" w:rsidRPr="007C70D5">
        <w:rPr>
          <w:rFonts w:ascii="Times New Roman" w:hAnsi="Times New Roman" w:cs="Times New Roman"/>
          <w:sz w:val="20"/>
          <w:szCs w:val="20"/>
          <w:lang w:bidi="fa-IR"/>
        </w:rPr>
        <w:t xml:space="preserve"> and</w:t>
      </w:r>
      <w:r w:rsidRPr="007C70D5">
        <w:rPr>
          <w:rFonts w:ascii="Times New Roman" w:hAnsi="Times New Roman" w:cs="Times New Roman"/>
          <w:sz w:val="20"/>
          <w:szCs w:val="20"/>
          <w:lang w:bidi="fa-IR"/>
        </w:rPr>
        <w:t xml:space="preserve"> (c) </w:t>
      </w:r>
      <w:r w:rsidR="00D23D92" w:rsidRPr="007C70D5">
        <w:rPr>
          <w:rFonts w:ascii="Times New Roman" w:hAnsi="Times New Roman" w:cs="Times New Roman"/>
          <w:sz w:val="20"/>
          <w:szCs w:val="20"/>
          <w:lang w:bidi="fa-IR"/>
        </w:rPr>
        <w:t>v</w:t>
      </w:r>
      <w:r w:rsidR="007314C0" w:rsidRPr="007C70D5">
        <w:rPr>
          <w:rFonts w:ascii="Times New Roman" w:hAnsi="Times New Roman" w:cs="Times New Roman"/>
          <w:sz w:val="20"/>
          <w:szCs w:val="20"/>
          <w:lang w:bidi="fa-IR"/>
        </w:rPr>
        <w:t xml:space="preserve">ariation of </w:t>
      </w:r>
      <w:r w:rsidR="004877EC" w:rsidRPr="007C70D5">
        <w:rPr>
          <w:rFonts w:ascii="Times New Roman" w:hAnsi="Times New Roman" w:cs="Times New Roman"/>
          <w:position w:val="-12"/>
          <w:sz w:val="20"/>
          <w:szCs w:val="20"/>
          <w:lang w:bidi="fa-IR"/>
        </w:rPr>
        <w:object w:dxaOrig="279" w:dyaOrig="320">
          <v:shape id="_x0000_i1356" type="#_x0000_t75" style="width:14.25pt;height:15.6pt" o:ole="">
            <v:imagedata r:id="rId672" o:title=""/>
          </v:shape>
          <o:OLEObject Type="Embed" ProgID="Equation.3" ShapeID="_x0000_i1356" DrawAspect="Content" ObjectID="_1537435303" r:id="rId679"/>
        </w:object>
      </w:r>
      <w:r w:rsidRPr="007C70D5">
        <w:rPr>
          <w:rFonts w:ascii="Times New Roman" w:hAnsi="Times New Roman" w:cs="Times New Roman"/>
          <w:sz w:val="20"/>
          <w:szCs w:val="20"/>
          <w:lang w:bidi="fa-IR"/>
        </w:rPr>
        <w:t xml:space="preserve"> </w:t>
      </w:r>
      <w:proofErr w:type="gramStart"/>
      <w:r w:rsidR="007314C0" w:rsidRPr="007C70D5">
        <w:rPr>
          <w:rFonts w:ascii="Times New Roman" w:hAnsi="Times New Roman" w:cs="Times New Roman"/>
          <w:sz w:val="20"/>
          <w:szCs w:val="20"/>
          <w:lang w:bidi="fa-IR"/>
        </w:rPr>
        <w:t>with</w:t>
      </w:r>
      <w:r w:rsidRPr="007C70D5">
        <w:rPr>
          <w:rFonts w:ascii="Times New Roman" w:hAnsi="Times New Roman" w:cs="Times New Roman"/>
          <w:sz w:val="20"/>
          <w:szCs w:val="20"/>
          <w:lang w:bidi="fa-IR"/>
        </w:rPr>
        <w:t xml:space="preserve"> </w:t>
      </w:r>
      <w:proofErr w:type="gramEnd"/>
      <w:r w:rsidR="004877EC" w:rsidRPr="007C70D5">
        <w:rPr>
          <w:rFonts w:ascii="Times New Roman" w:hAnsi="Times New Roman" w:cs="Times New Roman"/>
          <w:position w:val="-10"/>
          <w:sz w:val="20"/>
          <w:szCs w:val="20"/>
          <w:lang w:bidi="fa-IR"/>
        </w:rPr>
        <w:object w:dxaOrig="220" w:dyaOrig="240">
          <v:shape id="_x0000_i1357" type="#_x0000_t75" style="width:10.85pt;height:12.25pt" o:ole="">
            <v:imagedata r:id="rId674" o:title=""/>
          </v:shape>
          <o:OLEObject Type="Embed" ProgID="Equation.3" ShapeID="_x0000_i1357" DrawAspect="Content" ObjectID="_1537435304" r:id="rId680"/>
        </w:object>
      </w:r>
      <w:r w:rsidRPr="007C70D5">
        <w:rPr>
          <w:rFonts w:ascii="Times New Roman" w:hAnsi="Times New Roman" w:cs="Times New Roman"/>
          <w:sz w:val="20"/>
          <w:szCs w:val="20"/>
          <w:lang w:bidi="fa-IR"/>
        </w:rPr>
        <w:t>.</w:t>
      </w:r>
    </w:p>
    <w:p w:rsidR="007314C0" w:rsidRPr="007C70D5" w:rsidRDefault="007314C0" w:rsidP="00987F5A">
      <w:pPr>
        <w:spacing w:before="0" w:line="480" w:lineRule="auto"/>
        <w:jc w:val="both"/>
        <w:rPr>
          <w:rFonts w:ascii="Times New Roman" w:hAnsi="Times New Roman" w:cs="Times New Roman"/>
          <w:sz w:val="20"/>
          <w:szCs w:val="20"/>
          <w:lang w:bidi="fa-IR"/>
        </w:rPr>
      </w:pPr>
    </w:p>
    <w:p w:rsidR="006B5A3C" w:rsidRPr="007C70D5" w:rsidRDefault="00987F5A" w:rsidP="002F0C94">
      <w:pPr>
        <w:spacing w:before="0" w:line="48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lastRenderedPageBreak/>
        <w:t xml:space="preserve">As shown in Fig. </w:t>
      </w:r>
      <w:r w:rsidR="00AC7690" w:rsidRPr="007C70D5">
        <w:rPr>
          <w:rFonts w:ascii="Times New Roman" w:hAnsi="Times New Roman" w:cs="Times New Roman"/>
          <w:sz w:val="20"/>
          <w:szCs w:val="20"/>
          <w:lang w:bidi="fa-IR"/>
        </w:rPr>
        <w:t>10</w:t>
      </w:r>
      <w:r w:rsidR="00E9453B" w:rsidRPr="007C70D5">
        <w:rPr>
          <w:rFonts w:ascii="Times New Roman" w:hAnsi="Times New Roman" w:cs="Times New Roman"/>
          <w:sz w:val="20"/>
          <w:szCs w:val="20"/>
          <w:lang w:bidi="fa-IR"/>
        </w:rPr>
        <w:t>,</w:t>
      </w:r>
      <w:r w:rsidR="007314C0" w:rsidRPr="007C70D5">
        <w:rPr>
          <w:rFonts w:ascii="Times New Roman" w:hAnsi="Times New Roman" w:cs="Times New Roman"/>
          <w:sz w:val="20"/>
          <w:szCs w:val="20"/>
          <w:lang w:bidi="fa-IR"/>
        </w:rPr>
        <w:t xml:space="preserve"> </w:t>
      </w:r>
      <w:r w:rsidR="002F0C94" w:rsidRPr="007C70D5">
        <w:rPr>
          <w:rFonts w:ascii="Times New Roman" w:hAnsi="Times New Roman" w:cs="Times New Roman"/>
          <w:sz w:val="20"/>
          <w:szCs w:val="20"/>
          <w:lang w:bidi="fa-IR"/>
        </w:rPr>
        <w:t xml:space="preserve">rejection of </w:t>
      </w:r>
      <w:r w:rsidRPr="007C70D5">
        <w:rPr>
          <w:rFonts w:ascii="Times New Roman" w:hAnsi="Times New Roman" w:cs="Times New Roman"/>
          <w:sz w:val="20"/>
          <w:szCs w:val="20"/>
          <w:lang w:bidi="fa-IR"/>
        </w:rPr>
        <w:t xml:space="preserve">noise points </w:t>
      </w:r>
      <w:r w:rsidR="00E9453B" w:rsidRPr="007C70D5">
        <w:rPr>
          <w:rFonts w:ascii="Times New Roman" w:hAnsi="Times New Roman" w:cs="Times New Roman"/>
          <w:sz w:val="20"/>
          <w:szCs w:val="20"/>
          <w:lang w:bidi="fa-IR"/>
        </w:rPr>
        <w:t>considerably improves</w:t>
      </w:r>
      <w:r w:rsidRPr="007C70D5">
        <w:rPr>
          <w:rFonts w:ascii="Times New Roman" w:hAnsi="Times New Roman" w:cs="Times New Roman"/>
          <w:sz w:val="20"/>
          <w:szCs w:val="20"/>
          <w:lang w:bidi="fa-IR"/>
        </w:rPr>
        <w:t xml:space="preserve"> </w:t>
      </w:r>
      <w:r w:rsidRPr="007C70D5">
        <w:rPr>
          <w:rFonts w:ascii="Times New Roman" w:hAnsi="Times New Roman" w:cs="Times New Roman"/>
          <w:position w:val="-4"/>
          <w:sz w:val="20"/>
          <w:szCs w:val="20"/>
          <w:lang w:bidi="fa-IR"/>
        </w:rPr>
        <w:object w:dxaOrig="300" w:dyaOrig="279">
          <v:shape id="_x0000_i1358" type="#_x0000_t75" style="width:14.25pt;height:12.9pt" o:ole="">
            <v:imagedata r:id="rId648" o:title=""/>
          </v:shape>
          <o:OLEObject Type="Embed" ProgID="Equation.3" ShapeID="_x0000_i1358" DrawAspect="Content" ObjectID="_1537435305" r:id="rId681"/>
        </w:object>
      </w:r>
      <w:r w:rsidR="00E9453B" w:rsidRPr="007C70D5">
        <w:rPr>
          <w:rFonts w:ascii="Times New Roman" w:hAnsi="Times New Roman" w:cs="Times New Roman"/>
          <w:sz w:val="20"/>
          <w:szCs w:val="20"/>
          <w:lang w:bidi="fa-IR"/>
        </w:rPr>
        <w:t xml:space="preserve">of </w:t>
      </w:r>
      <w:r w:rsidR="002F0C94" w:rsidRPr="007C70D5">
        <w:rPr>
          <w:rFonts w:ascii="Times New Roman" w:hAnsi="Times New Roman" w:cs="Times New Roman"/>
          <w:sz w:val="20"/>
          <w:szCs w:val="20"/>
          <w:lang w:bidi="fa-IR"/>
        </w:rPr>
        <w:t>curve fitting</w:t>
      </w:r>
      <w:r w:rsidR="00E9453B" w:rsidRPr="007C70D5">
        <w:rPr>
          <w:rFonts w:ascii="Times New Roman" w:hAnsi="Times New Roman" w:cs="Times New Roman"/>
          <w:sz w:val="20"/>
          <w:szCs w:val="20"/>
          <w:lang w:bidi="fa-IR"/>
        </w:rPr>
        <w:t>.</w:t>
      </w:r>
      <w:r w:rsidR="007314C0" w:rsidRPr="007C70D5">
        <w:rPr>
          <w:rFonts w:ascii="Times New Roman" w:hAnsi="Times New Roman" w:cs="Times New Roman"/>
          <w:sz w:val="20"/>
          <w:szCs w:val="20"/>
          <w:lang w:bidi="fa-IR"/>
        </w:rPr>
        <w:t xml:space="preserve"> It is well-known that gas consumption GC increases with HDD whereas the noise point in the third dataset distorts this fact and cause</w:t>
      </w:r>
      <w:r w:rsidR="00D61D4E" w:rsidRPr="007C70D5">
        <w:rPr>
          <w:rFonts w:ascii="Times New Roman" w:hAnsi="Times New Roman" w:cs="Times New Roman"/>
          <w:sz w:val="20"/>
          <w:szCs w:val="20"/>
          <w:lang w:bidi="fa-IR"/>
        </w:rPr>
        <w:t>s</w:t>
      </w:r>
      <w:r w:rsidR="007314C0" w:rsidRPr="007C70D5">
        <w:rPr>
          <w:rFonts w:ascii="Times New Roman" w:hAnsi="Times New Roman" w:cs="Times New Roman"/>
          <w:sz w:val="20"/>
          <w:szCs w:val="20"/>
          <w:lang w:bidi="fa-IR"/>
        </w:rPr>
        <w:t xml:space="preserve"> the fitted line to indicate that gas consumption decreases </w:t>
      </w:r>
      <w:r w:rsidR="00AC7690" w:rsidRPr="007C70D5">
        <w:rPr>
          <w:rFonts w:ascii="Times New Roman" w:hAnsi="Times New Roman" w:cs="Times New Roman"/>
          <w:sz w:val="20"/>
          <w:szCs w:val="20"/>
          <w:lang w:bidi="fa-IR"/>
        </w:rPr>
        <w:t>with HDD</w:t>
      </w:r>
      <w:r w:rsidR="007314C0" w:rsidRPr="007C70D5">
        <w:rPr>
          <w:rFonts w:ascii="Times New Roman" w:hAnsi="Times New Roman" w:cs="Times New Roman"/>
          <w:sz w:val="20"/>
          <w:szCs w:val="20"/>
          <w:lang w:bidi="fa-IR"/>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86"/>
        <w:gridCol w:w="4386"/>
      </w:tblGrid>
      <w:tr w:rsidR="00C9669F" w:rsidRPr="007C70D5" w:rsidTr="00C122CD">
        <w:trPr>
          <w:jc w:val="center"/>
        </w:trPr>
        <w:tc>
          <w:tcPr>
            <w:tcW w:w="0" w:type="auto"/>
            <w:vAlign w:val="center"/>
            <w:hideMark/>
          </w:tcPr>
          <w:p w:rsidR="00C9669F" w:rsidRPr="007C70D5" w:rsidRDefault="00C9669F" w:rsidP="00C122CD">
            <w:pPr>
              <w:spacing w:line="240" w:lineRule="auto"/>
              <w:rPr>
                <w:rFonts w:ascii="Times New Roman" w:hAnsi="Times New Roman" w:cs="Times New Roman"/>
                <w:sz w:val="16"/>
                <w:szCs w:val="16"/>
                <w:lang w:bidi="fa-IR"/>
              </w:rPr>
            </w:pPr>
            <w:r w:rsidRPr="007C70D5">
              <w:rPr>
                <w:rFonts w:ascii="Times New Roman" w:hAnsi="Times New Roman" w:cs="Times New Roman"/>
                <w:sz w:val="16"/>
                <w:szCs w:val="16"/>
                <w:lang w:bidi="fa-IR"/>
              </w:rPr>
              <w:t>(a)</w:t>
            </w:r>
          </w:p>
        </w:tc>
        <w:tc>
          <w:tcPr>
            <w:tcW w:w="0" w:type="auto"/>
            <w:vAlign w:val="center"/>
            <w:hideMark/>
          </w:tcPr>
          <w:p w:rsidR="00C9669F" w:rsidRPr="007C70D5" w:rsidRDefault="00C9669F" w:rsidP="00C122CD">
            <w:pPr>
              <w:spacing w:line="240" w:lineRule="auto"/>
              <w:rPr>
                <w:rFonts w:ascii="Times New Roman" w:hAnsi="Times New Roman" w:cs="Times New Roman"/>
                <w:sz w:val="16"/>
                <w:szCs w:val="16"/>
                <w:lang w:bidi="fa-IR"/>
              </w:rPr>
            </w:pPr>
            <w:r w:rsidRPr="007C70D5">
              <w:rPr>
                <w:rFonts w:ascii="Times New Roman" w:hAnsi="Times New Roman" w:cs="Times New Roman"/>
                <w:sz w:val="16"/>
                <w:szCs w:val="16"/>
                <w:lang w:bidi="fa-IR"/>
              </w:rPr>
              <w:t>(b)</w:t>
            </w:r>
          </w:p>
        </w:tc>
      </w:tr>
      <w:tr w:rsidR="00C9669F" w:rsidRPr="007C70D5" w:rsidTr="00C122CD">
        <w:trPr>
          <w:jc w:val="center"/>
        </w:trPr>
        <w:tc>
          <w:tcPr>
            <w:tcW w:w="0" w:type="auto"/>
            <w:vAlign w:val="center"/>
            <w:hideMark/>
          </w:tcPr>
          <w:p w:rsidR="00C9669F" w:rsidRPr="007C70D5" w:rsidRDefault="00C9669F" w:rsidP="00C122CD">
            <w:pPr>
              <w:spacing w:line="240" w:lineRule="auto"/>
              <w:rPr>
                <w:rFonts w:ascii="Times New Roman" w:hAnsi="Times New Roman" w:cs="Times New Roman"/>
                <w:sz w:val="20"/>
                <w:szCs w:val="20"/>
                <w:lang w:bidi="fa-IR"/>
              </w:rPr>
            </w:pPr>
            <w:r w:rsidRPr="007C70D5">
              <w:rPr>
                <w:rFonts w:ascii="Times New Roman" w:hAnsi="Times New Roman" w:cs="Times New Roman"/>
                <w:noProof/>
                <w:sz w:val="20"/>
                <w:szCs w:val="20"/>
                <w:lang w:bidi="fa-IR"/>
              </w:rPr>
              <w:drawing>
                <wp:inline distT="0" distB="0" distL="0" distR="0">
                  <wp:extent cx="2622550" cy="2355215"/>
                  <wp:effectExtent l="19050" t="0" r="6350" b="0"/>
                  <wp:docPr id="285"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682" cstate="print"/>
                          <a:srcRect l="9702" r="62807"/>
                          <a:stretch>
                            <a:fillRect/>
                          </a:stretch>
                        </pic:blipFill>
                        <pic:spPr bwMode="auto">
                          <a:xfrm>
                            <a:off x="0" y="0"/>
                            <a:ext cx="2622550" cy="2355215"/>
                          </a:xfrm>
                          <a:prstGeom prst="rect">
                            <a:avLst/>
                          </a:prstGeom>
                          <a:noFill/>
                          <a:ln w="9525">
                            <a:noFill/>
                            <a:miter lim="800000"/>
                            <a:headEnd/>
                            <a:tailEnd/>
                          </a:ln>
                        </pic:spPr>
                      </pic:pic>
                    </a:graphicData>
                  </a:graphic>
                </wp:inline>
              </w:drawing>
            </w:r>
          </w:p>
        </w:tc>
        <w:tc>
          <w:tcPr>
            <w:tcW w:w="0" w:type="auto"/>
            <w:vAlign w:val="center"/>
            <w:hideMark/>
          </w:tcPr>
          <w:p w:rsidR="00C9669F" w:rsidRPr="007C70D5" w:rsidRDefault="00C9669F" w:rsidP="00C122CD">
            <w:pPr>
              <w:spacing w:line="240" w:lineRule="auto"/>
              <w:rPr>
                <w:rFonts w:ascii="Times New Roman" w:hAnsi="Times New Roman" w:cs="Times New Roman"/>
                <w:sz w:val="20"/>
                <w:szCs w:val="20"/>
                <w:lang w:bidi="fa-IR"/>
              </w:rPr>
            </w:pPr>
            <w:r w:rsidRPr="007C70D5">
              <w:rPr>
                <w:rFonts w:ascii="Times New Roman" w:hAnsi="Times New Roman" w:cs="Times New Roman"/>
                <w:noProof/>
                <w:sz w:val="20"/>
                <w:szCs w:val="20"/>
                <w:lang w:bidi="fa-IR"/>
              </w:rPr>
              <w:drawing>
                <wp:inline distT="0" distB="0" distL="0" distR="0">
                  <wp:extent cx="2622550" cy="2355215"/>
                  <wp:effectExtent l="19050" t="0" r="6350" b="0"/>
                  <wp:docPr id="286"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683" cstate="print"/>
                          <a:srcRect l="9695" r="62807"/>
                          <a:stretch>
                            <a:fillRect/>
                          </a:stretch>
                        </pic:blipFill>
                        <pic:spPr bwMode="auto">
                          <a:xfrm>
                            <a:off x="0" y="0"/>
                            <a:ext cx="2622550" cy="2355215"/>
                          </a:xfrm>
                          <a:prstGeom prst="rect">
                            <a:avLst/>
                          </a:prstGeom>
                          <a:noFill/>
                          <a:ln w="9525">
                            <a:noFill/>
                            <a:miter lim="800000"/>
                            <a:headEnd/>
                            <a:tailEnd/>
                          </a:ln>
                        </pic:spPr>
                      </pic:pic>
                    </a:graphicData>
                  </a:graphic>
                </wp:inline>
              </w:drawing>
            </w:r>
          </w:p>
        </w:tc>
      </w:tr>
      <w:tr w:rsidR="00C9669F" w:rsidRPr="007C70D5" w:rsidTr="00C122CD">
        <w:trPr>
          <w:jc w:val="center"/>
        </w:trPr>
        <w:tc>
          <w:tcPr>
            <w:tcW w:w="0" w:type="auto"/>
            <w:vAlign w:val="center"/>
            <w:hideMark/>
          </w:tcPr>
          <w:p w:rsidR="00C9669F" w:rsidRPr="007C70D5" w:rsidRDefault="00C9669F" w:rsidP="00C122CD">
            <w:pPr>
              <w:spacing w:line="240" w:lineRule="auto"/>
              <w:rPr>
                <w:rFonts w:ascii="Times New Roman" w:hAnsi="Times New Roman" w:cs="Times New Roman"/>
                <w:sz w:val="20"/>
                <w:szCs w:val="20"/>
                <w:lang w:bidi="fa-IR"/>
              </w:rPr>
            </w:pPr>
            <w:r w:rsidRPr="007C70D5">
              <w:rPr>
                <w:rFonts w:ascii="Times New Roman" w:hAnsi="Times New Roman" w:cs="Times New Roman"/>
                <w:noProof/>
                <w:sz w:val="20"/>
                <w:szCs w:val="20"/>
                <w:lang w:bidi="fa-IR"/>
              </w:rPr>
              <w:drawing>
                <wp:inline distT="0" distB="0" distL="0" distR="0">
                  <wp:extent cx="2579370" cy="2458720"/>
                  <wp:effectExtent l="19050" t="0" r="0" b="0"/>
                  <wp:docPr id="287"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684" cstate="print"/>
                          <a:srcRect l="9830" r="63141"/>
                          <a:stretch>
                            <a:fillRect/>
                          </a:stretch>
                        </pic:blipFill>
                        <pic:spPr bwMode="auto">
                          <a:xfrm>
                            <a:off x="0" y="0"/>
                            <a:ext cx="2579370" cy="2458720"/>
                          </a:xfrm>
                          <a:prstGeom prst="rect">
                            <a:avLst/>
                          </a:prstGeom>
                          <a:noFill/>
                          <a:ln w="9525">
                            <a:noFill/>
                            <a:miter lim="800000"/>
                            <a:headEnd/>
                            <a:tailEnd/>
                          </a:ln>
                        </pic:spPr>
                      </pic:pic>
                    </a:graphicData>
                  </a:graphic>
                </wp:inline>
              </w:drawing>
            </w:r>
          </w:p>
        </w:tc>
        <w:tc>
          <w:tcPr>
            <w:tcW w:w="0" w:type="auto"/>
            <w:vAlign w:val="center"/>
            <w:hideMark/>
          </w:tcPr>
          <w:p w:rsidR="00C9669F" w:rsidRPr="007C70D5" w:rsidRDefault="00C9669F" w:rsidP="00C122CD">
            <w:pPr>
              <w:spacing w:line="240" w:lineRule="auto"/>
              <w:rPr>
                <w:rFonts w:ascii="Times New Roman" w:hAnsi="Times New Roman" w:cs="Times New Roman"/>
                <w:sz w:val="20"/>
                <w:szCs w:val="20"/>
                <w:lang w:bidi="fa-IR"/>
              </w:rPr>
            </w:pPr>
            <w:r w:rsidRPr="007C70D5">
              <w:rPr>
                <w:rFonts w:ascii="Times New Roman" w:hAnsi="Times New Roman" w:cs="Times New Roman"/>
                <w:noProof/>
                <w:sz w:val="20"/>
                <w:szCs w:val="20"/>
                <w:lang w:bidi="fa-IR"/>
              </w:rPr>
              <w:drawing>
                <wp:inline distT="0" distB="0" distL="0" distR="0">
                  <wp:extent cx="2579370" cy="2458720"/>
                  <wp:effectExtent l="19050" t="0" r="0" b="0"/>
                  <wp:docPr id="288"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685" cstate="print"/>
                          <a:srcRect l="9721" r="63248"/>
                          <a:stretch>
                            <a:fillRect/>
                          </a:stretch>
                        </pic:blipFill>
                        <pic:spPr bwMode="auto">
                          <a:xfrm>
                            <a:off x="0" y="0"/>
                            <a:ext cx="2579370" cy="2458720"/>
                          </a:xfrm>
                          <a:prstGeom prst="rect">
                            <a:avLst/>
                          </a:prstGeom>
                          <a:noFill/>
                          <a:ln w="9525">
                            <a:noFill/>
                            <a:miter lim="800000"/>
                            <a:headEnd/>
                            <a:tailEnd/>
                          </a:ln>
                        </pic:spPr>
                      </pic:pic>
                    </a:graphicData>
                  </a:graphic>
                </wp:inline>
              </w:drawing>
            </w:r>
          </w:p>
        </w:tc>
      </w:tr>
      <w:tr w:rsidR="00C9669F" w:rsidRPr="007C70D5" w:rsidTr="00C122CD">
        <w:trPr>
          <w:jc w:val="center"/>
        </w:trPr>
        <w:tc>
          <w:tcPr>
            <w:tcW w:w="0" w:type="auto"/>
            <w:vAlign w:val="center"/>
            <w:hideMark/>
          </w:tcPr>
          <w:p w:rsidR="00C9669F" w:rsidRPr="007C70D5" w:rsidRDefault="00C9669F" w:rsidP="00C122CD">
            <w:pPr>
              <w:spacing w:line="240" w:lineRule="auto"/>
              <w:rPr>
                <w:rFonts w:ascii="Times New Roman" w:hAnsi="Times New Roman" w:cs="Times New Roman"/>
                <w:sz w:val="20"/>
                <w:szCs w:val="20"/>
                <w:lang w:bidi="fa-IR"/>
              </w:rPr>
            </w:pPr>
            <w:r w:rsidRPr="007C70D5">
              <w:rPr>
                <w:rFonts w:ascii="Times New Roman" w:hAnsi="Times New Roman" w:cs="Times New Roman"/>
                <w:noProof/>
                <w:sz w:val="20"/>
                <w:szCs w:val="20"/>
                <w:lang w:bidi="fa-IR"/>
              </w:rPr>
              <w:lastRenderedPageBreak/>
              <w:drawing>
                <wp:inline distT="0" distB="0" distL="0" distR="0">
                  <wp:extent cx="2605405" cy="2294890"/>
                  <wp:effectExtent l="19050" t="0" r="4445" b="0"/>
                  <wp:docPr id="289"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686" cstate="print"/>
                          <a:srcRect l="9300" r="63336"/>
                          <a:stretch>
                            <a:fillRect/>
                          </a:stretch>
                        </pic:blipFill>
                        <pic:spPr bwMode="auto">
                          <a:xfrm>
                            <a:off x="0" y="0"/>
                            <a:ext cx="2605405" cy="2294890"/>
                          </a:xfrm>
                          <a:prstGeom prst="rect">
                            <a:avLst/>
                          </a:prstGeom>
                          <a:noFill/>
                          <a:ln w="9525">
                            <a:noFill/>
                            <a:miter lim="800000"/>
                            <a:headEnd/>
                            <a:tailEnd/>
                          </a:ln>
                        </pic:spPr>
                      </pic:pic>
                    </a:graphicData>
                  </a:graphic>
                </wp:inline>
              </w:drawing>
            </w:r>
          </w:p>
        </w:tc>
        <w:tc>
          <w:tcPr>
            <w:tcW w:w="0" w:type="auto"/>
            <w:vAlign w:val="center"/>
            <w:hideMark/>
          </w:tcPr>
          <w:p w:rsidR="00C9669F" w:rsidRPr="007C70D5" w:rsidRDefault="00C9669F" w:rsidP="00C122CD">
            <w:pPr>
              <w:spacing w:line="240" w:lineRule="auto"/>
              <w:rPr>
                <w:rFonts w:ascii="Times New Roman" w:hAnsi="Times New Roman" w:cs="Times New Roman"/>
                <w:sz w:val="20"/>
                <w:szCs w:val="20"/>
                <w:lang w:bidi="fa-IR"/>
              </w:rPr>
            </w:pPr>
            <w:r w:rsidRPr="007C70D5">
              <w:rPr>
                <w:rFonts w:ascii="Times New Roman" w:hAnsi="Times New Roman" w:cs="Times New Roman"/>
                <w:noProof/>
                <w:sz w:val="20"/>
                <w:szCs w:val="20"/>
                <w:lang w:bidi="fa-IR"/>
              </w:rPr>
              <w:drawing>
                <wp:inline distT="0" distB="0" distL="0" distR="0">
                  <wp:extent cx="2553335" cy="2294890"/>
                  <wp:effectExtent l="19050" t="0" r="0" b="0"/>
                  <wp:docPr id="290"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687" cstate="print"/>
                          <a:srcRect l="9721" r="63550"/>
                          <a:stretch>
                            <a:fillRect/>
                          </a:stretch>
                        </pic:blipFill>
                        <pic:spPr bwMode="auto">
                          <a:xfrm>
                            <a:off x="0" y="0"/>
                            <a:ext cx="2553335" cy="2294890"/>
                          </a:xfrm>
                          <a:prstGeom prst="rect">
                            <a:avLst/>
                          </a:prstGeom>
                          <a:noFill/>
                          <a:ln w="9525">
                            <a:noFill/>
                            <a:miter lim="800000"/>
                            <a:headEnd/>
                            <a:tailEnd/>
                          </a:ln>
                        </pic:spPr>
                      </pic:pic>
                    </a:graphicData>
                  </a:graphic>
                </wp:inline>
              </w:drawing>
            </w:r>
          </w:p>
        </w:tc>
      </w:tr>
    </w:tbl>
    <w:p w:rsidR="004877EC" w:rsidRPr="007C70D5" w:rsidRDefault="00057EBE" w:rsidP="00AC7690">
      <w:pPr>
        <w:spacing w:before="0" w:line="480" w:lineRule="auto"/>
        <w:jc w:val="center"/>
        <w:rPr>
          <w:rFonts w:ascii="Times New Roman" w:hAnsi="Times New Roman" w:cs="Times New Roman"/>
          <w:sz w:val="20"/>
          <w:szCs w:val="20"/>
          <w:lang w:bidi="fa-IR"/>
        </w:rPr>
      </w:pPr>
      <w:proofErr w:type="gramStart"/>
      <w:r w:rsidRPr="007C70D5">
        <w:rPr>
          <w:rFonts w:ascii="Times New Roman" w:hAnsi="Times New Roman" w:cs="Times New Roman"/>
          <w:sz w:val="20"/>
          <w:szCs w:val="20"/>
          <w:lang w:bidi="fa-IR"/>
        </w:rPr>
        <w:t xml:space="preserve">Fig. </w:t>
      </w:r>
      <w:r w:rsidR="00AC7690" w:rsidRPr="007C70D5">
        <w:rPr>
          <w:rFonts w:ascii="Times New Roman" w:hAnsi="Times New Roman" w:cs="Times New Roman"/>
          <w:sz w:val="20"/>
          <w:szCs w:val="20"/>
          <w:lang w:bidi="fa-IR"/>
        </w:rPr>
        <w:t>10</w:t>
      </w:r>
      <w:r w:rsidRPr="007C70D5">
        <w:rPr>
          <w:rFonts w:ascii="Times New Roman" w:hAnsi="Times New Roman" w:cs="Times New Roman"/>
          <w:sz w:val="20"/>
          <w:szCs w:val="20"/>
          <w:lang w:bidi="fa-IR"/>
        </w:rPr>
        <w:t>.</w:t>
      </w:r>
      <w:proofErr w:type="gramEnd"/>
      <w:r w:rsidRPr="007C70D5">
        <w:rPr>
          <w:rFonts w:ascii="Times New Roman" w:hAnsi="Times New Roman" w:cs="Times New Roman"/>
          <w:sz w:val="20"/>
          <w:szCs w:val="20"/>
          <w:lang w:bidi="fa-IR"/>
        </w:rPr>
        <w:t xml:space="preserve"> </w:t>
      </w:r>
      <w:proofErr w:type="gramStart"/>
      <w:r w:rsidR="00987F5A" w:rsidRPr="007C70D5">
        <w:rPr>
          <w:rFonts w:ascii="Times New Roman" w:hAnsi="Times New Roman" w:cs="Times New Roman"/>
          <w:sz w:val="20"/>
          <w:szCs w:val="20"/>
          <w:lang w:bidi="fa-IR"/>
        </w:rPr>
        <w:t xml:space="preserve">Fitting a straight line </w:t>
      </w:r>
      <w:r w:rsidR="00D23D92" w:rsidRPr="007C70D5">
        <w:rPr>
          <w:rFonts w:ascii="Times New Roman" w:hAnsi="Times New Roman" w:cs="Times New Roman"/>
          <w:sz w:val="20"/>
          <w:szCs w:val="20"/>
          <w:lang w:bidi="fa-IR"/>
        </w:rPr>
        <w:t>to</w:t>
      </w:r>
      <w:r w:rsidR="00987F5A" w:rsidRPr="007C70D5">
        <w:rPr>
          <w:rFonts w:ascii="Times New Roman" w:hAnsi="Times New Roman" w:cs="Times New Roman"/>
          <w:sz w:val="20"/>
          <w:szCs w:val="20"/>
          <w:lang w:bidi="fa-IR"/>
        </w:rPr>
        <w:t xml:space="preserve"> (a) </w:t>
      </w:r>
      <w:r w:rsidR="00D23D92" w:rsidRPr="007C70D5">
        <w:rPr>
          <w:rFonts w:ascii="Times New Roman" w:hAnsi="Times New Roman" w:cs="Times New Roman"/>
          <w:sz w:val="20"/>
          <w:szCs w:val="20"/>
          <w:lang w:bidi="fa-IR"/>
        </w:rPr>
        <w:t>n</w:t>
      </w:r>
      <w:r w:rsidR="00987F5A" w:rsidRPr="007C70D5">
        <w:rPr>
          <w:rFonts w:ascii="Times New Roman" w:hAnsi="Times New Roman" w:cs="Times New Roman"/>
          <w:sz w:val="20"/>
          <w:szCs w:val="20"/>
          <w:lang w:bidi="fa-IR"/>
        </w:rPr>
        <w:t xml:space="preserve">oisy data and (b) </w:t>
      </w:r>
      <w:proofErr w:type="spellStart"/>
      <w:r w:rsidR="00D23D92" w:rsidRPr="007C70D5">
        <w:rPr>
          <w:rFonts w:ascii="Times New Roman" w:hAnsi="Times New Roman" w:cs="Times New Roman"/>
          <w:sz w:val="20"/>
          <w:szCs w:val="20"/>
          <w:lang w:bidi="fa-IR"/>
        </w:rPr>
        <w:t>d</w:t>
      </w:r>
      <w:r w:rsidR="00987F5A" w:rsidRPr="007C70D5">
        <w:rPr>
          <w:rFonts w:ascii="Times New Roman" w:hAnsi="Times New Roman" w:cs="Times New Roman"/>
          <w:sz w:val="20"/>
          <w:szCs w:val="20"/>
          <w:lang w:bidi="fa-IR"/>
        </w:rPr>
        <w:t>enoised</w:t>
      </w:r>
      <w:proofErr w:type="spellEnd"/>
      <w:r w:rsidR="00987F5A" w:rsidRPr="007C70D5">
        <w:rPr>
          <w:rFonts w:ascii="Times New Roman" w:hAnsi="Times New Roman" w:cs="Times New Roman"/>
          <w:sz w:val="20"/>
          <w:szCs w:val="20"/>
          <w:lang w:bidi="fa-IR"/>
        </w:rPr>
        <w:t xml:space="preserve"> data.</w:t>
      </w:r>
      <w:proofErr w:type="gramEnd"/>
    </w:p>
    <w:p w:rsidR="00E27494" w:rsidRPr="007C70D5" w:rsidRDefault="00E27494" w:rsidP="00D23D92">
      <w:pPr>
        <w:spacing w:before="0" w:line="480" w:lineRule="auto"/>
        <w:jc w:val="center"/>
        <w:rPr>
          <w:rFonts w:ascii="Times New Roman" w:hAnsi="Times New Roman" w:cs="Times New Roman"/>
          <w:sz w:val="20"/>
          <w:szCs w:val="20"/>
          <w:lang w:bidi="fa-IR"/>
        </w:rPr>
      </w:pPr>
    </w:p>
    <w:p w:rsidR="00EA3F68" w:rsidRPr="007C70D5" w:rsidRDefault="00EA3F68" w:rsidP="00880DA6">
      <w:pPr>
        <w:spacing w:before="0" w:line="480" w:lineRule="auto"/>
        <w:jc w:val="both"/>
        <w:rPr>
          <w:rFonts w:ascii="Times New Roman" w:hAnsi="Times New Roman" w:cs="Times New Roman"/>
          <w:b/>
          <w:bCs/>
          <w:sz w:val="20"/>
          <w:szCs w:val="20"/>
          <w:lang w:bidi="fa-IR"/>
        </w:rPr>
      </w:pPr>
      <w:r w:rsidRPr="007C70D5">
        <w:rPr>
          <w:rFonts w:ascii="Times New Roman" w:hAnsi="Times New Roman" w:cs="Times New Roman"/>
          <w:b/>
          <w:bCs/>
          <w:sz w:val="20"/>
          <w:szCs w:val="20"/>
          <w:lang w:bidi="fa-IR"/>
        </w:rPr>
        <w:t xml:space="preserve">5.2. </w:t>
      </w:r>
      <w:r w:rsidR="00880DA6" w:rsidRPr="007C70D5">
        <w:rPr>
          <w:rFonts w:ascii="Times New Roman" w:hAnsi="Times New Roman" w:cs="Times New Roman"/>
          <w:b/>
          <w:bCs/>
          <w:sz w:val="20"/>
          <w:szCs w:val="20"/>
          <w:lang w:bidi="fa-IR"/>
        </w:rPr>
        <w:t>More experiments on real datasets</w:t>
      </w:r>
    </w:p>
    <w:p w:rsidR="00EA3F68" w:rsidRPr="007C70D5" w:rsidRDefault="00EA3F68" w:rsidP="002F0C94">
      <w:pPr>
        <w:spacing w:before="0" w:line="48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 xml:space="preserve">We cluster datasets with higher numbers of outliers to study </w:t>
      </w:r>
      <w:r w:rsidR="002F0C94" w:rsidRPr="007C70D5">
        <w:rPr>
          <w:rFonts w:ascii="Times New Roman" w:hAnsi="Times New Roman" w:cs="Times New Roman"/>
          <w:sz w:val="20"/>
          <w:szCs w:val="20"/>
          <w:lang w:bidi="fa-IR"/>
        </w:rPr>
        <w:t xml:space="preserve">PFCM and </w:t>
      </w:r>
      <w:r w:rsidRPr="007C70D5">
        <w:rPr>
          <w:rFonts w:ascii="Times New Roman" w:hAnsi="Times New Roman" w:cs="Times New Roman"/>
          <w:sz w:val="20"/>
          <w:szCs w:val="20"/>
          <w:lang w:bidi="fa-IR"/>
        </w:rPr>
        <w:t>GEPFCM performance.</w:t>
      </w:r>
      <w:r w:rsidR="00880DA6" w:rsidRPr="007C70D5">
        <w:rPr>
          <w:rFonts w:ascii="Times New Roman" w:hAnsi="Times New Roman" w:cs="Times New Roman"/>
          <w:sz w:val="20"/>
          <w:szCs w:val="20"/>
          <w:lang w:bidi="fa-IR"/>
        </w:rPr>
        <w:t xml:space="preserve"> Six real noisy datasets of gas consumption with cluster centers computed by PFCM (indicated by ×) and GEPFCM (indicated by +) are shown in Fig. </w:t>
      </w:r>
      <w:r w:rsidR="00967E26" w:rsidRPr="007C70D5">
        <w:rPr>
          <w:rFonts w:ascii="Times New Roman" w:hAnsi="Times New Roman" w:cs="Times New Roman"/>
          <w:sz w:val="20"/>
          <w:szCs w:val="20"/>
          <w:lang w:bidi="fa-IR"/>
        </w:rPr>
        <w:t>11</w:t>
      </w:r>
      <w:r w:rsidR="00880DA6" w:rsidRPr="007C70D5">
        <w:rPr>
          <w:rFonts w:ascii="Times New Roman" w:hAnsi="Times New Roman" w:cs="Times New Roman"/>
          <w:sz w:val="20"/>
          <w:szCs w:val="20"/>
          <w:lang w:bidi="fa-IR"/>
        </w:rPr>
        <w:t xml:space="preserve">. Cluster centers calculated by PFCM algorithm are highly influenced by noise points and are displaced towards </w:t>
      </w:r>
      <w:r w:rsidR="002F0C94" w:rsidRPr="007C70D5">
        <w:rPr>
          <w:rFonts w:ascii="Times New Roman" w:hAnsi="Times New Roman" w:cs="Times New Roman"/>
          <w:sz w:val="20"/>
          <w:szCs w:val="20"/>
          <w:lang w:bidi="fa-IR"/>
        </w:rPr>
        <w:t xml:space="preserve">the </w:t>
      </w:r>
      <w:r w:rsidR="00880DA6" w:rsidRPr="007C70D5">
        <w:rPr>
          <w:rFonts w:ascii="Times New Roman" w:hAnsi="Times New Roman" w:cs="Times New Roman"/>
          <w:sz w:val="20"/>
          <w:szCs w:val="20"/>
          <w:lang w:bidi="fa-IR"/>
        </w:rPr>
        <w:t xml:space="preserve">noises whereas those computed by GEPFCM algorithm are insensitive to noise points because </w:t>
      </w:r>
      <w:r w:rsidR="002F0C94" w:rsidRPr="007C70D5">
        <w:rPr>
          <w:rFonts w:ascii="Times New Roman" w:hAnsi="Times New Roman" w:cs="Times New Roman"/>
          <w:sz w:val="20"/>
          <w:szCs w:val="20"/>
          <w:lang w:bidi="fa-IR"/>
        </w:rPr>
        <w:t xml:space="preserve">the </w:t>
      </w:r>
      <w:r w:rsidR="00880DA6" w:rsidRPr="007C70D5">
        <w:rPr>
          <w:rFonts w:ascii="Times New Roman" w:hAnsi="Times New Roman" w:cs="Times New Roman"/>
          <w:sz w:val="20"/>
          <w:szCs w:val="20"/>
          <w:lang w:bidi="fa-IR"/>
        </w:rPr>
        <w:t xml:space="preserve">exponential functions damp noise </w:t>
      </w:r>
      <w:r w:rsidR="00967E26" w:rsidRPr="007C70D5">
        <w:rPr>
          <w:rFonts w:ascii="Times New Roman" w:hAnsi="Times New Roman" w:cs="Times New Roman"/>
          <w:sz w:val="20"/>
          <w:szCs w:val="20"/>
          <w:lang w:bidi="fa-IR"/>
        </w:rPr>
        <w:t>impacts</w:t>
      </w:r>
      <w:r w:rsidR="00880DA6" w:rsidRPr="007C70D5">
        <w:rPr>
          <w:rFonts w:ascii="Times New Roman" w:hAnsi="Times New Roman" w:cs="Times New Roman"/>
          <w:sz w:val="20"/>
          <w:szCs w:val="20"/>
          <w:lang w:bidi="fa-IR"/>
        </w:rPr>
        <w:t xml:space="preserve"> on </w:t>
      </w:r>
      <w:r w:rsidR="002F0C94" w:rsidRPr="007C70D5">
        <w:rPr>
          <w:rFonts w:ascii="Times New Roman" w:hAnsi="Times New Roman" w:cs="Times New Roman"/>
          <w:sz w:val="20"/>
          <w:szCs w:val="20"/>
          <w:lang w:bidi="fa-IR"/>
        </w:rPr>
        <w:t xml:space="preserve">the </w:t>
      </w:r>
      <w:r w:rsidR="00880DA6" w:rsidRPr="007C70D5">
        <w:rPr>
          <w:rFonts w:ascii="Times New Roman" w:hAnsi="Times New Roman" w:cs="Times New Roman"/>
          <w:sz w:val="20"/>
          <w:szCs w:val="20"/>
          <w:lang w:bidi="fa-IR"/>
        </w:rPr>
        <w:t>cluster centers.</w:t>
      </w:r>
    </w:p>
    <w:p w:rsidR="00361C18" w:rsidRPr="007C70D5" w:rsidRDefault="00361C18" w:rsidP="001007D7">
      <w:pPr>
        <w:spacing w:before="0" w:line="480" w:lineRule="auto"/>
        <w:jc w:val="both"/>
        <w:rPr>
          <w:rFonts w:ascii="Times New Roman" w:hAnsi="Times New Roman" w:cs="Times New Roman"/>
          <w:sz w:val="20"/>
          <w:szCs w:val="20"/>
          <w:lang w:bidi="fa-IR"/>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30"/>
        <w:gridCol w:w="3817"/>
      </w:tblGrid>
      <w:tr w:rsidR="00DD27F6" w:rsidRPr="007C70D5" w:rsidTr="00DD2CBA">
        <w:trPr>
          <w:jc w:val="center"/>
        </w:trPr>
        <w:tc>
          <w:tcPr>
            <w:tcW w:w="0" w:type="auto"/>
            <w:vAlign w:val="center"/>
          </w:tcPr>
          <w:p w:rsidR="00DD27F6" w:rsidRPr="007C70D5" w:rsidRDefault="00361C18" w:rsidP="00DD27F6">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noProof/>
                <w:sz w:val="20"/>
                <w:szCs w:val="20"/>
                <w:lang w:bidi="fa-IR"/>
              </w:rPr>
              <w:drawing>
                <wp:inline distT="0" distB="0" distL="0" distR="0">
                  <wp:extent cx="2275208" cy="2148397"/>
                  <wp:effectExtent l="19050" t="0" r="0" b="0"/>
                  <wp:docPr id="12"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688" cstate="print"/>
                          <a:srcRect l="11772" t="5922" r="66061" b="49874"/>
                          <a:stretch>
                            <a:fillRect/>
                          </a:stretch>
                        </pic:blipFill>
                        <pic:spPr bwMode="auto">
                          <a:xfrm>
                            <a:off x="0" y="0"/>
                            <a:ext cx="2275208" cy="2148397"/>
                          </a:xfrm>
                          <a:prstGeom prst="rect">
                            <a:avLst/>
                          </a:prstGeom>
                          <a:noFill/>
                          <a:ln w="9525">
                            <a:noFill/>
                            <a:miter lim="800000"/>
                            <a:headEnd/>
                            <a:tailEnd/>
                          </a:ln>
                        </pic:spPr>
                      </pic:pic>
                    </a:graphicData>
                  </a:graphic>
                </wp:inline>
              </w:drawing>
            </w:r>
          </w:p>
        </w:tc>
        <w:tc>
          <w:tcPr>
            <w:tcW w:w="0" w:type="auto"/>
            <w:vAlign w:val="center"/>
          </w:tcPr>
          <w:p w:rsidR="00DD27F6" w:rsidRPr="007C70D5" w:rsidRDefault="00361C18" w:rsidP="00DD27F6">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noProof/>
                <w:sz w:val="20"/>
                <w:szCs w:val="20"/>
                <w:lang w:bidi="fa-IR"/>
              </w:rPr>
              <w:drawing>
                <wp:inline distT="0" distB="0" distL="0" distR="0">
                  <wp:extent cx="2267202" cy="2148203"/>
                  <wp:effectExtent l="19050" t="0" r="0" b="0"/>
                  <wp:docPr id="13"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688" cstate="print"/>
                          <a:srcRect l="34555" t="5920" r="43356" b="49880"/>
                          <a:stretch>
                            <a:fillRect/>
                          </a:stretch>
                        </pic:blipFill>
                        <pic:spPr bwMode="auto">
                          <a:xfrm>
                            <a:off x="0" y="0"/>
                            <a:ext cx="2267202" cy="2148203"/>
                          </a:xfrm>
                          <a:prstGeom prst="rect">
                            <a:avLst/>
                          </a:prstGeom>
                          <a:noFill/>
                          <a:ln w="9525">
                            <a:noFill/>
                            <a:miter lim="800000"/>
                            <a:headEnd/>
                            <a:tailEnd/>
                          </a:ln>
                        </pic:spPr>
                      </pic:pic>
                    </a:graphicData>
                  </a:graphic>
                </wp:inline>
              </w:drawing>
            </w:r>
          </w:p>
        </w:tc>
      </w:tr>
      <w:tr w:rsidR="00DD27F6" w:rsidRPr="007C70D5" w:rsidTr="00DD2CBA">
        <w:trPr>
          <w:jc w:val="center"/>
        </w:trPr>
        <w:tc>
          <w:tcPr>
            <w:tcW w:w="0" w:type="auto"/>
            <w:vAlign w:val="center"/>
          </w:tcPr>
          <w:p w:rsidR="00DD27F6" w:rsidRPr="007C70D5" w:rsidRDefault="00361C18" w:rsidP="00DD27F6">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noProof/>
                <w:sz w:val="20"/>
                <w:szCs w:val="20"/>
                <w:lang w:bidi="fa-IR"/>
              </w:rPr>
              <w:lastRenderedPageBreak/>
              <w:drawing>
                <wp:inline distT="0" distB="0" distL="0" distR="0">
                  <wp:extent cx="2216088" cy="2138386"/>
                  <wp:effectExtent l="19050" t="0" r="0" b="0"/>
                  <wp:docPr id="14"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688" cstate="print"/>
                          <a:srcRect l="59139" t="5074" r="19270" b="50928"/>
                          <a:stretch>
                            <a:fillRect/>
                          </a:stretch>
                        </pic:blipFill>
                        <pic:spPr bwMode="auto">
                          <a:xfrm>
                            <a:off x="0" y="0"/>
                            <a:ext cx="2216088" cy="2138386"/>
                          </a:xfrm>
                          <a:prstGeom prst="rect">
                            <a:avLst/>
                          </a:prstGeom>
                          <a:noFill/>
                          <a:ln w="9525">
                            <a:noFill/>
                            <a:miter lim="800000"/>
                            <a:headEnd/>
                            <a:tailEnd/>
                          </a:ln>
                        </pic:spPr>
                      </pic:pic>
                    </a:graphicData>
                  </a:graphic>
                </wp:inline>
              </w:drawing>
            </w:r>
          </w:p>
        </w:tc>
        <w:tc>
          <w:tcPr>
            <w:tcW w:w="0" w:type="auto"/>
            <w:vAlign w:val="center"/>
          </w:tcPr>
          <w:p w:rsidR="00DD27F6" w:rsidRPr="007C70D5" w:rsidRDefault="00361C18" w:rsidP="00DD27F6">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noProof/>
                <w:sz w:val="20"/>
                <w:szCs w:val="20"/>
                <w:lang w:bidi="fa-IR"/>
              </w:rPr>
              <w:drawing>
                <wp:inline distT="0" distB="0" distL="0" distR="0">
                  <wp:extent cx="2213625" cy="2137511"/>
                  <wp:effectExtent l="19050" t="0" r="0" b="0"/>
                  <wp:docPr id="15"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688" cstate="print"/>
                          <a:srcRect l="30362" t="54545" r="48071" b="1475"/>
                          <a:stretch>
                            <a:fillRect/>
                          </a:stretch>
                        </pic:blipFill>
                        <pic:spPr bwMode="auto">
                          <a:xfrm>
                            <a:off x="0" y="0"/>
                            <a:ext cx="2213625" cy="2137511"/>
                          </a:xfrm>
                          <a:prstGeom prst="rect">
                            <a:avLst/>
                          </a:prstGeom>
                          <a:noFill/>
                          <a:ln w="9525">
                            <a:noFill/>
                            <a:miter lim="800000"/>
                            <a:headEnd/>
                            <a:tailEnd/>
                          </a:ln>
                        </pic:spPr>
                      </pic:pic>
                    </a:graphicData>
                  </a:graphic>
                </wp:inline>
              </w:drawing>
            </w:r>
          </w:p>
        </w:tc>
      </w:tr>
      <w:tr w:rsidR="00DD27F6" w:rsidRPr="007C70D5" w:rsidTr="00DD2CBA">
        <w:trPr>
          <w:jc w:val="center"/>
        </w:trPr>
        <w:tc>
          <w:tcPr>
            <w:tcW w:w="0" w:type="auto"/>
            <w:vAlign w:val="center"/>
          </w:tcPr>
          <w:p w:rsidR="00DD27F6" w:rsidRPr="007C70D5" w:rsidRDefault="00361C18" w:rsidP="00DD27F6">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noProof/>
                <w:sz w:val="20"/>
                <w:szCs w:val="20"/>
                <w:lang w:bidi="fa-IR"/>
              </w:rPr>
              <w:drawing>
                <wp:inline distT="0" distB="0" distL="0" distR="0">
                  <wp:extent cx="2254783" cy="2137511"/>
                  <wp:effectExtent l="19050" t="0" r="0" b="0"/>
                  <wp:docPr id="16"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688" cstate="print"/>
                          <a:srcRect l="4876" t="54334" r="73156" b="1686"/>
                          <a:stretch>
                            <a:fillRect/>
                          </a:stretch>
                        </pic:blipFill>
                        <pic:spPr bwMode="auto">
                          <a:xfrm>
                            <a:off x="0" y="0"/>
                            <a:ext cx="2254783" cy="2137511"/>
                          </a:xfrm>
                          <a:prstGeom prst="rect">
                            <a:avLst/>
                          </a:prstGeom>
                          <a:noFill/>
                          <a:ln w="9525">
                            <a:noFill/>
                            <a:miter lim="800000"/>
                            <a:headEnd/>
                            <a:tailEnd/>
                          </a:ln>
                        </pic:spPr>
                      </pic:pic>
                    </a:graphicData>
                  </a:graphic>
                </wp:inline>
              </w:drawing>
            </w:r>
          </w:p>
        </w:tc>
        <w:tc>
          <w:tcPr>
            <w:tcW w:w="0" w:type="auto"/>
            <w:vAlign w:val="center"/>
          </w:tcPr>
          <w:p w:rsidR="00DD27F6" w:rsidRPr="007C70D5" w:rsidRDefault="00361C18" w:rsidP="00DD27F6">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noProof/>
                <w:sz w:val="20"/>
                <w:szCs w:val="20"/>
                <w:lang w:bidi="fa-IR"/>
              </w:rPr>
              <w:drawing>
                <wp:inline distT="0" distB="0" distL="0" distR="0">
                  <wp:extent cx="2223888" cy="2137706"/>
                  <wp:effectExtent l="19050" t="0" r="4962" b="0"/>
                  <wp:docPr id="17"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688" cstate="print"/>
                          <a:srcRect l="68440" t="52865" r="9893" b="3151"/>
                          <a:stretch>
                            <a:fillRect/>
                          </a:stretch>
                        </pic:blipFill>
                        <pic:spPr bwMode="auto">
                          <a:xfrm>
                            <a:off x="0" y="0"/>
                            <a:ext cx="2223888" cy="2137706"/>
                          </a:xfrm>
                          <a:prstGeom prst="rect">
                            <a:avLst/>
                          </a:prstGeom>
                          <a:noFill/>
                          <a:ln w="9525">
                            <a:noFill/>
                            <a:miter lim="800000"/>
                            <a:headEnd/>
                            <a:tailEnd/>
                          </a:ln>
                        </pic:spPr>
                      </pic:pic>
                    </a:graphicData>
                  </a:graphic>
                </wp:inline>
              </w:drawing>
            </w:r>
          </w:p>
        </w:tc>
      </w:tr>
    </w:tbl>
    <w:p w:rsidR="00DD27F6" w:rsidRPr="007C70D5" w:rsidRDefault="00AE5692" w:rsidP="00967E26">
      <w:pPr>
        <w:spacing w:before="0" w:line="480" w:lineRule="auto"/>
        <w:jc w:val="center"/>
        <w:rPr>
          <w:rFonts w:ascii="Times New Roman" w:hAnsi="Times New Roman" w:cs="Times New Roman"/>
          <w:sz w:val="20"/>
          <w:szCs w:val="20"/>
          <w:lang w:bidi="fa-IR"/>
        </w:rPr>
      </w:pPr>
      <w:proofErr w:type="gramStart"/>
      <w:r w:rsidRPr="007C70D5">
        <w:rPr>
          <w:rFonts w:ascii="Times New Roman" w:hAnsi="Times New Roman" w:cs="Times New Roman"/>
          <w:sz w:val="20"/>
          <w:szCs w:val="20"/>
          <w:lang w:bidi="fa-IR"/>
        </w:rPr>
        <w:t xml:space="preserve">Fig. </w:t>
      </w:r>
      <w:r w:rsidR="00967E26" w:rsidRPr="007C70D5">
        <w:rPr>
          <w:rFonts w:ascii="Times New Roman" w:hAnsi="Times New Roman" w:cs="Times New Roman"/>
          <w:sz w:val="20"/>
          <w:szCs w:val="20"/>
          <w:lang w:bidi="fa-IR"/>
        </w:rPr>
        <w:t>11</w:t>
      </w:r>
      <w:r w:rsidRPr="007C70D5">
        <w:rPr>
          <w:rFonts w:ascii="Times New Roman" w:hAnsi="Times New Roman" w:cs="Times New Roman"/>
          <w:sz w:val="20"/>
          <w:szCs w:val="20"/>
          <w:lang w:bidi="fa-IR"/>
        </w:rPr>
        <w:t>.</w:t>
      </w:r>
      <w:proofErr w:type="gramEnd"/>
      <w:r w:rsidRPr="007C70D5">
        <w:rPr>
          <w:rFonts w:ascii="Times New Roman" w:hAnsi="Times New Roman" w:cs="Times New Roman"/>
          <w:sz w:val="20"/>
          <w:szCs w:val="20"/>
          <w:lang w:bidi="fa-IR"/>
        </w:rPr>
        <w:t xml:space="preserve"> </w:t>
      </w:r>
      <w:proofErr w:type="gramStart"/>
      <w:r w:rsidRPr="007C70D5">
        <w:rPr>
          <w:rFonts w:ascii="Times New Roman" w:hAnsi="Times New Roman" w:cs="Times New Roman"/>
          <w:sz w:val="20"/>
          <w:szCs w:val="20"/>
          <w:lang w:bidi="fa-IR"/>
        </w:rPr>
        <w:t>Clustering six noisy real datasets using PFCM and GEPFCM algorithms.</w:t>
      </w:r>
      <w:proofErr w:type="gramEnd"/>
    </w:p>
    <w:p w:rsidR="00880DA6" w:rsidRPr="007C70D5" w:rsidRDefault="00880DA6" w:rsidP="00AE5692">
      <w:pPr>
        <w:spacing w:before="0" w:line="480" w:lineRule="auto"/>
        <w:jc w:val="center"/>
        <w:rPr>
          <w:rFonts w:ascii="Times New Roman" w:hAnsi="Times New Roman" w:cs="Times New Roman"/>
          <w:sz w:val="20"/>
          <w:szCs w:val="20"/>
          <w:lang w:bidi="fa-IR"/>
        </w:rPr>
      </w:pPr>
    </w:p>
    <w:p w:rsidR="00880DA6" w:rsidRPr="007C70D5" w:rsidRDefault="00880DA6" w:rsidP="00880DA6">
      <w:pPr>
        <w:spacing w:before="0" w:line="48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XBI and DBI are computed for these datasets using both PFCM and GEPFCM algorithms and are given in Table 5. Quality of clustering by GEPFCM is better than that of PFCM in terms of both indices.</w:t>
      </w:r>
    </w:p>
    <w:p w:rsidR="00880DA6" w:rsidRPr="007C70D5" w:rsidRDefault="00880DA6" w:rsidP="00880DA6">
      <w:pPr>
        <w:spacing w:before="0" w:line="480" w:lineRule="auto"/>
        <w:jc w:val="both"/>
        <w:rPr>
          <w:rFonts w:ascii="Times New Roman" w:hAnsi="Times New Roman" w:cs="Times New Roman"/>
          <w:sz w:val="20"/>
          <w:szCs w:val="20"/>
          <w:lang w:bidi="fa-IR"/>
        </w:rPr>
      </w:pPr>
    </w:p>
    <w:p w:rsidR="0073522A" w:rsidRPr="007C70D5" w:rsidRDefault="00AE5692" w:rsidP="006A628D">
      <w:pPr>
        <w:spacing w:before="0" w:line="480" w:lineRule="auto"/>
        <w:jc w:val="center"/>
        <w:rPr>
          <w:rFonts w:ascii="Times New Roman" w:hAnsi="Times New Roman" w:cs="Times New Roman"/>
          <w:sz w:val="20"/>
          <w:szCs w:val="20"/>
          <w:lang w:bidi="fa-IR"/>
        </w:rPr>
      </w:pPr>
      <w:proofErr w:type="gramStart"/>
      <w:r w:rsidRPr="007C70D5">
        <w:rPr>
          <w:rFonts w:ascii="Times New Roman" w:hAnsi="Times New Roman" w:cs="Times New Roman"/>
          <w:sz w:val="20"/>
          <w:szCs w:val="20"/>
          <w:lang w:bidi="fa-IR"/>
        </w:rPr>
        <w:t>Table 5.</w:t>
      </w:r>
      <w:proofErr w:type="gramEnd"/>
      <w:r w:rsidRPr="007C70D5">
        <w:rPr>
          <w:rFonts w:ascii="Times New Roman" w:hAnsi="Times New Roman" w:cs="Times New Roman"/>
          <w:sz w:val="20"/>
          <w:szCs w:val="20"/>
          <w:lang w:bidi="fa-IR"/>
        </w:rPr>
        <w:t xml:space="preserve"> XBI and DBI </w:t>
      </w:r>
      <w:r w:rsidR="002F0C94" w:rsidRPr="007C70D5">
        <w:rPr>
          <w:rFonts w:ascii="Times New Roman" w:hAnsi="Times New Roman" w:cs="Times New Roman"/>
          <w:sz w:val="20"/>
          <w:szCs w:val="20"/>
          <w:lang w:bidi="fa-IR"/>
        </w:rPr>
        <w:t xml:space="preserve">for </w:t>
      </w:r>
      <w:r w:rsidRPr="007C70D5">
        <w:rPr>
          <w:rFonts w:ascii="Times New Roman" w:hAnsi="Times New Roman" w:cs="Times New Roman"/>
          <w:sz w:val="20"/>
          <w:szCs w:val="20"/>
          <w:lang w:bidi="fa-IR"/>
        </w:rPr>
        <w:t>six real noisy datasets calculated by PFCM and GEPFCM algorithms.</w:t>
      </w:r>
    </w:p>
    <w:tbl>
      <w:tblPr>
        <w:tblStyle w:val="TableGrid"/>
        <w:tblW w:w="0" w:type="auto"/>
        <w:jc w:val="center"/>
        <w:tblLook w:val="04A0"/>
      </w:tblPr>
      <w:tblGrid>
        <w:gridCol w:w="1017"/>
        <w:gridCol w:w="561"/>
        <w:gridCol w:w="872"/>
        <w:gridCol w:w="872"/>
        <w:gridCol w:w="872"/>
        <w:gridCol w:w="872"/>
        <w:gridCol w:w="872"/>
        <w:gridCol w:w="872"/>
      </w:tblGrid>
      <w:tr w:rsidR="00B33DBE" w:rsidRPr="007C70D5" w:rsidTr="000D7865">
        <w:trPr>
          <w:jc w:val="center"/>
        </w:trPr>
        <w:tc>
          <w:tcPr>
            <w:tcW w:w="0" w:type="auto"/>
            <w:gridSpan w:val="2"/>
            <w:vAlign w:val="center"/>
          </w:tcPr>
          <w:p w:rsidR="00B33DBE" w:rsidRPr="007C70D5" w:rsidRDefault="00B33DBE" w:rsidP="000D7865">
            <w:pPr>
              <w:spacing w:before="0" w:line="240" w:lineRule="auto"/>
              <w:jc w:val="center"/>
              <w:rPr>
                <w:rFonts w:ascii="Times New Roman" w:hAnsi="Times New Roman" w:cs="Times New Roman"/>
                <w:sz w:val="20"/>
                <w:szCs w:val="20"/>
                <w:lang w:bidi="fa-IR"/>
              </w:rPr>
            </w:pPr>
          </w:p>
        </w:tc>
        <w:tc>
          <w:tcPr>
            <w:tcW w:w="0" w:type="auto"/>
            <w:vAlign w:val="center"/>
          </w:tcPr>
          <w:p w:rsidR="00B33DBE" w:rsidRPr="007C70D5" w:rsidRDefault="00B33DBE" w:rsidP="000D7865">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DATA1</w:t>
            </w:r>
          </w:p>
        </w:tc>
        <w:tc>
          <w:tcPr>
            <w:tcW w:w="0" w:type="auto"/>
            <w:vAlign w:val="center"/>
          </w:tcPr>
          <w:p w:rsidR="00B33DBE" w:rsidRPr="007C70D5" w:rsidRDefault="00B33DBE" w:rsidP="000D7865">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DATA2</w:t>
            </w:r>
          </w:p>
        </w:tc>
        <w:tc>
          <w:tcPr>
            <w:tcW w:w="0" w:type="auto"/>
            <w:vAlign w:val="center"/>
          </w:tcPr>
          <w:p w:rsidR="00B33DBE" w:rsidRPr="007C70D5" w:rsidRDefault="00B33DBE" w:rsidP="000D7865">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DATA3</w:t>
            </w:r>
          </w:p>
        </w:tc>
        <w:tc>
          <w:tcPr>
            <w:tcW w:w="0" w:type="auto"/>
            <w:vAlign w:val="center"/>
          </w:tcPr>
          <w:p w:rsidR="00B33DBE" w:rsidRPr="007C70D5" w:rsidRDefault="00B33DBE" w:rsidP="000D7865">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DATA4</w:t>
            </w:r>
          </w:p>
        </w:tc>
        <w:tc>
          <w:tcPr>
            <w:tcW w:w="0" w:type="auto"/>
            <w:vAlign w:val="center"/>
          </w:tcPr>
          <w:p w:rsidR="00B33DBE" w:rsidRPr="007C70D5" w:rsidRDefault="00B33DBE" w:rsidP="000D7865">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DATA5</w:t>
            </w:r>
          </w:p>
        </w:tc>
        <w:tc>
          <w:tcPr>
            <w:tcW w:w="0" w:type="auto"/>
            <w:vAlign w:val="center"/>
          </w:tcPr>
          <w:p w:rsidR="00B33DBE" w:rsidRPr="007C70D5" w:rsidRDefault="00B33DBE" w:rsidP="000D7865">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DATA6</w:t>
            </w:r>
          </w:p>
        </w:tc>
      </w:tr>
      <w:tr w:rsidR="00B33DBE" w:rsidRPr="007C70D5" w:rsidTr="000D7865">
        <w:trPr>
          <w:jc w:val="center"/>
        </w:trPr>
        <w:tc>
          <w:tcPr>
            <w:tcW w:w="0" w:type="auto"/>
            <w:vMerge w:val="restart"/>
            <w:vAlign w:val="center"/>
          </w:tcPr>
          <w:p w:rsidR="00B33DBE" w:rsidRPr="007C70D5" w:rsidRDefault="00B33DBE" w:rsidP="000D7865">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PFCM</w:t>
            </w:r>
          </w:p>
        </w:tc>
        <w:tc>
          <w:tcPr>
            <w:tcW w:w="0" w:type="auto"/>
            <w:vAlign w:val="center"/>
          </w:tcPr>
          <w:p w:rsidR="00B33DBE" w:rsidRPr="007C70D5" w:rsidRDefault="00B33DBE" w:rsidP="000D7865">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XBI</w:t>
            </w:r>
          </w:p>
        </w:tc>
        <w:tc>
          <w:tcPr>
            <w:tcW w:w="0" w:type="auto"/>
            <w:vAlign w:val="center"/>
          </w:tcPr>
          <w:p w:rsidR="00B33DBE" w:rsidRPr="007C70D5" w:rsidRDefault="006E569F" w:rsidP="000D7865">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0.6942</w:t>
            </w:r>
          </w:p>
        </w:tc>
        <w:tc>
          <w:tcPr>
            <w:tcW w:w="0" w:type="auto"/>
            <w:vAlign w:val="center"/>
          </w:tcPr>
          <w:p w:rsidR="00B33DBE" w:rsidRPr="007C70D5" w:rsidRDefault="002A4BD7" w:rsidP="000D7865">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0.8012</w:t>
            </w:r>
          </w:p>
        </w:tc>
        <w:tc>
          <w:tcPr>
            <w:tcW w:w="0" w:type="auto"/>
            <w:vAlign w:val="center"/>
          </w:tcPr>
          <w:p w:rsidR="00B33DBE" w:rsidRPr="007C70D5" w:rsidRDefault="007F3C92" w:rsidP="000D7865">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0.6538</w:t>
            </w:r>
          </w:p>
        </w:tc>
        <w:tc>
          <w:tcPr>
            <w:tcW w:w="0" w:type="auto"/>
            <w:vAlign w:val="center"/>
          </w:tcPr>
          <w:p w:rsidR="00B33DBE" w:rsidRPr="007C70D5" w:rsidRDefault="00307C01" w:rsidP="000D7865">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0.6625</w:t>
            </w:r>
          </w:p>
        </w:tc>
        <w:tc>
          <w:tcPr>
            <w:tcW w:w="0" w:type="auto"/>
            <w:vAlign w:val="center"/>
          </w:tcPr>
          <w:p w:rsidR="00B33DBE" w:rsidRPr="007C70D5" w:rsidRDefault="001D7648" w:rsidP="000D7865">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0.9336</w:t>
            </w:r>
          </w:p>
        </w:tc>
        <w:tc>
          <w:tcPr>
            <w:tcW w:w="0" w:type="auto"/>
            <w:vAlign w:val="center"/>
          </w:tcPr>
          <w:p w:rsidR="00B33DBE" w:rsidRPr="007C70D5" w:rsidRDefault="00EE3138" w:rsidP="000D7865">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0.7699</w:t>
            </w:r>
          </w:p>
        </w:tc>
      </w:tr>
      <w:tr w:rsidR="00B33DBE" w:rsidRPr="007C70D5" w:rsidTr="000D7865">
        <w:trPr>
          <w:jc w:val="center"/>
        </w:trPr>
        <w:tc>
          <w:tcPr>
            <w:tcW w:w="0" w:type="auto"/>
            <w:vMerge/>
            <w:vAlign w:val="center"/>
          </w:tcPr>
          <w:p w:rsidR="00B33DBE" w:rsidRPr="007C70D5" w:rsidRDefault="00B33DBE" w:rsidP="000D7865">
            <w:pPr>
              <w:spacing w:before="0" w:line="240" w:lineRule="auto"/>
              <w:jc w:val="center"/>
              <w:rPr>
                <w:rFonts w:ascii="Times New Roman" w:hAnsi="Times New Roman" w:cs="Times New Roman"/>
                <w:sz w:val="20"/>
                <w:szCs w:val="20"/>
                <w:lang w:bidi="fa-IR"/>
              </w:rPr>
            </w:pPr>
          </w:p>
        </w:tc>
        <w:tc>
          <w:tcPr>
            <w:tcW w:w="0" w:type="auto"/>
            <w:vAlign w:val="center"/>
          </w:tcPr>
          <w:p w:rsidR="00B33DBE" w:rsidRPr="007C70D5" w:rsidRDefault="00B33DBE" w:rsidP="000D7865">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DBI</w:t>
            </w:r>
          </w:p>
        </w:tc>
        <w:tc>
          <w:tcPr>
            <w:tcW w:w="0" w:type="auto"/>
            <w:vAlign w:val="center"/>
          </w:tcPr>
          <w:p w:rsidR="00B33DBE" w:rsidRPr="007C70D5" w:rsidRDefault="006E569F" w:rsidP="000D7865">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1.2813</w:t>
            </w:r>
          </w:p>
        </w:tc>
        <w:tc>
          <w:tcPr>
            <w:tcW w:w="0" w:type="auto"/>
            <w:vAlign w:val="center"/>
          </w:tcPr>
          <w:p w:rsidR="00B33DBE" w:rsidRPr="007C70D5" w:rsidRDefault="002A4BD7" w:rsidP="000D7865">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1.7816</w:t>
            </w:r>
          </w:p>
        </w:tc>
        <w:tc>
          <w:tcPr>
            <w:tcW w:w="0" w:type="auto"/>
            <w:vAlign w:val="center"/>
          </w:tcPr>
          <w:p w:rsidR="00B33DBE" w:rsidRPr="007C70D5" w:rsidRDefault="007F3C92" w:rsidP="000D7865">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0.8764</w:t>
            </w:r>
          </w:p>
        </w:tc>
        <w:tc>
          <w:tcPr>
            <w:tcW w:w="0" w:type="auto"/>
            <w:vAlign w:val="center"/>
          </w:tcPr>
          <w:p w:rsidR="00B33DBE" w:rsidRPr="007C70D5" w:rsidRDefault="00307C01" w:rsidP="000D7865">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1.2219</w:t>
            </w:r>
          </w:p>
        </w:tc>
        <w:tc>
          <w:tcPr>
            <w:tcW w:w="0" w:type="auto"/>
            <w:vAlign w:val="center"/>
          </w:tcPr>
          <w:p w:rsidR="00B33DBE" w:rsidRPr="007C70D5" w:rsidRDefault="001D7648" w:rsidP="000D7865">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0.5945</w:t>
            </w:r>
          </w:p>
        </w:tc>
        <w:tc>
          <w:tcPr>
            <w:tcW w:w="0" w:type="auto"/>
            <w:vAlign w:val="center"/>
          </w:tcPr>
          <w:p w:rsidR="00B33DBE" w:rsidRPr="007C70D5" w:rsidRDefault="00EE3138" w:rsidP="000D7865">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1.1373</w:t>
            </w:r>
          </w:p>
        </w:tc>
      </w:tr>
      <w:tr w:rsidR="00B33DBE" w:rsidRPr="007C70D5" w:rsidTr="000D7865">
        <w:trPr>
          <w:jc w:val="center"/>
        </w:trPr>
        <w:tc>
          <w:tcPr>
            <w:tcW w:w="0" w:type="auto"/>
            <w:vMerge w:val="restart"/>
            <w:vAlign w:val="center"/>
          </w:tcPr>
          <w:p w:rsidR="00B33DBE" w:rsidRPr="007C70D5" w:rsidRDefault="00B33DBE" w:rsidP="000D7865">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GEPFCM</w:t>
            </w:r>
          </w:p>
        </w:tc>
        <w:tc>
          <w:tcPr>
            <w:tcW w:w="0" w:type="auto"/>
            <w:vAlign w:val="center"/>
          </w:tcPr>
          <w:p w:rsidR="00B33DBE" w:rsidRPr="007C70D5" w:rsidRDefault="00B33DBE" w:rsidP="000D7865">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XBI</w:t>
            </w:r>
          </w:p>
        </w:tc>
        <w:tc>
          <w:tcPr>
            <w:tcW w:w="0" w:type="auto"/>
            <w:vAlign w:val="center"/>
          </w:tcPr>
          <w:p w:rsidR="00B33DBE" w:rsidRPr="007C70D5" w:rsidRDefault="006E569F" w:rsidP="000D7865">
            <w:pPr>
              <w:spacing w:before="0" w:line="24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0.6600</w:t>
            </w:r>
          </w:p>
        </w:tc>
        <w:tc>
          <w:tcPr>
            <w:tcW w:w="0" w:type="auto"/>
            <w:vAlign w:val="center"/>
          </w:tcPr>
          <w:p w:rsidR="00B33DBE" w:rsidRPr="007C70D5" w:rsidRDefault="002A4BD7" w:rsidP="000D7865">
            <w:pPr>
              <w:spacing w:before="0" w:line="24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0.6359</w:t>
            </w:r>
          </w:p>
        </w:tc>
        <w:tc>
          <w:tcPr>
            <w:tcW w:w="0" w:type="auto"/>
            <w:vAlign w:val="center"/>
          </w:tcPr>
          <w:p w:rsidR="00B33DBE" w:rsidRPr="007C70D5" w:rsidRDefault="007F3C92" w:rsidP="000D7865">
            <w:pPr>
              <w:spacing w:before="0" w:line="24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0.4837</w:t>
            </w:r>
          </w:p>
        </w:tc>
        <w:tc>
          <w:tcPr>
            <w:tcW w:w="0" w:type="auto"/>
            <w:vAlign w:val="center"/>
          </w:tcPr>
          <w:p w:rsidR="00B33DBE" w:rsidRPr="007C70D5" w:rsidRDefault="00307C01" w:rsidP="000D7865">
            <w:pPr>
              <w:spacing w:before="0" w:line="24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0.5183</w:t>
            </w:r>
          </w:p>
        </w:tc>
        <w:tc>
          <w:tcPr>
            <w:tcW w:w="0" w:type="auto"/>
            <w:vAlign w:val="center"/>
          </w:tcPr>
          <w:p w:rsidR="00B33DBE" w:rsidRPr="007C70D5" w:rsidRDefault="001D7648" w:rsidP="000D7865">
            <w:pPr>
              <w:spacing w:before="0" w:line="24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0.8059</w:t>
            </w:r>
          </w:p>
        </w:tc>
        <w:tc>
          <w:tcPr>
            <w:tcW w:w="0" w:type="auto"/>
            <w:vAlign w:val="center"/>
          </w:tcPr>
          <w:p w:rsidR="00B33DBE" w:rsidRPr="007C70D5" w:rsidRDefault="00EE3138" w:rsidP="000D7865">
            <w:pPr>
              <w:spacing w:before="0" w:line="24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0.7139</w:t>
            </w:r>
          </w:p>
        </w:tc>
      </w:tr>
      <w:tr w:rsidR="00B33DBE" w:rsidRPr="007C70D5" w:rsidTr="000D7865">
        <w:trPr>
          <w:jc w:val="center"/>
        </w:trPr>
        <w:tc>
          <w:tcPr>
            <w:tcW w:w="0" w:type="auto"/>
            <w:vMerge/>
            <w:vAlign w:val="center"/>
          </w:tcPr>
          <w:p w:rsidR="00B33DBE" w:rsidRPr="007C70D5" w:rsidRDefault="00B33DBE" w:rsidP="000D7865">
            <w:pPr>
              <w:spacing w:before="0" w:line="240" w:lineRule="auto"/>
              <w:jc w:val="center"/>
              <w:rPr>
                <w:rFonts w:ascii="Times New Roman" w:hAnsi="Times New Roman" w:cs="Times New Roman"/>
                <w:sz w:val="20"/>
                <w:szCs w:val="20"/>
                <w:lang w:bidi="fa-IR"/>
              </w:rPr>
            </w:pPr>
          </w:p>
        </w:tc>
        <w:tc>
          <w:tcPr>
            <w:tcW w:w="0" w:type="auto"/>
            <w:vAlign w:val="center"/>
          </w:tcPr>
          <w:p w:rsidR="00B33DBE" w:rsidRPr="007C70D5" w:rsidRDefault="00B33DBE" w:rsidP="000D7865">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DBI</w:t>
            </w:r>
          </w:p>
        </w:tc>
        <w:tc>
          <w:tcPr>
            <w:tcW w:w="0" w:type="auto"/>
            <w:vAlign w:val="center"/>
          </w:tcPr>
          <w:p w:rsidR="00B33DBE" w:rsidRPr="007C70D5" w:rsidRDefault="006E569F" w:rsidP="002A4BD7">
            <w:pPr>
              <w:spacing w:before="0" w:line="24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1.</w:t>
            </w:r>
            <w:r w:rsidR="002A4BD7" w:rsidRPr="007C70D5">
              <w:rPr>
                <w:rFonts w:ascii="Times New Roman" w:hAnsi="Times New Roman" w:cs="Times New Roman"/>
                <w:sz w:val="20"/>
                <w:szCs w:val="20"/>
                <w:lang w:bidi="fa-IR"/>
              </w:rPr>
              <w:t>1</w:t>
            </w:r>
            <w:r w:rsidRPr="007C70D5">
              <w:rPr>
                <w:rFonts w:ascii="Times New Roman" w:hAnsi="Times New Roman" w:cs="Times New Roman"/>
                <w:sz w:val="20"/>
                <w:szCs w:val="20"/>
                <w:lang w:bidi="fa-IR"/>
              </w:rPr>
              <w:t>657</w:t>
            </w:r>
          </w:p>
        </w:tc>
        <w:tc>
          <w:tcPr>
            <w:tcW w:w="0" w:type="auto"/>
            <w:vAlign w:val="center"/>
          </w:tcPr>
          <w:p w:rsidR="00B33DBE" w:rsidRPr="007C70D5" w:rsidRDefault="002A4BD7" w:rsidP="000D7865">
            <w:pPr>
              <w:spacing w:before="0" w:line="24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1.4247</w:t>
            </w:r>
          </w:p>
        </w:tc>
        <w:tc>
          <w:tcPr>
            <w:tcW w:w="0" w:type="auto"/>
            <w:vAlign w:val="center"/>
          </w:tcPr>
          <w:p w:rsidR="00B33DBE" w:rsidRPr="007C70D5" w:rsidRDefault="007F3C92" w:rsidP="000D7865">
            <w:pPr>
              <w:spacing w:before="0" w:line="24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0.6974</w:t>
            </w:r>
          </w:p>
        </w:tc>
        <w:tc>
          <w:tcPr>
            <w:tcW w:w="0" w:type="auto"/>
            <w:vAlign w:val="center"/>
          </w:tcPr>
          <w:p w:rsidR="00B33DBE" w:rsidRPr="007C70D5" w:rsidRDefault="00307C01" w:rsidP="000D7865">
            <w:pPr>
              <w:spacing w:before="0" w:line="24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0.7139</w:t>
            </w:r>
          </w:p>
        </w:tc>
        <w:tc>
          <w:tcPr>
            <w:tcW w:w="0" w:type="auto"/>
            <w:vAlign w:val="center"/>
          </w:tcPr>
          <w:p w:rsidR="00B33DBE" w:rsidRPr="007C70D5" w:rsidRDefault="001D7648" w:rsidP="000D7865">
            <w:pPr>
              <w:spacing w:before="0" w:line="24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0.7764</w:t>
            </w:r>
          </w:p>
        </w:tc>
        <w:tc>
          <w:tcPr>
            <w:tcW w:w="0" w:type="auto"/>
            <w:vAlign w:val="center"/>
          </w:tcPr>
          <w:p w:rsidR="00B33DBE" w:rsidRPr="007C70D5" w:rsidRDefault="00EE3138" w:rsidP="00EE3138">
            <w:pPr>
              <w:spacing w:before="0" w:line="24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1.1138</w:t>
            </w:r>
          </w:p>
        </w:tc>
      </w:tr>
    </w:tbl>
    <w:p w:rsidR="00B33DBE" w:rsidRPr="007C70D5" w:rsidRDefault="00B33DBE" w:rsidP="001007D7">
      <w:pPr>
        <w:spacing w:before="0" w:line="480" w:lineRule="auto"/>
        <w:jc w:val="both"/>
        <w:rPr>
          <w:rFonts w:ascii="Times New Roman" w:hAnsi="Times New Roman" w:cs="Times New Roman"/>
          <w:sz w:val="20"/>
          <w:szCs w:val="20"/>
          <w:lang w:bidi="fa-IR"/>
        </w:rPr>
      </w:pPr>
    </w:p>
    <w:p w:rsidR="00880DA6" w:rsidRPr="007C70D5" w:rsidRDefault="00880DA6" w:rsidP="001007D7">
      <w:pPr>
        <w:spacing w:before="0" w:line="480" w:lineRule="auto"/>
        <w:jc w:val="both"/>
        <w:rPr>
          <w:rFonts w:ascii="Times New Roman" w:hAnsi="Times New Roman" w:cs="Times New Roman"/>
          <w:sz w:val="20"/>
          <w:szCs w:val="20"/>
          <w:lang w:bidi="fa-IR"/>
        </w:rPr>
      </w:pPr>
      <w:r w:rsidRPr="007C70D5">
        <w:rPr>
          <w:rFonts w:ascii="Times New Roman" w:hAnsi="Times New Roman" w:cs="Times New Roman"/>
          <w:sz w:val="20"/>
          <w:szCs w:val="20"/>
          <w:lang w:bidi="fa-IR"/>
        </w:rPr>
        <w:t xml:space="preserve">Runtime of PFCM and GEPFCM algorithms for </w:t>
      </w:r>
      <w:r w:rsidR="00967E26" w:rsidRPr="007C70D5">
        <w:rPr>
          <w:rFonts w:ascii="Times New Roman" w:hAnsi="Times New Roman" w:cs="Times New Roman"/>
          <w:sz w:val="20"/>
          <w:szCs w:val="20"/>
          <w:lang w:bidi="fa-IR"/>
        </w:rPr>
        <w:t xml:space="preserve">clustering </w:t>
      </w:r>
      <w:r w:rsidRPr="007C70D5">
        <w:rPr>
          <w:rFonts w:ascii="Times New Roman" w:hAnsi="Times New Roman" w:cs="Times New Roman"/>
          <w:sz w:val="20"/>
          <w:szCs w:val="20"/>
          <w:lang w:bidi="fa-IR"/>
        </w:rPr>
        <w:t>these datasets are given in Table 6. Runtime of GEPFCM algorithm is higher than that of PFCM algorithm because of nonlinear updating equation for cluster centers.</w:t>
      </w:r>
    </w:p>
    <w:p w:rsidR="00880DA6" w:rsidRPr="007C70D5" w:rsidRDefault="00880DA6" w:rsidP="001007D7">
      <w:pPr>
        <w:spacing w:before="0" w:line="480" w:lineRule="auto"/>
        <w:jc w:val="both"/>
        <w:rPr>
          <w:rFonts w:ascii="Times New Roman" w:hAnsi="Times New Roman" w:cs="Times New Roman"/>
          <w:sz w:val="20"/>
          <w:szCs w:val="20"/>
          <w:lang w:bidi="fa-IR"/>
        </w:rPr>
      </w:pPr>
    </w:p>
    <w:p w:rsidR="006A628D" w:rsidRPr="007C70D5" w:rsidRDefault="006A628D" w:rsidP="006A628D">
      <w:pPr>
        <w:spacing w:before="0" w:line="480" w:lineRule="auto"/>
        <w:jc w:val="center"/>
        <w:rPr>
          <w:rFonts w:ascii="Times New Roman" w:hAnsi="Times New Roman" w:cs="Times New Roman"/>
          <w:sz w:val="20"/>
          <w:szCs w:val="20"/>
          <w:lang w:bidi="fa-IR"/>
        </w:rPr>
      </w:pPr>
      <w:proofErr w:type="gramStart"/>
      <w:r w:rsidRPr="007C70D5">
        <w:rPr>
          <w:rFonts w:ascii="Times New Roman" w:hAnsi="Times New Roman" w:cs="Times New Roman"/>
          <w:sz w:val="20"/>
          <w:szCs w:val="20"/>
          <w:lang w:bidi="fa-IR"/>
        </w:rPr>
        <w:t>Table 6.</w:t>
      </w:r>
      <w:proofErr w:type="gramEnd"/>
      <w:r w:rsidRPr="007C70D5">
        <w:rPr>
          <w:rFonts w:ascii="Times New Roman" w:hAnsi="Times New Roman" w:cs="Times New Roman"/>
          <w:sz w:val="20"/>
          <w:szCs w:val="20"/>
          <w:lang w:bidi="fa-IR"/>
        </w:rPr>
        <w:t xml:space="preserve"> Runtime (seconds) of PFCM and GEPFCM algorithms for clustering six real noisy datasets.</w:t>
      </w:r>
    </w:p>
    <w:tbl>
      <w:tblPr>
        <w:tblStyle w:val="TableGrid"/>
        <w:tblW w:w="0" w:type="auto"/>
        <w:jc w:val="center"/>
        <w:tblLook w:val="04A0"/>
      </w:tblPr>
      <w:tblGrid>
        <w:gridCol w:w="1017"/>
        <w:gridCol w:w="872"/>
        <w:gridCol w:w="872"/>
        <w:gridCol w:w="872"/>
        <w:gridCol w:w="872"/>
        <w:gridCol w:w="872"/>
        <w:gridCol w:w="872"/>
      </w:tblGrid>
      <w:tr w:rsidR="009F23B6" w:rsidRPr="007C70D5" w:rsidTr="000D7865">
        <w:trPr>
          <w:jc w:val="center"/>
        </w:trPr>
        <w:tc>
          <w:tcPr>
            <w:tcW w:w="0" w:type="auto"/>
            <w:vAlign w:val="center"/>
          </w:tcPr>
          <w:p w:rsidR="009F23B6" w:rsidRPr="007C70D5" w:rsidRDefault="009F23B6" w:rsidP="000D7865">
            <w:pPr>
              <w:spacing w:before="0" w:line="240" w:lineRule="auto"/>
              <w:jc w:val="center"/>
              <w:rPr>
                <w:rFonts w:ascii="Times New Roman" w:hAnsi="Times New Roman" w:cs="Times New Roman"/>
                <w:sz w:val="20"/>
                <w:szCs w:val="20"/>
                <w:lang w:bidi="fa-IR"/>
              </w:rPr>
            </w:pPr>
          </w:p>
        </w:tc>
        <w:tc>
          <w:tcPr>
            <w:tcW w:w="0" w:type="auto"/>
            <w:vAlign w:val="center"/>
          </w:tcPr>
          <w:p w:rsidR="009F23B6" w:rsidRPr="007C70D5" w:rsidRDefault="009F23B6" w:rsidP="000D7865">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DATA1</w:t>
            </w:r>
          </w:p>
        </w:tc>
        <w:tc>
          <w:tcPr>
            <w:tcW w:w="0" w:type="auto"/>
            <w:vAlign w:val="center"/>
          </w:tcPr>
          <w:p w:rsidR="009F23B6" w:rsidRPr="007C70D5" w:rsidRDefault="009F23B6" w:rsidP="000D7865">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DATA2</w:t>
            </w:r>
          </w:p>
        </w:tc>
        <w:tc>
          <w:tcPr>
            <w:tcW w:w="0" w:type="auto"/>
            <w:vAlign w:val="center"/>
          </w:tcPr>
          <w:p w:rsidR="009F23B6" w:rsidRPr="007C70D5" w:rsidRDefault="009F23B6" w:rsidP="000D7865">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DATA3</w:t>
            </w:r>
          </w:p>
        </w:tc>
        <w:tc>
          <w:tcPr>
            <w:tcW w:w="0" w:type="auto"/>
            <w:vAlign w:val="center"/>
          </w:tcPr>
          <w:p w:rsidR="009F23B6" w:rsidRPr="007C70D5" w:rsidRDefault="009F23B6" w:rsidP="000D7865">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DATA4</w:t>
            </w:r>
          </w:p>
        </w:tc>
        <w:tc>
          <w:tcPr>
            <w:tcW w:w="0" w:type="auto"/>
            <w:vAlign w:val="center"/>
          </w:tcPr>
          <w:p w:rsidR="009F23B6" w:rsidRPr="007C70D5" w:rsidRDefault="009F23B6" w:rsidP="000D7865">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DATA5</w:t>
            </w:r>
          </w:p>
        </w:tc>
        <w:tc>
          <w:tcPr>
            <w:tcW w:w="0" w:type="auto"/>
            <w:vAlign w:val="center"/>
          </w:tcPr>
          <w:p w:rsidR="009F23B6" w:rsidRPr="007C70D5" w:rsidRDefault="009F23B6" w:rsidP="000D7865">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DATA6</w:t>
            </w:r>
          </w:p>
        </w:tc>
      </w:tr>
      <w:tr w:rsidR="009F23B6" w:rsidRPr="007C70D5" w:rsidTr="000D7865">
        <w:trPr>
          <w:jc w:val="center"/>
        </w:trPr>
        <w:tc>
          <w:tcPr>
            <w:tcW w:w="0" w:type="auto"/>
            <w:vAlign w:val="center"/>
          </w:tcPr>
          <w:p w:rsidR="009F23B6" w:rsidRPr="007C70D5" w:rsidRDefault="009F23B6" w:rsidP="000D7865">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PFCM</w:t>
            </w:r>
          </w:p>
        </w:tc>
        <w:tc>
          <w:tcPr>
            <w:tcW w:w="0" w:type="auto"/>
            <w:vAlign w:val="center"/>
          </w:tcPr>
          <w:p w:rsidR="009F23B6" w:rsidRPr="007C70D5" w:rsidRDefault="009F23B6" w:rsidP="000D7865">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0.0601</w:t>
            </w:r>
          </w:p>
        </w:tc>
        <w:tc>
          <w:tcPr>
            <w:tcW w:w="0" w:type="auto"/>
            <w:vAlign w:val="center"/>
          </w:tcPr>
          <w:p w:rsidR="009F23B6" w:rsidRPr="007C70D5" w:rsidRDefault="009F23B6" w:rsidP="000D7865">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0.0615</w:t>
            </w:r>
          </w:p>
        </w:tc>
        <w:tc>
          <w:tcPr>
            <w:tcW w:w="0" w:type="auto"/>
            <w:vAlign w:val="center"/>
          </w:tcPr>
          <w:p w:rsidR="009F23B6" w:rsidRPr="007C70D5" w:rsidRDefault="009F23B6" w:rsidP="000D7865">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0.0702</w:t>
            </w:r>
          </w:p>
        </w:tc>
        <w:tc>
          <w:tcPr>
            <w:tcW w:w="0" w:type="auto"/>
            <w:vAlign w:val="center"/>
          </w:tcPr>
          <w:p w:rsidR="009F23B6" w:rsidRPr="007C70D5" w:rsidRDefault="009F23B6" w:rsidP="009F23B6">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0.0710</w:t>
            </w:r>
          </w:p>
        </w:tc>
        <w:tc>
          <w:tcPr>
            <w:tcW w:w="0" w:type="auto"/>
            <w:vAlign w:val="center"/>
          </w:tcPr>
          <w:p w:rsidR="009F23B6" w:rsidRPr="007C70D5" w:rsidRDefault="009F23B6" w:rsidP="000D7865">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0.0887</w:t>
            </w:r>
          </w:p>
        </w:tc>
        <w:tc>
          <w:tcPr>
            <w:tcW w:w="0" w:type="auto"/>
            <w:vAlign w:val="center"/>
          </w:tcPr>
          <w:p w:rsidR="009F23B6" w:rsidRPr="007C70D5" w:rsidRDefault="009F23B6" w:rsidP="000D7865">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0.0455</w:t>
            </w:r>
          </w:p>
        </w:tc>
      </w:tr>
      <w:tr w:rsidR="009F23B6" w:rsidRPr="007C70D5" w:rsidTr="000D7865">
        <w:trPr>
          <w:jc w:val="center"/>
        </w:trPr>
        <w:tc>
          <w:tcPr>
            <w:tcW w:w="0" w:type="auto"/>
            <w:vAlign w:val="center"/>
          </w:tcPr>
          <w:p w:rsidR="009F23B6" w:rsidRPr="007C70D5" w:rsidRDefault="009F23B6" w:rsidP="000D7865">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GEPFCM</w:t>
            </w:r>
          </w:p>
        </w:tc>
        <w:tc>
          <w:tcPr>
            <w:tcW w:w="0" w:type="auto"/>
            <w:vAlign w:val="center"/>
          </w:tcPr>
          <w:p w:rsidR="009F23B6" w:rsidRPr="007C70D5" w:rsidRDefault="009F23B6" w:rsidP="000D7865">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0.5502</w:t>
            </w:r>
          </w:p>
        </w:tc>
        <w:tc>
          <w:tcPr>
            <w:tcW w:w="0" w:type="auto"/>
            <w:vAlign w:val="center"/>
          </w:tcPr>
          <w:p w:rsidR="009F23B6" w:rsidRPr="007C70D5" w:rsidRDefault="009F23B6" w:rsidP="000D7865">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0.1941</w:t>
            </w:r>
          </w:p>
        </w:tc>
        <w:tc>
          <w:tcPr>
            <w:tcW w:w="0" w:type="auto"/>
            <w:vAlign w:val="center"/>
          </w:tcPr>
          <w:p w:rsidR="009F23B6" w:rsidRPr="007C70D5" w:rsidRDefault="009F23B6" w:rsidP="000D7865">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0.1699</w:t>
            </w:r>
          </w:p>
        </w:tc>
        <w:tc>
          <w:tcPr>
            <w:tcW w:w="0" w:type="auto"/>
            <w:vAlign w:val="center"/>
          </w:tcPr>
          <w:p w:rsidR="009F23B6" w:rsidRPr="007C70D5" w:rsidRDefault="009F23B6" w:rsidP="000D7865">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0.1719</w:t>
            </w:r>
          </w:p>
        </w:tc>
        <w:tc>
          <w:tcPr>
            <w:tcW w:w="0" w:type="auto"/>
            <w:vAlign w:val="center"/>
          </w:tcPr>
          <w:p w:rsidR="009F23B6" w:rsidRPr="007C70D5" w:rsidRDefault="009F23B6" w:rsidP="000D7865">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0.1600</w:t>
            </w:r>
          </w:p>
        </w:tc>
        <w:tc>
          <w:tcPr>
            <w:tcW w:w="0" w:type="auto"/>
            <w:vAlign w:val="center"/>
          </w:tcPr>
          <w:p w:rsidR="009F23B6" w:rsidRPr="007C70D5" w:rsidRDefault="009F23B6" w:rsidP="000D7865">
            <w:pPr>
              <w:spacing w:before="0" w:line="240" w:lineRule="auto"/>
              <w:jc w:val="center"/>
              <w:rPr>
                <w:rFonts w:ascii="Times New Roman" w:hAnsi="Times New Roman" w:cs="Times New Roman"/>
                <w:sz w:val="20"/>
                <w:szCs w:val="20"/>
                <w:lang w:bidi="fa-IR"/>
              </w:rPr>
            </w:pPr>
            <w:r w:rsidRPr="007C70D5">
              <w:rPr>
                <w:rFonts w:ascii="Times New Roman" w:hAnsi="Times New Roman" w:cs="Times New Roman"/>
                <w:sz w:val="20"/>
                <w:szCs w:val="20"/>
                <w:lang w:bidi="fa-IR"/>
              </w:rPr>
              <w:t>0.1732</w:t>
            </w:r>
          </w:p>
        </w:tc>
      </w:tr>
    </w:tbl>
    <w:p w:rsidR="0073522A" w:rsidRPr="007C70D5" w:rsidRDefault="0073522A" w:rsidP="001007D7">
      <w:pPr>
        <w:spacing w:before="0" w:line="480" w:lineRule="auto"/>
        <w:jc w:val="both"/>
        <w:rPr>
          <w:rFonts w:ascii="Times New Roman" w:hAnsi="Times New Roman" w:cs="Times New Roman"/>
          <w:sz w:val="20"/>
          <w:szCs w:val="20"/>
          <w:lang w:bidi="fa-IR"/>
        </w:rPr>
      </w:pPr>
    </w:p>
    <w:p w:rsidR="00F85F60" w:rsidRPr="007C70D5" w:rsidRDefault="003B14A7" w:rsidP="007A4453">
      <w:pPr>
        <w:autoSpaceDE w:val="0"/>
        <w:autoSpaceDN w:val="0"/>
        <w:adjustRightInd w:val="0"/>
        <w:spacing w:before="0" w:line="480" w:lineRule="auto"/>
        <w:jc w:val="both"/>
        <w:rPr>
          <w:rFonts w:ascii="Times New Roman" w:hAnsi="Times New Roman" w:cs="Times New Roman"/>
        </w:rPr>
      </w:pPr>
      <w:r w:rsidRPr="007C70D5">
        <w:rPr>
          <w:rFonts w:ascii="Times New Roman" w:hAnsi="Times New Roman" w:cs="Times New Roman"/>
          <w:b/>
        </w:rPr>
        <w:t>6</w:t>
      </w:r>
      <w:r w:rsidR="00171A86" w:rsidRPr="007C70D5">
        <w:rPr>
          <w:rFonts w:ascii="Times New Roman" w:hAnsi="Times New Roman" w:cs="Times New Roman"/>
          <w:b/>
        </w:rPr>
        <w:t>. Conclusions</w:t>
      </w:r>
    </w:p>
    <w:p w:rsidR="00CF7098" w:rsidRPr="007C70D5" w:rsidRDefault="009E0D5E" w:rsidP="002F0C94">
      <w:pPr>
        <w:spacing w:before="0" w:line="480" w:lineRule="auto"/>
        <w:jc w:val="both"/>
        <w:rPr>
          <w:rFonts w:ascii="Times New Roman" w:hAnsi="Times New Roman" w:cs="Times New Roman"/>
          <w:sz w:val="20"/>
          <w:szCs w:val="20"/>
        </w:rPr>
      </w:pPr>
      <w:r w:rsidRPr="007C70D5">
        <w:rPr>
          <w:rFonts w:ascii="Times New Roman" w:hAnsi="Times New Roman" w:cs="Times New Roman"/>
          <w:sz w:val="20"/>
          <w:szCs w:val="20"/>
          <w:lang w:bidi="fa-IR"/>
        </w:rPr>
        <w:t xml:space="preserve">A </w:t>
      </w:r>
      <w:r w:rsidR="005A731B" w:rsidRPr="007C70D5">
        <w:rPr>
          <w:rFonts w:ascii="Times New Roman" w:hAnsi="Times New Roman" w:cs="Times New Roman"/>
          <w:sz w:val="20"/>
          <w:szCs w:val="20"/>
        </w:rPr>
        <w:t>Generalized</w:t>
      </w:r>
      <w:r w:rsidR="00867A30" w:rsidRPr="007C70D5">
        <w:rPr>
          <w:rFonts w:ascii="Times New Roman" w:hAnsi="Times New Roman" w:cs="Times New Roman"/>
          <w:sz w:val="20"/>
          <w:szCs w:val="20"/>
        </w:rPr>
        <w:t xml:space="preserve"> Entropy based Possibilistic Fuzzy C</w:t>
      </w:r>
      <w:r w:rsidR="00D1588A" w:rsidRPr="007C70D5">
        <w:rPr>
          <w:rFonts w:ascii="Times New Roman" w:hAnsi="Times New Roman" w:cs="Times New Roman"/>
          <w:sz w:val="20"/>
          <w:szCs w:val="20"/>
        </w:rPr>
        <w:t>-</w:t>
      </w:r>
      <w:r w:rsidR="00867A30" w:rsidRPr="007C70D5">
        <w:rPr>
          <w:rFonts w:ascii="Times New Roman" w:hAnsi="Times New Roman" w:cs="Times New Roman"/>
          <w:sz w:val="20"/>
          <w:szCs w:val="20"/>
        </w:rPr>
        <w:t xml:space="preserve">Means </w:t>
      </w:r>
      <w:r w:rsidR="00AF265E" w:rsidRPr="007C70D5">
        <w:rPr>
          <w:rFonts w:ascii="Times New Roman" w:hAnsi="Times New Roman" w:cs="Times New Roman"/>
          <w:sz w:val="20"/>
          <w:szCs w:val="20"/>
        </w:rPr>
        <w:t xml:space="preserve">algorithm </w:t>
      </w:r>
      <w:r w:rsidR="00867A30" w:rsidRPr="007C70D5">
        <w:rPr>
          <w:rFonts w:ascii="Times New Roman" w:hAnsi="Times New Roman" w:cs="Times New Roman"/>
          <w:sz w:val="20"/>
          <w:szCs w:val="20"/>
        </w:rPr>
        <w:t xml:space="preserve">(GEPFCM) </w:t>
      </w:r>
      <w:r w:rsidR="0028300C" w:rsidRPr="007C70D5">
        <w:rPr>
          <w:rFonts w:ascii="Times New Roman" w:hAnsi="Times New Roman" w:cs="Times New Roman"/>
          <w:sz w:val="20"/>
          <w:szCs w:val="20"/>
          <w:lang w:bidi="fa-IR"/>
        </w:rPr>
        <w:t>is</w:t>
      </w:r>
      <w:r w:rsidR="001868EF" w:rsidRPr="007C70D5">
        <w:rPr>
          <w:rFonts w:ascii="Times New Roman" w:hAnsi="Times New Roman" w:cs="Times New Roman"/>
          <w:sz w:val="20"/>
          <w:szCs w:val="20"/>
          <w:lang w:bidi="fa-IR"/>
        </w:rPr>
        <w:t xml:space="preserve"> </w:t>
      </w:r>
      <w:r w:rsidR="00967E26" w:rsidRPr="007C70D5">
        <w:rPr>
          <w:rFonts w:ascii="Times New Roman" w:hAnsi="Times New Roman" w:cs="Times New Roman"/>
          <w:sz w:val="20"/>
          <w:szCs w:val="20"/>
        </w:rPr>
        <w:t>proposed</w:t>
      </w:r>
      <w:r w:rsidR="001868EF" w:rsidRPr="007C70D5">
        <w:rPr>
          <w:rFonts w:ascii="Times New Roman" w:hAnsi="Times New Roman" w:cs="Times New Roman"/>
          <w:sz w:val="20"/>
          <w:szCs w:val="20"/>
        </w:rPr>
        <w:t xml:space="preserve"> </w:t>
      </w:r>
      <w:r w:rsidR="00246084" w:rsidRPr="007C70D5">
        <w:rPr>
          <w:rFonts w:ascii="Times New Roman" w:hAnsi="Times New Roman" w:cs="Times New Roman"/>
          <w:sz w:val="20"/>
          <w:szCs w:val="20"/>
        </w:rPr>
        <w:t xml:space="preserve">in this work </w:t>
      </w:r>
      <w:r w:rsidRPr="007C70D5">
        <w:rPr>
          <w:rFonts w:ascii="Times New Roman" w:hAnsi="Times New Roman" w:cs="Times New Roman"/>
          <w:sz w:val="20"/>
          <w:szCs w:val="20"/>
          <w:lang w:bidi="fa-IR"/>
        </w:rPr>
        <w:t>for</w:t>
      </w:r>
      <w:r w:rsidR="005A731B" w:rsidRPr="007C70D5">
        <w:rPr>
          <w:rFonts w:ascii="Times New Roman" w:hAnsi="Times New Roman" w:cs="Times New Roman"/>
          <w:sz w:val="20"/>
          <w:szCs w:val="20"/>
        </w:rPr>
        <w:t xml:space="preserve"> clustering noisy data. </w:t>
      </w:r>
      <w:r w:rsidR="00967E26" w:rsidRPr="007C70D5">
        <w:rPr>
          <w:rFonts w:ascii="Times New Roman" w:hAnsi="Times New Roman" w:cs="Times New Roman"/>
          <w:sz w:val="20"/>
          <w:szCs w:val="20"/>
        </w:rPr>
        <w:t xml:space="preserve">GEPFCM </w:t>
      </w:r>
      <w:r w:rsidR="005A731B" w:rsidRPr="007C70D5">
        <w:rPr>
          <w:rFonts w:ascii="Times New Roman" w:hAnsi="Times New Roman" w:cs="Times New Roman"/>
          <w:sz w:val="20"/>
          <w:szCs w:val="20"/>
        </w:rPr>
        <w:t xml:space="preserve">algorithm outperforms </w:t>
      </w:r>
      <w:r w:rsidR="00967E26" w:rsidRPr="007C70D5">
        <w:rPr>
          <w:rFonts w:ascii="Times New Roman" w:hAnsi="Times New Roman" w:cs="Times New Roman"/>
          <w:sz w:val="20"/>
          <w:szCs w:val="20"/>
        </w:rPr>
        <w:t xml:space="preserve">the </w:t>
      </w:r>
      <w:r w:rsidR="005A731B" w:rsidRPr="007C70D5">
        <w:rPr>
          <w:rFonts w:ascii="Times New Roman" w:hAnsi="Times New Roman" w:cs="Times New Roman"/>
          <w:sz w:val="20"/>
          <w:szCs w:val="20"/>
        </w:rPr>
        <w:t xml:space="preserve">traditional </w:t>
      </w:r>
      <w:r w:rsidR="002F0C94" w:rsidRPr="007C70D5">
        <w:rPr>
          <w:rFonts w:ascii="Times New Roman" w:hAnsi="Times New Roman" w:cs="Times New Roman"/>
          <w:sz w:val="20"/>
          <w:szCs w:val="20"/>
        </w:rPr>
        <w:t xml:space="preserve">PFCM </w:t>
      </w:r>
      <w:r w:rsidR="00967E26" w:rsidRPr="007C70D5">
        <w:rPr>
          <w:rFonts w:ascii="Times New Roman" w:hAnsi="Times New Roman" w:cs="Times New Roman"/>
          <w:sz w:val="20"/>
          <w:szCs w:val="20"/>
        </w:rPr>
        <w:t>algorithm</w:t>
      </w:r>
      <w:r w:rsidR="005A731B" w:rsidRPr="007C70D5">
        <w:rPr>
          <w:rFonts w:ascii="Times New Roman" w:hAnsi="Times New Roman" w:cs="Times New Roman"/>
          <w:sz w:val="20"/>
          <w:szCs w:val="20"/>
        </w:rPr>
        <w:t xml:space="preserve">. </w:t>
      </w:r>
      <w:r w:rsidR="00967E26" w:rsidRPr="007C70D5">
        <w:rPr>
          <w:rFonts w:ascii="Times New Roman" w:hAnsi="Times New Roman" w:cs="Times New Roman"/>
          <w:sz w:val="20"/>
          <w:szCs w:val="20"/>
        </w:rPr>
        <w:t xml:space="preserve">Experiments on different datasets </w:t>
      </w:r>
      <w:r w:rsidR="00106F82" w:rsidRPr="007C70D5">
        <w:rPr>
          <w:rFonts w:ascii="Times New Roman" w:hAnsi="Times New Roman" w:cs="Times New Roman"/>
          <w:sz w:val="20"/>
          <w:szCs w:val="20"/>
          <w:lang w:bidi="fa-IR"/>
        </w:rPr>
        <w:t xml:space="preserve">show that error of GEPFCM </w:t>
      </w:r>
      <w:r w:rsidR="00103EA9" w:rsidRPr="007C70D5">
        <w:rPr>
          <w:rFonts w:ascii="Times New Roman" w:hAnsi="Times New Roman" w:cs="Times New Roman"/>
          <w:sz w:val="20"/>
          <w:szCs w:val="20"/>
          <w:lang w:bidi="fa-IR"/>
        </w:rPr>
        <w:t xml:space="preserve">algorithm </w:t>
      </w:r>
      <w:r w:rsidR="00967E26" w:rsidRPr="007C70D5">
        <w:rPr>
          <w:rFonts w:ascii="Times New Roman" w:hAnsi="Times New Roman" w:cs="Times New Roman"/>
          <w:sz w:val="20"/>
          <w:szCs w:val="20"/>
          <w:lang w:bidi="fa-IR"/>
        </w:rPr>
        <w:t>is</w:t>
      </w:r>
      <w:r w:rsidR="00106F82" w:rsidRPr="007C70D5">
        <w:rPr>
          <w:rFonts w:ascii="Times New Roman" w:hAnsi="Times New Roman" w:cs="Times New Roman"/>
          <w:sz w:val="20"/>
          <w:szCs w:val="20"/>
          <w:lang w:bidi="fa-IR"/>
        </w:rPr>
        <w:t xml:space="preserve"> </w:t>
      </w:r>
      <w:r w:rsidR="00281BB8" w:rsidRPr="007C70D5">
        <w:rPr>
          <w:rFonts w:ascii="Times New Roman" w:hAnsi="Times New Roman" w:cs="Times New Roman"/>
          <w:sz w:val="20"/>
          <w:szCs w:val="20"/>
          <w:lang w:bidi="fa-IR"/>
        </w:rPr>
        <w:t>more than</w:t>
      </w:r>
      <w:r w:rsidR="00106F82" w:rsidRPr="007C70D5">
        <w:rPr>
          <w:rFonts w:ascii="Times New Roman" w:hAnsi="Times New Roman" w:cs="Times New Roman"/>
          <w:sz w:val="20"/>
          <w:szCs w:val="20"/>
          <w:lang w:bidi="fa-IR"/>
        </w:rPr>
        <w:t xml:space="preserve"> 80% </w:t>
      </w:r>
      <w:r w:rsidR="00281BB8" w:rsidRPr="007C70D5">
        <w:rPr>
          <w:rFonts w:ascii="Times New Roman" w:hAnsi="Times New Roman" w:cs="Times New Roman"/>
          <w:sz w:val="20"/>
          <w:szCs w:val="20"/>
          <w:lang w:bidi="fa-IR"/>
        </w:rPr>
        <w:t>smaller</w:t>
      </w:r>
      <w:r w:rsidR="00106F82" w:rsidRPr="007C70D5">
        <w:rPr>
          <w:rFonts w:ascii="Times New Roman" w:hAnsi="Times New Roman" w:cs="Times New Roman"/>
          <w:sz w:val="20"/>
          <w:szCs w:val="20"/>
          <w:lang w:bidi="fa-IR"/>
        </w:rPr>
        <w:t xml:space="preserve"> than </w:t>
      </w:r>
      <w:r w:rsidR="00967E26" w:rsidRPr="007C70D5">
        <w:rPr>
          <w:rFonts w:ascii="Times New Roman" w:hAnsi="Times New Roman" w:cs="Times New Roman"/>
          <w:sz w:val="20"/>
          <w:szCs w:val="20"/>
          <w:lang w:bidi="fa-IR"/>
        </w:rPr>
        <w:t xml:space="preserve">that </w:t>
      </w:r>
      <w:r w:rsidR="00106F82" w:rsidRPr="007C70D5">
        <w:rPr>
          <w:rFonts w:ascii="Times New Roman" w:hAnsi="Times New Roman" w:cs="Times New Roman"/>
          <w:sz w:val="20"/>
          <w:szCs w:val="20"/>
          <w:lang w:bidi="fa-IR"/>
        </w:rPr>
        <w:t xml:space="preserve">of </w:t>
      </w:r>
      <w:r w:rsidR="00103EA9" w:rsidRPr="007C70D5">
        <w:rPr>
          <w:rFonts w:ascii="Times New Roman" w:hAnsi="Times New Roman" w:cs="Times New Roman"/>
          <w:sz w:val="20"/>
          <w:szCs w:val="20"/>
          <w:lang w:bidi="fa-IR"/>
        </w:rPr>
        <w:t>PFCM algorithm</w:t>
      </w:r>
      <w:r w:rsidR="00106F82" w:rsidRPr="007C70D5">
        <w:rPr>
          <w:rFonts w:ascii="Times New Roman" w:hAnsi="Times New Roman" w:cs="Times New Roman"/>
          <w:sz w:val="20"/>
          <w:szCs w:val="20"/>
          <w:lang w:bidi="fa-IR"/>
        </w:rPr>
        <w:t>.</w:t>
      </w:r>
      <w:r w:rsidR="008D76A5" w:rsidRPr="007C70D5">
        <w:rPr>
          <w:rFonts w:ascii="Times New Roman" w:hAnsi="Times New Roman" w:cs="Times New Roman"/>
          <w:sz w:val="20"/>
          <w:szCs w:val="20"/>
          <w:lang w:bidi="fa-IR"/>
        </w:rPr>
        <w:t xml:space="preserve"> GEPFCM is applied </w:t>
      </w:r>
      <w:r w:rsidR="00967E26" w:rsidRPr="007C70D5">
        <w:rPr>
          <w:rFonts w:ascii="Times New Roman" w:hAnsi="Times New Roman" w:cs="Times New Roman"/>
          <w:sz w:val="20"/>
          <w:szCs w:val="20"/>
          <w:lang w:bidi="fa-IR"/>
        </w:rPr>
        <w:t>to</w:t>
      </w:r>
      <w:r w:rsidR="008D76A5" w:rsidRPr="007C70D5">
        <w:rPr>
          <w:rFonts w:ascii="Times New Roman" w:hAnsi="Times New Roman" w:cs="Times New Roman"/>
          <w:sz w:val="20"/>
          <w:szCs w:val="20"/>
          <w:lang w:bidi="fa-IR"/>
        </w:rPr>
        <w:t xml:space="preserve"> real gas consumption data to remove noise points and improve quality of curve fitting. It is shown that noise points are correctly rejected by th</w:t>
      </w:r>
      <w:r w:rsidR="002F0C94" w:rsidRPr="007C70D5">
        <w:rPr>
          <w:rFonts w:ascii="Times New Roman" w:hAnsi="Times New Roman" w:cs="Times New Roman"/>
          <w:sz w:val="20"/>
          <w:szCs w:val="20"/>
          <w:lang w:bidi="fa-IR"/>
        </w:rPr>
        <w:t>is</w:t>
      </w:r>
      <w:r w:rsidR="008D76A5" w:rsidRPr="007C70D5">
        <w:rPr>
          <w:rFonts w:ascii="Times New Roman" w:hAnsi="Times New Roman" w:cs="Times New Roman"/>
          <w:sz w:val="20"/>
          <w:szCs w:val="20"/>
          <w:lang w:bidi="fa-IR"/>
        </w:rPr>
        <w:t xml:space="preserve"> algorithm. </w:t>
      </w:r>
    </w:p>
    <w:p w:rsidR="00CF7098" w:rsidRPr="007C70D5" w:rsidRDefault="00CF7098">
      <w:pPr>
        <w:spacing w:before="0" w:line="480" w:lineRule="auto"/>
        <w:jc w:val="both"/>
        <w:rPr>
          <w:rFonts w:ascii="Times New Roman" w:hAnsi="Times New Roman" w:cs="Times New Roman"/>
          <w:sz w:val="20"/>
          <w:szCs w:val="20"/>
        </w:rPr>
      </w:pPr>
    </w:p>
    <w:p w:rsidR="00CB7924" w:rsidRPr="007C70D5" w:rsidRDefault="00CB7924" w:rsidP="00CB7924">
      <w:pPr>
        <w:autoSpaceDE w:val="0"/>
        <w:autoSpaceDN w:val="0"/>
        <w:adjustRightInd w:val="0"/>
        <w:spacing w:before="0" w:line="480" w:lineRule="auto"/>
        <w:jc w:val="both"/>
        <w:rPr>
          <w:rFonts w:ascii="Times New Roman" w:hAnsi="Times New Roman" w:cs="Times New Roman"/>
          <w:sz w:val="20"/>
          <w:szCs w:val="20"/>
          <w:lang w:bidi="fa-IR"/>
        </w:rPr>
      </w:pPr>
      <w:r w:rsidRPr="007C70D5">
        <w:rPr>
          <w:rFonts w:ascii="Times New Roman" w:hAnsi="Times New Roman" w:cs="Times New Roman"/>
          <w:b/>
        </w:rPr>
        <w:t>References</w:t>
      </w:r>
    </w:p>
    <w:p w:rsidR="00CB7924" w:rsidRPr="007C70D5" w:rsidRDefault="00CB7924" w:rsidP="00CB7924">
      <w:pPr>
        <w:numPr>
          <w:ilvl w:val="1"/>
          <w:numId w:val="24"/>
        </w:numPr>
        <w:autoSpaceDE w:val="0"/>
        <w:autoSpaceDN w:val="0"/>
        <w:adjustRightInd w:val="0"/>
        <w:spacing w:before="0" w:line="480" w:lineRule="auto"/>
        <w:ind w:left="709" w:hanging="425"/>
        <w:jc w:val="both"/>
        <w:rPr>
          <w:rFonts w:ascii="Times New Roman" w:eastAsia="AdvGulliv-R" w:hAnsi="Times New Roman" w:cs="Times New Roman"/>
          <w:sz w:val="20"/>
          <w:szCs w:val="20"/>
        </w:rPr>
      </w:pPr>
      <w:r w:rsidRPr="007C70D5">
        <w:rPr>
          <w:rFonts w:ascii="Times New Roman" w:eastAsia="AdvGulliv-R" w:hAnsi="Times New Roman" w:cs="Times New Roman"/>
          <w:sz w:val="20"/>
          <w:szCs w:val="20"/>
        </w:rPr>
        <w:t xml:space="preserve">F. Zhao, Fuzzy clustering algorithms with self-tuning non-local spatial information for image segmentation, </w:t>
      </w:r>
      <w:proofErr w:type="spellStart"/>
      <w:r w:rsidRPr="007C70D5">
        <w:rPr>
          <w:rFonts w:ascii="Times New Roman" w:eastAsia="AdvGulliv-R" w:hAnsi="Times New Roman" w:cs="Times New Roman"/>
          <w:sz w:val="20"/>
          <w:szCs w:val="20"/>
        </w:rPr>
        <w:t>Neurocomputing</w:t>
      </w:r>
      <w:proofErr w:type="spellEnd"/>
      <w:r w:rsidRPr="007C70D5">
        <w:rPr>
          <w:rFonts w:ascii="Times New Roman" w:eastAsia="AdvGulliv-R" w:hAnsi="Times New Roman" w:cs="Times New Roman"/>
          <w:sz w:val="20"/>
          <w:szCs w:val="20"/>
        </w:rPr>
        <w:t>, 106 (2013) 115-125.</w:t>
      </w:r>
    </w:p>
    <w:p w:rsidR="00CB7924" w:rsidRPr="007C70D5" w:rsidRDefault="00CB7924" w:rsidP="00CB7924">
      <w:pPr>
        <w:numPr>
          <w:ilvl w:val="1"/>
          <w:numId w:val="24"/>
        </w:numPr>
        <w:autoSpaceDE w:val="0"/>
        <w:autoSpaceDN w:val="0"/>
        <w:adjustRightInd w:val="0"/>
        <w:spacing w:before="0" w:line="480" w:lineRule="auto"/>
        <w:ind w:left="709" w:hanging="425"/>
        <w:jc w:val="both"/>
        <w:rPr>
          <w:rFonts w:ascii="Times New Roman" w:eastAsia="AdvGulliv-R" w:hAnsi="Times New Roman" w:cs="Times New Roman"/>
          <w:sz w:val="20"/>
          <w:szCs w:val="20"/>
        </w:rPr>
      </w:pPr>
      <w:r w:rsidRPr="007C70D5">
        <w:rPr>
          <w:rFonts w:ascii="Times New Roman" w:eastAsia="AdvGulliv-R" w:hAnsi="Times New Roman" w:cs="Times New Roman"/>
          <w:sz w:val="20"/>
          <w:szCs w:val="20"/>
        </w:rPr>
        <w:t xml:space="preserve">Y. Han, P. Shi, An improved ant colony algorithm for fuzzy clustering in image segmentation, </w:t>
      </w:r>
      <w:proofErr w:type="spellStart"/>
      <w:r w:rsidRPr="007C70D5">
        <w:rPr>
          <w:rFonts w:ascii="Times New Roman" w:eastAsia="AdvGulliv-R" w:hAnsi="Times New Roman" w:cs="Times New Roman"/>
          <w:sz w:val="20"/>
          <w:szCs w:val="20"/>
        </w:rPr>
        <w:t>Neurocomputing</w:t>
      </w:r>
      <w:proofErr w:type="spellEnd"/>
      <w:r w:rsidRPr="007C70D5">
        <w:rPr>
          <w:rFonts w:ascii="Times New Roman" w:eastAsia="AdvGulliv-R" w:hAnsi="Times New Roman" w:cs="Times New Roman"/>
          <w:sz w:val="20"/>
          <w:szCs w:val="20"/>
        </w:rPr>
        <w:t>, 70 (2007) 665-671.</w:t>
      </w:r>
    </w:p>
    <w:p w:rsidR="00CB7924" w:rsidRPr="007C70D5" w:rsidRDefault="00CB7924" w:rsidP="00CB7924">
      <w:pPr>
        <w:numPr>
          <w:ilvl w:val="1"/>
          <w:numId w:val="24"/>
        </w:numPr>
        <w:autoSpaceDE w:val="0"/>
        <w:autoSpaceDN w:val="0"/>
        <w:adjustRightInd w:val="0"/>
        <w:spacing w:before="0" w:line="480" w:lineRule="auto"/>
        <w:ind w:left="709" w:hanging="425"/>
        <w:jc w:val="both"/>
        <w:rPr>
          <w:rFonts w:ascii="Times New Roman" w:eastAsia="AdvGulliv-R" w:hAnsi="Times New Roman" w:cs="Times New Roman"/>
          <w:sz w:val="20"/>
          <w:szCs w:val="20"/>
        </w:rPr>
      </w:pPr>
      <w:r w:rsidRPr="007C70D5">
        <w:rPr>
          <w:rFonts w:ascii="Times New Roman" w:eastAsia="AdvGulliv-R" w:hAnsi="Times New Roman" w:cs="Times New Roman"/>
          <w:sz w:val="20"/>
          <w:szCs w:val="20"/>
        </w:rPr>
        <w:t xml:space="preserve">F. Zhao, H. Liu, J. Fan, A </w:t>
      </w:r>
      <w:proofErr w:type="spellStart"/>
      <w:r w:rsidRPr="007C70D5">
        <w:rPr>
          <w:rFonts w:ascii="Times New Roman" w:eastAsia="AdvGulliv-R" w:hAnsi="Times New Roman" w:cs="Times New Roman"/>
          <w:sz w:val="20"/>
          <w:szCs w:val="20"/>
        </w:rPr>
        <w:t>multiobjective</w:t>
      </w:r>
      <w:proofErr w:type="spellEnd"/>
      <w:r w:rsidRPr="007C70D5">
        <w:rPr>
          <w:rFonts w:ascii="Times New Roman" w:eastAsia="AdvGulliv-R" w:hAnsi="Times New Roman" w:cs="Times New Roman"/>
          <w:sz w:val="20"/>
          <w:szCs w:val="20"/>
        </w:rPr>
        <w:t xml:space="preserve"> spatial fuzzy clustering algorithm for image segmentation, Applied Soft Computing, 30 (2015) 48-57.</w:t>
      </w:r>
    </w:p>
    <w:p w:rsidR="00CB7924" w:rsidRPr="007C70D5" w:rsidRDefault="00CB7924" w:rsidP="00CB7924">
      <w:pPr>
        <w:numPr>
          <w:ilvl w:val="1"/>
          <w:numId w:val="24"/>
        </w:numPr>
        <w:autoSpaceDE w:val="0"/>
        <w:autoSpaceDN w:val="0"/>
        <w:adjustRightInd w:val="0"/>
        <w:spacing w:before="0" w:line="480" w:lineRule="auto"/>
        <w:ind w:left="709" w:hanging="425"/>
        <w:jc w:val="both"/>
        <w:rPr>
          <w:rFonts w:ascii="Times New Roman" w:eastAsia="AdvGulliv-R" w:hAnsi="Times New Roman" w:cs="Times New Roman"/>
          <w:sz w:val="20"/>
          <w:szCs w:val="20"/>
        </w:rPr>
      </w:pPr>
      <w:r w:rsidRPr="007C70D5">
        <w:rPr>
          <w:rFonts w:ascii="Times New Roman" w:eastAsia="AdvGulliv-R" w:hAnsi="Times New Roman" w:cs="Times New Roman"/>
          <w:sz w:val="20"/>
          <w:szCs w:val="20"/>
        </w:rPr>
        <w:t xml:space="preserve">S. </w:t>
      </w:r>
      <w:proofErr w:type="spellStart"/>
      <w:r w:rsidRPr="007C70D5">
        <w:rPr>
          <w:rFonts w:ascii="Times New Roman" w:eastAsia="AdvGulliv-R" w:hAnsi="Times New Roman" w:cs="Times New Roman"/>
          <w:sz w:val="20"/>
          <w:szCs w:val="20"/>
        </w:rPr>
        <w:t>Agrawal</w:t>
      </w:r>
      <w:proofErr w:type="spellEnd"/>
      <w:r w:rsidRPr="007C70D5">
        <w:rPr>
          <w:rFonts w:ascii="Times New Roman" w:eastAsia="AdvGulliv-R" w:hAnsi="Times New Roman" w:cs="Times New Roman"/>
          <w:sz w:val="20"/>
          <w:szCs w:val="20"/>
        </w:rPr>
        <w:t>, R. Panda, L. Dora, A study on fuzzy clustering for magnetic resonance brain image segmentation using soft computing approaches, Applied Soft Computing 24 (2014) 522-533.</w:t>
      </w:r>
    </w:p>
    <w:p w:rsidR="00CB7924" w:rsidRPr="007C70D5" w:rsidRDefault="00CB7924" w:rsidP="00CB7924">
      <w:pPr>
        <w:numPr>
          <w:ilvl w:val="1"/>
          <w:numId w:val="24"/>
        </w:numPr>
        <w:autoSpaceDE w:val="0"/>
        <w:autoSpaceDN w:val="0"/>
        <w:adjustRightInd w:val="0"/>
        <w:spacing w:before="0" w:line="480" w:lineRule="auto"/>
        <w:ind w:left="709" w:hanging="425"/>
        <w:jc w:val="both"/>
        <w:rPr>
          <w:rFonts w:ascii="Times New Roman" w:eastAsia="AdvGulliv-R" w:hAnsi="Times New Roman" w:cs="Times New Roman"/>
          <w:sz w:val="20"/>
          <w:szCs w:val="20"/>
        </w:rPr>
      </w:pPr>
      <w:r w:rsidRPr="007C70D5">
        <w:rPr>
          <w:rFonts w:ascii="Times New Roman" w:eastAsia="AdvGulliv-R" w:hAnsi="Times New Roman" w:cs="Times New Roman"/>
          <w:sz w:val="20"/>
          <w:szCs w:val="20"/>
        </w:rPr>
        <w:t xml:space="preserve">H. Zhu, X. Pan, Robust fuzzy clustering using </w:t>
      </w:r>
      <w:proofErr w:type="spellStart"/>
      <w:r w:rsidRPr="007C70D5">
        <w:rPr>
          <w:rFonts w:ascii="Times New Roman" w:eastAsia="AdvGulliv-R" w:hAnsi="Times New Roman" w:cs="Times New Roman"/>
          <w:sz w:val="20"/>
          <w:szCs w:val="20"/>
        </w:rPr>
        <w:t>nonsymmetric</w:t>
      </w:r>
      <w:proofErr w:type="spellEnd"/>
      <w:r w:rsidRPr="007C70D5">
        <w:rPr>
          <w:rFonts w:ascii="Times New Roman" w:eastAsia="AdvGulliv-R" w:hAnsi="Times New Roman" w:cs="Times New Roman"/>
          <w:sz w:val="20"/>
          <w:szCs w:val="20"/>
        </w:rPr>
        <w:t xml:space="preserve"> student's t finite mixture model for MR image segmentation, </w:t>
      </w:r>
      <w:proofErr w:type="spellStart"/>
      <w:r w:rsidRPr="007C70D5">
        <w:rPr>
          <w:rFonts w:ascii="Times New Roman" w:eastAsia="AdvGulliv-R" w:hAnsi="Times New Roman" w:cs="Times New Roman"/>
          <w:sz w:val="20"/>
          <w:szCs w:val="20"/>
        </w:rPr>
        <w:t>Neurocomputing</w:t>
      </w:r>
      <w:proofErr w:type="spellEnd"/>
      <w:r w:rsidRPr="007C70D5">
        <w:rPr>
          <w:rFonts w:ascii="Times New Roman" w:eastAsia="AdvGulliv-R" w:hAnsi="Times New Roman" w:cs="Times New Roman"/>
          <w:sz w:val="20"/>
          <w:szCs w:val="20"/>
        </w:rPr>
        <w:t>, 175 (2016) 500-514.</w:t>
      </w:r>
    </w:p>
    <w:p w:rsidR="00CB7924" w:rsidRPr="007C70D5" w:rsidRDefault="00CB7924" w:rsidP="00CB7924">
      <w:pPr>
        <w:numPr>
          <w:ilvl w:val="1"/>
          <w:numId w:val="24"/>
        </w:numPr>
        <w:autoSpaceDE w:val="0"/>
        <w:autoSpaceDN w:val="0"/>
        <w:adjustRightInd w:val="0"/>
        <w:spacing w:before="0" w:line="480" w:lineRule="auto"/>
        <w:ind w:left="709" w:hanging="425"/>
        <w:jc w:val="both"/>
        <w:rPr>
          <w:rFonts w:ascii="Times New Roman" w:eastAsia="AdvGulliv-R" w:hAnsi="Times New Roman" w:cs="Times New Roman"/>
          <w:sz w:val="20"/>
          <w:szCs w:val="20"/>
        </w:rPr>
      </w:pPr>
      <w:r w:rsidRPr="007C70D5">
        <w:rPr>
          <w:rFonts w:ascii="Times New Roman" w:eastAsia="AdvGulliv-R" w:hAnsi="Times New Roman" w:cs="Times New Roman"/>
          <w:sz w:val="20"/>
          <w:szCs w:val="20"/>
        </w:rPr>
        <w:t>S. Askari, N. Montazerin, A high-order multi-variable Fuzzy Time Series forecasting algorithm based on fuzzy clustering, Expert Systems with Applications, 42 (2015) 2121-2135.</w:t>
      </w:r>
    </w:p>
    <w:p w:rsidR="00CB7924" w:rsidRPr="007C70D5" w:rsidRDefault="00CB7924" w:rsidP="00CB7924">
      <w:pPr>
        <w:numPr>
          <w:ilvl w:val="1"/>
          <w:numId w:val="24"/>
        </w:numPr>
        <w:autoSpaceDE w:val="0"/>
        <w:autoSpaceDN w:val="0"/>
        <w:adjustRightInd w:val="0"/>
        <w:spacing w:before="0" w:line="480" w:lineRule="auto"/>
        <w:ind w:left="709" w:hanging="425"/>
        <w:jc w:val="both"/>
        <w:rPr>
          <w:rFonts w:ascii="Times New Roman" w:eastAsia="AdvGulliv-R" w:hAnsi="Times New Roman" w:cs="Times New Roman"/>
          <w:sz w:val="20"/>
          <w:szCs w:val="20"/>
        </w:rPr>
      </w:pPr>
      <w:r w:rsidRPr="007C70D5">
        <w:rPr>
          <w:rFonts w:ascii="Times New Roman" w:eastAsia="AdvGulliv-R" w:hAnsi="Times New Roman" w:cs="Times New Roman"/>
          <w:sz w:val="20"/>
          <w:szCs w:val="20"/>
        </w:rPr>
        <w:t xml:space="preserve">S. Askari, N. Montazerin, M.H. Fazel </w:t>
      </w:r>
      <w:proofErr w:type="spellStart"/>
      <w:r w:rsidRPr="007C70D5">
        <w:rPr>
          <w:rFonts w:ascii="Times New Roman" w:eastAsia="AdvGulliv-R" w:hAnsi="Times New Roman" w:cs="Times New Roman"/>
          <w:sz w:val="20"/>
          <w:szCs w:val="20"/>
        </w:rPr>
        <w:t>Zarandi</w:t>
      </w:r>
      <w:proofErr w:type="spellEnd"/>
      <w:r w:rsidRPr="007C70D5">
        <w:rPr>
          <w:rFonts w:ascii="Times New Roman" w:eastAsia="AdvGulliv-R" w:hAnsi="Times New Roman" w:cs="Times New Roman"/>
          <w:sz w:val="20"/>
          <w:szCs w:val="20"/>
        </w:rPr>
        <w:t xml:space="preserve">, A clustering based forecasting algorithm for multivariable fuzzy time series using linear combinations of independent variables, Applied Soft Computing, 35 (2015) 151-160. </w:t>
      </w:r>
    </w:p>
    <w:p w:rsidR="00CB7924" w:rsidRPr="007C70D5" w:rsidRDefault="00CB7924" w:rsidP="00CB7924">
      <w:pPr>
        <w:numPr>
          <w:ilvl w:val="1"/>
          <w:numId w:val="24"/>
        </w:numPr>
        <w:autoSpaceDE w:val="0"/>
        <w:autoSpaceDN w:val="0"/>
        <w:adjustRightInd w:val="0"/>
        <w:spacing w:before="0" w:line="480" w:lineRule="auto"/>
        <w:ind w:left="709" w:hanging="425"/>
        <w:jc w:val="both"/>
        <w:rPr>
          <w:rFonts w:ascii="Times New Roman" w:eastAsia="AdvGulliv-R" w:hAnsi="Times New Roman" w:cs="Times New Roman"/>
          <w:sz w:val="20"/>
          <w:szCs w:val="20"/>
        </w:rPr>
      </w:pPr>
      <w:r w:rsidRPr="007C70D5">
        <w:rPr>
          <w:rFonts w:ascii="Times New Roman" w:eastAsia="AdvGulliv-R" w:hAnsi="Times New Roman" w:cs="Times New Roman"/>
          <w:sz w:val="20"/>
          <w:szCs w:val="20"/>
        </w:rPr>
        <w:t xml:space="preserve">F.M. </w:t>
      </w:r>
      <w:proofErr w:type="spellStart"/>
      <w:r w:rsidRPr="007C70D5">
        <w:rPr>
          <w:rFonts w:ascii="Times New Roman" w:eastAsia="AdvGulliv-R" w:hAnsi="Times New Roman" w:cs="Times New Roman"/>
          <w:sz w:val="20"/>
          <w:szCs w:val="20"/>
        </w:rPr>
        <w:t>Pouzols</w:t>
      </w:r>
      <w:proofErr w:type="spellEnd"/>
      <w:r w:rsidRPr="007C70D5">
        <w:rPr>
          <w:rFonts w:ascii="Times New Roman" w:eastAsia="AdvGulliv-R" w:hAnsi="Times New Roman" w:cs="Times New Roman"/>
          <w:sz w:val="20"/>
          <w:szCs w:val="20"/>
        </w:rPr>
        <w:t xml:space="preserve">, A.B. Barros, Automatic clustering-based identification of autoregressive fuzzy inference models for time series, </w:t>
      </w:r>
      <w:proofErr w:type="spellStart"/>
      <w:r w:rsidRPr="007C70D5">
        <w:rPr>
          <w:rFonts w:ascii="Times New Roman" w:eastAsia="AdvGulliv-R" w:hAnsi="Times New Roman" w:cs="Times New Roman"/>
          <w:sz w:val="20"/>
          <w:szCs w:val="20"/>
        </w:rPr>
        <w:t>Neurocomputing</w:t>
      </w:r>
      <w:proofErr w:type="spellEnd"/>
      <w:r w:rsidRPr="007C70D5">
        <w:rPr>
          <w:rFonts w:ascii="Times New Roman" w:eastAsia="AdvGulliv-R" w:hAnsi="Times New Roman" w:cs="Times New Roman"/>
          <w:sz w:val="20"/>
          <w:szCs w:val="20"/>
        </w:rPr>
        <w:t>, 73 (2010) 1937-1949.</w:t>
      </w:r>
    </w:p>
    <w:p w:rsidR="00CB7924" w:rsidRPr="007C70D5" w:rsidRDefault="00CB7924" w:rsidP="00CB7924">
      <w:pPr>
        <w:numPr>
          <w:ilvl w:val="1"/>
          <w:numId w:val="24"/>
        </w:numPr>
        <w:autoSpaceDE w:val="0"/>
        <w:autoSpaceDN w:val="0"/>
        <w:adjustRightInd w:val="0"/>
        <w:spacing w:before="0" w:line="480" w:lineRule="auto"/>
        <w:ind w:left="709" w:hanging="425"/>
        <w:jc w:val="both"/>
        <w:rPr>
          <w:rFonts w:ascii="Times New Roman" w:eastAsia="AdvGulliv-R" w:hAnsi="Times New Roman" w:cs="Times New Roman"/>
          <w:sz w:val="20"/>
          <w:szCs w:val="20"/>
        </w:rPr>
      </w:pPr>
      <w:r w:rsidRPr="007C70D5">
        <w:rPr>
          <w:rFonts w:ascii="Times New Roman" w:eastAsia="AdvGulliv-R" w:hAnsi="Times New Roman" w:cs="Times New Roman"/>
          <w:sz w:val="20"/>
          <w:szCs w:val="20"/>
        </w:rPr>
        <w:lastRenderedPageBreak/>
        <w:t xml:space="preserve">M. </w:t>
      </w:r>
      <w:proofErr w:type="spellStart"/>
      <w:r w:rsidRPr="007C70D5">
        <w:rPr>
          <w:rFonts w:ascii="Times New Roman" w:eastAsia="AdvGulliv-R" w:hAnsi="Times New Roman" w:cs="Times New Roman"/>
          <w:sz w:val="20"/>
          <w:szCs w:val="20"/>
        </w:rPr>
        <w:t>Hanmandlu</w:t>
      </w:r>
      <w:proofErr w:type="spellEnd"/>
      <w:r w:rsidRPr="007C70D5">
        <w:rPr>
          <w:rFonts w:ascii="Times New Roman" w:eastAsia="AdvGulliv-R" w:hAnsi="Times New Roman" w:cs="Times New Roman"/>
          <w:sz w:val="20"/>
          <w:szCs w:val="20"/>
        </w:rPr>
        <w:t xml:space="preserve">, O.P. </w:t>
      </w:r>
      <w:proofErr w:type="spellStart"/>
      <w:r w:rsidRPr="007C70D5">
        <w:rPr>
          <w:rFonts w:ascii="Times New Roman" w:eastAsia="AdvGulliv-R" w:hAnsi="Times New Roman" w:cs="Times New Roman"/>
          <w:sz w:val="20"/>
          <w:szCs w:val="20"/>
        </w:rPr>
        <w:t>Verma</w:t>
      </w:r>
      <w:proofErr w:type="spellEnd"/>
      <w:r w:rsidRPr="007C70D5">
        <w:rPr>
          <w:rFonts w:ascii="Times New Roman" w:eastAsia="AdvGulliv-R" w:hAnsi="Times New Roman" w:cs="Times New Roman"/>
          <w:sz w:val="20"/>
          <w:szCs w:val="20"/>
        </w:rPr>
        <w:t xml:space="preserve">, S. Susan, V.K. </w:t>
      </w:r>
      <w:proofErr w:type="spellStart"/>
      <w:r w:rsidRPr="007C70D5">
        <w:rPr>
          <w:rFonts w:ascii="Times New Roman" w:eastAsia="AdvGulliv-R" w:hAnsi="Times New Roman" w:cs="Times New Roman"/>
          <w:sz w:val="20"/>
          <w:szCs w:val="20"/>
        </w:rPr>
        <w:t>Madasu</w:t>
      </w:r>
      <w:proofErr w:type="spellEnd"/>
      <w:r w:rsidRPr="007C70D5">
        <w:rPr>
          <w:rFonts w:ascii="Times New Roman" w:eastAsia="AdvGulliv-R" w:hAnsi="Times New Roman" w:cs="Times New Roman"/>
          <w:sz w:val="20"/>
          <w:szCs w:val="20"/>
        </w:rPr>
        <w:t xml:space="preserve">, Color segmentation by fuzzy co-clustering of chrominance color features, </w:t>
      </w:r>
      <w:proofErr w:type="spellStart"/>
      <w:r w:rsidRPr="007C70D5">
        <w:rPr>
          <w:rFonts w:ascii="Times New Roman" w:eastAsia="AdvGulliv-R" w:hAnsi="Times New Roman" w:cs="Times New Roman"/>
          <w:sz w:val="20"/>
          <w:szCs w:val="20"/>
        </w:rPr>
        <w:t>Neurocomputing</w:t>
      </w:r>
      <w:proofErr w:type="spellEnd"/>
      <w:r w:rsidRPr="007C70D5">
        <w:rPr>
          <w:rFonts w:ascii="Times New Roman" w:eastAsia="AdvGulliv-R" w:hAnsi="Times New Roman" w:cs="Times New Roman"/>
          <w:sz w:val="20"/>
          <w:szCs w:val="20"/>
        </w:rPr>
        <w:t>, 120 (2013) 235-249.</w:t>
      </w:r>
    </w:p>
    <w:p w:rsidR="00CB7924" w:rsidRPr="007C70D5" w:rsidRDefault="00CB7924" w:rsidP="00CB7924">
      <w:pPr>
        <w:numPr>
          <w:ilvl w:val="1"/>
          <w:numId w:val="24"/>
        </w:numPr>
        <w:autoSpaceDE w:val="0"/>
        <w:autoSpaceDN w:val="0"/>
        <w:adjustRightInd w:val="0"/>
        <w:spacing w:before="0" w:line="480" w:lineRule="auto"/>
        <w:ind w:left="709" w:hanging="425"/>
        <w:jc w:val="both"/>
        <w:rPr>
          <w:rFonts w:ascii="Times New Roman" w:eastAsia="AdvGulliv-R" w:hAnsi="Times New Roman" w:cs="Times New Roman"/>
          <w:sz w:val="20"/>
          <w:szCs w:val="20"/>
        </w:rPr>
      </w:pPr>
      <w:r w:rsidRPr="007C70D5">
        <w:rPr>
          <w:rFonts w:ascii="Times New Roman" w:eastAsia="AdvGulliv-R" w:hAnsi="Times New Roman" w:cs="Times New Roman"/>
          <w:sz w:val="20"/>
          <w:szCs w:val="20"/>
        </w:rPr>
        <w:t xml:space="preserve">R. </w:t>
      </w:r>
      <w:proofErr w:type="spellStart"/>
      <w:r w:rsidRPr="007C70D5">
        <w:rPr>
          <w:rFonts w:ascii="Times New Roman" w:eastAsia="AdvGulliv-R" w:hAnsi="Times New Roman" w:cs="Times New Roman"/>
          <w:sz w:val="20"/>
          <w:szCs w:val="20"/>
        </w:rPr>
        <w:t>Eslamloueyan</w:t>
      </w:r>
      <w:proofErr w:type="spellEnd"/>
      <w:r w:rsidRPr="007C70D5">
        <w:rPr>
          <w:rFonts w:ascii="Times New Roman" w:eastAsia="AdvGulliv-R" w:hAnsi="Times New Roman" w:cs="Times New Roman"/>
          <w:sz w:val="20"/>
          <w:szCs w:val="20"/>
        </w:rPr>
        <w:t>, Designing a hierarchical neural network based on fuzzy clustering for fault diagnosis of the Tennessee-Eastman process, Applied Soft Computing, 11 (2011) 1407-1415.</w:t>
      </w:r>
    </w:p>
    <w:p w:rsidR="00CB7924" w:rsidRPr="007C70D5" w:rsidRDefault="00CB7924" w:rsidP="00CB7924">
      <w:pPr>
        <w:numPr>
          <w:ilvl w:val="1"/>
          <w:numId w:val="24"/>
        </w:numPr>
        <w:autoSpaceDE w:val="0"/>
        <w:autoSpaceDN w:val="0"/>
        <w:adjustRightInd w:val="0"/>
        <w:spacing w:before="0" w:line="480" w:lineRule="auto"/>
        <w:ind w:left="709" w:hanging="425"/>
        <w:jc w:val="both"/>
        <w:rPr>
          <w:rFonts w:ascii="Times New Roman" w:eastAsia="AdvGulliv-R" w:hAnsi="Times New Roman" w:cs="Times New Roman"/>
          <w:sz w:val="20"/>
          <w:szCs w:val="20"/>
        </w:rPr>
      </w:pPr>
      <w:r w:rsidRPr="007C70D5">
        <w:rPr>
          <w:rFonts w:ascii="Times New Roman" w:eastAsia="AdvGulliv-R" w:hAnsi="Times New Roman" w:cs="Times New Roman"/>
          <w:sz w:val="20"/>
          <w:szCs w:val="20"/>
        </w:rPr>
        <w:t xml:space="preserve">S. </w:t>
      </w:r>
      <w:proofErr w:type="spellStart"/>
      <w:r w:rsidRPr="007C70D5">
        <w:rPr>
          <w:rFonts w:ascii="Times New Roman" w:eastAsia="AdvGulliv-R" w:hAnsi="Times New Roman" w:cs="Times New Roman"/>
          <w:sz w:val="20"/>
          <w:szCs w:val="20"/>
        </w:rPr>
        <w:t>Ghosh</w:t>
      </w:r>
      <w:proofErr w:type="spellEnd"/>
      <w:r w:rsidRPr="007C70D5">
        <w:rPr>
          <w:rFonts w:ascii="Times New Roman" w:eastAsia="AdvGulliv-R" w:hAnsi="Times New Roman" w:cs="Times New Roman"/>
          <w:sz w:val="20"/>
          <w:szCs w:val="20"/>
        </w:rPr>
        <w:t xml:space="preserve">, S. </w:t>
      </w:r>
      <w:proofErr w:type="spellStart"/>
      <w:r w:rsidRPr="007C70D5">
        <w:rPr>
          <w:rFonts w:ascii="Times New Roman" w:eastAsia="AdvGulliv-R" w:hAnsi="Times New Roman" w:cs="Times New Roman"/>
          <w:sz w:val="20"/>
          <w:szCs w:val="20"/>
        </w:rPr>
        <w:t>Mitra</w:t>
      </w:r>
      <w:proofErr w:type="spellEnd"/>
      <w:r w:rsidRPr="007C70D5">
        <w:rPr>
          <w:rFonts w:ascii="Times New Roman" w:eastAsia="AdvGulliv-R" w:hAnsi="Times New Roman" w:cs="Times New Roman"/>
          <w:sz w:val="20"/>
          <w:szCs w:val="20"/>
        </w:rPr>
        <w:t xml:space="preserve">, R. </w:t>
      </w:r>
      <w:proofErr w:type="spellStart"/>
      <w:r w:rsidRPr="007C70D5">
        <w:rPr>
          <w:rFonts w:ascii="Times New Roman" w:eastAsia="AdvGulliv-R" w:hAnsi="Times New Roman" w:cs="Times New Roman"/>
          <w:sz w:val="20"/>
          <w:szCs w:val="20"/>
        </w:rPr>
        <w:t>Dattagupta</w:t>
      </w:r>
      <w:proofErr w:type="spellEnd"/>
      <w:r w:rsidRPr="007C70D5">
        <w:rPr>
          <w:rFonts w:ascii="Times New Roman" w:eastAsia="AdvGulliv-R" w:hAnsi="Times New Roman" w:cs="Times New Roman"/>
          <w:sz w:val="20"/>
          <w:szCs w:val="20"/>
        </w:rPr>
        <w:t>, Fuzzy clustering with biological knowledge for gene selection, Applied Soft Computing, 16 (2014) 102-111.</w:t>
      </w:r>
    </w:p>
    <w:p w:rsidR="00CB7924" w:rsidRPr="007C70D5" w:rsidRDefault="00CB7924" w:rsidP="00CB7924">
      <w:pPr>
        <w:numPr>
          <w:ilvl w:val="1"/>
          <w:numId w:val="24"/>
        </w:numPr>
        <w:autoSpaceDE w:val="0"/>
        <w:autoSpaceDN w:val="0"/>
        <w:adjustRightInd w:val="0"/>
        <w:spacing w:before="0" w:line="480" w:lineRule="auto"/>
        <w:ind w:left="709" w:hanging="425"/>
        <w:jc w:val="both"/>
        <w:rPr>
          <w:rFonts w:ascii="Times New Roman" w:eastAsia="AdvGulliv-R" w:hAnsi="Times New Roman" w:cs="Times New Roman"/>
          <w:sz w:val="20"/>
          <w:szCs w:val="20"/>
        </w:rPr>
      </w:pPr>
      <w:r w:rsidRPr="007C70D5">
        <w:rPr>
          <w:rFonts w:ascii="Times New Roman" w:eastAsia="AdvGulliv-R" w:hAnsi="Times New Roman" w:cs="Times New Roman"/>
          <w:sz w:val="20"/>
          <w:szCs w:val="20"/>
        </w:rPr>
        <w:t xml:space="preserve">J.C. </w:t>
      </w:r>
      <w:proofErr w:type="spellStart"/>
      <w:r w:rsidRPr="007C70D5">
        <w:rPr>
          <w:rFonts w:ascii="Times New Roman" w:eastAsia="AdvGulliv-R" w:hAnsi="Times New Roman" w:cs="Times New Roman"/>
          <w:sz w:val="20"/>
          <w:szCs w:val="20"/>
        </w:rPr>
        <w:t>Bezdek</w:t>
      </w:r>
      <w:proofErr w:type="spellEnd"/>
      <w:r w:rsidRPr="007C70D5">
        <w:rPr>
          <w:rFonts w:ascii="Times New Roman" w:eastAsia="AdvGulliv-R" w:hAnsi="Times New Roman" w:cs="Times New Roman"/>
          <w:sz w:val="20"/>
          <w:szCs w:val="20"/>
        </w:rPr>
        <w:t>, R. Ehrlich, W. Full, FCM: The fuzzy c-means clustering algorithm, Computers &amp; Geosciences, 10 (2-3) (1984) 191-203.</w:t>
      </w:r>
    </w:p>
    <w:p w:rsidR="00CB7924" w:rsidRPr="007C70D5" w:rsidRDefault="00CB7924" w:rsidP="00CB7924">
      <w:pPr>
        <w:numPr>
          <w:ilvl w:val="1"/>
          <w:numId w:val="24"/>
        </w:numPr>
        <w:autoSpaceDE w:val="0"/>
        <w:autoSpaceDN w:val="0"/>
        <w:adjustRightInd w:val="0"/>
        <w:spacing w:before="0" w:line="480" w:lineRule="auto"/>
        <w:ind w:left="709" w:hanging="425"/>
        <w:jc w:val="both"/>
        <w:rPr>
          <w:rFonts w:ascii="Times New Roman" w:eastAsia="AdvGulliv-R" w:hAnsi="Times New Roman" w:cs="Times New Roman"/>
          <w:sz w:val="20"/>
          <w:szCs w:val="20"/>
        </w:rPr>
      </w:pPr>
      <w:r w:rsidRPr="007C70D5">
        <w:rPr>
          <w:rFonts w:ascii="Times New Roman" w:eastAsia="AdvGulliv-R" w:hAnsi="Times New Roman" w:cs="Times New Roman"/>
          <w:sz w:val="20"/>
          <w:szCs w:val="20"/>
        </w:rPr>
        <w:t xml:space="preserve">J.C. </w:t>
      </w:r>
      <w:proofErr w:type="spellStart"/>
      <w:r w:rsidRPr="007C70D5">
        <w:rPr>
          <w:rFonts w:ascii="Times New Roman" w:eastAsia="AdvGulliv-R" w:hAnsi="Times New Roman" w:cs="Times New Roman"/>
          <w:sz w:val="20"/>
          <w:szCs w:val="20"/>
        </w:rPr>
        <w:t>Bezdek</w:t>
      </w:r>
      <w:proofErr w:type="spellEnd"/>
      <w:r w:rsidRPr="007C70D5">
        <w:rPr>
          <w:rFonts w:ascii="Times New Roman" w:eastAsia="AdvGulliv-R" w:hAnsi="Times New Roman" w:cs="Times New Roman"/>
          <w:sz w:val="20"/>
          <w:szCs w:val="20"/>
        </w:rPr>
        <w:t>, A convergence theorem for the fuzzy ISODATA clustering algorithms, IEEE Transactions on Pattern Analysis and Machine Intelligence, 2 (1) (1980) 1-8.</w:t>
      </w:r>
    </w:p>
    <w:p w:rsidR="00CB7924" w:rsidRPr="007C70D5" w:rsidRDefault="00CB7924" w:rsidP="00DF7E90">
      <w:pPr>
        <w:numPr>
          <w:ilvl w:val="1"/>
          <w:numId w:val="24"/>
        </w:numPr>
        <w:autoSpaceDE w:val="0"/>
        <w:autoSpaceDN w:val="0"/>
        <w:adjustRightInd w:val="0"/>
        <w:spacing w:before="0" w:line="480" w:lineRule="auto"/>
        <w:ind w:left="709" w:hanging="425"/>
        <w:jc w:val="both"/>
        <w:rPr>
          <w:rFonts w:ascii="Times New Roman" w:eastAsia="AdvGulliv-R" w:hAnsi="Times New Roman" w:cs="Times New Roman"/>
          <w:sz w:val="20"/>
          <w:szCs w:val="20"/>
        </w:rPr>
      </w:pPr>
      <w:r w:rsidRPr="007C70D5">
        <w:rPr>
          <w:rFonts w:ascii="Times New Roman" w:eastAsia="AdvGulliv-R" w:hAnsi="Times New Roman" w:cs="Times New Roman"/>
          <w:sz w:val="20"/>
          <w:szCs w:val="20"/>
        </w:rPr>
        <w:t xml:space="preserve">L. </w:t>
      </w:r>
      <w:proofErr w:type="spellStart"/>
      <w:r w:rsidRPr="007C70D5">
        <w:rPr>
          <w:rFonts w:ascii="Times New Roman" w:eastAsia="AdvGulliv-R" w:hAnsi="Times New Roman" w:cs="Times New Roman"/>
          <w:sz w:val="20"/>
          <w:szCs w:val="20"/>
        </w:rPr>
        <w:t>Groll</w:t>
      </w:r>
      <w:proofErr w:type="spellEnd"/>
      <w:r w:rsidRPr="007C70D5">
        <w:rPr>
          <w:rFonts w:ascii="Times New Roman" w:eastAsia="AdvGulliv-R" w:hAnsi="Times New Roman" w:cs="Times New Roman"/>
          <w:sz w:val="20"/>
          <w:szCs w:val="20"/>
        </w:rPr>
        <w:t xml:space="preserve">, J. </w:t>
      </w:r>
      <w:proofErr w:type="spellStart"/>
      <w:r w:rsidRPr="007C70D5">
        <w:rPr>
          <w:rFonts w:ascii="Times New Roman" w:eastAsia="AdvGulliv-R" w:hAnsi="Times New Roman" w:cs="Times New Roman"/>
          <w:sz w:val="20"/>
          <w:szCs w:val="20"/>
        </w:rPr>
        <w:t>Jakel</w:t>
      </w:r>
      <w:proofErr w:type="spellEnd"/>
      <w:r w:rsidRPr="007C70D5">
        <w:rPr>
          <w:rFonts w:ascii="Times New Roman" w:eastAsia="AdvGulliv-R" w:hAnsi="Times New Roman" w:cs="Times New Roman"/>
          <w:sz w:val="20"/>
          <w:szCs w:val="20"/>
        </w:rPr>
        <w:t xml:space="preserve">, A </w:t>
      </w:r>
      <w:r w:rsidR="00DF7E90" w:rsidRPr="007C70D5">
        <w:rPr>
          <w:rFonts w:ascii="Times New Roman" w:eastAsia="AdvGulliv-R" w:hAnsi="Times New Roman" w:cs="Times New Roman"/>
          <w:sz w:val="20"/>
          <w:szCs w:val="20"/>
        </w:rPr>
        <w:t>n</w:t>
      </w:r>
      <w:r w:rsidRPr="007C70D5">
        <w:rPr>
          <w:rFonts w:ascii="Times New Roman" w:eastAsia="AdvGulliv-R" w:hAnsi="Times New Roman" w:cs="Times New Roman"/>
          <w:sz w:val="20"/>
          <w:szCs w:val="20"/>
        </w:rPr>
        <w:t xml:space="preserve">ew </w:t>
      </w:r>
      <w:r w:rsidR="00DF7E90" w:rsidRPr="007C70D5">
        <w:rPr>
          <w:rFonts w:ascii="Times New Roman" w:eastAsia="AdvGulliv-R" w:hAnsi="Times New Roman" w:cs="Times New Roman"/>
          <w:sz w:val="20"/>
          <w:szCs w:val="20"/>
        </w:rPr>
        <w:t>c</w:t>
      </w:r>
      <w:r w:rsidRPr="007C70D5">
        <w:rPr>
          <w:rFonts w:ascii="Times New Roman" w:eastAsia="AdvGulliv-R" w:hAnsi="Times New Roman" w:cs="Times New Roman"/>
          <w:sz w:val="20"/>
          <w:szCs w:val="20"/>
        </w:rPr>
        <w:t xml:space="preserve">onvergence </w:t>
      </w:r>
      <w:r w:rsidR="00DF7E90" w:rsidRPr="007C70D5">
        <w:rPr>
          <w:rFonts w:ascii="Times New Roman" w:eastAsia="AdvGulliv-R" w:hAnsi="Times New Roman" w:cs="Times New Roman"/>
          <w:sz w:val="20"/>
          <w:szCs w:val="20"/>
        </w:rPr>
        <w:t>p</w:t>
      </w:r>
      <w:r w:rsidRPr="007C70D5">
        <w:rPr>
          <w:rFonts w:ascii="Times New Roman" w:eastAsia="AdvGulliv-R" w:hAnsi="Times New Roman" w:cs="Times New Roman"/>
          <w:sz w:val="20"/>
          <w:szCs w:val="20"/>
        </w:rPr>
        <w:t xml:space="preserve">roof of </w:t>
      </w:r>
      <w:r w:rsidR="00DF7E90" w:rsidRPr="007C70D5">
        <w:rPr>
          <w:rFonts w:ascii="Times New Roman" w:eastAsia="AdvGulliv-R" w:hAnsi="Times New Roman" w:cs="Times New Roman"/>
          <w:sz w:val="20"/>
          <w:szCs w:val="20"/>
        </w:rPr>
        <w:t>f</w:t>
      </w:r>
      <w:r w:rsidRPr="007C70D5">
        <w:rPr>
          <w:rFonts w:ascii="Times New Roman" w:eastAsia="AdvGulliv-R" w:hAnsi="Times New Roman" w:cs="Times New Roman"/>
          <w:sz w:val="20"/>
          <w:szCs w:val="20"/>
        </w:rPr>
        <w:t>uzzy c-</w:t>
      </w:r>
      <w:r w:rsidR="00DF7E90" w:rsidRPr="007C70D5">
        <w:rPr>
          <w:rFonts w:ascii="Times New Roman" w:eastAsia="AdvGulliv-R" w:hAnsi="Times New Roman" w:cs="Times New Roman"/>
          <w:sz w:val="20"/>
          <w:szCs w:val="20"/>
        </w:rPr>
        <w:t>m</w:t>
      </w:r>
      <w:r w:rsidRPr="007C70D5">
        <w:rPr>
          <w:rFonts w:ascii="Times New Roman" w:eastAsia="AdvGulliv-R" w:hAnsi="Times New Roman" w:cs="Times New Roman"/>
          <w:sz w:val="20"/>
          <w:szCs w:val="20"/>
        </w:rPr>
        <w:t>eans, IEEE Transactions on Fussy Systems, 13 (2005) 717-720.</w:t>
      </w:r>
    </w:p>
    <w:p w:rsidR="00CB7924" w:rsidRPr="007C70D5" w:rsidRDefault="00CB7924" w:rsidP="00CB7924">
      <w:pPr>
        <w:numPr>
          <w:ilvl w:val="1"/>
          <w:numId w:val="24"/>
        </w:numPr>
        <w:autoSpaceDE w:val="0"/>
        <w:autoSpaceDN w:val="0"/>
        <w:adjustRightInd w:val="0"/>
        <w:spacing w:before="0" w:line="480" w:lineRule="auto"/>
        <w:ind w:left="709" w:hanging="425"/>
        <w:jc w:val="both"/>
        <w:rPr>
          <w:rFonts w:ascii="Times New Roman" w:eastAsia="AdvGulliv-R" w:hAnsi="Times New Roman" w:cs="Times New Roman"/>
          <w:sz w:val="20"/>
          <w:szCs w:val="20"/>
        </w:rPr>
      </w:pPr>
      <w:r w:rsidRPr="007C70D5">
        <w:rPr>
          <w:rFonts w:ascii="Times New Roman" w:eastAsia="AdvGulliv-R" w:hAnsi="Times New Roman" w:cs="Times New Roman"/>
          <w:sz w:val="20"/>
          <w:szCs w:val="20"/>
        </w:rPr>
        <w:t xml:space="preserve">R.J. Hathaway, J.C. </w:t>
      </w:r>
      <w:proofErr w:type="spellStart"/>
      <w:r w:rsidRPr="007C70D5">
        <w:rPr>
          <w:rFonts w:ascii="Times New Roman" w:eastAsia="AdvGulliv-R" w:hAnsi="Times New Roman" w:cs="Times New Roman"/>
          <w:sz w:val="20"/>
          <w:szCs w:val="20"/>
        </w:rPr>
        <w:t>Bezdek</w:t>
      </w:r>
      <w:proofErr w:type="spellEnd"/>
      <w:r w:rsidRPr="007C70D5">
        <w:rPr>
          <w:rFonts w:ascii="Times New Roman" w:eastAsia="AdvGulliv-R" w:hAnsi="Times New Roman" w:cs="Times New Roman"/>
          <w:sz w:val="20"/>
          <w:szCs w:val="20"/>
        </w:rPr>
        <w:t>, Local convergence of the fuzzy c-means algorithms, Pattern Recognition, 19 (6) (1986) 477-480.</w:t>
      </w:r>
    </w:p>
    <w:p w:rsidR="00CB7924" w:rsidRPr="007C70D5" w:rsidRDefault="00CB7924" w:rsidP="00CB7924">
      <w:pPr>
        <w:numPr>
          <w:ilvl w:val="1"/>
          <w:numId w:val="24"/>
        </w:numPr>
        <w:autoSpaceDE w:val="0"/>
        <w:autoSpaceDN w:val="0"/>
        <w:adjustRightInd w:val="0"/>
        <w:spacing w:before="0" w:line="480" w:lineRule="auto"/>
        <w:ind w:left="709" w:hanging="425"/>
        <w:jc w:val="both"/>
        <w:rPr>
          <w:rFonts w:ascii="Times New Roman" w:eastAsia="AdvGulliv-R" w:hAnsi="Times New Roman" w:cs="Times New Roman"/>
          <w:sz w:val="20"/>
          <w:szCs w:val="20"/>
        </w:rPr>
      </w:pPr>
      <w:r w:rsidRPr="007C70D5">
        <w:rPr>
          <w:rFonts w:ascii="Times New Roman" w:eastAsia="AdvGulliv-R" w:hAnsi="Times New Roman" w:cs="Times New Roman"/>
          <w:sz w:val="20"/>
          <w:szCs w:val="20"/>
        </w:rPr>
        <w:t>W. Wei, J.M. Mendel, Optimality tests for the fuzzy c-means algorithm, Pattern Recognition, 27 (11) (1994) 1567-1573.</w:t>
      </w:r>
    </w:p>
    <w:p w:rsidR="00CB7924" w:rsidRPr="007C70D5" w:rsidRDefault="00CB7924" w:rsidP="00CB7924">
      <w:pPr>
        <w:numPr>
          <w:ilvl w:val="1"/>
          <w:numId w:val="24"/>
        </w:numPr>
        <w:autoSpaceDE w:val="0"/>
        <w:autoSpaceDN w:val="0"/>
        <w:adjustRightInd w:val="0"/>
        <w:spacing w:before="0" w:line="480" w:lineRule="auto"/>
        <w:ind w:left="709" w:hanging="425"/>
        <w:jc w:val="both"/>
        <w:rPr>
          <w:rFonts w:ascii="Times New Roman" w:eastAsia="AdvGulliv-R" w:hAnsi="Times New Roman" w:cs="Times New Roman"/>
          <w:sz w:val="20"/>
          <w:szCs w:val="20"/>
        </w:rPr>
      </w:pPr>
      <w:r w:rsidRPr="007C70D5">
        <w:rPr>
          <w:rFonts w:ascii="Times New Roman" w:eastAsia="AdvGulliv-R" w:hAnsi="Times New Roman" w:cs="Times New Roman"/>
          <w:sz w:val="20"/>
          <w:szCs w:val="20"/>
        </w:rPr>
        <w:t xml:space="preserve">T. Kim, J.C. </w:t>
      </w:r>
      <w:proofErr w:type="spellStart"/>
      <w:r w:rsidRPr="007C70D5">
        <w:rPr>
          <w:rFonts w:ascii="Times New Roman" w:eastAsia="AdvGulliv-R" w:hAnsi="Times New Roman" w:cs="Times New Roman"/>
          <w:sz w:val="20"/>
          <w:szCs w:val="20"/>
        </w:rPr>
        <w:t>Bezdek</w:t>
      </w:r>
      <w:proofErr w:type="spellEnd"/>
      <w:r w:rsidRPr="007C70D5">
        <w:rPr>
          <w:rFonts w:ascii="Times New Roman" w:eastAsia="AdvGulliv-R" w:hAnsi="Times New Roman" w:cs="Times New Roman"/>
          <w:sz w:val="20"/>
          <w:szCs w:val="20"/>
        </w:rPr>
        <w:t>, R.J. Hathaway, Optimality tests for fixed points of the fuzzy c-means algorithm, Pattern Recognition, 21 (6) (1988) 651-663.</w:t>
      </w:r>
    </w:p>
    <w:p w:rsidR="00CB7924" w:rsidRPr="007C70D5" w:rsidRDefault="00CB7924" w:rsidP="00CB7924">
      <w:pPr>
        <w:numPr>
          <w:ilvl w:val="1"/>
          <w:numId w:val="24"/>
        </w:numPr>
        <w:autoSpaceDE w:val="0"/>
        <w:autoSpaceDN w:val="0"/>
        <w:adjustRightInd w:val="0"/>
        <w:spacing w:before="0" w:line="480" w:lineRule="auto"/>
        <w:ind w:left="709" w:hanging="425"/>
        <w:jc w:val="both"/>
        <w:rPr>
          <w:rFonts w:ascii="Times New Roman" w:eastAsia="AdvGulliv-R" w:hAnsi="Times New Roman" w:cs="Times New Roman"/>
          <w:sz w:val="20"/>
          <w:szCs w:val="20"/>
        </w:rPr>
      </w:pPr>
      <w:r w:rsidRPr="007C70D5">
        <w:rPr>
          <w:rFonts w:ascii="Times New Roman" w:eastAsia="AdvGulliv-R" w:hAnsi="Times New Roman" w:cs="Times New Roman"/>
          <w:sz w:val="20"/>
          <w:szCs w:val="20"/>
        </w:rPr>
        <w:t xml:space="preserve">L. </w:t>
      </w:r>
      <w:proofErr w:type="spellStart"/>
      <w:r w:rsidRPr="007C70D5">
        <w:rPr>
          <w:rFonts w:ascii="Times New Roman" w:eastAsia="AdvGulliv-R" w:hAnsi="Times New Roman" w:cs="Times New Roman"/>
          <w:sz w:val="20"/>
          <w:szCs w:val="20"/>
        </w:rPr>
        <w:t>Szilagyi</w:t>
      </w:r>
      <w:proofErr w:type="spellEnd"/>
      <w:r w:rsidRPr="007C70D5">
        <w:rPr>
          <w:rFonts w:ascii="Times New Roman" w:eastAsia="AdvGulliv-R" w:hAnsi="Times New Roman" w:cs="Times New Roman"/>
          <w:sz w:val="20"/>
          <w:szCs w:val="20"/>
        </w:rPr>
        <w:t xml:space="preserve">, S.M. </w:t>
      </w:r>
      <w:proofErr w:type="spellStart"/>
      <w:r w:rsidRPr="007C70D5">
        <w:rPr>
          <w:rFonts w:ascii="Times New Roman" w:eastAsia="AdvGulliv-R" w:hAnsi="Times New Roman" w:cs="Times New Roman"/>
          <w:sz w:val="20"/>
          <w:szCs w:val="20"/>
        </w:rPr>
        <w:t>Szilagyi</w:t>
      </w:r>
      <w:proofErr w:type="spellEnd"/>
      <w:r w:rsidRPr="007C70D5">
        <w:rPr>
          <w:rFonts w:ascii="Times New Roman" w:eastAsia="AdvGulliv-R" w:hAnsi="Times New Roman" w:cs="Times New Roman"/>
          <w:sz w:val="20"/>
          <w:szCs w:val="20"/>
        </w:rPr>
        <w:t xml:space="preserve">, Generalization rules for the suppressed fuzzy c-means clustering algorithm, </w:t>
      </w:r>
      <w:proofErr w:type="spellStart"/>
      <w:r w:rsidRPr="007C70D5">
        <w:rPr>
          <w:rFonts w:ascii="Times New Roman" w:eastAsia="AdvGulliv-R" w:hAnsi="Times New Roman" w:cs="Times New Roman"/>
          <w:sz w:val="20"/>
          <w:szCs w:val="20"/>
        </w:rPr>
        <w:t>Neurocomputing</w:t>
      </w:r>
      <w:proofErr w:type="spellEnd"/>
      <w:r w:rsidRPr="007C70D5">
        <w:rPr>
          <w:rFonts w:ascii="Times New Roman" w:eastAsia="AdvGulliv-R" w:hAnsi="Times New Roman" w:cs="Times New Roman"/>
          <w:sz w:val="20"/>
          <w:szCs w:val="20"/>
        </w:rPr>
        <w:t>, 139 (2014) 298-309.</w:t>
      </w:r>
    </w:p>
    <w:p w:rsidR="00CB7924" w:rsidRPr="007C70D5" w:rsidRDefault="00CB7924" w:rsidP="00CB7924">
      <w:pPr>
        <w:numPr>
          <w:ilvl w:val="1"/>
          <w:numId w:val="24"/>
        </w:numPr>
        <w:autoSpaceDE w:val="0"/>
        <w:autoSpaceDN w:val="0"/>
        <w:adjustRightInd w:val="0"/>
        <w:spacing w:before="0" w:line="480" w:lineRule="auto"/>
        <w:ind w:left="709" w:hanging="425"/>
        <w:jc w:val="both"/>
        <w:rPr>
          <w:rFonts w:ascii="Times New Roman" w:eastAsia="AdvGulliv-R" w:hAnsi="Times New Roman" w:cs="Times New Roman"/>
          <w:sz w:val="20"/>
          <w:szCs w:val="20"/>
        </w:rPr>
      </w:pPr>
      <w:r w:rsidRPr="007C70D5">
        <w:rPr>
          <w:rFonts w:ascii="Times New Roman" w:eastAsia="AdvGulliv-R" w:hAnsi="Times New Roman" w:cs="Times New Roman"/>
          <w:sz w:val="20"/>
          <w:szCs w:val="20"/>
        </w:rPr>
        <w:t xml:space="preserve">M.S. </w:t>
      </w:r>
      <w:proofErr w:type="spellStart"/>
      <w:r w:rsidRPr="007C70D5">
        <w:rPr>
          <w:rFonts w:ascii="Times New Roman" w:eastAsia="AdvGulliv-R" w:hAnsi="Times New Roman" w:cs="Times New Roman"/>
          <w:sz w:val="20"/>
          <w:szCs w:val="20"/>
        </w:rPr>
        <w:t>Kamel</w:t>
      </w:r>
      <w:proofErr w:type="spellEnd"/>
      <w:r w:rsidRPr="007C70D5">
        <w:rPr>
          <w:rFonts w:ascii="Times New Roman" w:eastAsia="AdvGulliv-R" w:hAnsi="Times New Roman" w:cs="Times New Roman"/>
          <w:sz w:val="20"/>
          <w:szCs w:val="20"/>
        </w:rPr>
        <w:t xml:space="preserve">, S.Z. </w:t>
      </w:r>
      <w:proofErr w:type="spellStart"/>
      <w:r w:rsidRPr="007C70D5">
        <w:rPr>
          <w:rFonts w:ascii="Times New Roman" w:eastAsia="AdvGulliv-R" w:hAnsi="Times New Roman" w:cs="Times New Roman"/>
          <w:sz w:val="20"/>
          <w:szCs w:val="20"/>
        </w:rPr>
        <w:t>Selim</w:t>
      </w:r>
      <w:proofErr w:type="spellEnd"/>
      <w:r w:rsidRPr="007C70D5">
        <w:rPr>
          <w:rFonts w:ascii="Times New Roman" w:eastAsia="AdvGulliv-R" w:hAnsi="Times New Roman" w:cs="Times New Roman"/>
          <w:sz w:val="20"/>
          <w:szCs w:val="20"/>
        </w:rPr>
        <w:t>, New algorithms for solving the fuzzy clustering problem, Pattern Recognition, 27 (3) (1994) 421-428.</w:t>
      </w:r>
    </w:p>
    <w:p w:rsidR="00CB7924" w:rsidRPr="007C70D5" w:rsidRDefault="00CB7924" w:rsidP="00CB7924">
      <w:pPr>
        <w:numPr>
          <w:ilvl w:val="1"/>
          <w:numId w:val="24"/>
        </w:numPr>
        <w:autoSpaceDE w:val="0"/>
        <w:autoSpaceDN w:val="0"/>
        <w:adjustRightInd w:val="0"/>
        <w:spacing w:before="0" w:line="480" w:lineRule="auto"/>
        <w:ind w:left="709" w:hanging="425"/>
        <w:jc w:val="both"/>
        <w:rPr>
          <w:rFonts w:ascii="Times New Roman" w:eastAsia="AdvGulliv-R" w:hAnsi="Times New Roman" w:cs="Times New Roman"/>
          <w:sz w:val="20"/>
          <w:szCs w:val="20"/>
        </w:rPr>
      </w:pPr>
      <w:r w:rsidRPr="007C70D5">
        <w:rPr>
          <w:rFonts w:ascii="Times New Roman" w:eastAsia="AdvGulliv-R" w:hAnsi="Times New Roman" w:cs="Times New Roman"/>
          <w:sz w:val="20"/>
          <w:szCs w:val="20"/>
        </w:rPr>
        <w:t xml:space="preserve">N. </w:t>
      </w:r>
      <w:proofErr w:type="spellStart"/>
      <w:r w:rsidRPr="007C70D5">
        <w:rPr>
          <w:rFonts w:ascii="Times New Roman" w:eastAsia="AdvGulliv-R" w:hAnsi="Times New Roman" w:cs="Times New Roman"/>
          <w:sz w:val="20"/>
          <w:szCs w:val="20"/>
        </w:rPr>
        <w:t>Labroche</w:t>
      </w:r>
      <w:proofErr w:type="spellEnd"/>
      <w:r w:rsidRPr="007C70D5">
        <w:rPr>
          <w:rFonts w:ascii="Times New Roman" w:eastAsia="AdvGulliv-R" w:hAnsi="Times New Roman" w:cs="Times New Roman"/>
          <w:sz w:val="20"/>
          <w:szCs w:val="20"/>
        </w:rPr>
        <w:t xml:space="preserve">, Online fuzzy </w:t>
      </w:r>
      <w:proofErr w:type="spellStart"/>
      <w:r w:rsidRPr="007C70D5">
        <w:rPr>
          <w:rFonts w:ascii="Times New Roman" w:eastAsia="AdvGulliv-R" w:hAnsi="Times New Roman" w:cs="Times New Roman"/>
          <w:sz w:val="20"/>
          <w:szCs w:val="20"/>
        </w:rPr>
        <w:t>medoid</w:t>
      </w:r>
      <w:proofErr w:type="spellEnd"/>
      <w:r w:rsidRPr="007C70D5">
        <w:rPr>
          <w:rFonts w:ascii="Times New Roman" w:eastAsia="AdvGulliv-R" w:hAnsi="Times New Roman" w:cs="Times New Roman"/>
          <w:sz w:val="20"/>
          <w:szCs w:val="20"/>
        </w:rPr>
        <w:t xml:space="preserve"> based clustering algorithms, </w:t>
      </w:r>
      <w:proofErr w:type="spellStart"/>
      <w:r w:rsidRPr="007C70D5">
        <w:rPr>
          <w:rFonts w:ascii="Times New Roman" w:eastAsia="AdvGulliv-R" w:hAnsi="Times New Roman" w:cs="Times New Roman"/>
          <w:sz w:val="20"/>
          <w:szCs w:val="20"/>
        </w:rPr>
        <w:t>Neurocomputing</w:t>
      </w:r>
      <w:proofErr w:type="spellEnd"/>
      <w:r w:rsidRPr="007C70D5">
        <w:rPr>
          <w:rFonts w:ascii="Times New Roman" w:eastAsia="AdvGulliv-R" w:hAnsi="Times New Roman" w:cs="Times New Roman"/>
          <w:sz w:val="20"/>
          <w:szCs w:val="20"/>
        </w:rPr>
        <w:t>, 126 (2014) 141–150.</w:t>
      </w:r>
    </w:p>
    <w:p w:rsidR="00CB7924" w:rsidRPr="007C70D5" w:rsidRDefault="00CB7924" w:rsidP="00CB7924">
      <w:pPr>
        <w:numPr>
          <w:ilvl w:val="1"/>
          <w:numId w:val="24"/>
        </w:numPr>
        <w:autoSpaceDE w:val="0"/>
        <w:autoSpaceDN w:val="0"/>
        <w:adjustRightInd w:val="0"/>
        <w:spacing w:before="0" w:line="480" w:lineRule="auto"/>
        <w:ind w:left="709" w:hanging="425"/>
        <w:jc w:val="both"/>
        <w:rPr>
          <w:rFonts w:ascii="Times New Roman" w:eastAsia="AdvGulliv-R" w:hAnsi="Times New Roman" w:cs="Times New Roman"/>
          <w:sz w:val="20"/>
          <w:szCs w:val="20"/>
        </w:rPr>
      </w:pPr>
      <w:r w:rsidRPr="007C70D5">
        <w:rPr>
          <w:rFonts w:ascii="Times New Roman" w:eastAsia="AdvGulliv-R" w:hAnsi="Times New Roman" w:cs="Times New Roman"/>
          <w:sz w:val="20"/>
          <w:szCs w:val="20"/>
        </w:rPr>
        <w:t xml:space="preserve">F. de A.T. de </w:t>
      </w:r>
      <w:proofErr w:type="spellStart"/>
      <w:r w:rsidRPr="007C70D5">
        <w:rPr>
          <w:rFonts w:ascii="Times New Roman" w:eastAsia="AdvGulliv-R" w:hAnsi="Times New Roman" w:cs="Times New Roman"/>
          <w:sz w:val="20"/>
          <w:szCs w:val="20"/>
        </w:rPr>
        <w:t>Carvalho</w:t>
      </w:r>
      <w:proofErr w:type="spellEnd"/>
      <w:r w:rsidRPr="007C70D5">
        <w:rPr>
          <w:rFonts w:ascii="Times New Roman" w:eastAsia="AdvGulliv-R" w:hAnsi="Times New Roman" w:cs="Times New Roman"/>
          <w:sz w:val="20"/>
          <w:szCs w:val="20"/>
        </w:rPr>
        <w:t xml:space="preserve">, F.M. de </w:t>
      </w:r>
      <w:proofErr w:type="spellStart"/>
      <w:r w:rsidRPr="007C70D5">
        <w:rPr>
          <w:rFonts w:ascii="Times New Roman" w:eastAsia="AdvGulliv-R" w:hAnsi="Times New Roman" w:cs="Times New Roman"/>
          <w:sz w:val="20"/>
          <w:szCs w:val="20"/>
        </w:rPr>
        <w:t>Melo</w:t>
      </w:r>
      <w:proofErr w:type="spellEnd"/>
      <w:r w:rsidRPr="007C70D5">
        <w:rPr>
          <w:rFonts w:ascii="Times New Roman" w:eastAsia="AdvGulliv-R" w:hAnsi="Times New Roman" w:cs="Times New Roman"/>
          <w:sz w:val="20"/>
          <w:szCs w:val="20"/>
        </w:rPr>
        <w:t xml:space="preserve">, Y. </w:t>
      </w:r>
      <w:proofErr w:type="spellStart"/>
      <w:r w:rsidRPr="007C70D5">
        <w:rPr>
          <w:rFonts w:ascii="Times New Roman" w:eastAsia="AdvGulliv-R" w:hAnsi="Times New Roman" w:cs="Times New Roman"/>
          <w:sz w:val="20"/>
          <w:szCs w:val="20"/>
        </w:rPr>
        <w:t>Lechevallier</w:t>
      </w:r>
      <w:proofErr w:type="spellEnd"/>
      <w:r w:rsidRPr="007C70D5">
        <w:rPr>
          <w:rFonts w:ascii="Times New Roman" w:eastAsia="AdvGulliv-R" w:hAnsi="Times New Roman" w:cs="Times New Roman"/>
          <w:sz w:val="20"/>
          <w:szCs w:val="20"/>
        </w:rPr>
        <w:t>, A multi-view relational fuzzy c-</w:t>
      </w:r>
      <w:proofErr w:type="spellStart"/>
      <w:r w:rsidRPr="007C70D5">
        <w:rPr>
          <w:rFonts w:ascii="Times New Roman" w:eastAsia="AdvGulliv-R" w:hAnsi="Times New Roman" w:cs="Times New Roman"/>
          <w:sz w:val="20"/>
          <w:szCs w:val="20"/>
        </w:rPr>
        <w:t>medoid</w:t>
      </w:r>
      <w:proofErr w:type="spellEnd"/>
      <w:r w:rsidRPr="007C70D5">
        <w:rPr>
          <w:rFonts w:ascii="Times New Roman" w:eastAsia="AdvGulliv-R" w:hAnsi="Times New Roman" w:cs="Times New Roman"/>
          <w:sz w:val="20"/>
          <w:szCs w:val="20"/>
        </w:rPr>
        <w:t xml:space="preserve"> vectors clustering algorithm, </w:t>
      </w:r>
      <w:proofErr w:type="spellStart"/>
      <w:r w:rsidRPr="007C70D5">
        <w:rPr>
          <w:rFonts w:ascii="Times New Roman" w:eastAsia="AdvGulliv-R" w:hAnsi="Times New Roman" w:cs="Times New Roman"/>
          <w:sz w:val="20"/>
          <w:szCs w:val="20"/>
        </w:rPr>
        <w:t>Neurocomputing</w:t>
      </w:r>
      <w:proofErr w:type="spellEnd"/>
      <w:r w:rsidRPr="007C70D5">
        <w:rPr>
          <w:rFonts w:ascii="Times New Roman" w:eastAsia="AdvGulliv-R" w:hAnsi="Times New Roman" w:cs="Times New Roman"/>
          <w:sz w:val="20"/>
          <w:szCs w:val="20"/>
        </w:rPr>
        <w:t>, 163 (2015) 115–123.</w:t>
      </w:r>
    </w:p>
    <w:p w:rsidR="00CB7924" w:rsidRPr="007C70D5" w:rsidRDefault="00CB7924" w:rsidP="00CB7924">
      <w:pPr>
        <w:numPr>
          <w:ilvl w:val="1"/>
          <w:numId w:val="24"/>
        </w:numPr>
        <w:autoSpaceDE w:val="0"/>
        <w:autoSpaceDN w:val="0"/>
        <w:adjustRightInd w:val="0"/>
        <w:spacing w:before="0" w:line="480" w:lineRule="auto"/>
        <w:ind w:left="709" w:hanging="425"/>
        <w:jc w:val="both"/>
        <w:rPr>
          <w:rFonts w:ascii="Times New Roman" w:eastAsia="AdvGulliv-R" w:hAnsi="Times New Roman" w:cs="Times New Roman"/>
          <w:sz w:val="20"/>
          <w:szCs w:val="20"/>
        </w:rPr>
      </w:pPr>
      <w:r w:rsidRPr="007C70D5">
        <w:rPr>
          <w:rFonts w:ascii="Times New Roman" w:eastAsia="AdvGulliv-R" w:hAnsi="Times New Roman" w:cs="Times New Roman"/>
          <w:sz w:val="20"/>
          <w:szCs w:val="20"/>
        </w:rPr>
        <w:t xml:space="preserve">K.S. Al-Sultan, S.Z. </w:t>
      </w:r>
      <w:proofErr w:type="spellStart"/>
      <w:r w:rsidRPr="007C70D5">
        <w:rPr>
          <w:rFonts w:ascii="Times New Roman" w:eastAsia="AdvGulliv-R" w:hAnsi="Times New Roman" w:cs="Times New Roman"/>
          <w:sz w:val="20"/>
          <w:szCs w:val="20"/>
        </w:rPr>
        <w:t>Selim</w:t>
      </w:r>
      <w:proofErr w:type="spellEnd"/>
      <w:r w:rsidRPr="007C70D5">
        <w:rPr>
          <w:rFonts w:ascii="Times New Roman" w:eastAsia="AdvGulliv-R" w:hAnsi="Times New Roman" w:cs="Times New Roman"/>
          <w:sz w:val="20"/>
          <w:szCs w:val="20"/>
        </w:rPr>
        <w:t>, A global algorithm for the fuzzy clustering problem, Pattern Recognition, 26 (9) (1993) 1357-1361.</w:t>
      </w:r>
    </w:p>
    <w:p w:rsidR="00CB7924" w:rsidRPr="007C70D5" w:rsidRDefault="00CB7924" w:rsidP="00CB7924">
      <w:pPr>
        <w:numPr>
          <w:ilvl w:val="1"/>
          <w:numId w:val="24"/>
        </w:numPr>
        <w:autoSpaceDE w:val="0"/>
        <w:autoSpaceDN w:val="0"/>
        <w:adjustRightInd w:val="0"/>
        <w:spacing w:before="0" w:line="480" w:lineRule="auto"/>
        <w:ind w:left="709" w:hanging="425"/>
        <w:jc w:val="both"/>
        <w:rPr>
          <w:rFonts w:ascii="Times New Roman" w:eastAsia="AdvGulliv-R" w:hAnsi="Times New Roman" w:cs="Times New Roman"/>
          <w:sz w:val="20"/>
          <w:szCs w:val="20"/>
        </w:rPr>
      </w:pPr>
      <w:r w:rsidRPr="007C70D5">
        <w:rPr>
          <w:rFonts w:ascii="Times New Roman" w:eastAsia="AdvGulliv-R" w:hAnsi="Times New Roman" w:cs="Times New Roman"/>
          <w:sz w:val="20"/>
          <w:szCs w:val="20"/>
        </w:rPr>
        <w:lastRenderedPageBreak/>
        <w:t xml:space="preserve">X. </w:t>
      </w:r>
      <w:proofErr w:type="spellStart"/>
      <w:r w:rsidRPr="007C70D5">
        <w:rPr>
          <w:rFonts w:ascii="Times New Roman" w:eastAsia="AdvGulliv-R" w:hAnsi="Times New Roman" w:cs="Times New Roman"/>
          <w:sz w:val="20"/>
          <w:szCs w:val="20"/>
        </w:rPr>
        <w:t>Qiu</w:t>
      </w:r>
      <w:proofErr w:type="spellEnd"/>
      <w:r w:rsidRPr="007C70D5">
        <w:rPr>
          <w:rFonts w:ascii="Times New Roman" w:eastAsia="AdvGulliv-R" w:hAnsi="Times New Roman" w:cs="Times New Roman"/>
          <w:sz w:val="20"/>
          <w:szCs w:val="20"/>
        </w:rPr>
        <w:t xml:space="preserve">, Y. </w:t>
      </w:r>
      <w:proofErr w:type="spellStart"/>
      <w:r w:rsidRPr="007C70D5">
        <w:rPr>
          <w:rFonts w:ascii="Times New Roman" w:eastAsia="AdvGulliv-R" w:hAnsi="Times New Roman" w:cs="Times New Roman"/>
          <w:sz w:val="20"/>
          <w:szCs w:val="20"/>
        </w:rPr>
        <w:t>Qiu</w:t>
      </w:r>
      <w:proofErr w:type="spellEnd"/>
      <w:r w:rsidRPr="007C70D5">
        <w:rPr>
          <w:rFonts w:ascii="Times New Roman" w:eastAsia="AdvGulliv-R" w:hAnsi="Times New Roman" w:cs="Times New Roman"/>
          <w:sz w:val="20"/>
          <w:szCs w:val="20"/>
        </w:rPr>
        <w:t xml:space="preserve">, G. </w:t>
      </w:r>
      <w:proofErr w:type="spellStart"/>
      <w:r w:rsidRPr="007C70D5">
        <w:rPr>
          <w:rFonts w:ascii="Times New Roman" w:eastAsia="AdvGulliv-R" w:hAnsi="Times New Roman" w:cs="Times New Roman"/>
          <w:sz w:val="20"/>
          <w:szCs w:val="20"/>
        </w:rPr>
        <w:t>Feng</w:t>
      </w:r>
      <w:proofErr w:type="spellEnd"/>
      <w:r w:rsidRPr="007C70D5">
        <w:rPr>
          <w:rFonts w:ascii="Times New Roman" w:eastAsia="AdvGulliv-R" w:hAnsi="Times New Roman" w:cs="Times New Roman"/>
          <w:sz w:val="20"/>
          <w:szCs w:val="20"/>
        </w:rPr>
        <w:t xml:space="preserve">, P. Li, A sparse fuzzy c-means algorithm based on sparse clustering framework, </w:t>
      </w:r>
      <w:proofErr w:type="spellStart"/>
      <w:r w:rsidRPr="007C70D5">
        <w:rPr>
          <w:rFonts w:ascii="Times New Roman" w:eastAsia="AdvGulliv-R" w:hAnsi="Times New Roman" w:cs="Times New Roman"/>
          <w:sz w:val="20"/>
          <w:szCs w:val="20"/>
        </w:rPr>
        <w:t>Neurocomputing</w:t>
      </w:r>
      <w:proofErr w:type="spellEnd"/>
      <w:r w:rsidRPr="007C70D5">
        <w:rPr>
          <w:rFonts w:ascii="Times New Roman" w:eastAsia="AdvGulliv-R" w:hAnsi="Times New Roman" w:cs="Times New Roman"/>
          <w:sz w:val="20"/>
          <w:szCs w:val="20"/>
        </w:rPr>
        <w:t>, 157 (2015) 290-295.</w:t>
      </w:r>
    </w:p>
    <w:p w:rsidR="00CB7924" w:rsidRPr="007C70D5" w:rsidRDefault="00CB7924" w:rsidP="00CB7924">
      <w:pPr>
        <w:numPr>
          <w:ilvl w:val="1"/>
          <w:numId w:val="24"/>
        </w:numPr>
        <w:autoSpaceDE w:val="0"/>
        <w:autoSpaceDN w:val="0"/>
        <w:adjustRightInd w:val="0"/>
        <w:spacing w:before="0" w:line="480" w:lineRule="auto"/>
        <w:ind w:left="709" w:hanging="425"/>
        <w:jc w:val="both"/>
        <w:rPr>
          <w:rFonts w:ascii="Times New Roman" w:eastAsia="AdvGulliv-R" w:hAnsi="Times New Roman" w:cs="Times New Roman"/>
          <w:sz w:val="20"/>
          <w:szCs w:val="20"/>
        </w:rPr>
      </w:pPr>
      <w:r w:rsidRPr="007C70D5">
        <w:rPr>
          <w:rFonts w:ascii="Times New Roman" w:eastAsia="AdvGulliv-R" w:hAnsi="Times New Roman" w:cs="Times New Roman"/>
          <w:sz w:val="20"/>
          <w:szCs w:val="20"/>
        </w:rPr>
        <w:t>J. Yu, M-S. Yang, A Generalized Fuzzy Clustering Regularization Model With Optimality Tests and Model Complexity Analysis, IEEE Transactions on Fuzzy Systems, 15 (5) (2007) 904-915.</w:t>
      </w:r>
    </w:p>
    <w:p w:rsidR="00CB7924" w:rsidRPr="007C70D5" w:rsidRDefault="00CB7924" w:rsidP="00CB7924">
      <w:pPr>
        <w:numPr>
          <w:ilvl w:val="1"/>
          <w:numId w:val="24"/>
        </w:numPr>
        <w:autoSpaceDE w:val="0"/>
        <w:autoSpaceDN w:val="0"/>
        <w:adjustRightInd w:val="0"/>
        <w:spacing w:before="0" w:line="480" w:lineRule="auto"/>
        <w:ind w:left="709" w:hanging="425"/>
        <w:jc w:val="both"/>
        <w:rPr>
          <w:rFonts w:ascii="Times New Roman" w:eastAsia="AdvGulliv-R" w:hAnsi="Times New Roman" w:cs="Times New Roman"/>
          <w:sz w:val="20"/>
          <w:szCs w:val="20"/>
        </w:rPr>
      </w:pPr>
      <w:r w:rsidRPr="007C70D5">
        <w:rPr>
          <w:rFonts w:ascii="Times New Roman" w:eastAsia="AdvGulliv-R" w:hAnsi="Times New Roman" w:cs="Times New Roman"/>
          <w:sz w:val="20"/>
          <w:szCs w:val="20"/>
        </w:rPr>
        <w:t xml:space="preserve">Y. Ding, X. Fu, Kernel-based fuzzy c-means clustering algorithm based on genetic algorithm, </w:t>
      </w:r>
      <w:proofErr w:type="spellStart"/>
      <w:r w:rsidRPr="007C70D5">
        <w:rPr>
          <w:rFonts w:ascii="Times New Roman" w:eastAsia="AdvGulliv-R" w:hAnsi="Times New Roman" w:cs="Times New Roman"/>
          <w:sz w:val="20"/>
          <w:szCs w:val="20"/>
        </w:rPr>
        <w:t>Neurocomputing</w:t>
      </w:r>
      <w:proofErr w:type="spellEnd"/>
      <w:r w:rsidRPr="007C70D5">
        <w:rPr>
          <w:rFonts w:ascii="Times New Roman" w:eastAsia="AdvGulliv-R" w:hAnsi="Times New Roman" w:cs="Times New Roman"/>
          <w:sz w:val="20"/>
          <w:szCs w:val="20"/>
        </w:rPr>
        <w:t>, (2016), In Press.</w:t>
      </w:r>
    </w:p>
    <w:p w:rsidR="00CB7924" w:rsidRPr="007C70D5" w:rsidRDefault="00CB7924" w:rsidP="00CB7924">
      <w:pPr>
        <w:numPr>
          <w:ilvl w:val="1"/>
          <w:numId w:val="24"/>
        </w:numPr>
        <w:autoSpaceDE w:val="0"/>
        <w:autoSpaceDN w:val="0"/>
        <w:adjustRightInd w:val="0"/>
        <w:spacing w:before="0" w:line="480" w:lineRule="auto"/>
        <w:ind w:left="709" w:hanging="425"/>
        <w:jc w:val="both"/>
        <w:rPr>
          <w:rFonts w:ascii="Times New Roman" w:eastAsia="AdvGulliv-R" w:hAnsi="Times New Roman" w:cs="Times New Roman"/>
          <w:sz w:val="20"/>
          <w:szCs w:val="20"/>
        </w:rPr>
      </w:pPr>
      <w:r w:rsidRPr="007C70D5">
        <w:rPr>
          <w:rFonts w:ascii="Times New Roman" w:eastAsia="AdvGulliv-R" w:hAnsi="Times New Roman" w:cs="Times New Roman"/>
          <w:sz w:val="20"/>
          <w:szCs w:val="20"/>
        </w:rPr>
        <w:t xml:space="preserve">B.A. Pimentel, R.M.C.R. de Souza, Multivariate Fuzzy C-Means algorithms with weighting, </w:t>
      </w:r>
      <w:proofErr w:type="spellStart"/>
      <w:r w:rsidRPr="007C70D5">
        <w:rPr>
          <w:rFonts w:ascii="Times New Roman" w:eastAsia="AdvGulliv-R" w:hAnsi="Times New Roman" w:cs="Times New Roman"/>
          <w:sz w:val="20"/>
          <w:szCs w:val="20"/>
        </w:rPr>
        <w:t>Neurocomputing</w:t>
      </w:r>
      <w:proofErr w:type="spellEnd"/>
      <w:r w:rsidRPr="007C70D5">
        <w:rPr>
          <w:rFonts w:ascii="Times New Roman" w:eastAsia="AdvGulliv-R" w:hAnsi="Times New Roman" w:cs="Times New Roman"/>
          <w:sz w:val="20"/>
          <w:szCs w:val="20"/>
        </w:rPr>
        <w:t>, 174 (2016) 946–965.</w:t>
      </w:r>
    </w:p>
    <w:p w:rsidR="00CB7924" w:rsidRPr="007C70D5" w:rsidRDefault="00CB7924" w:rsidP="00CB7924">
      <w:pPr>
        <w:numPr>
          <w:ilvl w:val="1"/>
          <w:numId w:val="24"/>
        </w:numPr>
        <w:autoSpaceDE w:val="0"/>
        <w:autoSpaceDN w:val="0"/>
        <w:adjustRightInd w:val="0"/>
        <w:spacing w:before="0" w:line="480" w:lineRule="auto"/>
        <w:ind w:left="709" w:hanging="425"/>
        <w:jc w:val="both"/>
        <w:rPr>
          <w:rFonts w:ascii="Times New Roman" w:eastAsia="AdvGulliv-R" w:hAnsi="Times New Roman" w:cs="Times New Roman"/>
          <w:sz w:val="20"/>
          <w:szCs w:val="20"/>
        </w:rPr>
      </w:pPr>
      <w:r w:rsidRPr="007C70D5">
        <w:rPr>
          <w:rFonts w:ascii="Times New Roman" w:eastAsia="AdvGulliv-R" w:hAnsi="Times New Roman" w:cs="Times New Roman"/>
          <w:sz w:val="20"/>
          <w:szCs w:val="20"/>
        </w:rPr>
        <w:t>K-L. Wu, Analysis of parameters elections for fuzzy c-means, Pattern Recognition, 45 (2012) 407-415.</w:t>
      </w:r>
    </w:p>
    <w:p w:rsidR="00CB7924" w:rsidRPr="007C70D5" w:rsidRDefault="00CB7924" w:rsidP="00CB7924">
      <w:pPr>
        <w:numPr>
          <w:ilvl w:val="1"/>
          <w:numId w:val="24"/>
        </w:numPr>
        <w:autoSpaceDE w:val="0"/>
        <w:autoSpaceDN w:val="0"/>
        <w:adjustRightInd w:val="0"/>
        <w:spacing w:before="0" w:line="480" w:lineRule="auto"/>
        <w:ind w:left="709" w:hanging="425"/>
        <w:jc w:val="both"/>
        <w:rPr>
          <w:rFonts w:ascii="Times New Roman" w:eastAsia="AdvGulliv-R" w:hAnsi="Times New Roman" w:cs="Times New Roman"/>
          <w:sz w:val="20"/>
          <w:szCs w:val="20"/>
        </w:rPr>
      </w:pPr>
      <w:r w:rsidRPr="007C70D5">
        <w:rPr>
          <w:rFonts w:ascii="Times New Roman" w:eastAsia="AdvGulliv-R" w:hAnsi="Times New Roman" w:cs="Times New Roman"/>
          <w:sz w:val="20"/>
          <w:szCs w:val="20"/>
        </w:rPr>
        <w:t>K-L. Wu, M-S. Yang, Alternative c-means clustering algorithms, Pattern Recognition, 35 (2002) 2267-2278.</w:t>
      </w:r>
    </w:p>
    <w:p w:rsidR="00CB7924" w:rsidRPr="007C70D5" w:rsidRDefault="00CB7924" w:rsidP="00CB7924">
      <w:pPr>
        <w:numPr>
          <w:ilvl w:val="1"/>
          <w:numId w:val="24"/>
        </w:numPr>
        <w:autoSpaceDE w:val="0"/>
        <w:autoSpaceDN w:val="0"/>
        <w:adjustRightInd w:val="0"/>
        <w:spacing w:before="0" w:line="480" w:lineRule="auto"/>
        <w:ind w:left="709" w:hanging="425"/>
        <w:jc w:val="both"/>
        <w:rPr>
          <w:rFonts w:ascii="Times New Roman" w:eastAsia="AdvGulliv-R" w:hAnsi="Times New Roman" w:cs="Times New Roman"/>
          <w:sz w:val="20"/>
          <w:szCs w:val="20"/>
        </w:rPr>
      </w:pPr>
      <w:r w:rsidRPr="007C70D5">
        <w:rPr>
          <w:rFonts w:ascii="Times New Roman" w:eastAsia="AdvGulliv-R" w:hAnsi="Times New Roman" w:cs="Times New Roman"/>
          <w:sz w:val="20"/>
          <w:szCs w:val="20"/>
        </w:rPr>
        <w:t xml:space="preserve">P-L. Lin, P-W. Huang, C.H. </w:t>
      </w:r>
      <w:proofErr w:type="spellStart"/>
      <w:r w:rsidRPr="007C70D5">
        <w:rPr>
          <w:rFonts w:ascii="Times New Roman" w:eastAsia="AdvGulliv-R" w:hAnsi="Times New Roman" w:cs="Times New Roman"/>
          <w:sz w:val="20"/>
          <w:szCs w:val="20"/>
        </w:rPr>
        <w:t>Kuo</w:t>
      </w:r>
      <w:proofErr w:type="spellEnd"/>
      <w:r w:rsidRPr="007C70D5">
        <w:rPr>
          <w:rFonts w:ascii="Times New Roman" w:eastAsia="AdvGulliv-R" w:hAnsi="Times New Roman" w:cs="Times New Roman"/>
          <w:sz w:val="20"/>
          <w:szCs w:val="20"/>
        </w:rPr>
        <w:t>, Y.H. Lai, A size-insensitive integrity-based fuzzy c-means method for data clustering, Pattern Recognition, 47 (2014) 2042-2056.</w:t>
      </w:r>
    </w:p>
    <w:p w:rsidR="00CB7924" w:rsidRPr="007C70D5" w:rsidRDefault="00CB7924" w:rsidP="00CB7924">
      <w:pPr>
        <w:numPr>
          <w:ilvl w:val="1"/>
          <w:numId w:val="24"/>
        </w:numPr>
        <w:autoSpaceDE w:val="0"/>
        <w:autoSpaceDN w:val="0"/>
        <w:adjustRightInd w:val="0"/>
        <w:spacing w:before="0" w:line="480" w:lineRule="auto"/>
        <w:ind w:left="709" w:hanging="425"/>
        <w:jc w:val="both"/>
        <w:rPr>
          <w:rFonts w:ascii="Times New Roman" w:eastAsia="AdvGulliv-R" w:hAnsi="Times New Roman" w:cs="Times New Roman"/>
          <w:sz w:val="20"/>
          <w:szCs w:val="20"/>
        </w:rPr>
      </w:pPr>
      <w:r w:rsidRPr="007C70D5">
        <w:rPr>
          <w:rFonts w:ascii="Times New Roman" w:eastAsia="AdvGulliv-R" w:hAnsi="Times New Roman" w:cs="Times New Roman"/>
          <w:sz w:val="20"/>
          <w:szCs w:val="20"/>
        </w:rPr>
        <w:t xml:space="preserve">T. Havens, J.C. </w:t>
      </w:r>
      <w:proofErr w:type="spellStart"/>
      <w:r w:rsidRPr="007C70D5">
        <w:rPr>
          <w:rFonts w:ascii="Times New Roman" w:eastAsia="AdvGulliv-R" w:hAnsi="Times New Roman" w:cs="Times New Roman"/>
          <w:sz w:val="20"/>
          <w:szCs w:val="20"/>
        </w:rPr>
        <w:t>Bezdek</w:t>
      </w:r>
      <w:proofErr w:type="spellEnd"/>
      <w:r w:rsidRPr="007C70D5">
        <w:rPr>
          <w:rFonts w:ascii="Times New Roman" w:eastAsia="AdvGulliv-R" w:hAnsi="Times New Roman" w:cs="Times New Roman"/>
          <w:sz w:val="20"/>
          <w:szCs w:val="20"/>
        </w:rPr>
        <w:t xml:space="preserve">, C. </w:t>
      </w:r>
      <w:proofErr w:type="spellStart"/>
      <w:r w:rsidRPr="007C70D5">
        <w:rPr>
          <w:rFonts w:ascii="Times New Roman" w:eastAsia="AdvGulliv-R" w:hAnsi="Times New Roman" w:cs="Times New Roman"/>
          <w:sz w:val="20"/>
          <w:szCs w:val="20"/>
        </w:rPr>
        <w:t>Leckie</w:t>
      </w:r>
      <w:proofErr w:type="spellEnd"/>
      <w:r w:rsidRPr="007C70D5">
        <w:rPr>
          <w:rFonts w:ascii="Times New Roman" w:eastAsia="AdvGulliv-R" w:hAnsi="Times New Roman" w:cs="Times New Roman"/>
          <w:sz w:val="20"/>
          <w:szCs w:val="20"/>
        </w:rPr>
        <w:t xml:space="preserve">, L. Hall, M. </w:t>
      </w:r>
      <w:proofErr w:type="spellStart"/>
      <w:r w:rsidRPr="007C70D5">
        <w:rPr>
          <w:rFonts w:ascii="Times New Roman" w:eastAsia="AdvGulliv-R" w:hAnsi="Times New Roman" w:cs="Times New Roman"/>
          <w:sz w:val="20"/>
          <w:szCs w:val="20"/>
        </w:rPr>
        <w:t>Palaniswami</w:t>
      </w:r>
      <w:proofErr w:type="spellEnd"/>
      <w:r w:rsidRPr="007C70D5">
        <w:rPr>
          <w:rFonts w:ascii="Times New Roman" w:eastAsia="AdvGulliv-R" w:hAnsi="Times New Roman" w:cs="Times New Roman"/>
          <w:sz w:val="20"/>
          <w:szCs w:val="20"/>
        </w:rPr>
        <w:t>, Fuzzy c-means algorithms for very large data, IEEE Transactions on Fuzzy Systems, 20 (6) (2012) 1130-1146.</w:t>
      </w:r>
    </w:p>
    <w:p w:rsidR="00CB7924" w:rsidRPr="007C70D5" w:rsidRDefault="00CB7924" w:rsidP="00CB7924">
      <w:pPr>
        <w:numPr>
          <w:ilvl w:val="1"/>
          <w:numId w:val="24"/>
        </w:numPr>
        <w:autoSpaceDE w:val="0"/>
        <w:autoSpaceDN w:val="0"/>
        <w:adjustRightInd w:val="0"/>
        <w:spacing w:before="0" w:line="480" w:lineRule="auto"/>
        <w:ind w:left="709" w:hanging="425"/>
        <w:jc w:val="both"/>
        <w:rPr>
          <w:rFonts w:ascii="Times New Roman" w:eastAsia="AdvGulliv-R" w:hAnsi="Times New Roman" w:cs="Times New Roman"/>
          <w:sz w:val="20"/>
          <w:szCs w:val="20"/>
        </w:rPr>
      </w:pPr>
      <w:r w:rsidRPr="007C70D5">
        <w:rPr>
          <w:rFonts w:ascii="Times New Roman" w:eastAsia="AdvGulliv-R" w:hAnsi="Times New Roman" w:cs="Times New Roman"/>
          <w:sz w:val="20"/>
          <w:szCs w:val="20"/>
        </w:rPr>
        <w:t xml:space="preserve">R. </w:t>
      </w:r>
      <w:proofErr w:type="spellStart"/>
      <w:r w:rsidRPr="007C70D5">
        <w:rPr>
          <w:rFonts w:ascii="Times New Roman" w:eastAsia="AdvGulliv-R" w:hAnsi="Times New Roman" w:cs="Times New Roman"/>
          <w:sz w:val="20"/>
          <w:szCs w:val="20"/>
        </w:rPr>
        <w:t>Krisnapuram</w:t>
      </w:r>
      <w:proofErr w:type="spellEnd"/>
      <w:r w:rsidRPr="007C70D5">
        <w:rPr>
          <w:rFonts w:ascii="Times New Roman" w:eastAsia="AdvGulliv-R" w:hAnsi="Times New Roman" w:cs="Times New Roman"/>
          <w:sz w:val="20"/>
          <w:szCs w:val="20"/>
        </w:rPr>
        <w:t xml:space="preserve">, H. </w:t>
      </w:r>
      <w:proofErr w:type="spellStart"/>
      <w:r w:rsidRPr="007C70D5">
        <w:rPr>
          <w:rFonts w:ascii="Times New Roman" w:eastAsia="AdvGulliv-R" w:hAnsi="Times New Roman" w:cs="Times New Roman"/>
          <w:sz w:val="20"/>
          <w:szCs w:val="20"/>
        </w:rPr>
        <w:t>Frigui</w:t>
      </w:r>
      <w:proofErr w:type="spellEnd"/>
      <w:r w:rsidRPr="007C70D5">
        <w:rPr>
          <w:rFonts w:ascii="Times New Roman" w:eastAsia="AdvGulliv-R" w:hAnsi="Times New Roman" w:cs="Times New Roman"/>
          <w:sz w:val="20"/>
          <w:szCs w:val="20"/>
        </w:rPr>
        <w:t xml:space="preserve">, O. </w:t>
      </w:r>
      <w:proofErr w:type="spellStart"/>
      <w:r w:rsidRPr="007C70D5">
        <w:rPr>
          <w:rFonts w:ascii="Times New Roman" w:eastAsia="AdvGulliv-R" w:hAnsi="Times New Roman" w:cs="Times New Roman"/>
          <w:sz w:val="20"/>
          <w:szCs w:val="20"/>
        </w:rPr>
        <w:t>Nasroui</w:t>
      </w:r>
      <w:proofErr w:type="spellEnd"/>
      <w:r w:rsidRPr="007C70D5">
        <w:rPr>
          <w:rFonts w:ascii="Times New Roman" w:eastAsia="AdvGulliv-R" w:hAnsi="Times New Roman" w:cs="Times New Roman"/>
          <w:sz w:val="20"/>
          <w:szCs w:val="20"/>
        </w:rPr>
        <w:t>, Fuzzy and possibilistic shell clustering algorithms and their application to boundary detection and surface approximation-Part I, IEEE Transactions on Fuzzy Systems, 3 (1) (1995) 29-43.</w:t>
      </w:r>
    </w:p>
    <w:p w:rsidR="00CB7924" w:rsidRPr="007C70D5" w:rsidRDefault="00CB7924" w:rsidP="00CB7924">
      <w:pPr>
        <w:numPr>
          <w:ilvl w:val="1"/>
          <w:numId w:val="24"/>
        </w:numPr>
        <w:autoSpaceDE w:val="0"/>
        <w:autoSpaceDN w:val="0"/>
        <w:adjustRightInd w:val="0"/>
        <w:spacing w:before="0" w:line="480" w:lineRule="auto"/>
        <w:ind w:left="709" w:hanging="425"/>
        <w:jc w:val="both"/>
        <w:rPr>
          <w:rFonts w:ascii="Times New Roman" w:eastAsia="AdvGulliv-R" w:hAnsi="Times New Roman" w:cs="Times New Roman"/>
          <w:sz w:val="20"/>
          <w:szCs w:val="20"/>
        </w:rPr>
      </w:pPr>
      <w:r w:rsidRPr="007C70D5">
        <w:rPr>
          <w:rFonts w:ascii="Times New Roman" w:eastAsia="AdvGulliv-R" w:hAnsi="Times New Roman" w:cs="Times New Roman"/>
          <w:sz w:val="20"/>
          <w:szCs w:val="20"/>
        </w:rPr>
        <w:t xml:space="preserve">R. </w:t>
      </w:r>
      <w:proofErr w:type="spellStart"/>
      <w:r w:rsidRPr="007C70D5">
        <w:rPr>
          <w:rFonts w:ascii="Times New Roman" w:eastAsia="AdvGulliv-R" w:hAnsi="Times New Roman" w:cs="Times New Roman"/>
          <w:sz w:val="20"/>
          <w:szCs w:val="20"/>
        </w:rPr>
        <w:t>Krisnapuram</w:t>
      </w:r>
      <w:proofErr w:type="spellEnd"/>
      <w:r w:rsidRPr="007C70D5">
        <w:rPr>
          <w:rFonts w:ascii="Times New Roman" w:eastAsia="AdvGulliv-R" w:hAnsi="Times New Roman" w:cs="Times New Roman"/>
          <w:sz w:val="20"/>
          <w:szCs w:val="20"/>
        </w:rPr>
        <w:t xml:space="preserve">, H. </w:t>
      </w:r>
      <w:proofErr w:type="spellStart"/>
      <w:r w:rsidRPr="007C70D5">
        <w:rPr>
          <w:rFonts w:ascii="Times New Roman" w:eastAsia="AdvGulliv-R" w:hAnsi="Times New Roman" w:cs="Times New Roman"/>
          <w:sz w:val="20"/>
          <w:szCs w:val="20"/>
        </w:rPr>
        <w:t>Frigui</w:t>
      </w:r>
      <w:proofErr w:type="spellEnd"/>
      <w:r w:rsidRPr="007C70D5">
        <w:rPr>
          <w:rFonts w:ascii="Times New Roman" w:eastAsia="AdvGulliv-R" w:hAnsi="Times New Roman" w:cs="Times New Roman"/>
          <w:sz w:val="20"/>
          <w:szCs w:val="20"/>
        </w:rPr>
        <w:t xml:space="preserve">, O. </w:t>
      </w:r>
      <w:proofErr w:type="spellStart"/>
      <w:r w:rsidRPr="007C70D5">
        <w:rPr>
          <w:rFonts w:ascii="Times New Roman" w:eastAsia="AdvGulliv-R" w:hAnsi="Times New Roman" w:cs="Times New Roman"/>
          <w:sz w:val="20"/>
          <w:szCs w:val="20"/>
        </w:rPr>
        <w:t>Nasroui</w:t>
      </w:r>
      <w:proofErr w:type="spellEnd"/>
      <w:r w:rsidRPr="007C70D5">
        <w:rPr>
          <w:rFonts w:ascii="Times New Roman" w:eastAsia="AdvGulliv-R" w:hAnsi="Times New Roman" w:cs="Times New Roman"/>
          <w:sz w:val="20"/>
          <w:szCs w:val="20"/>
        </w:rPr>
        <w:t>, Fuzzy and possibilistic shell clustering algorithms and their application to boundary detection and surface approximation-Part II, IEEE Transactions on Fuzzy Systems, 3 (1) (1995) 44-60.</w:t>
      </w:r>
    </w:p>
    <w:p w:rsidR="00CB7924" w:rsidRPr="007C70D5" w:rsidRDefault="00CB7924" w:rsidP="00CB7924">
      <w:pPr>
        <w:numPr>
          <w:ilvl w:val="1"/>
          <w:numId w:val="24"/>
        </w:numPr>
        <w:autoSpaceDE w:val="0"/>
        <w:autoSpaceDN w:val="0"/>
        <w:adjustRightInd w:val="0"/>
        <w:spacing w:before="0" w:line="480" w:lineRule="auto"/>
        <w:ind w:left="709" w:hanging="425"/>
        <w:jc w:val="both"/>
        <w:rPr>
          <w:rFonts w:ascii="Times New Roman" w:eastAsia="AdvGulliv-R" w:hAnsi="Times New Roman" w:cs="Times New Roman"/>
          <w:sz w:val="20"/>
          <w:szCs w:val="20"/>
        </w:rPr>
      </w:pPr>
      <w:r w:rsidRPr="007C70D5">
        <w:rPr>
          <w:rFonts w:ascii="Times New Roman" w:eastAsia="AdvGulliv-R" w:hAnsi="Times New Roman" w:cs="Times New Roman"/>
          <w:sz w:val="20"/>
          <w:szCs w:val="20"/>
        </w:rPr>
        <w:t xml:space="preserve">N.R. Pal, K. Pal, J.C. </w:t>
      </w:r>
      <w:proofErr w:type="spellStart"/>
      <w:r w:rsidRPr="007C70D5">
        <w:rPr>
          <w:rFonts w:ascii="Times New Roman" w:eastAsia="AdvGulliv-R" w:hAnsi="Times New Roman" w:cs="Times New Roman"/>
          <w:sz w:val="20"/>
          <w:szCs w:val="20"/>
        </w:rPr>
        <w:t>Bezdek</w:t>
      </w:r>
      <w:proofErr w:type="spellEnd"/>
      <w:r w:rsidRPr="007C70D5">
        <w:rPr>
          <w:rFonts w:ascii="Times New Roman" w:eastAsia="AdvGulliv-R" w:hAnsi="Times New Roman" w:cs="Times New Roman"/>
          <w:sz w:val="20"/>
          <w:szCs w:val="20"/>
        </w:rPr>
        <w:t>, A mixed c-means clustering model, IEEE International Conference on Fuzzy Systems, (1997) 11-21.</w:t>
      </w:r>
    </w:p>
    <w:p w:rsidR="00CB7924" w:rsidRPr="007C70D5" w:rsidRDefault="00CB7924" w:rsidP="00CB7924">
      <w:pPr>
        <w:numPr>
          <w:ilvl w:val="1"/>
          <w:numId w:val="24"/>
        </w:numPr>
        <w:autoSpaceDE w:val="0"/>
        <w:autoSpaceDN w:val="0"/>
        <w:adjustRightInd w:val="0"/>
        <w:spacing w:before="0" w:line="480" w:lineRule="auto"/>
        <w:ind w:left="709" w:hanging="425"/>
        <w:jc w:val="both"/>
        <w:rPr>
          <w:rFonts w:ascii="Times New Roman" w:eastAsia="AdvGulliv-R" w:hAnsi="Times New Roman" w:cs="Times New Roman"/>
          <w:sz w:val="20"/>
          <w:szCs w:val="20"/>
        </w:rPr>
      </w:pPr>
      <w:r w:rsidRPr="007C70D5">
        <w:rPr>
          <w:rFonts w:ascii="Times New Roman" w:eastAsia="AdvGulliv-R" w:hAnsi="Times New Roman" w:cs="Times New Roman"/>
          <w:sz w:val="20"/>
          <w:szCs w:val="20"/>
        </w:rPr>
        <w:t xml:space="preserve">R. </w:t>
      </w:r>
      <w:proofErr w:type="spellStart"/>
      <w:r w:rsidRPr="007C70D5">
        <w:rPr>
          <w:rFonts w:ascii="Times New Roman" w:eastAsia="AdvGulliv-R" w:hAnsi="Times New Roman" w:cs="Times New Roman"/>
          <w:sz w:val="20"/>
          <w:szCs w:val="20"/>
        </w:rPr>
        <w:t>Krishnapuram</w:t>
      </w:r>
      <w:proofErr w:type="spellEnd"/>
      <w:r w:rsidRPr="007C70D5">
        <w:rPr>
          <w:rFonts w:ascii="Times New Roman" w:eastAsia="AdvGulliv-R" w:hAnsi="Times New Roman" w:cs="Times New Roman"/>
          <w:sz w:val="20"/>
          <w:szCs w:val="20"/>
        </w:rPr>
        <w:t>, J. Keller, A possibilistic approach to clustering, IEEE Transactions on Fuzzy Systems, 1 (2) (1993) 98-110.</w:t>
      </w:r>
    </w:p>
    <w:p w:rsidR="00CB7924" w:rsidRPr="007C70D5" w:rsidRDefault="00CB7924" w:rsidP="00CB7924">
      <w:pPr>
        <w:numPr>
          <w:ilvl w:val="1"/>
          <w:numId w:val="24"/>
        </w:numPr>
        <w:autoSpaceDE w:val="0"/>
        <w:autoSpaceDN w:val="0"/>
        <w:adjustRightInd w:val="0"/>
        <w:spacing w:before="0" w:line="480" w:lineRule="auto"/>
        <w:ind w:left="709" w:hanging="425"/>
        <w:jc w:val="both"/>
        <w:rPr>
          <w:rFonts w:ascii="Times New Roman" w:eastAsia="AdvGulliv-R" w:hAnsi="Times New Roman" w:cs="Times New Roman"/>
          <w:sz w:val="20"/>
          <w:szCs w:val="20"/>
        </w:rPr>
      </w:pPr>
      <w:r w:rsidRPr="007C70D5">
        <w:rPr>
          <w:rFonts w:ascii="Times New Roman" w:eastAsia="AdvGulliv-R" w:hAnsi="Times New Roman" w:cs="Times New Roman"/>
          <w:sz w:val="20"/>
          <w:szCs w:val="20"/>
        </w:rPr>
        <w:t xml:space="preserve">R. </w:t>
      </w:r>
      <w:proofErr w:type="spellStart"/>
      <w:r w:rsidRPr="007C70D5">
        <w:rPr>
          <w:rFonts w:ascii="Times New Roman" w:eastAsia="AdvGulliv-R" w:hAnsi="Times New Roman" w:cs="Times New Roman"/>
          <w:sz w:val="20"/>
          <w:szCs w:val="20"/>
        </w:rPr>
        <w:t>Krishnapuram</w:t>
      </w:r>
      <w:proofErr w:type="spellEnd"/>
      <w:r w:rsidRPr="007C70D5">
        <w:rPr>
          <w:rFonts w:ascii="Times New Roman" w:eastAsia="AdvGulliv-R" w:hAnsi="Times New Roman" w:cs="Times New Roman"/>
          <w:sz w:val="20"/>
          <w:szCs w:val="20"/>
        </w:rPr>
        <w:t>, J. Keller, The possibilistic c-Means algorithm: Insights and recommendations, IEEE Transactions on Fuzzy Systems, 4 (3) (1996) 385-393.</w:t>
      </w:r>
    </w:p>
    <w:p w:rsidR="00CB7924" w:rsidRPr="007C70D5" w:rsidRDefault="00CB7924" w:rsidP="00CB7924">
      <w:pPr>
        <w:numPr>
          <w:ilvl w:val="1"/>
          <w:numId w:val="24"/>
        </w:numPr>
        <w:autoSpaceDE w:val="0"/>
        <w:autoSpaceDN w:val="0"/>
        <w:adjustRightInd w:val="0"/>
        <w:spacing w:before="0" w:line="480" w:lineRule="auto"/>
        <w:ind w:left="709" w:hanging="425"/>
        <w:jc w:val="both"/>
        <w:rPr>
          <w:rFonts w:ascii="Times New Roman" w:eastAsia="AdvGulliv-R" w:hAnsi="Times New Roman" w:cs="Times New Roman"/>
          <w:sz w:val="20"/>
          <w:szCs w:val="20"/>
        </w:rPr>
      </w:pPr>
      <w:r w:rsidRPr="007C70D5">
        <w:rPr>
          <w:rFonts w:ascii="Times New Roman" w:eastAsia="AdvGulliv-R" w:hAnsi="Times New Roman" w:cs="Times New Roman"/>
          <w:sz w:val="20"/>
          <w:szCs w:val="20"/>
        </w:rPr>
        <w:lastRenderedPageBreak/>
        <w:t xml:space="preserve">D. Anderson, J.C. </w:t>
      </w:r>
      <w:proofErr w:type="spellStart"/>
      <w:r w:rsidRPr="007C70D5">
        <w:rPr>
          <w:rFonts w:ascii="Times New Roman" w:eastAsia="AdvGulliv-R" w:hAnsi="Times New Roman" w:cs="Times New Roman"/>
          <w:sz w:val="20"/>
          <w:szCs w:val="20"/>
        </w:rPr>
        <w:t>Bezdek</w:t>
      </w:r>
      <w:proofErr w:type="spellEnd"/>
      <w:r w:rsidRPr="007C70D5">
        <w:rPr>
          <w:rFonts w:ascii="Times New Roman" w:eastAsia="AdvGulliv-R" w:hAnsi="Times New Roman" w:cs="Times New Roman"/>
          <w:sz w:val="20"/>
          <w:szCs w:val="20"/>
        </w:rPr>
        <w:t xml:space="preserve">, M. </w:t>
      </w:r>
      <w:proofErr w:type="spellStart"/>
      <w:r w:rsidRPr="007C70D5">
        <w:rPr>
          <w:rFonts w:ascii="Times New Roman" w:eastAsia="AdvGulliv-R" w:hAnsi="Times New Roman" w:cs="Times New Roman"/>
          <w:sz w:val="20"/>
          <w:szCs w:val="20"/>
        </w:rPr>
        <w:t>Popescu</w:t>
      </w:r>
      <w:proofErr w:type="spellEnd"/>
      <w:r w:rsidRPr="007C70D5">
        <w:rPr>
          <w:rFonts w:ascii="Times New Roman" w:eastAsia="AdvGulliv-R" w:hAnsi="Times New Roman" w:cs="Times New Roman"/>
          <w:sz w:val="20"/>
          <w:szCs w:val="20"/>
        </w:rPr>
        <w:t>, J. Keller, Comparing fuzzy, probabilistic, and possibilistic partitions, IEEE Transactions on Fuzzy Systems, 18 (5) (2010) 906-917.</w:t>
      </w:r>
    </w:p>
    <w:p w:rsidR="00CB7924" w:rsidRPr="007C70D5" w:rsidRDefault="00CB7924" w:rsidP="00CB7924">
      <w:pPr>
        <w:numPr>
          <w:ilvl w:val="1"/>
          <w:numId w:val="24"/>
        </w:numPr>
        <w:autoSpaceDE w:val="0"/>
        <w:autoSpaceDN w:val="0"/>
        <w:adjustRightInd w:val="0"/>
        <w:spacing w:before="0" w:line="480" w:lineRule="auto"/>
        <w:ind w:left="709" w:hanging="425"/>
        <w:jc w:val="both"/>
        <w:rPr>
          <w:rFonts w:ascii="Times New Roman" w:eastAsia="AdvGulliv-R" w:hAnsi="Times New Roman" w:cs="Times New Roman"/>
          <w:sz w:val="20"/>
          <w:szCs w:val="20"/>
        </w:rPr>
      </w:pPr>
      <w:r w:rsidRPr="007C70D5">
        <w:rPr>
          <w:rFonts w:ascii="Times New Roman" w:eastAsia="AdvGulliv-R" w:hAnsi="Times New Roman" w:cs="Times New Roman"/>
          <w:sz w:val="20"/>
          <w:szCs w:val="20"/>
        </w:rPr>
        <w:t xml:space="preserve">N.R. Pal, K. Pal, J.M. Keller, J.C. </w:t>
      </w:r>
      <w:proofErr w:type="spellStart"/>
      <w:r w:rsidRPr="007C70D5">
        <w:rPr>
          <w:rFonts w:ascii="Times New Roman" w:eastAsia="AdvGulliv-R" w:hAnsi="Times New Roman" w:cs="Times New Roman"/>
          <w:sz w:val="20"/>
          <w:szCs w:val="20"/>
        </w:rPr>
        <w:t>Bezdek</w:t>
      </w:r>
      <w:proofErr w:type="spellEnd"/>
      <w:r w:rsidRPr="007C70D5">
        <w:rPr>
          <w:rFonts w:ascii="Times New Roman" w:eastAsia="AdvGulliv-R" w:hAnsi="Times New Roman" w:cs="Times New Roman"/>
          <w:sz w:val="20"/>
          <w:szCs w:val="20"/>
        </w:rPr>
        <w:t>, A Possibilistic Fuzzy c-Means Clustering Algorithm, IEEE Transactions on Fuzzy Systems, 13 (4) (2005) 517-530.</w:t>
      </w:r>
    </w:p>
    <w:p w:rsidR="00CB7924" w:rsidRPr="007C70D5" w:rsidRDefault="00CB7924" w:rsidP="00CB7924">
      <w:pPr>
        <w:numPr>
          <w:ilvl w:val="1"/>
          <w:numId w:val="24"/>
        </w:numPr>
        <w:autoSpaceDE w:val="0"/>
        <w:autoSpaceDN w:val="0"/>
        <w:adjustRightInd w:val="0"/>
        <w:spacing w:before="0" w:line="480" w:lineRule="auto"/>
        <w:ind w:left="709" w:hanging="425"/>
        <w:jc w:val="both"/>
        <w:rPr>
          <w:rFonts w:ascii="Times New Roman" w:eastAsia="AdvGulliv-R" w:hAnsi="Times New Roman" w:cs="Times New Roman"/>
          <w:sz w:val="20"/>
          <w:szCs w:val="20"/>
        </w:rPr>
      </w:pPr>
      <w:r w:rsidRPr="007C70D5">
        <w:rPr>
          <w:rFonts w:ascii="Times New Roman" w:eastAsia="AdvGulliv-R" w:hAnsi="Times New Roman" w:cs="Times New Roman"/>
          <w:sz w:val="20"/>
          <w:szCs w:val="20"/>
        </w:rPr>
        <w:t xml:space="preserve">R.P. Li, M. </w:t>
      </w:r>
      <w:proofErr w:type="spellStart"/>
      <w:r w:rsidRPr="007C70D5">
        <w:rPr>
          <w:rFonts w:ascii="Times New Roman" w:eastAsia="AdvGulliv-R" w:hAnsi="Times New Roman" w:cs="Times New Roman"/>
          <w:sz w:val="20"/>
          <w:szCs w:val="20"/>
        </w:rPr>
        <w:t>Mukaidono</w:t>
      </w:r>
      <w:proofErr w:type="spellEnd"/>
      <w:r w:rsidRPr="007C70D5">
        <w:rPr>
          <w:rFonts w:ascii="Times New Roman" w:eastAsia="AdvGulliv-R" w:hAnsi="Times New Roman" w:cs="Times New Roman"/>
          <w:sz w:val="20"/>
          <w:szCs w:val="20"/>
        </w:rPr>
        <w:t>, A maximum-entropy approach to fuzzy clustering, IEEE International Conference on Fuzzy Systems, 4 (1995) 2227-2232.</w:t>
      </w:r>
    </w:p>
    <w:p w:rsidR="00CB7924" w:rsidRPr="007C70D5" w:rsidRDefault="00CB7924" w:rsidP="005D7C13">
      <w:pPr>
        <w:numPr>
          <w:ilvl w:val="1"/>
          <w:numId w:val="24"/>
        </w:numPr>
        <w:autoSpaceDE w:val="0"/>
        <w:autoSpaceDN w:val="0"/>
        <w:adjustRightInd w:val="0"/>
        <w:spacing w:before="0" w:line="480" w:lineRule="auto"/>
        <w:ind w:left="709" w:hanging="425"/>
        <w:jc w:val="both"/>
        <w:rPr>
          <w:rFonts w:ascii="Times New Roman" w:eastAsia="AdvGulliv-R" w:hAnsi="Times New Roman" w:cs="Times New Roman"/>
          <w:sz w:val="20"/>
          <w:szCs w:val="20"/>
        </w:rPr>
      </w:pPr>
      <w:r w:rsidRPr="007C70D5">
        <w:rPr>
          <w:rFonts w:ascii="Times New Roman" w:eastAsia="AdvGulliv-R" w:hAnsi="Times New Roman" w:cs="Times New Roman"/>
          <w:sz w:val="20"/>
          <w:szCs w:val="20"/>
        </w:rPr>
        <w:t xml:space="preserve">R.P. Li, M. </w:t>
      </w:r>
      <w:proofErr w:type="spellStart"/>
      <w:r w:rsidRPr="007C70D5">
        <w:rPr>
          <w:rFonts w:ascii="Times New Roman" w:eastAsia="AdvGulliv-R" w:hAnsi="Times New Roman" w:cs="Times New Roman"/>
          <w:sz w:val="20"/>
          <w:szCs w:val="20"/>
        </w:rPr>
        <w:t>Mukaidono</w:t>
      </w:r>
      <w:proofErr w:type="spellEnd"/>
      <w:r w:rsidRPr="007C70D5">
        <w:rPr>
          <w:rFonts w:ascii="Times New Roman" w:eastAsia="AdvGulliv-R" w:hAnsi="Times New Roman" w:cs="Times New Roman"/>
          <w:sz w:val="20"/>
          <w:szCs w:val="20"/>
        </w:rPr>
        <w:t>, Gaussian clustering method based on maximum-fuzzy-entropy interpretation, Fuzzy Sets and Systems, 102 (1999) 253-258.</w:t>
      </w:r>
    </w:p>
    <w:p w:rsidR="00E72F75" w:rsidRPr="007C70D5" w:rsidRDefault="00E72F75" w:rsidP="00DF7E90">
      <w:pPr>
        <w:numPr>
          <w:ilvl w:val="1"/>
          <w:numId w:val="24"/>
        </w:numPr>
        <w:autoSpaceDE w:val="0"/>
        <w:autoSpaceDN w:val="0"/>
        <w:adjustRightInd w:val="0"/>
        <w:spacing w:before="0" w:line="480" w:lineRule="auto"/>
        <w:ind w:left="709" w:hanging="425"/>
        <w:jc w:val="both"/>
        <w:rPr>
          <w:rFonts w:ascii="Times New Roman" w:eastAsia="AdvGulliv-R" w:hAnsi="Times New Roman" w:cs="Times New Roman"/>
          <w:sz w:val="20"/>
          <w:szCs w:val="20"/>
        </w:rPr>
      </w:pPr>
      <w:r w:rsidRPr="007C70D5">
        <w:rPr>
          <w:rFonts w:ascii="Times New Roman" w:eastAsia="AdvGulliv-R" w:hAnsi="Times New Roman" w:cs="Times New Roman"/>
          <w:sz w:val="20"/>
          <w:szCs w:val="20"/>
        </w:rPr>
        <w:t xml:space="preserve">G.J. </w:t>
      </w:r>
      <w:proofErr w:type="spellStart"/>
      <w:r w:rsidRPr="007C70D5">
        <w:rPr>
          <w:rFonts w:ascii="Times New Roman" w:eastAsia="AdvGulliv-R" w:hAnsi="Times New Roman" w:cs="Times New Roman"/>
          <w:sz w:val="20"/>
          <w:szCs w:val="20"/>
        </w:rPr>
        <w:t>Gan</w:t>
      </w:r>
      <w:proofErr w:type="spellEnd"/>
      <w:r w:rsidRPr="007C70D5">
        <w:rPr>
          <w:rFonts w:ascii="Times New Roman" w:eastAsia="AdvGulliv-R" w:hAnsi="Times New Roman" w:cs="Times New Roman"/>
          <w:sz w:val="20"/>
          <w:szCs w:val="20"/>
        </w:rPr>
        <w:t>, J.H. Wu, A convergence theorem for the fuzzy subspace clustering (FSC) algorithm, Pattern Recognition, 41 (2008) 1939-1947.</w:t>
      </w:r>
    </w:p>
    <w:p w:rsidR="002A5B1C" w:rsidRPr="007C70D5" w:rsidRDefault="002A5B1C" w:rsidP="00EC192F">
      <w:pPr>
        <w:numPr>
          <w:ilvl w:val="1"/>
          <w:numId w:val="24"/>
        </w:numPr>
        <w:autoSpaceDE w:val="0"/>
        <w:autoSpaceDN w:val="0"/>
        <w:adjustRightInd w:val="0"/>
        <w:spacing w:before="0" w:line="480" w:lineRule="auto"/>
        <w:ind w:left="709" w:hanging="425"/>
        <w:jc w:val="both"/>
        <w:rPr>
          <w:rFonts w:ascii="Times New Roman" w:eastAsia="AdvGulliv-R" w:hAnsi="Times New Roman" w:cs="Times New Roman"/>
          <w:sz w:val="20"/>
          <w:szCs w:val="20"/>
        </w:rPr>
      </w:pPr>
      <w:r w:rsidRPr="007C70D5">
        <w:rPr>
          <w:rFonts w:ascii="Times New Roman" w:eastAsia="AdvGulliv-R" w:hAnsi="Times New Roman" w:cs="Times New Roman"/>
          <w:sz w:val="20"/>
          <w:szCs w:val="20"/>
        </w:rPr>
        <w:t>J.Z.C. Lai, E.Y.T. Juan, F.J.C. Lai, Rough clustering using generalized fuzzy clustering algorithm, Pattern Recognition, 46 (2013) 2538</w:t>
      </w:r>
      <w:r w:rsidR="00EC192F" w:rsidRPr="007C70D5">
        <w:rPr>
          <w:rFonts w:ascii="Times New Roman" w:eastAsia="AdvGulliv-R" w:hAnsi="Times New Roman" w:cs="Times New Roman"/>
          <w:sz w:val="20"/>
          <w:szCs w:val="20"/>
        </w:rPr>
        <w:t>-</w:t>
      </w:r>
      <w:r w:rsidRPr="007C70D5">
        <w:rPr>
          <w:rFonts w:ascii="Times New Roman" w:eastAsia="AdvGulliv-R" w:hAnsi="Times New Roman" w:cs="Times New Roman"/>
          <w:sz w:val="20"/>
          <w:szCs w:val="20"/>
        </w:rPr>
        <w:t>2547.</w:t>
      </w:r>
    </w:p>
    <w:p w:rsidR="00BC7CCC" w:rsidRPr="007C70D5" w:rsidRDefault="00BC7CCC" w:rsidP="00BC7CCC">
      <w:pPr>
        <w:numPr>
          <w:ilvl w:val="1"/>
          <w:numId w:val="24"/>
        </w:numPr>
        <w:autoSpaceDE w:val="0"/>
        <w:autoSpaceDN w:val="0"/>
        <w:adjustRightInd w:val="0"/>
        <w:spacing w:before="0" w:line="480" w:lineRule="auto"/>
        <w:ind w:left="709" w:hanging="425"/>
        <w:jc w:val="both"/>
        <w:rPr>
          <w:rFonts w:ascii="Times New Roman" w:eastAsia="AdvGulliv-R" w:hAnsi="Times New Roman" w:cs="Times New Roman"/>
          <w:sz w:val="20"/>
          <w:szCs w:val="20"/>
        </w:rPr>
      </w:pPr>
      <w:r w:rsidRPr="007C70D5">
        <w:rPr>
          <w:rFonts w:ascii="Times New Roman" w:eastAsia="AdvGulliv-R" w:hAnsi="Times New Roman" w:cs="Times New Roman"/>
          <w:sz w:val="20"/>
          <w:szCs w:val="20"/>
        </w:rPr>
        <w:t>C. Zhang, Y. Zhou, T. Martin, A validity index for fuzzy and possibilistic c-means algorithm, Proceedings of IPMU'08, (2008) 877-882.</w:t>
      </w:r>
    </w:p>
    <w:sectPr w:rsidR="00BC7CCC" w:rsidRPr="007C70D5" w:rsidSect="00377883">
      <w:footerReference w:type="default" r:id="rId689"/>
      <w:footnotePr>
        <w:numRestart w:val="eachPage"/>
      </w:footnotePr>
      <w:type w:val="continuous"/>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02C3525" w15:done="0"/>
  <w15:commentEx w15:paraId="40388CA3" w15:done="0"/>
  <w15:commentEx w15:paraId="634B0439" w15:done="0"/>
  <w15:commentEx w15:paraId="7B4D6F0B" w15:done="0"/>
  <w15:commentEx w15:paraId="7D70869C"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6D06" w:rsidRDefault="00946D06" w:rsidP="00EA379A">
      <w:pPr>
        <w:spacing w:line="240" w:lineRule="auto"/>
      </w:pPr>
      <w:r>
        <w:separator/>
      </w:r>
    </w:p>
  </w:endnote>
  <w:endnote w:type="continuationSeparator" w:id="0">
    <w:p w:rsidR="00946D06" w:rsidRDefault="00946D06" w:rsidP="00EA379A">
      <w:pPr>
        <w:spacing w:line="240" w:lineRule="auto"/>
      </w:pPr>
      <w:r>
        <w:continuationSeparator/>
      </w:r>
    </w:p>
  </w:endnote>
  <w:endnote w:type="continuationNotice" w:id="1">
    <w:p w:rsidR="00946D06" w:rsidRDefault="00946D06">
      <w:pPr>
        <w:spacing w:line="240" w:lineRule="auto"/>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 Nazanin">
    <w:panose1 w:val="00000400000000000000"/>
    <w:charset w:val="B2"/>
    <w:family w:val="auto"/>
    <w:pitch w:val="variable"/>
    <w:sig w:usb0="00002001" w:usb1="80000000" w:usb2="00000008" w:usb3="00000000" w:csb0="00000040" w:csb1="00000000"/>
  </w:font>
  <w:font w:name="AdvGulliv-R">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32D4" w:rsidRPr="00B109D5" w:rsidRDefault="00E169C1" w:rsidP="00B109D5">
    <w:pPr>
      <w:pStyle w:val="Footer"/>
      <w:spacing w:before="0" w:line="240" w:lineRule="auto"/>
      <w:jc w:val="center"/>
      <w:rPr>
        <w:rFonts w:ascii="Times New Roman" w:hAnsi="Times New Roman"/>
        <w:sz w:val="20"/>
        <w:szCs w:val="20"/>
      </w:rPr>
    </w:pPr>
    <w:r w:rsidRPr="00B97F88">
      <w:rPr>
        <w:rFonts w:ascii="Times New Roman" w:hAnsi="Times New Roman"/>
        <w:sz w:val="20"/>
        <w:szCs w:val="20"/>
      </w:rPr>
      <w:fldChar w:fldCharType="begin"/>
    </w:r>
    <w:r w:rsidR="009632D4" w:rsidRPr="00B97F88">
      <w:rPr>
        <w:rFonts w:ascii="Times New Roman" w:hAnsi="Times New Roman"/>
        <w:sz w:val="20"/>
        <w:szCs w:val="20"/>
      </w:rPr>
      <w:instrText xml:space="preserve"> PAGE   \* MERGEFORMAT </w:instrText>
    </w:r>
    <w:r w:rsidRPr="00B97F88">
      <w:rPr>
        <w:rFonts w:ascii="Times New Roman" w:hAnsi="Times New Roman"/>
        <w:sz w:val="20"/>
        <w:szCs w:val="20"/>
      </w:rPr>
      <w:fldChar w:fldCharType="separate"/>
    </w:r>
    <w:r w:rsidR="00F919A7">
      <w:rPr>
        <w:rFonts w:ascii="Times New Roman" w:hAnsi="Times New Roman"/>
        <w:noProof/>
        <w:sz w:val="20"/>
        <w:szCs w:val="20"/>
      </w:rPr>
      <w:t>12</w:t>
    </w:r>
    <w:r w:rsidRPr="00B97F88">
      <w:rPr>
        <w:rFonts w:ascii="Times New Roman" w:hAnsi="Times New Roman"/>
        <w:noProof/>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6D06" w:rsidRDefault="00946D06" w:rsidP="00EA379A">
      <w:pPr>
        <w:spacing w:line="240" w:lineRule="auto"/>
      </w:pPr>
      <w:r>
        <w:separator/>
      </w:r>
    </w:p>
  </w:footnote>
  <w:footnote w:type="continuationSeparator" w:id="0">
    <w:p w:rsidR="00946D06" w:rsidRDefault="00946D06" w:rsidP="00EA379A">
      <w:pPr>
        <w:spacing w:line="240" w:lineRule="auto"/>
      </w:pPr>
      <w:r>
        <w:continuationSeparator/>
      </w:r>
    </w:p>
  </w:footnote>
  <w:footnote w:type="continuationNotice" w:id="1">
    <w:p w:rsidR="00946D06" w:rsidRDefault="00946D06">
      <w:pPr>
        <w:spacing w:line="240" w:lineRule="auto"/>
      </w:pPr>
    </w:p>
  </w:footnote>
  <w:footnote w:id="2">
    <w:p w:rsidR="009632D4" w:rsidRPr="00A61774" w:rsidRDefault="009632D4" w:rsidP="00B109D5">
      <w:pPr>
        <w:autoSpaceDE w:val="0"/>
        <w:autoSpaceDN w:val="0"/>
        <w:adjustRightInd w:val="0"/>
        <w:spacing w:before="0" w:line="240" w:lineRule="auto"/>
        <w:jc w:val="both"/>
        <w:rPr>
          <w:rFonts w:ascii="Times New Roman" w:hAnsi="Times New Roman" w:cs="Times New Roman"/>
          <w:sz w:val="18"/>
          <w:szCs w:val="18"/>
        </w:rPr>
      </w:pPr>
      <w:r>
        <w:rPr>
          <w:rStyle w:val="FootnoteReference"/>
        </w:rPr>
        <w:footnoteRef/>
      </w:r>
      <w:r>
        <w:rPr>
          <w:rFonts w:ascii="Times New Roman" w:hAnsi="Times New Roman" w:cs="Times New Roman"/>
          <w:sz w:val="18"/>
          <w:szCs w:val="18"/>
        </w:rPr>
        <w:t xml:space="preserve">Corresponding Author: </w:t>
      </w:r>
      <w:hyperlink r:id="rId1" w:history="1">
        <w:r w:rsidRPr="00816EBE">
          <w:rPr>
            <w:rStyle w:val="Hyperlink"/>
            <w:rFonts w:ascii="Times New Roman" w:hAnsi="Times New Roman" w:cs="Times New Roman"/>
            <w:sz w:val="18"/>
            <w:szCs w:val="18"/>
          </w:rPr>
          <w:t>mntzrn@aut.ac.ir</w:t>
        </w:r>
      </w:hyperlink>
      <w:r>
        <w:rPr>
          <w:rFonts w:ascii="Times New Roman" w:hAnsi="Times New Roman" w:cs="Times New Roman"/>
          <w:sz w:val="18"/>
          <w:szCs w:val="18"/>
        </w:rPr>
        <w:t xml:space="preserve">, </w:t>
      </w:r>
      <w:hyperlink r:id="rId2" w:history="1">
        <w:r w:rsidRPr="00816EBE">
          <w:rPr>
            <w:rStyle w:val="Hyperlink"/>
            <w:rFonts w:ascii="Times New Roman" w:hAnsi="Times New Roman" w:cs="Times New Roman"/>
            <w:sz w:val="18"/>
            <w:szCs w:val="18"/>
          </w:rPr>
          <w:t>mntzrn@hotmail.com</w:t>
        </w:r>
      </w:hyperlink>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056AD"/>
    <w:multiLevelType w:val="multilevel"/>
    <w:tmpl w:val="1536360C"/>
    <w:lvl w:ilvl="0">
      <w:numFmt w:val="decimal"/>
      <w:lvlText w:val="%1."/>
      <w:lvlJc w:val="left"/>
      <w:pPr>
        <w:ind w:left="420" w:hanging="420"/>
      </w:pPr>
    </w:lvl>
    <w:lvl w:ilvl="1">
      <w:start w:val="1"/>
      <w:numFmt w:val="decimal"/>
      <w:lvlText w:val="[%2]"/>
      <w:lvlJc w:val="left"/>
      <w:pPr>
        <w:ind w:left="1130" w:hanging="420"/>
      </w:pPr>
      <w:rPr>
        <w:b w:val="0"/>
        <w:bCs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nsid w:val="0A8E0C0E"/>
    <w:multiLevelType w:val="multilevel"/>
    <w:tmpl w:val="1536360C"/>
    <w:lvl w:ilvl="0">
      <w:numFmt w:val="decimal"/>
      <w:lvlText w:val="%1."/>
      <w:lvlJc w:val="left"/>
      <w:pPr>
        <w:ind w:left="420" w:hanging="420"/>
      </w:pPr>
    </w:lvl>
    <w:lvl w:ilvl="1">
      <w:start w:val="1"/>
      <w:numFmt w:val="decimal"/>
      <w:lvlText w:val="[%2]"/>
      <w:lvlJc w:val="left"/>
      <w:pPr>
        <w:ind w:left="1130" w:hanging="420"/>
      </w:pPr>
      <w:rPr>
        <w:b w:val="0"/>
        <w:bCs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nsid w:val="0D6E6678"/>
    <w:multiLevelType w:val="hybridMultilevel"/>
    <w:tmpl w:val="92B262CC"/>
    <w:lvl w:ilvl="0" w:tplc="2CFC372A">
      <w:start w:val="1"/>
      <w:numFmt w:val="decimal"/>
      <w:lvlText w:val="%1."/>
      <w:lvlJc w:val="left"/>
      <w:pPr>
        <w:ind w:left="284" w:hanging="284"/>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2600EEF"/>
    <w:multiLevelType w:val="hybridMultilevel"/>
    <w:tmpl w:val="D72A14A8"/>
    <w:lvl w:ilvl="0" w:tplc="92682820">
      <w:start w:val="1"/>
      <w:numFmt w:val="decimal"/>
      <w:lvlText w:val="%1."/>
      <w:lvlJc w:val="left"/>
      <w:pPr>
        <w:ind w:left="284" w:hanging="284"/>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D4A36D8"/>
    <w:multiLevelType w:val="hybridMultilevel"/>
    <w:tmpl w:val="2E84E7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D9F5F05"/>
    <w:multiLevelType w:val="hybridMultilevel"/>
    <w:tmpl w:val="FEEC5C70"/>
    <w:lvl w:ilvl="0" w:tplc="EA2C1918">
      <w:start w:val="1"/>
      <w:numFmt w:val="decimal"/>
      <w:lvlText w:val="%1."/>
      <w:lvlJc w:val="left"/>
      <w:pPr>
        <w:ind w:left="284" w:hanging="284"/>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2E343134"/>
    <w:multiLevelType w:val="hybridMultilevel"/>
    <w:tmpl w:val="DECA8C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F727123"/>
    <w:multiLevelType w:val="hybridMultilevel"/>
    <w:tmpl w:val="F89E4606"/>
    <w:lvl w:ilvl="0" w:tplc="3F46C40E">
      <w:start w:val="1"/>
      <w:numFmt w:val="upperRoman"/>
      <w:lvlText w:val="%1."/>
      <w:lvlJc w:val="right"/>
      <w:pPr>
        <w:ind w:left="284" w:hanging="114"/>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2FEE0CA0"/>
    <w:multiLevelType w:val="hybridMultilevel"/>
    <w:tmpl w:val="9B1024DE"/>
    <w:lvl w:ilvl="0" w:tplc="04090001">
      <w:start w:val="1"/>
      <w:numFmt w:val="bullet"/>
      <w:lvlText w:val=""/>
      <w:lvlJc w:val="left"/>
      <w:pPr>
        <w:ind w:left="720" w:hanging="360"/>
      </w:pPr>
      <w:rPr>
        <w:rFonts w:ascii="Symbol" w:hAnsi="Symbol"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4E72F30"/>
    <w:multiLevelType w:val="hybridMultilevel"/>
    <w:tmpl w:val="6720AFD6"/>
    <w:lvl w:ilvl="0" w:tplc="14869652">
      <w:start w:val="1"/>
      <w:numFmt w:val="decimal"/>
      <w:lvlText w:val="%1."/>
      <w:lvlJc w:val="left"/>
      <w:pPr>
        <w:ind w:left="284" w:hanging="284"/>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36FD5244"/>
    <w:multiLevelType w:val="hybridMultilevel"/>
    <w:tmpl w:val="52C25358"/>
    <w:lvl w:ilvl="0" w:tplc="E612054C">
      <w:start w:val="1"/>
      <w:numFmt w:val="decimal"/>
      <w:lvlText w:val="[%1]"/>
      <w:lvlJc w:val="left"/>
      <w:pPr>
        <w:ind w:left="360" w:hanging="360"/>
      </w:pPr>
      <w:rPr>
        <w:rFonts w:ascii="Times New Roman" w:hAnsi="Times New Roman" w:cs="Times New Roman" w:hint="default"/>
        <w:b w:val="0"/>
        <w:bCs w:val="0"/>
        <w:sz w:val="20"/>
        <w:szCs w:val="20"/>
      </w:rPr>
    </w:lvl>
    <w:lvl w:ilvl="1" w:tplc="04090019">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11">
    <w:nsid w:val="3B352C5C"/>
    <w:multiLevelType w:val="hybridMultilevel"/>
    <w:tmpl w:val="AD260A56"/>
    <w:lvl w:ilvl="0" w:tplc="8490FC4C">
      <w:start w:val="1"/>
      <w:numFmt w:val="upperRoman"/>
      <w:lvlText w:val="%1."/>
      <w:lvlJc w:val="right"/>
      <w:pPr>
        <w:ind w:left="454" w:hanging="94"/>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B8061C9"/>
    <w:multiLevelType w:val="hybridMultilevel"/>
    <w:tmpl w:val="D9868ACE"/>
    <w:lvl w:ilvl="0" w:tplc="47609462">
      <w:start w:val="1"/>
      <w:numFmt w:val="decimal"/>
      <w:lvlText w:val="%1."/>
      <w:lvlJc w:val="left"/>
      <w:pPr>
        <w:ind w:left="284" w:hanging="284"/>
      </w:pPr>
      <w:rPr>
        <w:rFonts w:ascii="Times New Roman" w:hAnsi="Times New Roman" w:cs="Times New Roman"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D9966C3"/>
    <w:multiLevelType w:val="hybridMultilevel"/>
    <w:tmpl w:val="C2D616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48B47B9"/>
    <w:multiLevelType w:val="hybridMultilevel"/>
    <w:tmpl w:val="D39822B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514877A2"/>
    <w:multiLevelType w:val="hybridMultilevel"/>
    <w:tmpl w:val="E1DEA60A"/>
    <w:lvl w:ilvl="0" w:tplc="CCB0F12C">
      <w:start w:val="1"/>
      <w:numFmt w:val="upperRoman"/>
      <w:lvlText w:val="%1."/>
      <w:lvlJc w:val="right"/>
      <w:pPr>
        <w:ind w:left="284" w:hanging="57"/>
      </w:pPr>
      <w:rPr>
        <w:rFonts w:hint="default"/>
        <w:b w:val="0"/>
        <w:bCs w:val="0"/>
      </w:rPr>
    </w:lvl>
    <w:lvl w:ilvl="1" w:tplc="04090019" w:tentative="1">
      <w:start w:val="1"/>
      <w:numFmt w:val="lowerLetter"/>
      <w:lvlText w:val="%2."/>
      <w:lvlJc w:val="left"/>
      <w:pPr>
        <w:ind w:left="644" w:hanging="360"/>
      </w:pPr>
    </w:lvl>
    <w:lvl w:ilvl="2" w:tplc="0409001B" w:tentative="1">
      <w:start w:val="1"/>
      <w:numFmt w:val="lowerRoman"/>
      <w:lvlText w:val="%3."/>
      <w:lvlJc w:val="right"/>
      <w:pPr>
        <w:ind w:left="1364" w:hanging="180"/>
      </w:pPr>
    </w:lvl>
    <w:lvl w:ilvl="3" w:tplc="0409000F" w:tentative="1">
      <w:start w:val="1"/>
      <w:numFmt w:val="decimal"/>
      <w:lvlText w:val="%4."/>
      <w:lvlJc w:val="left"/>
      <w:pPr>
        <w:ind w:left="2084" w:hanging="360"/>
      </w:pPr>
    </w:lvl>
    <w:lvl w:ilvl="4" w:tplc="04090019" w:tentative="1">
      <w:start w:val="1"/>
      <w:numFmt w:val="lowerLetter"/>
      <w:lvlText w:val="%5."/>
      <w:lvlJc w:val="left"/>
      <w:pPr>
        <w:ind w:left="2804" w:hanging="360"/>
      </w:pPr>
    </w:lvl>
    <w:lvl w:ilvl="5" w:tplc="0409001B" w:tentative="1">
      <w:start w:val="1"/>
      <w:numFmt w:val="lowerRoman"/>
      <w:lvlText w:val="%6."/>
      <w:lvlJc w:val="right"/>
      <w:pPr>
        <w:ind w:left="3524" w:hanging="180"/>
      </w:pPr>
    </w:lvl>
    <w:lvl w:ilvl="6" w:tplc="0409000F" w:tentative="1">
      <w:start w:val="1"/>
      <w:numFmt w:val="decimal"/>
      <w:lvlText w:val="%7."/>
      <w:lvlJc w:val="left"/>
      <w:pPr>
        <w:ind w:left="4244" w:hanging="360"/>
      </w:pPr>
    </w:lvl>
    <w:lvl w:ilvl="7" w:tplc="04090019" w:tentative="1">
      <w:start w:val="1"/>
      <w:numFmt w:val="lowerLetter"/>
      <w:lvlText w:val="%8."/>
      <w:lvlJc w:val="left"/>
      <w:pPr>
        <w:ind w:left="4964" w:hanging="360"/>
      </w:pPr>
    </w:lvl>
    <w:lvl w:ilvl="8" w:tplc="0409001B" w:tentative="1">
      <w:start w:val="1"/>
      <w:numFmt w:val="lowerRoman"/>
      <w:lvlText w:val="%9."/>
      <w:lvlJc w:val="right"/>
      <w:pPr>
        <w:ind w:left="5684" w:hanging="180"/>
      </w:pPr>
    </w:lvl>
  </w:abstractNum>
  <w:abstractNum w:abstractNumId="16">
    <w:nsid w:val="546F6F87"/>
    <w:multiLevelType w:val="hybridMultilevel"/>
    <w:tmpl w:val="344CCC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B8B3F4C"/>
    <w:multiLevelType w:val="hybridMultilevel"/>
    <w:tmpl w:val="E2B00776"/>
    <w:lvl w:ilvl="0" w:tplc="04090013">
      <w:start w:val="1"/>
      <w:numFmt w:val="upperRoman"/>
      <w:lvlText w:val="%1."/>
      <w:lvlJc w:val="right"/>
      <w:pPr>
        <w:ind w:left="3" w:hanging="360"/>
      </w:pPr>
      <w:rPr>
        <w:rFonts w:hint="default"/>
      </w:rPr>
    </w:lvl>
    <w:lvl w:ilvl="1" w:tplc="04090019" w:tentative="1">
      <w:start w:val="1"/>
      <w:numFmt w:val="lowerLetter"/>
      <w:lvlText w:val="%2."/>
      <w:lvlJc w:val="left"/>
      <w:pPr>
        <w:ind w:left="723" w:hanging="360"/>
      </w:pPr>
    </w:lvl>
    <w:lvl w:ilvl="2" w:tplc="0409001B" w:tentative="1">
      <w:start w:val="1"/>
      <w:numFmt w:val="lowerRoman"/>
      <w:lvlText w:val="%3."/>
      <w:lvlJc w:val="right"/>
      <w:pPr>
        <w:ind w:left="1443" w:hanging="180"/>
      </w:pPr>
    </w:lvl>
    <w:lvl w:ilvl="3" w:tplc="0409000F" w:tentative="1">
      <w:start w:val="1"/>
      <w:numFmt w:val="decimal"/>
      <w:lvlText w:val="%4."/>
      <w:lvlJc w:val="left"/>
      <w:pPr>
        <w:ind w:left="2163" w:hanging="360"/>
      </w:pPr>
    </w:lvl>
    <w:lvl w:ilvl="4" w:tplc="04090019" w:tentative="1">
      <w:start w:val="1"/>
      <w:numFmt w:val="lowerLetter"/>
      <w:lvlText w:val="%5."/>
      <w:lvlJc w:val="left"/>
      <w:pPr>
        <w:ind w:left="2883" w:hanging="360"/>
      </w:pPr>
    </w:lvl>
    <w:lvl w:ilvl="5" w:tplc="0409001B" w:tentative="1">
      <w:start w:val="1"/>
      <w:numFmt w:val="lowerRoman"/>
      <w:lvlText w:val="%6."/>
      <w:lvlJc w:val="right"/>
      <w:pPr>
        <w:ind w:left="3603" w:hanging="180"/>
      </w:pPr>
    </w:lvl>
    <w:lvl w:ilvl="6" w:tplc="0409000F" w:tentative="1">
      <w:start w:val="1"/>
      <w:numFmt w:val="decimal"/>
      <w:lvlText w:val="%7."/>
      <w:lvlJc w:val="left"/>
      <w:pPr>
        <w:ind w:left="4323" w:hanging="360"/>
      </w:pPr>
    </w:lvl>
    <w:lvl w:ilvl="7" w:tplc="04090019" w:tentative="1">
      <w:start w:val="1"/>
      <w:numFmt w:val="lowerLetter"/>
      <w:lvlText w:val="%8."/>
      <w:lvlJc w:val="left"/>
      <w:pPr>
        <w:ind w:left="5043" w:hanging="360"/>
      </w:pPr>
    </w:lvl>
    <w:lvl w:ilvl="8" w:tplc="0409001B" w:tentative="1">
      <w:start w:val="1"/>
      <w:numFmt w:val="lowerRoman"/>
      <w:lvlText w:val="%9."/>
      <w:lvlJc w:val="right"/>
      <w:pPr>
        <w:ind w:left="5763" w:hanging="180"/>
      </w:pPr>
    </w:lvl>
  </w:abstractNum>
  <w:abstractNum w:abstractNumId="18">
    <w:nsid w:val="5D915F0D"/>
    <w:multiLevelType w:val="hybridMultilevel"/>
    <w:tmpl w:val="AAE2516C"/>
    <w:lvl w:ilvl="0" w:tplc="67D851D4">
      <w:start w:val="1"/>
      <w:numFmt w:val="decimal"/>
      <w:lvlText w:val="%1."/>
      <w:lvlJc w:val="left"/>
      <w:pPr>
        <w:ind w:left="284" w:hanging="284"/>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60FE3992"/>
    <w:multiLevelType w:val="hybridMultilevel"/>
    <w:tmpl w:val="D9F66A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9D60A15"/>
    <w:multiLevelType w:val="multilevel"/>
    <w:tmpl w:val="1536360C"/>
    <w:lvl w:ilvl="0">
      <w:numFmt w:val="decimal"/>
      <w:lvlText w:val="%1."/>
      <w:lvlJc w:val="left"/>
      <w:pPr>
        <w:ind w:left="420" w:hanging="420"/>
      </w:pPr>
      <w:rPr>
        <w:rFonts w:hint="default"/>
      </w:rPr>
    </w:lvl>
    <w:lvl w:ilvl="1">
      <w:start w:val="1"/>
      <w:numFmt w:val="decimal"/>
      <w:lvlText w:val="[%2]"/>
      <w:lvlJc w:val="left"/>
      <w:pPr>
        <w:ind w:left="1130" w:hanging="4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70105988"/>
    <w:multiLevelType w:val="hybridMultilevel"/>
    <w:tmpl w:val="1E6EB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7277505"/>
    <w:multiLevelType w:val="multilevel"/>
    <w:tmpl w:val="1536360C"/>
    <w:lvl w:ilvl="0">
      <w:numFmt w:val="decimal"/>
      <w:lvlText w:val="%1."/>
      <w:lvlJc w:val="left"/>
      <w:pPr>
        <w:ind w:left="420" w:hanging="420"/>
      </w:pPr>
      <w:rPr>
        <w:rFonts w:hint="default"/>
      </w:rPr>
    </w:lvl>
    <w:lvl w:ilvl="1">
      <w:start w:val="1"/>
      <w:numFmt w:val="decimal"/>
      <w:lvlText w:val="[%2]"/>
      <w:lvlJc w:val="left"/>
      <w:pPr>
        <w:ind w:left="1130" w:hanging="4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78BC0B0C"/>
    <w:multiLevelType w:val="multilevel"/>
    <w:tmpl w:val="1536360C"/>
    <w:lvl w:ilvl="0">
      <w:numFmt w:val="decimal"/>
      <w:lvlText w:val="%1."/>
      <w:lvlJc w:val="left"/>
      <w:pPr>
        <w:ind w:left="420" w:hanging="420"/>
      </w:pPr>
    </w:lvl>
    <w:lvl w:ilvl="1">
      <w:start w:val="1"/>
      <w:numFmt w:val="decimal"/>
      <w:lvlText w:val="[%2]"/>
      <w:lvlJc w:val="left"/>
      <w:pPr>
        <w:ind w:left="1130" w:hanging="420"/>
      </w:pPr>
      <w:rPr>
        <w:b w:val="0"/>
        <w:bCs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4">
    <w:nsid w:val="7B972031"/>
    <w:multiLevelType w:val="hybridMultilevel"/>
    <w:tmpl w:val="D0C6D018"/>
    <w:lvl w:ilvl="0" w:tplc="0409000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7C01068B"/>
    <w:multiLevelType w:val="multilevel"/>
    <w:tmpl w:val="63A2CBC8"/>
    <w:lvl w:ilvl="0">
      <w:start w:val="3"/>
      <w:numFmt w:val="decimal"/>
      <w:lvlText w:val="%1."/>
      <w:lvlJc w:val="left"/>
      <w:pPr>
        <w:ind w:left="450" w:hanging="450"/>
      </w:pPr>
      <w:rPr>
        <w:rFonts w:hint="default"/>
        <w:b/>
      </w:rPr>
    </w:lvl>
    <w:lvl w:ilvl="1">
      <w:start w:val="2"/>
      <w:numFmt w:val="decimal"/>
      <w:lvlText w:val="%1.%2."/>
      <w:lvlJc w:val="left"/>
      <w:pPr>
        <w:ind w:left="450" w:hanging="45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num w:numId="1">
    <w:abstractNumId w:val="18"/>
  </w:num>
  <w:num w:numId="2">
    <w:abstractNumId w:val="9"/>
  </w:num>
  <w:num w:numId="3">
    <w:abstractNumId w:val="11"/>
  </w:num>
  <w:num w:numId="4">
    <w:abstractNumId w:val="12"/>
  </w:num>
  <w:num w:numId="5">
    <w:abstractNumId w:val="15"/>
  </w:num>
  <w:num w:numId="6">
    <w:abstractNumId w:val="3"/>
  </w:num>
  <w:num w:numId="7">
    <w:abstractNumId w:val="10"/>
  </w:num>
  <w:num w:numId="8">
    <w:abstractNumId w:val="2"/>
  </w:num>
  <w:num w:numId="9">
    <w:abstractNumId w:val="7"/>
  </w:num>
  <w:num w:numId="10">
    <w:abstractNumId w:val="5"/>
  </w:num>
  <w:num w:numId="11">
    <w:abstractNumId w:val="14"/>
  </w:num>
  <w:num w:numId="12">
    <w:abstractNumId w:val="4"/>
  </w:num>
  <w:num w:numId="13">
    <w:abstractNumId w:val="19"/>
  </w:num>
  <w:num w:numId="14">
    <w:abstractNumId w:val="21"/>
  </w:num>
  <w:num w:numId="15">
    <w:abstractNumId w:val="24"/>
  </w:num>
  <w:num w:numId="16">
    <w:abstractNumId w:val="22"/>
  </w:num>
  <w:num w:numId="17">
    <w:abstractNumId w:val="20"/>
  </w:num>
  <w:num w:numId="18">
    <w:abstractNumId w:val="8"/>
  </w:num>
  <w:num w:numId="19">
    <w:abstractNumId w:val="25"/>
  </w:num>
  <w:num w:numId="20">
    <w:abstractNumId w:val="6"/>
  </w:num>
  <w:num w:numId="21">
    <w:abstractNumId w:val="17"/>
  </w:num>
  <w:num w:numId="22">
    <w:abstractNumId w:val="16"/>
  </w:num>
  <w:num w:numId="23">
    <w:abstractNumId w:val="13"/>
  </w:num>
  <w:num w:numId="2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num>
  <w:num w:numId="26">
    <w:abstractNumId w:val="23"/>
  </w:num>
  <w:numIdMacAtCleanup w:val="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dr">
    <w15:presenceInfo w15:providerId="None" w15:userId="Ndr"/>
  </w15:person>
  <w15:person w15:author="Mntzrn">
    <w15:presenceInfo w15:providerId="None" w15:userId="Mntzrn"/>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footnotePr>
    <w:numRestart w:val="eachPage"/>
    <w:footnote w:id="-1"/>
    <w:footnote w:id="0"/>
    <w:footnote w:id="1"/>
  </w:footnotePr>
  <w:endnotePr>
    <w:endnote w:id="-1"/>
    <w:endnote w:id="0"/>
    <w:endnote w:id="1"/>
  </w:endnotePr>
  <w:compat/>
  <w:rsids>
    <w:rsidRoot w:val="004C5AE6"/>
    <w:rsid w:val="00000065"/>
    <w:rsid w:val="00000768"/>
    <w:rsid w:val="00000803"/>
    <w:rsid w:val="00000A16"/>
    <w:rsid w:val="000015BA"/>
    <w:rsid w:val="00001CFB"/>
    <w:rsid w:val="00001DEC"/>
    <w:rsid w:val="00001F0A"/>
    <w:rsid w:val="0000249E"/>
    <w:rsid w:val="00002D6A"/>
    <w:rsid w:val="00002D72"/>
    <w:rsid w:val="00003188"/>
    <w:rsid w:val="0000318F"/>
    <w:rsid w:val="00003646"/>
    <w:rsid w:val="00003D3A"/>
    <w:rsid w:val="00003F12"/>
    <w:rsid w:val="000042C5"/>
    <w:rsid w:val="00004743"/>
    <w:rsid w:val="00004C94"/>
    <w:rsid w:val="000050BF"/>
    <w:rsid w:val="0000528A"/>
    <w:rsid w:val="00005617"/>
    <w:rsid w:val="0000577C"/>
    <w:rsid w:val="00005CD5"/>
    <w:rsid w:val="00005DD4"/>
    <w:rsid w:val="00005E05"/>
    <w:rsid w:val="00005EAB"/>
    <w:rsid w:val="00006118"/>
    <w:rsid w:val="0000623E"/>
    <w:rsid w:val="000063BC"/>
    <w:rsid w:val="00006571"/>
    <w:rsid w:val="0000690D"/>
    <w:rsid w:val="00006DFF"/>
    <w:rsid w:val="000077AC"/>
    <w:rsid w:val="00007F88"/>
    <w:rsid w:val="00010CD6"/>
    <w:rsid w:val="00011F3D"/>
    <w:rsid w:val="000120B1"/>
    <w:rsid w:val="00012F7F"/>
    <w:rsid w:val="00013AB5"/>
    <w:rsid w:val="00014259"/>
    <w:rsid w:val="00014668"/>
    <w:rsid w:val="000149D4"/>
    <w:rsid w:val="0001506D"/>
    <w:rsid w:val="0001545E"/>
    <w:rsid w:val="0001558A"/>
    <w:rsid w:val="000157B8"/>
    <w:rsid w:val="000158BB"/>
    <w:rsid w:val="00015B61"/>
    <w:rsid w:val="00015DC3"/>
    <w:rsid w:val="000161B0"/>
    <w:rsid w:val="00016280"/>
    <w:rsid w:val="0001686F"/>
    <w:rsid w:val="00017040"/>
    <w:rsid w:val="00017223"/>
    <w:rsid w:val="000174F8"/>
    <w:rsid w:val="00020966"/>
    <w:rsid w:val="00020E8F"/>
    <w:rsid w:val="00021293"/>
    <w:rsid w:val="00021294"/>
    <w:rsid w:val="00021664"/>
    <w:rsid w:val="000219C1"/>
    <w:rsid w:val="00021BD5"/>
    <w:rsid w:val="00021EDB"/>
    <w:rsid w:val="00022500"/>
    <w:rsid w:val="000225FA"/>
    <w:rsid w:val="00022861"/>
    <w:rsid w:val="00022DC6"/>
    <w:rsid w:val="00023AFC"/>
    <w:rsid w:val="00024867"/>
    <w:rsid w:val="0002490F"/>
    <w:rsid w:val="00024FDB"/>
    <w:rsid w:val="00025318"/>
    <w:rsid w:val="00025C25"/>
    <w:rsid w:val="00025D77"/>
    <w:rsid w:val="0002654A"/>
    <w:rsid w:val="00026630"/>
    <w:rsid w:val="000266B3"/>
    <w:rsid w:val="00026777"/>
    <w:rsid w:val="000272AF"/>
    <w:rsid w:val="00027E82"/>
    <w:rsid w:val="000308DD"/>
    <w:rsid w:val="00030979"/>
    <w:rsid w:val="000309D7"/>
    <w:rsid w:val="00030DC8"/>
    <w:rsid w:val="0003167C"/>
    <w:rsid w:val="00031B36"/>
    <w:rsid w:val="00031BC8"/>
    <w:rsid w:val="00031D96"/>
    <w:rsid w:val="00032796"/>
    <w:rsid w:val="00032842"/>
    <w:rsid w:val="00032D3C"/>
    <w:rsid w:val="00032FE2"/>
    <w:rsid w:val="0003314E"/>
    <w:rsid w:val="00033312"/>
    <w:rsid w:val="000338EC"/>
    <w:rsid w:val="00033996"/>
    <w:rsid w:val="000342C3"/>
    <w:rsid w:val="00034C91"/>
    <w:rsid w:val="00034D95"/>
    <w:rsid w:val="000350FF"/>
    <w:rsid w:val="000357CD"/>
    <w:rsid w:val="0003588E"/>
    <w:rsid w:val="00035E47"/>
    <w:rsid w:val="0003625B"/>
    <w:rsid w:val="00036479"/>
    <w:rsid w:val="00036708"/>
    <w:rsid w:val="00036C24"/>
    <w:rsid w:val="00036CBC"/>
    <w:rsid w:val="00037311"/>
    <w:rsid w:val="00037451"/>
    <w:rsid w:val="00037C1D"/>
    <w:rsid w:val="00037E80"/>
    <w:rsid w:val="000402C9"/>
    <w:rsid w:val="00040842"/>
    <w:rsid w:val="00040C2E"/>
    <w:rsid w:val="00040E1C"/>
    <w:rsid w:val="00040EA5"/>
    <w:rsid w:val="00040F1F"/>
    <w:rsid w:val="000410CD"/>
    <w:rsid w:val="000410FC"/>
    <w:rsid w:val="00041656"/>
    <w:rsid w:val="000418A9"/>
    <w:rsid w:val="000418E0"/>
    <w:rsid w:val="00041BED"/>
    <w:rsid w:val="000424A1"/>
    <w:rsid w:val="00042771"/>
    <w:rsid w:val="0004297D"/>
    <w:rsid w:val="00042D25"/>
    <w:rsid w:val="000430A7"/>
    <w:rsid w:val="0004330D"/>
    <w:rsid w:val="00043379"/>
    <w:rsid w:val="000435A1"/>
    <w:rsid w:val="000437CD"/>
    <w:rsid w:val="00043E25"/>
    <w:rsid w:val="00043F2A"/>
    <w:rsid w:val="000440CA"/>
    <w:rsid w:val="00044170"/>
    <w:rsid w:val="00044400"/>
    <w:rsid w:val="00044879"/>
    <w:rsid w:val="00044968"/>
    <w:rsid w:val="00044B80"/>
    <w:rsid w:val="00044DEF"/>
    <w:rsid w:val="00044E40"/>
    <w:rsid w:val="00044E67"/>
    <w:rsid w:val="00045150"/>
    <w:rsid w:val="00045229"/>
    <w:rsid w:val="0004563A"/>
    <w:rsid w:val="0004585A"/>
    <w:rsid w:val="00045E2D"/>
    <w:rsid w:val="00045E95"/>
    <w:rsid w:val="00046333"/>
    <w:rsid w:val="00046495"/>
    <w:rsid w:val="00046A8A"/>
    <w:rsid w:val="00046B28"/>
    <w:rsid w:val="00046B50"/>
    <w:rsid w:val="00046BEF"/>
    <w:rsid w:val="0004726A"/>
    <w:rsid w:val="000472C8"/>
    <w:rsid w:val="0004734B"/>
    <w:rsid w:val="000479DE"/>
    <w:rsid w:val="00047A66"/>
    <w:rsid w:val="000500B3"/>
    <w:rsid w:val="0005048D"/>
    <w:rsid w:val="00050884"/>
    <w:rsid w:val="00050B9B"/>
    <w:rsid w:val="00050C84"/>
    <w:rsid w:val="00051182"/>
    <w:rsid w:val="0005143A"/>
    <w:rsid w:val="0005145C"/>
    <w:rsid w:val="00051908"/>
    <w:rsid w:val="00052042"/>
    <w:rsid w:val="000534F5"/>
    <w:rsid w:val="00053865"/>
    <w:rsid w:val="00053A58"/>
    <w:rsid w:val="00053CC0"/>
    <w:rsid w:val="0005507F"/>
    <w:rsid w:val="000554DA"/>
    <w:rsid w:val="000556D7"/>
    <w:rsid w:val="000563E6"/>
    <w:rsid w:val="000564A8"/>
    <w:rsid w:val="00056683"/>
    <w:rsid w:val="00056EFD"/>
    <w:rsid w:val="0005747C"/>
    <w:rsid w:val="00057604"/>
    <w:rsid w:val="00057B8D"/>
    <w:rsid w:val="00057BBA"/>
    <w:rsid w:val="00057BC5"/>
    <w:rsid w:val="00057CD1"/>
    <w:rsid w:val="00057EBE"/>
    <w:rsid w:val="000607DE"/>
    <w:rsid w:val="00060802"/>
    <w:rsid w:val="00061152"/>
    <w:rsid w:val="00061694"/>
    <w:rsid w:val="00061855"/>
    <w:rsid w:val="000618C6"/>
    <w:rsid w:val="00061F39"/>
    <w:rsid w:val="000621AB"/>
    <w:rsid w:val="00062504"/>
    <w:rsid w:val="000642AC"/>
    <w:rsid w:val="00064598"/>
    <w:rsid w:val="00064AED"/>
    <w:rsid w:val="00064F62"/>
    <w:rsid w:val="00065B9A"/>
    <w:rsid w:val="00065ED3"/>
    <w:rsid w:val="00066289"/>
    <w:rsid w:val="00066904"/>
    <w:rsid w:val="000669D4"/>
    <w:rsid w:val="00066CDE"/>
    <w:rsid w:val="00066DB5"/>
    <w:rsid w:val="00066FBE"/>
    <w:rsid w:val="0006738C"/>
    <w:rsid w:val="000675F0"/>
    <w:rsid w:val="00067931"/>
    <w:rsid w:val="00067EB8"/>
    <w:rsid w:val="00070554"/>
    <w:rsid w:val="00070625"/>
    <w:rsid w:val="00070CF9"/>
    <w:rsid w:val="00071005"/>
    <w:rsid w:val="000712A0"/>
    <w:rsid w:val="00071F4D"/>
    <w:rsid w:val="000725AD"/>
    <w:rsid w:val="00072755"/>
    <w:rsid w:val="000727C5"/>
    <w:rsid w:val="00072CB8"/>
    <w:rsid w:val="00073409"/>
    <w:rsid w:val="00073572"/>
    <w:rsid w:val="000738E1"/>
    <w:rsid w:val="000739C1"/>
    <w:rsid w:val="00073D73"/>
    <w:rsid w:val="00074210"/>
    <w:rsid w:val="000743BC"/>
    <w:rsid w:val="00074565"/>
    <w:rsid w:val="0007498A"/>
    <w:rsid w:val="00074A32"/>
    <w:rsid w:val="00075072"/>
    <w:rsid w:val="00075328"/>
    <w:rsid w:val="0007567F"/>
    <w:rsid w:val="00075AA5"/>
    <w:rsid w:val="00075E80"/>
    <w:rsid w:val="00076346"/>
    <w:rsid w:val="00076608"/>
    <w:rsid w:val="000766FD"/>
    <w:rsid w:val="0007680B"/>
    <w:rsid w:val="000771F9"/>
    <w:rsid w:val="00077683"/>
    <w:rsid w:val="00077993"/>
    <w:rsid w:val="00077C4E"/>
    <w:rsid w:val="00077D00"/>
    <w:rsid w:val="00077D2E"/>
    <w:rsid w:val="00080098"/>
    <w:rsid w:val="00080385"/>
    <w:rsid w:val="00080A6E"/>
    <w:rsid w:val="00080FC2"/>
    <w:rsid w:val="000810F3"/>
    <w:rsid w:val="00081683"/>
    <w:rsid w:val="0008193F"/>
    <w:rsid w:val="00081988"/>
    <w:rsid w:val="00081B30"/>
    <w:rsid w:val="00081E04"/>
    <w:rsid w:val="00082339"/>
    <w:rsid w:val="000823EC"/>
    <w:rsid w:val="0008241E"/>
    <w:rsid w:val="00082D4E"/>
    <w:rsid w:val="00082DDF"/>
    <w:rsid w:val="000831FA"/>
    <w:rsid w:val="00083F67"/>
    <w:rsid w:val="000846B2"/>
    <w:rsid w:val="000848A4"/>
    <w:rsid w:val="00084AFA"/>
    <w:rsid w:val="00085346"/>
    <w:rsid w:val="0008556B"/>
    <w:rsid w:val="000857F5"/>
    <w:rsid w:val="0008587A"/>
    <w:rsid w:val="000861D1"/>
    <w:rsid w:val="000861F3"/>
    <w:rsid w:val="000869C1"/>
    <w:rsid w:val="00086FAE"/>
    <w:rsid w:val="00087052"/>
    <w:rsid w:val="00087303"/>
    <w:rsid w:val="00087638"/>
    <w:rsid w:val="000901B7"/>
    <w:rsid w:val="00090619"/>
    <w:rsid w:val="00090D85"/>
    <w:rsid w:val="000910D5"/>
    <w:rsid w:val="000914A1"/>
    <w:rsid w:val="000915D8"/>
    <w:rsid w:val="000916F1"/>
    <w:rsid w:val="00092961"/>
    <w:rsid w:val="00092DC2"/>
    <w:rsid w:val="000930BA"/>
    <w:rsid w:val="00093480"/>
    <w:rsid w:val="000934A0"/>
    <w:rsid w:val="000938DE"/>
    <w:rsid w:val="00093CF1"/>
    <w:rsid w:val="00094377"/>
    <w:rsid w:val="00094669"/>
    <w:rsid w:val="00094AE4"/>
    <w:rsid w:val="00094B75"/>
    <w:rsid w:val="00095489"/>
    <w:rsid w:val="00095612"/>
    <w:rsid w:val="00096225"/>
    <w:rsid w:val="00096406"/>
    <w:rsid w:val="00096AD7"/>
    <w:rsid w:val="00096C4F"/>
    <w:rsid w:val="00096F74"/>
    <w:rsid w:val="00097666"/>
    <w:rsid w:val="0009789E"/>
    <w:rsid w:val="00097920"/>
    <w:rsid w:val="00097F07"/>
    <w:rsid w:val="00097F8F"/>
    <w:rsid w:val="000A01C0"/>
    <w:rsid w:val="000A0B18"/>
    <w:rsid w:val="000A0BB9"/>
    <w:rsid w:val="000A10F1"/>
    <w:rsid w:val="000A1173"/>
    <w:rsid w:val="000A1192"/>
    <w:rsid w:val="000A179F"/>
    <w:rsid w:val="000A1A02"/>
    <w:rsid w:val="000A1BB2"/>
    <w:rsid w:val="000A1D02"/>
    <w:rsid w:val="000A2AA4"/>
    <w:rsid w:val="000A2CA9"/>
    <w:rsid w:val="000A2D9F"/>
    <w:rsid w:val="000A3200"/>
    <w:rsid w:val="000A3766"/>
    <w:rsid w:val="000A379E"/>
    <w:rsid w:val="000A3E2A"/>
    <w:rsid w:val="000A3EEF"/>
    <w:rsid w:val="000A44B5"/>
    <w:rsid w:val="000A4D41"/>
    <w:rsid w:val="000A4D69"/>
    <w:rsid w:val="000A4FCF"/>
    <w:rsid w:val="000A54BE"/>
    <w:rsid w:val="000A5BC0"/>
    <w:rsid w:val="000A5D32"/>
    <w:rsid w:val="000A6381"/>
    <w:rsid w:val="000A6CD2"/>
    <w:rsid w:val="000A73DB"/>
    <w:rsid w:val="000A78B7"/>
    <w:rsid w:val="000A79D6"/>
    <w:rsid w:val="000A7A92"/>
    <w:rsid w:val="000A7AFC"/>
    <w:rsid w:val="000B0022"/>
    <w:rsid w:val="000B01D9"/>
    <w:rsid w:val="000B039A"/>
    <w:rsid w:val="000B05A1"/>
    <w:rsid w:val="000B1115"/>
    <w:rsid w:val="000B12BF"/>
    <w:rsid w:val="000B15A8"/>
    <w:rsid w:val="000B18A9"/>
    <w:rsid w:val="000B19E3"/>
    <w:rsid w:val="000B1BE0"/>
    <w:rsid w:val="000B1F14"/>
    <w:rsid w:val="000B211D"/>
    <w:rsid w:val="000B271D"/>
    <w:rsid w:val="000B2776"/>
    <w:rsid w:val="000B2863"/>
    <w:rsid w:val="000B32C4"/>
    <w:rsid w:val="000B338B"/>
    <w:rsid w:val="000B3398"/>
    <w:rsid w:val="000B3580"/>
    <w:rsid w:val="000B3D9E"/>
    <w:rsid w:val="000B58E1"/>
    <w:rsid w:val="000B5C25"/>
    <w:rsid w:val="000B5DAC"/>
    <w:rsid w:val="000B5DF5"/>
    <w:rsid w:val="000B6221"/>
    <w:rsid w:val="000B6357"/>
    <w:rsid w:val="000B742E"/>
    <w:rsid w:val="000B7677"/>
    <w:rsid w:val="000B78F4"/>
    <w:rsid w:val="000B791C"/>
    <w:rsid w:val="000C0631"/>
    <w:rsid w:val="000C0971"/>
    <w:rsid w:val="000C0D05"/>
    <w:rsid w:val="000C0DE0"/>
    <w:rsid w:val="000C1443"/>
    <w:rsid w:val="000C160C"/>
    <w:rsid w:val="000C1F2B"/>
    <w:rsid w:val="000C217B"/>
    <w:rsid w:val="000C2503"/>
    <w:rsid w:val="000C2CAC"/>
    <w:rsid w:val="000C2E04"/>
    <w:rsid w:val="000C30BE"/>
    <w:rsid w:val="000C3849"/>
    <w:rsid w:val="000C38AB"/>
    <w:rsid w:val="000C3933"/>
    <w:rsid w:val="000C3B7A"/>
    <w:rsid w:val="000C3FAF"/>
    <w:rsid w:val="000C412A"/>
    <w:rsid w:val="000C43B1"/>
    <w:rsid w:val="000C43ED"/>
    <w:rsid w:val="000C44F1"/>
    <w:rsid w:val="000C46E5"/>
    <w:rsid w:val="000C4851"/>
    <w:rsid w:val="000C5086"/>
    <w:rsid w:val="000C5283"/>
    <w:rsid w:val="000C57C1"/>
    <w:rsid w:val="000C5872"/>
    <w:rsid w:val="000C5CAC"/>
    <w:rsid w:val="000C5D4C"/>
    <w:rsid w:val="000C63C7"/>
    <w:rsid w:val="000C6540"/>
    <w:rsid w:val="000C70B9"/>
    <w:rsid w:val="000C7ABF"/>
    <w:rsid w:val="000D0657"/>
    <w:rsid w:val="000D0A76"/>
    <w:rsid w:val="000D0AC3"/>
    <w:rsid w:val="000D0C45"/>
    <w:rsid w:val="000D0C73"/>
    <w:rsid w:val="000D133F"/>
    <w:rsid w:val="000D14B3"/>
    <w:rsid w:val="000D1510"/>
    <w:rsid w:val="000D1702"/>
    <w:rsid w:val="000D1703"/>
    <w:rsid w:val="000D1D42"/>
    <w:rsid w:val="000D1E3F"/>
    <w:rsid w:val="000D2AB1"/>
    <w:rsid w:val="000D3BBB"/>
    <w:rsid w:val="000D3CED"/>
    <w:rsid w:val="000D3F35"/>
    <w:rsid w:val="000D3FED"/>
    <w:rsid w:val="000D419B"/>
    <w:rsid w:val="000D4840"/>
    <w:rsid w:val="000D49E2"/>
    <w:rsid w:val="000D4CA1"/>
    <w:rsid w:val="000D5883"/>
    <w:rsid w:val="000D5BB0"/>
    <w:rsid w:val="000D649F"/>
    <w:rsid w:val="000D6982"/>
    <w:rsid w:val="000D69DE"/>
    <w:rsid w:val="000D6CB6"/>
    <w:rsid w:val="000D7271"/>
    <w:rsid w:val="000D762A"/>
    <w:rsid w:val="000D7865"/>
    <w:rsid w:val="000E07EF"/>
    <w:rsid w:val="000E0F5A"/>
    <w:rsid w:val="000E10C7"/>
    <w:rsid w:val="000E16BE"/>
    <w:rsid w:val="000E17E8"/>
    <w:rsid w:val="000E18D9"/>
    <w:rsid w:val="000E19C1"/>
    <w:rsid w:val="000E1D94"/>
    <w:rsid w:val="000E1EF0"/>
    <w:rsid w:val="000E21EB"/>
    <w:rsid w:val="000E2246"/>
    <w:rsid w:val="000E2424"/>
    <w:rsid w:val="000E25B1"/>
    <w:rsid w:val="000E2A8A"/>
    <w:rsid w:val="000E3270"/>
    <w:rsid w:val="000E3992"/>
    <w:rsid w:val="000E3BBD"/>
    <w:rsid w:val="000E3FF7"/>
    <w:rsid w:val="000E46FE"/>
    <w:rsid w:val="000E4CBE"/>
    <w:rsid w:val="000E4F3F"/>
    <w:rsid w:val="000E52B0"/>
    <w:rsid w:val="000E5524"/>
    <w:rsid w:val="000E5544"/>
    <w:rsid w:val="000E578F"/>
    <w:rsid w:val="000E5AF1"/>
    <w:rsid w:val="000E5CB1"/>
    <w:rsid w:val="000E5DE0"/>
    <w:rsid w:val="000E60C1"/>
    <w:rsid w:val="000E616F"/>
    <w:rsid w:val="000E6186"/>
    <w:rsid w:val="000E641C"/>
    <w:rsid w:val="000E65E7"/>
    <w:rsid w:val="000E73A2"/>
    <w:rsid w:val="000E7581"/>
    <w:rsid w:val="000E76A4"/>
    <w:rsid w:val="000E7B81"/>
    <w:rsid w:val="000E7E58"/>
    <w:rsid w:val="000F0070"/>
    <w:rsid w:val="000F00D6"/>
    <w:rsid w:val="000F02B9"/>
    <w:rsid w:val="000F0A77"/>
    <w:rsid w:val="000F0B9F"/>
    <w:rsid w:val="000F0CA8"/>
    <w:rsid w:val="000F0D78"/>
    <w:rsid w:val="000F0FCF"/>
    <w:rsid w:val="000F1233"/>
    <w:rsid w:val="000F13E5"/>
    <w:rsid w:val="000F1695"/>
    <w:rsid w:val="000F171A"/>
    <w:rsid w:val="000F1784"/>
    <w:rsid w:val="000F22B9"/>
    <w:rsid w:val="000F276D"/>
    <w:rsid w:val="000F2BB3"/>
    <w:rsid w:val="000F2C55"/>
    <w:rsid w:val="000F2CC7"/>
    <w:rsid w:val="000F2DBA"/>
    <w:rsid w:val="000F2F3F"/>
    <w:rsid w:val="000F34DD"/>
    <w:rsid w:val="000F3768"/>
    <w:rsid w:val="000F3855"/>
    <w:rsid w:val="000F388E"/>
    <w:rsid w:val="000F3D96"/>
    <w:rsid w:val="000F44D8"/>
    <w:rsid w:val="000F44DF"/>
    <w:rsid w:val="000F4BBF"/>
    <w:rsid w:val="000F52DC"/>
    <w:rsid w:val="000F5EC2"/>
    <w:rsid w:val="000F602A"/>
    <w:rsid w:val="000F630E"/>
    <w:rsid w:val="000F6436"/>
    <w:rsid w:val="000F6BD7"/>
    <w:rsid w:val="000F6BF0"/>
    <w:rsid w:val="000F70BD"/>
    <w:rsid w:val="000F7280"/>
    <w:rsid w:val="000F73C3"/>
    <w:rsid w:val="000F76A8"/>
    <w:rsid w:val="000F7B3E"/>
    <w:rsid w:val="000F7BBF"/>
    <w:rsid w:val="000F7DF2"/>
    <w:rsid w:val="001002DD"/>
    <w:rsid w:val="001004AC"/>
    <w:rsid w:val="00100625"/>
    <w:rsid w:val="001006F1"/>
    <w:rsid w:val="001007D7"/>
    <w:rsid w:val="001008C0"/>
    <w:rsid w:val="00100DB3"/>
    <w:rsid w:val="001010AF"/>
    <w:rsid w:val="00101148"/>
    <w:rsid w:val="0010149A"/>
    <w:rsid w:val="00101A04"/>
    <w:rsid w:val="00101A81"/>
    <w:rsid w:val="00101C38"/>
    <w:rsid w:val="0010207A"/>
    <w:rsid w:val="00102A55"/>
    <w:rsid w:val="00102DFF"/>
    <w:rsid w:val="00102EB0"/>
    <w:rsid w:val="00103092"/>
    <w:rsid w:val="00103148"/>
    <w:rsid w:val="00103BE1"/>
    <w:rsid w:val="00103EA9"/>
    <w:rsid w:val="00103EE5"/>
    <w:rsid w:val="00103EFA"/>
    <w:rsid w:val="001041B4"/>
    <w:rsid w:val="0010445F"/>
    <w:rsid w:val="00104AF4"/>
    <w:rsid w:val="00105094"/>
    <w:rsid w:val="001050C2"/>
    <w:rsid w:val="00105805"/>
    <w:rsid w:val="00105A02"/>
    <w:rsid w:val="001061D9"/>
    <w:rsid w:val="0010640E"/>
    <w:rsid w:val="001064E2"/>
    <w:rsid w:val="00106888"/>
    <w:rsid w:val="00106F82"/>
    <w:rsid w:val="0010704C"/>
    <w:rsid w:val="001072FC"/>
    <w:rsid w:val="00107418"/>
    <w:rsid w:val="00107560"/>
    <w:rsid w:val="001076CC"/>
    <w:rsid w:val="001078C4"/>
    <w:rsid w:val="00107BB1"/>
    <w:rsid w:val="00107FC7"/>
    <w:rsid w:val="00110003"/>
    <w:rsid w:val="001101BA"/>
    <w:rsid w:val="0011042C"/>
    <w:rsid w:val="00110AF4"/>
    <w:rsid w:val="0011148C"/>
    <w:rsid w:val="001124A1"/>
    <w:rsid w:val="001124EA"/>
    <w:rsid w:val="00112514"/>
    <w:rsid w:val="00112BF4"/>
    <w:rsid w:val="001139BF"/>
    <w:rsid w:val="00113B98"/>
    <w:rsid w:val="0011415A"/>
    <w:rsid w:val="00114AAD"/>
    <w:rsid w:val="00114EEB"/>
    <w:rsid w:val="0011500A"/>
    <w:rsid w:val="001151C5"/>
    <w:rsid w:val="00115612"/>
    <w:rsid w:val="00115693"/>
    <w:rsid w:val="00115884"/>
    <w:rsid w:val="00115B21"/>
    <w:rsid w:val="00115BB3"/>
    <w:rsid w:val="0011618A"/>
    <w:rsid w:val="0011639E"/>
    <w:rsid w:val="00116427"/>
    <w:rsid w:val="00116A51"/>
    <w:rsid w:val="00117ABF"/>
    <w:rsid w:val="00117E3A"/>
    <w:rsid w:val="00117EF9"/>
    <w:rsid w:val="00120487"/>
    <w:rsid w:val="001207C5"/>
    <w:rsid w:val="001209B4"/>
    <w:rsid w:val="00121AAD"/>
    <w:rsid w:val="00121C7D"/>
    <w:rsid w:val="00121EBC"/>
    <w:rsid w:val="00121EFE"/>
    <w:rsid w:val="00122112"/>
    <w:rsid w:val="001222EC"/>
    <w:rsid w:val="00122A2B"/>
    <w:rsid w:val="00122B2B"/>
    <w:rsid w:val="00122DB0"/>
    <w:rsid w:val="00122E47"/>
    <w:rsid w:val="00122F6B"/>
    <w:rsid w:val="0012366E"/>
    <w:rsid w:val="001239E9"/>
    <w:rsid w:val="00123AB1"/>
    <w:rsid w:val="00123B97"/>
    <w:rsid w:val="00123C42"/>
    <w:rsid w:val="0012493B"/>
    <w:rsid w:val="001251AB"/>
    <w:rsid w:val="0012548E"/>
    <w:rsid w:val="001254E2"/>
    <w:rsid w:val="001258A9"/>
    <w:rsid w:val="00126271"/>
    <w:rsid w:val="001262AB"/>
    <w:rsid w:val="001271CA"/>
    <w:rsid w:val="00127224"/>
    <w:rsid w:val="00127FAC"/>
    <w:rsid w:val="001307FF"/>
    <w:rsid w:val="00130868"/>
    <w:rsid w:val="00130AC4"/>
    <w:rsid w:val="00130B99"/>
    <w:rsid w:val="00131331"/>
    <w:rsid w:val="00131665"/>
    <w:rsid w:val="00131721"/>
    <w:rsid w:val="001317F5"/>
    <w:rsid w:val="00131C6B"/>
    <w:rsid w:val="00131CA1"/>
    <w:rsid w:val="00131EBA"/>
    <w:rsid w:val="00131FC4"/>
    <w:rsid w:val="00132075"/>
    <w:rsid w:val="001320EC"/>
    <w:rsid w:val="00132292"/>
    <w:rsid w:val="00132832"/>
    <w:rsid w:val="00132E98"/>
    <w:rsid w:val="0013302F"/>
    <w:rsid w:val="0013305F"/>
    <w:rsid w:val="0013307F"/>
    <w:rsid w:val="00133706"/>
    <w:rsid w:val="00133B01"/>
    <w:rsid w:val="00133B91"/>
    <w:rsid w:val="00133EDB"/>
    <w:rsid w:val="001340F6"/>
    <w:rsid w:val="00134573"/>
    <w:rsid w:val="00134878"/>
    <w:rsid w:val="00134E24"/>
    <w:rsid w:val="00134F11"/>
    <w:rsid w:val="00135144"/>
    <w:rsid w:val="001352AF"/>
    <w:rsid w:val="00135380"/>
    <w:rsid w:val="00135470"/>
    <w:rsid w:val="00135870"/>
    <w:rsid w:val="00135E7B"/>
    <w:rsid w:val="00135EFE"/>
    <w:rsid w:val="00135F20"/>
    <w:rsid w:val="00136555"/>
    <w:rsid w:val="00136689"/>
    <w:rsid w:val="001367BC"/>
    <w:rsid w:val="0013683A"/>
    <w:rsid w:val="001369C8"/>
    <w:rsid w:val="00136AC3"/>
    <w:rsid w:val="00136BBB"/>
    <w:rsid w:val="001371C8"/>
    <w:rsid w:val="001375C7"/>
    <w:rsid w:val="00137CED"/>
    <w:rsid w:val="00137E8D"/>
    <w:rsid w:val="00137FEE"/>
    <w:rsid w:val="001400AC"/>
    <w:rsid w:val="00140147"/>
    <w:rsid w:val="00140580"/>
    <w:rsid w:val="00140B06"/>
    <w:rsid w:val="00140B1F"/>
    <w:rsid w:val="00140FC7"/>
    <w:rsid w:val="00141217"/>
    <w:rsid w:val="001413EC"/>
    <w:rsid w:val="0014152C"/>
    <w:rsid w:val="0014162F"/>
    <w:rsid w:val="00141A52"/>
    <w:rsid w:val="00141BF3"/>
    <w:rsid w:val="0014202E"/>
    <w:rsid w:val="001420B7"/>
    <w:rsid w:val="0014245E"/>
    <w:rsid w:val="00142A49"/>
    <w:rsid w:val="00142FCB"/>
    <w:rsid w:val="001431B1"/>
    <w:rsid w:val="0014413C"/>
    <w:rsid w:val="001443A7"/>
    <w:rsid w:val="00145239"/>
    <w:rsid w:val="001455CD"/>
    <w:rsid w:val="0014589B"/>
    <w:rsid w:val="001459AA"/>
    <w:rsid w:val="00145B71"/>
    <w:rsid w:val="001460C5"/>
    <w:rsid w:val="001463E8"/>
    <w:rsid w:val="0014657C"/>
    <w:rsid w:val="001467B7"/>
    <w:rsid w:val="00146E86"/>
    <w:rsid w:val="00147256"/>
    <w:rsid w:val="0014734F"/>
    <w:rsid w:val="001477F7"/>
    <w:rsid w:val="00147B1F"/>
    <w:rsid w:val="00147EFA"/>
    <w:rsid w:val="00151599"/>
    <w:rsid w:val="00152BCC"/>
    <w:rsid w:val="00152C18"/>
    <w:rsid w:val="001530C2"/>
    <w:rsid w:val="001537C7"/>
    <w:rsid w:val="0015384F"/>
    <w:rsid w:val="00153B2A"/>
    <w:rsid w:val="00153BA6"/>
    <w:rsid w:val="00154180"/>
    <w:rsid w:val="001544D1"/>
    <w:rsid w:val="0015474E"/>
    <w:rsid w:val="0015494C"/>
    <w:rsid w:val="00154B95"/>
    <w:rsid w:val="00154F1C"/>
    <w:rsid w:val="001553BB"/>
    <w:rsid w:val="00155591"/>
    <w:rsid w:val="00155692"/>
    <w:rsid w:val="00155710"/>
    <w:rsid w:val="001557EA"/>
    <w:rsid w:val="00155EA8"/>
    <w:rsid w:val="00156131"/>
    <w:rsid w:val="00156366"/>
    <w:rsid w:val="00156579"/>
    <w:rsid w:val="0015706C"/>
    <w:rsid w:val="00157661"/>
    <w:rsid w:val="0015773D"/>
    <w:rsid w:val="0015784D"/>
    <w:rsid w:val="001578B1"/>
    <w:rsid w:val="001600D5"/>
    <w:rsid w:val="0016035B"/>
    <w:rsid w:val="00160383"/>
    <w:rsid w:val="0016046D"/>
    <w:rsid w:val="001604D4"/>
    <w:rsid w:val="00160BB1"/>
    <w:rsid w:val="00161032"/>
    <w:rsid w:val="00161A0E"/>
    <w:rsid w:val="00161A23"/>
    <w:rsid w:val="00161A8C"/>
    <w:rsid w:val="00162317"/>
    <w:rsid w:val="001626A3"/>
    <w:rsid w:val="0016281B"/>
    <w:rsid w:val="00162A56"/>
    <w:rsid w:val="00162AE2"/>
    <w:rsid w:val="00162E69"/>
    <w:rsid w:val="001631D3"/>
    <w:rsid w:val="001634F4"/>
    <w:rsid w:val="00163539"/>
    <w:rsid w:val="00163EC7"/>
    <w:rsid w:val="001644DB"/>
    <w:rsid w:val="0016465C"/>
    <w:rsid w:val="00164684"/>
    <w:rsid w:val="0016479D"/>
    <w:rsid w:val="00164ABD"/>
    <w:rsid w:val="001658BC"/>
    <w:rsid w:val="001658D7"/>
    <w:rsid w:val="00165EDD"/>
    <w:rsid w:val="00166017"/>
    <w:rsid w:val="001661D5"/>
    <w:rsid w:val="00166633"/>
    <w:rsid w:val="001668B7"/>
    <w:rsid w:val="001705DB"/>
    <w:rsid w:val="001710F6"/>
    <w:rsid w:val="0017149F"/>
    <w:rsid w:val="0017181C"/>
    <w:rsid w:val="0017194F"/>
    <w:rsid w:val="00171A86"/>
    <w:rsid w:val="00171CAE"/>
    <w:rsid w:val="00171F77"/>
    <w:rsid w:val="001728B2"/>
    <w:rsid w:val="00172FD1"/>
    <w:rsid w:val="00173421"/>
    <w:rsid w:val="00173530"/>
    <w:rsid w:val="00173C0B"/>
    <w:rsid w:val="00173C23"/>
    <w:rsid w:val="00173C4F"/>
    <w:rsid w:val="00173DF2"/>
    <w:rsid w:val="00174766"/>
    <w:rsid w:val="001748B7"/>
    <w:rsid w:val="001748C5"/>
    <w:rsid w:val="00175391"/>
    <w:rsid w:val="001756F1"/>
    <w:rsid w:val="001758BF"/>
    <w:rsid w:val="001758F2"/>
    <w:rsid w:val="00175B55"/>
    <w:rsid w:val="00175BA8"/>
    <w:rsid w:val="00175F34"/>
    <w:rsid w:val="00175FA1"/>
    <w:rsid w:val="00176049"/>
    <w:rsid w:val="001760C1"/>
    <w:rsid w:val="001763E4"/>
    <w:rsid w:val="0017654E"/>
    <w:rsid w:val="00176AFA"/>
    <w:rsid w:val="00176F96"/>
    <w:rsid w:val="00177190"/>
    <w:rsid w:val="0017721A"/>
    <w:rsid w:val="001772CB"/>
    <w:rsid w:val="00177706"/>
    <w:rsid w:val="001779D4"/>
    <w:rsid w:val="00177FA2"/>
    <w:rsid w:val="001801C0"/>
    <w:rsid w:val="001801F8"/>
    <w:rsid w:val="001802B9"/>
    <w:rsid w:val="00180893"/>
    <w:rsid w:val="00180C93"/>
    <w:rsid w:val="00181062"/>
    <w:rsid w:val="00181E63"/>
    <w:rsid w:val="00182240"/>
    <w:rsid w:val="001825AF"/>
    <w:rsid w:val="00182642"/>
    <w:rsid w:val="001826E0"/>
    <w:rsid w:val="0018295F"/>
    <w:rsid w:val="00182969"/>
    <w:rsid w:val="00182C8B"/>
    <w:rsid w:val="00182F8D"/>
    <w:rsid w:val="001831EC"/>
    <w:rsid w:val="0018356F"/>
    <w:rsid w:val="001836DF"/>
    <w:rsid w:val="001837BF"/>
    <w:rsid w:val="001838DC"/>
    <w:rsid w:val="0018391B"/>
    <w:rsid w:val="00183C1E"/>
    <w:rsid w:val="0018448C"/>
    <w:rsid w:val="001848FA"/>
    <w:rsid w:val="00184AE4"/>
    <w:rsid w:val="00184BEE"/>
    <w:rsid w:val="00184CE9"/>
    <w:rsid w:val="00184E8F"/>
    <w:rsid w:val="001852BB"/>
    <w:rsid w:val="001853A5"/>
    <w:rsid w:val="0018544B"/>
    <w:rsid w:val="0018591D"/>
    <w:rsid w:val="00185BFC"/>
    <w:rsid w:val="00185CF5"/>
    <w:rsid w:val="00186556"/>
    <w:rsid w:val="001868EF"/>
    <w:rsid w:val="00186948"/>
    <w:rsid w:val="00186CF4"/>
    <w:rsid w:val="00186DAC"/>
    <w:rsid w:val="00186E22"/>
    <w:rsid w:val="00187784"/>
    <w:rsid w:val="001877FE"/>
    <w:rsid w:val="00187A36"/>
    <w:rsid w:val="00187B72"/>
    <w:rsid w:val="00187F88"/>
    <w:rsid w:val="00190221"/>
    <w:rsid w:val="00190646"/>
    <w:rsid w:val="00190A7E"/>
    <w:rsid w:val="00190D33"/>
    <w:rsid w:val="00190D84"/>
    <w:rsid w:val="00191100"/>
    <w:rsid w:val="001913C6"/>
    <w:rsid w:val="0019156A"/>
    <w:rsid w:val="00191918"/>
    <w:rsid w:val="00191BAE"/>
    <w:rsid w:val="00191D82"/>
    <w:rsid w:val="0019231F"/>
    <w:rsid w:val="00192BB5"/>
    <w:rsid w:val="0019335B"/>
    <w:rsid w:val="0019335D"/>
    <w:rsid w:val="001936EB"/>
    <w:rsid w:val="0019381F"/>
    <w:rsid w:val="0019432C"/>
    <w:rsid w:val="001943B0"/>
    <w:rsid w:val="001947DC"/>
    <w:rsid w:val="00194AF8"/>
    <w:rsid w:val="00194BCE"/>
    <w:rsid w:val="001950ED"/>
    <w:rsid w:val="00195AC1"/>
    <w:rsid w:val="00195CE1"/>
    <w:rsid w:val="00195CE5"/>
    <w:rsid w:val="00195FC9"/>
    <w:rsid w:val="001960A3"/>
    <w:rsid w:val="0019651E"/>
    <w:rsid w:val="00196762"/>
    <w:rsid w:val="001967A6"/>
    <w:rsid w:val="001968FA"/>
    <w:rsid w:val="0019697C"/>
    <w:rsid w:val="001970A5"/>
    <w:rsid w:val="0019761B"/>
    <w:rsid w:val="0019782D"/>
    <w:rsid w:val="00197A3F"/>
    <w:rsid w:val="00197B8C"/>
    <w:rsid w:val="00197F6B"/>
    <w:rsid w:val="00197F83"/>
    <w:rsid w:val="001A04FF"/>
    <w:rsid w:val="001A0611"/>
    <w:rsid w:val="001A07B0"/>
    <w:rsid w:val="001A097F"/>
    <w:rsid w:val="001A0AB3"/>
    <w:rsid w:val="001A0B4A"/>
    <w:rsid w:val="001A153B"/>
    <w:rsid w:val="001A1A30"/>
    <w:rsid w:val="001A1E01"/>
    <w:rsid w:val="001A1FF8"/>
    <w:rsid w:val="001A256F"/>
    <w:rsid w:val="001A26AC"/>
    <w:rsid w:val="001A28E5"/>
    <w:rsid w:val="001A29DC"/>
    <w:rsid w:val="001A2CB4"/>
    <w:rsid w:val="001A3F6F"/>
    <w:rsid w:val="001A474F"/>
    <w:rsid w:val="001A49BB"/>
    <w:rsid w:val="001A4A1E"/>
    <w:rsid w:val="001A5639"/>
    <w:rsid w:val="001A5640"/>
    <w:rsid w:val="001A5702"/>
    <w:rsid w:val="001A586F"/>
    <w:rsid w:val="001A597A"/>
    <w:rsid w:val="001A5C65"/>
    <w:rsid w:val="001A5D22"/>
    <w:rsid w:val="001A5D6E"/>
    <w:rsid w:val="001A688E"/>
    <w:rsid w:val="001A6D3E"/>
    <w:rsid w:val="001A71E3"/>
    <w:rsid w:val="001A75A0"/>
    <w:rsid w:val="001A78A9"/>
    <w:rsid w:val="001A7A4D"/>
    <w:rsid w:val="001A7EEC"/>
    <w:rsid w:val="001B0200"/>
    <w:rsid w:val="001B0273"/>
    <w:rsid w:val="001B02BB"/>
    <w:rsid w:val="001B0606"/>
    <w:rsid w:val="001B06E7"/>
    <w:rsid w:val="001B0CBE"/>
    <w:rsid w:val="001B0E22"/>
    <w:rsid w:val="001B0E43"/>
    <w:rsid w:val="001B124D"/>
    <w:rsid w:val="001B1B29"/>
    <w:rsid w:val="001B26E0"/>
    <w:rsid w:val="001B28B2"/>
    <w:rsid w:val="001B312C"/>
    <w:rsid w:val="001B3345"/>
    <w:rsid w:val="001B3613"/>
    <w:rsid w:val="001B3619"/>
    <w:rsid w:val="001B37DE"/>
    <w:rsid w:val="001B3FF3"/>
    <w:rsid w:val="001B440C"/>
    <w:rsid w:val="001B4BAB"/>
    <w:rsid w:val="001B4C1F"/>
    <w:rsid w:val="001B4E14"/>
    <w:rsid w:val="001B5278"/>
    <w:rsid w:val="001B5D24"/>
    <w:rsid w:val="001B62AE"/>
    <w:rsid w:val="001B655C"/>
    <w:rsid w:val="001B694F"/>
    <w:rsid w:val="001B6958"/>
    <w:rsid w:val="001B6D9F"/>
    <w:rsid w:val="001B7225"/>
    <w:rsid w:val="001B7DC0"/>
    <w:rsid w:val="001C02D5"/>
    <w:rsid w:val="001C03A6"/>
    <w:rsid w:val="001C04BC"/>
    <w:rsid w:val="001C04E8"/>
    <w:rsid w:val="001C0852"/>
    <w:rsid w:val="001C0AD9"/>
    <w:rsid w:val="001C0BD4"/>
    <w:rsid w:val="001C0CC8"/>
    <w:rsid w:val="001C10A8"/>
    <w:rsid w:val="001C113B"/>
    <w:rsid w:val="001C14CD"/>
    <w:rsid w:val="001C1FE8"/>
    <w:rsid w:val="001C22AA"/>
    <w:rsid w:val="001C2682"/>
    <w:rsid w:val="001C2707"/>
    <w:rsid w:val="001C33D7"/>
    <w:rsid w:val="001C3611"/>
    <w:rsid w:val="001C3665"/>
    <w:rsid w:val="001C36A0"/>
    <w:rsid w:val="001C3AC2"/>
    <w:rsid w:val="001C3B40"/>
    <w:rsid w:val="001C3B5C"/>
    <w:rsid w:val="001C3BBD"/>
    <w:rsid w:val="001C3CE6"/>
    <w:rsid w:val="001C3D73"/>
    <w:rsid w:val="001C41EF"/>
    <w:rsid w:val="001C434B"/>
    <w:rsid w:val="001C435C"/>
    <w:rsid w:val="001C448D"/>
    <w:rsid w:val="001C458A"/>
    <w:rsid w:val="001C49B7"/>
    <w:rsid w:val="001C4A28"/>
    <w:rsid w:val="001C4B7F"/>
    <w:rsid w:val="001C4C80"/>
    <w:rsid w:val="001C4D36"/>
    <w:rsid w:val="001C4EEC"/>
    <w:rsid w:val="001C53D5"/>
    <w:rsid w:val="001C53F9"/>
    <w:rsid w:val="001C5418"/>
    <w:rsid w:val="001C5AAD"/>
    <w:rsid w:val="001C5C9B"/>
    <w:rsid w:val="001C6151"/>
    <w:rsid w:val="001C6695"/>
    <w:rsid w:val="001C66C3"/>
    <w:rsid w:val="001C68BB"/>
    <w:rsid w:val="001C7A55"/>
    <w:rsid w:val="001C7E9A"/>
    <w:rsid w:val="001C7F2C"/>
    <w:rsid w:val="001D08E3"/>
    <w:rsid w:val="001D0AF3"/>
    <w:rsid w:val="001D0B06"/>
    <w:rsid w:val="001D1B27"/>
    <w:rsid w:val="001D1C39"/>
    <w:rsid w:val="001D1F22"/>
    <w:rsid w:val="001D1F7B"/>
    <w:rsid w:val="001D28D6"/>
    <w:rsid w:val="001D2CBB"/>
    <w:rsid w:val="001D2E96"/>
    <w:rsid w:val="001D317F"/>
    <w:rsid w:val="001D3297"/>
    <w:rsid w:val="001D33CC"/>
    <w:rsid w:val="001D3DBB"/>
    <w:rsid w:val="001D4DBF"/>
    <w:rsid w:val="001D5421"/>
    <w:rsid w:val="001D54EB"/>
    <w:rsid w:val="001D5DCB"/>
    <w:rsid w:val="001D5E69"/>
    <w:rsid w:val="001D6166"/>
    <w:rsid w:val="001D620B"/>
    <w:rsid w:val="001D621B"/>
    <w:rsid w:val="001D621F"/>
    <w:rsid w:val="001D62D1"/>
    <w:rsid w:val="001D63B2"/>
    <w:rsid w:val="001D6997"/>
    <w:rsid w:val="001D6B3D"/>
    <w:rsid w:val="001D6DB5"/>
    <w:rsid w:val="001D70C3"/>
    <w:rsid w:val="001D70C5"/>
    <w:rsid w:val="001D7648"/>
    <w:rsid w:val="001D7928"/>
    <w:rsid w:val="001E060F"/>
    <w:rsid w:val="001E08AC"/>
    <w:rsid w:val="001E0A8D"/>
    <w:rsid w:val="001E0DA7"/>
    <w:rsid w:val="001E115D"/>
    <w:rsid w:val="001E15FC"/>
    <w:rsid w:val="001E165A"/>
    <w:rsid w:val="001E171F"/>
    <w:rsid w:val="001E1723"/>
    <w:rsid w:val="001E1983"/>
    <w:rsid w:val="001E1EBC"/>
    <w:rsid w:val="001E2446"/>
    <w:rsid w:val="001E2D71"/>
    <w:rsid w:val="001E30AC"/>
    <w:rsid w:val="001E3348"/>
    <w:rsid w:val="001E3514"/>
    <w:rsid w:val="001E3669"/>
    <w:rsid w:val="001E3A96"/>
    <w:rsid w:val="001E3D1B"/>
    <w:rsid w:val="001E3E1B"/>
    <w:rsid w:val="001E4072"/>
    <w:rsid w:val="001E470C"/>
    <w:rsid w:val="001E488D"/>
    <w:rsid w:val="001E5062"/>
    <w:rsid w:val="001E525C"/>
    <w:rsid w:val="001E5BC8"/>
    <w:rsid w:val="001E6680"/>
    <w:rsid w:val="001E66E0"/>
    <w:rsid w:val="001E6921"/>
    <w:rsid w:val="001E6F2B"/>
    <w:rsid w:val="001E71F4"/>
    <w:rsid w:val="001F0278"/>
    <w:rsid w:val="001F03B9"/>
    <w:rsid w:val="001F0665"/>
    <w:rsid w:val="001F0AC0"/>
    <w:rsid w:val="001F0D94"/>
    <w:rsid w:val="001F1162"/>
    <w:rsid w:val="001F139F"/>
    <w:rsid w:val="001F14D5"/>
    <w:rsid w:val="001F160D"/>
    <w:rsid w:val="001F185E"/>
    <w:rsid w:val="001F1B44"/>
    <w:rsid w:val="001F1E35"/>
    <w:rsid w:val="001F2109"/>
    <w:rsid w:val="001F29B9"/>
    <w:rsid w:val="001F2A0F"/>
    <w:rsid w:val="001F2A7C"/>
    <w:rsid w:val="001F2E5F"/>
    <w:rsid w:val="001F2F0B"/>
    <w:rsid w:val="001F34BE"/>
    <w:rsid w:val="001F35CA"/>
    <w:rsid w:val="001F35D0"/>
    <w:rsid w:val="001F373F"/>
    <w:rsid w:val="001F38D1"/>
    <w:rsid w:val="001F39A7"/>
    <w:rsid w:val="001F49C4"/>
    <w:rsid w:val="001F4DC9"/>
    <w:rsid w:val="001F4FD1"/>
    <w:rsid w:val="001F57C9"/>
    <w:rsid w:val="001F5C9D"/>
    <w:rsid w:val="001F5E19"/>
    <w:rsid w:val="001F5E21"/>
    <w:rsid w:val="001F604C"/>
    <w:rsid w:val="001F60E0"/>
    <w:rsid w:val="001F6251"/>
    <w:rsid w:val="001F6309"/>
    <w:rsid w:val="001F67C1"/>
    <w:rsid w:val="001F6899"/>
    <w:rsid w:val="001F6C04"/>
    <w:rsid w:val="001F6C76"/>
    <w:rsid w:val="001F6DA5"/>
    <w:rsid w:val="001F744C"/>
    <w:rsid w:val="001F7503"/>
    <w:rsid w:val="001F78A9"/>
    <w:rsid w:val="001F79A2"/>
    <w:rsid w:val="001F7BA3"/>
    <w:rsid w:val="002001A0"/>
    <w:rsid w:val="00201221"/>
    <w:rsid w:val="00201263"/>
    <w:rsid w:val="00201C01"/>
    <w:rsid w:val="002020F0"/>
    <w:rsid w:val="00203102"/>
    <w:rsid w:val="002034FC"/>
    <w:rsid w:val="002034FF"/>
    <w:rsid w:val="00203623"/>
    <w:rsid w:val="00203779"/>
    <w:rsid w:val="002039C5"/>
    <w:rsid w:val="00203D3E"/>
    <w:rsid w:val="00204629"/>
    <w:rsid w:val="002046D6"/>
    <w:rsid w:val="00204B8C"/>
    <w:rsid w:val="00204E03"/>
    <w:rsid w:val="002054E5"/>
    <w:rsid w:val="002055E7"/>
    <w:rsid w:val="00205690"/>
    <w:rsid w:val="00205CAB"/>
    <w:rsid w:val="002061E8"/>
    <w:rsid w:val="002062FB"/>
    <w:rsid w:val="002062FE"/>
    <w:rsid w:val="002064FE"/>
    <w:rsid w:val="0020662E"/>
    <w:rsid w:val="0020689A"/>
    <w:rsid w:val="00206D85"/>
    <w:rsid w:val="00207770"/>
    <w:rsid w:val="002078B4"/>
    <w:rsid w:val="00207E52"/>
    <w:rsid w:val="00207F87"/>
    <w:rsid w:val="0021003E"/>
    <w:rsid w:val="00210503"/>
    <w:rsid w:val="00211477"/>
    <w:rsid w:val="00211B20"/>
    <w:rsid w:val="002121F2"/>
    <w:rsid w:val="002122D8"/>
    <w:rsid w:val="002123D1"/>
    <w:rsid w:val="00212A85"/>
    <w:rsid w:val="00212C43"/>
    <w:rsid w:val="00212EC4"/>
    <w:rsid w:val="00212EFF"/>
    <w:rsid w:val="00212F7D"/>
    <w:rsid w:val="00214288"/>
    <w:rsid w:val="002143A5"/>
    <w:rsid w:val="00214644"/>
    <w:rsid w:val="0021465E"/>
    <w:rsid w:val="002149AB"/>
    <w:rsid w:val="00214AEE"/>
    <w:rsid w:val="00214F04"/>
    <w:rsid w:val="00215846"/>
    <w:rsid w:val="00215B16"/>
    <w:rsid w:val="00215D46"/>
    <w:rsid w:val="002162A6"/>
    <w:rsid w:val="00216457"/>
    <w:rsid w:val="002165D8"/>
    <w:rsid w:val="00216747"/>
    <w:rsid w:val="002169F6"/>
    <w:rsid w:val="002171FE"/>
    <w:rsid w:val="00217934"/>
    <w:rsid w:val="002179A1"/>
    <w:rsid w:val="00217AD9"/>
    <w:rsid w:val="00217B2A"/>
    <w:rsid w:val="00217F87"/>
    <w:rsid w:val="0022052C"/>
    <w:rsid w:val="00220793"/>
    <w:rsid w:val="00220B2A"/>
    <w:rsid w:val="00220DEF"/>
    <w:rsid w:val="00220EDB"/>
    <w:rsid w:val="00221060"/>
    <w:rsid w:val="002210C4"/>
    <w:rsid w:val="00221A0A"/>
    <w:rsid w:val="00221BB5"/>
    <w:rsid w:val="00221F11"/>
    <w:rsid w:val="00222424"/>
    <w:rsid w:val="00222487"/>
    <w:rsid w:val="002224B1"/>
    <w:rsid w:val="002227D2"/>
    <w:rsid w:val="0022286D"/>
    <w:rsid w:val="002228B0"/>
    <w:rsid w:val="00222BDB"/>
    <w:rsid w:val="002232D7"/>
    <w:rsid w:val="00223360"/>
    <w:rsid w:val="002236D3"/>
    <w:rsid w:val="00223CEF"/>
    <w:rsid w:val="00224310"/>
    <w:rsid w:val="00224376"/>
    <w:rsid w:val="00224448"/>
    <w:rsid w:val="0022456D"/>
    <w:rsid w:val="002248CC"/>
    <w:rsid w:val="002248D6"/>
    <w:rsid w:val="00225209"/>
    <w:rsid w:val="002256D4"/>
    <w:rsid w:val="00226032"/>
    <w:rsid w:val="002261A2"/>
    <w:rsid w:val="002262F3"/>
    <w:rsid w:val="0022630F"/>
    <w:rsid w:val="00226647"/>
    <w:rsid w:val="00226C15"/>
    <w:rsid w:val="00226FF0"/>
    <w:rsid w:val="00227190"/>
    <w:rsid w:val="00227B19"/>
    <w:rsid w:val="00227B1E"/>
    <w:rsid w:val="00227BE3"/>
    <w:rsid w:val="00227DE8"/>
    <w:rsid w:val="00227DE9"/>
    <w:rsid w:val="00227E3A"/>
    <w:rsid w:val="00227E4A"/>
    <w:rsid w:val="00227FA2"/>
    <w:rsid w:val="002304D7"/>
    <w:rsid w:val="00230BB7"/>
    <w:rsid w:val="00230BDB"/>
    <w:rsid w:val="00230D0A"/>
    <w:rsid w:val="00230FCA"/>
    <w:rsid w:val="00231180"/>
    <w:rsid w:val="002313FD"/>
    <w:rsid w:val="00231482"/>
    <w:rsid w:val="002317A1"/>
    <w:rsid w:val="0023235C"/>
    <w:rsid w:val="00232397"/>
    <w:rsid w:val="002324B0"/>
    <w:rsid w:val="002329A4"/>
    <w:rsid w:val="00232B40"/>
    <w:rsid w:val="00232FB6"/>
    <w:rsid w:val="00233009"/>
    <w:rsid w:val="002333B4"/>
    <w:rsid w:val="00233410"/>
    <w:rsid w:val="00233773"/>
    <w:rsid w:val="002337CB"/>
    <w:rsid w:val="00233BF5"/>
    <w:rsid w:val="00233EF2"/>
    <w:rsid w:val="00233F0E"/>
    <w:rsid w:val="00233F82"/>
    <w:rsid w:val="002344B8"/>
    <w:rsid w:val="00234C22"/>
    <w:rsid w:val="00234C86"/>
    <w:rsid w:val="00234E87"/>
    <w:rsid w:val="0023518D"/>
    <w:rsid w:val="0023598E"/>
    <w:rsid w:val="00235B56"/>
    <w:rsid w:val="00235CD6"/>
    <w:rsid w:val="00235D4B"/>
    <w:rsid w:val="00235E13"/>
    <w:rsid w:val="0023628B"/>
    <w:rsid w:val="002364B7"/>
    <w:rsid w:val="002366C1"/>
    <w:rsid w:val="00236F16"/>
    <w:rsid w:val="00236FA1"/>
    <w:rsid w:val="0023705E"/>
    <w:rsid w:val="002372DA"/>
    <w:rsid w:val="00237DD6"/>
    <w:rsid w:val="00237DE2"/>
    <w:rsid w:val="00237F80"/>
    <w:rsid w:val="00237FDB"/>
    <w:rsid w:val="002401AA"/>
    <w:rsid w:val="002405A9"/>
    <w:rsid w:val="002405FB"/>
    <w:rsid w:val="00240655"/>
    <w:rsid w:val="00240998"/>
    <w:rsid w:val="00240B92"/>
    <w:rsid w:val="00241D39"/>
    <w:rsid w:val="00241EC6"/>
    <w:rsid w:val="00241F98"/>
    <w:rsid w:val="00242343"/>
    <w:rsid w:val="002423A4"/>
    <w:rsid w:val="00242A90"/>
    <w:rsid w:val="00242C5F"/>
    <w:rsid w:val="00242D6D"/>
    <w:rsid w:val="0024339F"/>
    <w:rsid w:val="0024345B"/>
    <w:rsid w:val="002438B9"/>
    <w:rsid w:val="00243BAF"/>
    <w:rsid w:val="00244CF8"/>
    <w:rsid w:val="00246084"/>
    <w:rsid w:val="00246628"/>
    <w:rsid w:val="00246782"/>
    <w:rsid w:val="00246871"/>
    <w:rsid w:val="002477B7"/>
    <w:rsid w:val="00247829"/>
    <w:rsid w:val="00250B05"/>
    <w:rsid w:val="00250C81"/>
    <w:rsid w:val="00251541"/>
    <w:rsid w:val="00251EA0"/>
    <w:rsid w:val="0025221D"/>
    <w:rsid w:val="0025293B"/>
    <w:rsid w:val="00252CB7"/>
    <w:rsid w:val="00252CDC"/>
    <w:rsid w:val="00252D48"/>
    <w:rsid w:val="00252DDC"/>
    <w:rsid w:val="00252E2D"/>
    <w:rsid w:val="00253282"/>
    <w:rsid w:val="0025335D"/>
    <w:rsid w:val="00253521"/>
    <w:rsid w:val="002536C9"/>
    <w:rsid w:val="00253A96"/>
    <w:rsid w:val="00253C89"/>
    <w:rsid w:val="00253D57"/>
    <w:rsid w:val="00254284"/>
    <w:rsid w:val="00254390"/>
    <w:rsid w:val="0025473A"/>
    <w:rsid w:val="002547AB"/>
    <w:rsid w:val="00254932"/>
    <w:rsid w:val="00254C38"/>
    <w:rsid w:val="0025585C"/>
    <w:rsid w:val="00255DB3"/>
    <w:rsid w:val="00256068"/>
    <w:rsid w:val="00256C4A"/>
    <w:rsid w:val="00256CCD"/>
    <w:rsid w:val="0025716F"/>
    <w:rsid w:val="002575C7"/>
    <w:rsid w:val="00257CF2"/>
    <w:rsid w:val="00260019"/>
    <w:rsid w:val="00260133"/>
    <w:rsid w:val="002601A7"/>
    <w:rsid w:val="002606E8"/>
    <w:rsid w:val="00260C8D"/>
    <w:rsid w:val="00261315"/>
    <w:rsid w:val="00261610"/>
    <w:rsid w:val="002618AC"/>
    <w:rsid w:val="00261AE2"/>
    <w:rsid w:val="00261F3B"/>
    <w:rsid w:val="0026208D"/>
    <w:rsid w:val="0026209A"/>
    <w:rsid w:val="002629C6"/>
    <w:rsid w:val="00262CDA"/>
    <w:rsid w:val="00262D98"/>
    <w:rsid w:val="00263123"/>
    <w:rsid w:val="00263128"/>
    <w:rsid w:val="00263333"/>
    <w:rsid w:val="0026385F"/>
    <w:rsid w:val="00263EE2"/>
    <w:rsid w:val="00263F4D"/>
    <w:rsid w:val="0026439B"/>
    <w:rsid w:val="002643CE"/>
    <w:rsid w:val="002647F0"/>
    <w:rsid w:val="0026484D"/>
    <w:rsid w:val="0026488E"/>
    <w:rsid w:val="00264B17"/>
    <w:rsid w:val="00264B89"/>
    <w:rsid w:val="00264C17"/>
    <w:rsid w:val="00264C25"/>
    <w:rsid w:val="002650E8"/>
    <w:rsid w:val="0026526D"/>
    <w:rsid w:val="00265AB5"/>
    <w:rsid w:val="00265C4A"/>
    <w:rsid w:val="0026601A"/>
    <w:rsid w:val="002661E4"/>
    <w:rsid w:val="00266BB1"/>
    <w:rsid w:val="002673C9"/>
    <w:rsid w:val="0026746A"/>
    <w:rsid w:val="00267A88"/>
    <w:rsid w:val="00267B2A"/>
    <w:rsid w:val="00267BF0"/>
    <w:rsid w:val="002703DC"/>
    <w:rsid w:val="002704A7"/>
    <w:rsid w:val="002705FB"/>
    <w:rsid w:val="00270BBF"/>
    <w:rsid w:val="00270CD9"/>
    <w:rsid w:val="00270EF2"/>
    <w:rsid w:val="00271514"/>
    <w:rsid w:val="00271762"/>
    <w:rsid w:val="0027190F"/>
    <w:rsid w:val="0027199C"/>
    <w:rsid w:val="00271E3E"/>
    <w:rsid w:val="00272A49"/>
    <w:rsid w:val="00272D97"/>
    <w:rsid w:val="00272EE8"/>
    <w:rsid w:val="00273C73"/>
    <w:rsid w:val="00273E68"/>
    <w:rsid w:val="00273E98"/>
    <w:rsid w:val="00273F2F"/>
    <w:rsid w:val="0027440F"/>
    <w:rsid w:val="002744B4"/>
    <w:rsid w:val="002754AA"/>
    <w:rsid w:val="00275678"/>
    <w:rsid w:val="002758EE"/>
    <w:rsid w:val="00275924"/>
    <w:rsid w:val="00275A61"/>
    <w:rsid w:val="00275CEA"/>
    <w:rsid w:val="00276267"/>
    <w:rsid w:val="002764C4"/>
    <w:rsid w:val="00276C2A"/>
    <w:rsid w:val="00276FF4"/>
    <w:rsid w:val="00277312"/>
    <w:rsid w:val="0027747D"/>
    <w:rsid w:val="002774D4"/>
    <w:rsid w:val="00277535"/>
    <w:rsid w:val="002778F9"/>
    <w:rsid w:val="0027793A"/>
    <w:rsid w:val="0027794B"/>
    <w:rsid w:val="00277B10"/>
    <w:rsid w:val="00277C03"/>
    <w:rsid w:val="0028012F"/>
    <w:rsid w:val="002805B3"/>
    <w:rsid w:val="00280A5B"/>
    <w:rsid w:val="00281698"/>
    <w:rsid w:val="0028189E"/>
    <w:rsid w:val="00281B85"/>
    <w:rsid w:val="00281BB8"/>
    <w:rsid w:val="00281D2D"/>
    <w:rsid w:val="00281E9C"/>
    <w:rsid w:val="00281F6B"/>
    <w:rsid w:val="0028218C"/>
    <w:rsid w:val="002821D5"/>
    <w:rsid w:val="0028230F"/>
    <w:rsid w:val="0028249D"/>
    <w:rsid w:val="002824F5"/>
    <w:rsid w:val="0028298A"/>
    <w:rsid w:val="00282A72"/>
    <w:rsid w:val="00282C60"/>
    <w:rsid w:val="0028300C"/>
    <w:rsid w:val="002834AC"/>
    <w:rsid w:val="002838BD"/>
    <w:rsid w:val="00283A12"/>
    <w:rsid w:val="00283BCB"/>
    <w:rsid w:val="002842B9"/>
    <w:rsid w:val="0028444C"/>
    <w:rsid w:val="0028499B"/>
    <w:rsid w:val="00284CD4"/>
    <w:rsid w:val="002851F9"/>
    <w:rsid w:val="00285576"/>
    <w:rsid w:val="0028591D"/>
    <w:rsid w:val="00285B6E"/>
    <w:rsid w:val="00285D0B"/>
    <w:rsid w:val="00286338"/>
    <w:rsid w:val="0028647D"/>
    <w:rsid w:val="0028659C"/>
    <w:rsid w:val="002868A9"/>
    <w:rsid w:val="00286AF7"/>
    <w:rsid w:val="00287357"/>
    <w:rsid w:val="0028743F"/>
    <w:rsid w:val="00287961"/>
    <w:rsid w:val="00287F1B"/>
    <w:rsid w:val="002902AA"/>
    <w:rsid w:val="00290336"/>
    <w:rsid w:val="0029053D"/>
    <w:rsid w:val="0029057E"/>
    <w:rsid w:val="002907ED"/>
    <w:rsid w:val="00290802"/>
    <w:rsid w:val="00290B53"/>
    <w:rsid w:val="0029103F"/>
    <w:rsid w:val="0029125D"/>
    <w:rsid w:val="0029162C"/>
    <w:rsid w:val="00291851"/>
    <w:rsid w:val="00292079"/>
    <w:rsid w:val="002923A6"/>
    <w:rsid w:val="00292C8D"/>
    <w:rsid w:val="00292E03"/>
    <w:rsid w:val="002933AD"/>
    <w:rsid w:val="002936CB"/>
    <w:rsid w:val="00293D42"/>
    <w:rsid w:val="00293F39"/>
    <w:rsid w:val="00293F86"/>
    <w:rsid w:val="002944DA"/>
    <w:rsid w:val="00294935"/>
    <w:rsid w:val="00294FE1"/>
    <w:rsid w:val="00295F28"/>
    <w:rsid w:val="00296344"/>
    <w:rsid w:val="00296562"/>
    <w:rsid w:val="0029666D"/>
    <w:rsid w:val="002968B8"/>
    <w:rsid w:val="00296FAE"/>
    <w:rsid w:val="00297917"/>
    <w:rsid w:val="00297D8F"/>
    <w:rsid w:val="002A0027"/>
    <w:rsid w:val="002A0069"/>
    <w:rsid w:val="002A017A"/>
    <w:rsid w:val="002A06EB"/>
    <w:rsid w:val="002A0911"/>
    <w:rsid w:val="002A10D1"/>
    <w:rsid w:val="002A128D"/>
    <w:rsid w:val="002A1304"/>
    <w:rsid w:val="002A176E"/>
    <w:rsid w:val="002A2935"/>
    <w:rsid w:val="002A2C5C"/>
    <w:rsid w:val="002A2E9B"/>
    <w:rsid w:val="002A33D3"/>
    <w:rsid w:val="002A344C"/>
    <w:rsid w:val="002A35CB"/>
    <w:rsid w:val="002A3622"/>
    <w:rsid w:val="002A3E37"/>
    <w:rsid w:val="002A40D5"/>
    <w:rsid w:val="002A436D"/>
    <w:rsid w:val="002A438A"/>
    <w:rsid w:val="002A44C6"/>
    <w:rsid w:val="002A46D9"/>
    <w:rsid w:val="002A4BD7"/>
    <w:rsid w:val="002A5056"/>
    <w:rsid w:val="002A530D"/>
    <w:rsid w:val="002A56E5"/>
    <w:rsid w:val="002A5B1C"/>
    <w:rsid w:val="002A5E94"/>
    <w:rsid w:val="002A5F0A"/>
    <w:rsid w:val="002A6227"/>
    <w:rsid w:val="002A62FE"/>
    <w:rsid w:val="002A64A7"/>
    <w:rsid w:val="002A651C"/>
    <w:rsid w:val="002A6ACB"/>
    <w:rsid w:val="002A70B3"/>
    <w:rsid w:val="002A7779"/>
    <w:rsid w:val="002A7B9A"/>
    <w:rsid w:val="002B05F2"/>
    <w:rsid w:val="002B06AF"/>
    <w:rsid w:val="002B11DC"/>
    <w:rsid w:val="002B1314"/>
    <w:rsid w:val="002B17C3"/>
    <w:rsid w:val="002B1B41"/>
    <w:rsid w:val="002B1EB1"/>
    <w:rsid w:val="002B208C"/>
    <w:rsid w:val="002B2216"/>
    <w:rsid w:val="002B285F"/>
    <w:rsid w:val="002B28EC"/>
    <w:rsid w:val="002B2935"/>
    <w:rsid w:val="002B2B62"/>
    <w:rsid w:val="002B2F92"/>
    <w:rsid w:val="002B302D"/>
    <w:rsid w:val="002B306A"/>
    <w:rsid w:val="002B3124"/>
    <w:rsid w:val="002B35A6"/>
    <w:rsid w:val="002B3E79"/>
    <w:rsid w:val="002B4050"/>
    <w:rsid w:val="002B407F"/>
    <w:rsid w:val="002B4732"/>
    <w:rsid w:val="002B5D3C"/>
    <w:rsid w:val="002B6340"/>
    <w:rsid w:val="002B63FA"/>
    <w:rsid w:val="002B6680"/>
    <w:rsid w:val="002B6BD6"/>
    <w:rsid w:val="002B6E52"/>
    <w:rsid w:val="002B72B8"/>
    <w:rsid w:val="002B7316"/>
    <w:rsid w:val="002B74F5"/>
    <w:rsid w:val="002B775F"/>
    <w:rsid w:val="002B7BEF"/>
    <w:rsid w:val="002B7CE2"/>
    <w:rsid w:val="002B7F69"/>
    <w:rsid w:val="002C0112"/>
    <w:rsid w:val="002C02CE"/>
    <w:rsid w:val="002C04C1"/>
    <w:rsid w:val="002C0762"/>
    <w:rsid w:val="002C09FF"/>
    <w:rsid w:val="002C0B5F"/>
    <w:rsid w:val="002C0D44"/>
    <w:rsid w:val="002C0FB6"/>
    <w:rsid w:val="002C11BA"/>
    <w:rsid w:val="002C151F"/>
    <w:rsid w:val="002C1678"/>
    <w:rsid w:val="002C2016"/>
    <w:rsid w:val="002C286D"/>
    <w:rsid w:val="002C2A3C"/>
    <w:rsid w:val="002C2AC7"/>
    <w:rsid w:val="002C2DB6"/>
    <w:rsid w:val="002C2F0C"/>
    <w:rsid w:val="002C318B"/>
    <w:rsid w:val="002C3478"/>
    <w:rsid w:val="002C348A"/>
    <w:rsid w:val="002C34A5"/>
    <w:rsid w:val="002C3632"/>
    <w:rsid w:val="002C3891"/>
    <w:rsid w:val="002C3CB3"/>
    <w:rsid w:val="002C3E19"/>
    <w:rsid w:val="002C4CFA"/>
    <w:rsid w:val="002C4F47"/>
    <w:rsid w:val="002C4F7A"/>
    <w:rsid w:val="002C51F6"/>
    <w:rsid w:val="002C58CF"/>
    <w:rsid w:val="002C5CD8"/>
    <w:rsid w:val="002C5F83"/>
    <w:rsid w:val="002C60AB"/>
    <w:rsid w:val="002C6A9A"/>
    <w:rsid w:val="002C6C4F"/>
    <w:rsid w:val="002C6F1D"/>
    <w:rsid w:val="002C75D8"/>
    <w:rsid w:val="002C79AC"/>
    <w:rsid w:val="002C7A88"/>
    <w:rsid w:val="002C7AF2"/>
    <w:rsid w:val="002D04C9"/>
    <w:rsid w:val="002D08D3"/>
    <w:rsid w:val="002D0ECA"/>
    <w:rsid w:val="002D19E9"/>
    <w:rsid w:val="002D1C25"/>
    <w:rsid w:val="002D2C53"/>
    <w:rsid w:val="002D3144"/>
    <w:rsid w:val="002D3352"/>
    <w:rsid w:val="002D357B"/>
    <w:rsid w:val="002D37B2"/>
    <w:rsid w:val="002D3CF5"/>
    <w:rsid w:val="002D4AC5"/>
    <w:rsid w:val="002D56BB"/>
    <w:rsid w:val="002D5B1A"/>
    <w:rsid w:val="002D6096"/>
    <w:rsid w:val="002D6458"/>
    <w:rsid w:val="002D66E2"/>
    <w:rsid w:val="002D6C1A"/>
    <w:rsid w:val="002D6F61"/>
    <w:rsid w:val="002D75DE"/>
    <w:rsid w:val="002D79B4"/>
    <w:rsid w:val="002D79D6"/>
    <w:rsid w:val="002D7F1B"/>
    <w:rsid w:val="002D7FBD"/>
    <w:rsid w:val="002E07CA"/>
    <w:rsid w:val="002E0B16"/>
    <w:rsid w:val="002E0BDC"/>
    <w:rsid w:val="002E0CAB"/>
    <w:rsid w:val="002E11C5"/>
    <w:rsid w:val="002E2040"/>
    <w:rsid w:val="002E2494"/>
    <w:rsid w:val="002E2B2D"/>
    <w:rsid w:val="002E3218"/>
    <w:rsid w:val="002E3764"/>
    <w:rsid w:val="002E3F7B"/>
    <w:rsid w:val="002E420C"/>
    <w:rsid w:val="002E48EF"/>
    <w:rsid w:val="002E497E"/>
    <w:rsid w:val="002E4A6F"/>
    <w:rsid w:val="002E4E79"/>
    <w:rsid w:val="002E5074"/>
    <w:rsid w:val="002E50B5"/>
    <w:rsid w:val="002E5164"/>
    <w:rsid w:val="002E54DB"/>
    <w:rsid w:val="002E579A"/>
    <w:rsid w:val="002E59D2"/>
    <w:rsid w:val="002E5C2B"/>
    <w:rsid w:val="002E5CB4"/>
    <w:rsid w:val="002E6537"/>
    <w:rsid w:val="002E65CD"/>
    <w:rsid w:val="002E6B41"/>
    <w:rsid w:val="002E6BB3"/>
    <w:rsid w:val="002E6C84"/>
    <w:rsid w:val="002E7174"/>
    <w:rsid w:val="002E7267"/>
    <w:rsid w:val="002E76B7"/>
    <w:rsid w:val="002E783F"/>
    <w:rsid w:val="002E7A1B"/>
    <w:rsid w:val="002E7C4F"/>
    <w:rsid w:val="002E7EE6"/>
    <w:rsid w:val="002F05B3"/>
    <w:rsid w:val="002F0C94"/>
    <w:rsid w:val="002F1944"/>
    <w:rsid w:val="002F1946"/>
    <w:rsid w:val="002F246B"/>
    <w:rsid w:val="002F2796"/>
    <w:rsid w:val="002F2D14"/>
    <w:rsid w:val="002F309E"/>
    <w:rsid w:val="002F315F"/>
    <w:rsid w:val="002F32AB"/>
    <w:rsid w:val="002F32E4"/>
    <w:rsid w:val="002F3788"/>
    <w:rsid w:val="002F37A7"/>
    <w:rsid w:val="002F387B"/>
    <w:rsid w:val="002F38A2"/>
    <w:rsid w:val="002F3934"/>
    <w:rsid w:val="002F3961"/>
    <w:rsid w:val="002F39BE"/>
    <w:rsid w:val="002F3B2F"/>
    <w:rsid w:val="002F3B47"/>
    <w:rsid w:val="002F3CF3"/>
    <w:rsid w:val="002F3E17"/>
    <w:rsid w:val="002F3EE6"/>
    <w:rsid w:val="002F3F6E"/>
    <w:rsid w:val="002F465B"/>
    <w:rsid w:val="002F5153"/>
    <w:rsid w:val="002F52DE"/>
    <w:rsid w:val="002F5ABB"/>
    <w:rsid w:val="002F5B37"/>
    <w:rsid w:val="002F5CD2"/>
    <w:rsid w:val="002F5D90"/>
    <w:rsid w:val="002F625A"/>
    <w:rsid w:val="002F674D"/>
    <w:rsid w:val="002F6A3F"/>
    <w:rsid w:val="002F6C4A"/>
    <w:rsid w:val="002F6E28"/>
    <w:rsid w:val="002F792F"/>
    <w:rsid w:val="002F7954"/>
    <w:rsid w:val="002F7BE0"/>
    <w:rsid w:val="002F7EE1"/>
    <w:rsid w:val="00300488"/>
    <w:rsid w:val="00300591"/>
    <w:rsid w:val="00301A76"/>
    <w:rsid w:val="00301E33"/>
    <w:rsid w:val="00302231"/>
    <w:rsid w:val="0030230A"/>
    <w:rsid w:val="003026D6"/>
    <w:rsid w:val="00302B3C"/>
    <w:rsid w:val="00302D7D"/>
    <w:rsid w:val="00303119"/>
    <w:rsid w:val="0030313A"/>
    <w:rsid w:val="0030320C"/>
    <w:rsid w:val="0030323C"/>
    <w:rsid w:val="00303F7F"/>
    <w:rsid w:val="003047C0"/>
    <w:rsid w:val="003047D1"/>
    <w:rsid w:val="003047D9"/>
    <w:rsid w:val="0030480A"/>
    <w:rsid w:val="00304930"/>
    <w:rsid w:val="00304C48"/>
    <w:rsid w:val="00304D64"/>
    <w:rsid w:val="00305706"/>
    <w:rsid w:val="0030586D"/>
    <w:rsid w:val="00305CC1"/>
    <w:rsid w:val="0030601D"/>
    <w:rsid w:val="003066C2"/>
    <w:rsid w:val="0030678D"/>
    <w:rsid w:val="0030692F"/>
    <w:rsid w:val="00306AF4"/>
    <w:rsid w:val="00306F27"/>
    <w:rsid w:val="0030719A"/>
    <w:rsid w:val="003075F4"/>
    <w:rsid w:val="00307C01"/>
    <w:rsid w:val="003104E9"/>
    <w:rsid w:val="00311582"/>
    <w:rsid w:val="00311A15"/>
    <w:rsid w:val="00311B27"/>
    <w:rsid w:val="00311CE6"/>
    <w:rsid w:val="00311F25"/>
    <w:rsid w:val="00312E07"/>
    <w:rsid w:val="003132BB"/>
    <w:rsid w:val="003136BB"/>
    <w:rsid w:val="003138BF"/>
    <w:rsid w:val="00313B0A"/>
    <w:rsid w:val="003140E7"/>
    <w:rsid w:val="003141CA"/>
    <w:rsid w:val="003144FE"/>
    <w:rsid w:val="0031466B"/>
    <w:rsid w:val="0031482A"/>
    <w:rsid w:val="00314C1B"/>
    <w:rsid w:val="00314D8E"/>
    <w:rsid w:val="00314E7D"/>
    <w:rsid w:val="00314F3F"/>
    <w:rsid w:val="00315015"/>
    <w:rsid w:val="0031510D"/>
    <w:rsid w:val="003151EB"/>
    <w:rsid w:val="003155DB"/>
    <w:rsid w:val="0031560F"/>
    <w:rsid w:val="00315AA2"/>
    <w:rsid w:val="00316360"/>
    <w:rsid w:val="00316877"/>
    <w:rsid w:val="003168EB"/>
    <w:rsid w:val="00316A4C"/>
    <w:rsid w:val="00316C0A"/>
    <w:rsid w:val="003175CB"/>
    <w:rsid w:val="00317B19"/>
    <w:rsid w:val="00317C98"/>
    <w:rsid w:val="00320932"/>
    <w:rsid w:val="00321162"/>
    <w:rsid w:val="00321246"/>
    <w:rsid w:val="003212DC"/>
    <w:rsid w:val="0032182C"/>
    <w:rsid w:val="00321864"/>
    <w:rsid w:val="00322018"/>
    <w:rsid w:val="0032273E"/>
    <w:rsid w:val="0032282B"/>
    <w:rsid w:val="00322D01"/>
    <w:rsid w:val="00322FC0"/>
    <w:rsid w:val="0032330B"/>
    <w:rsid w:val="003235FC"/>
    <w:rsid w:val="00323663"/>
    <w:rsid w:val="0032381F"/>
    <w:rsid w:val="003239C8"/>
    <w:rsid w:val="003239E7"/>
    <w:rsid w:val="00323C94"/>
    <w:rsid w:val="00323FF6"/>
    <w:rsid w:val="003240C6"/>
    <w:rsid w:val="00324894"/>
    <w:rsid w:val="00324A20"/>
    <w:rsid w:val="00324A62"/>
    <w:rsid w:val="00324D36"/>
    <w:rsid w:val="003250A8"/>
    <w:rsid w:val="00326519"/>
    <w:rsid w:val="00326B73"/>
    <w:rsid w:val="00327A58"/>
    <w:rsid w:val="00327A8D"/>
    <w:rsid w:val="00327E4F"/>
    <w:rsid w:val="0033020A"/>
    <w:rsid w:val="00330569"/>
    <w:rsid w:val="003305BD"/>
    <w:rsid w:val="00330612"/>
    <w:rsid w:val="00330CD7"/>
    <w:rsid w:val="00330F58"/>
    <w:rsid w:val="00330F9D"/>
    <w:rsid w:val="0033140E"/>
    <w:rsid w:val="00331A3D"/>
    <w:rsid w:val="00332066"/>
    <w:rsid w:val="00332199"/>
    <w:rsid w:val="003321FF"/>
    <w:rsid w:val="00332429"/>
    <w:rsid w:val="00332B70"/>
    <w:rsid w:val="003336AB"/>
    <w:rsid w:val="00334343"/>
    <w:rsid w:val="003344E3"/>
    <w:rsid w:val="00334674"/>
    <w:rsid w:val="00334936"/>
    <w:rsid w:val="00334F2B"/>
    <w:rsid w:val="00335336"/>
    <w:rsid w:val="00335469"/>
    <w:rsid w:val="00335747"/>
    <w:rsid w:val="00335AEB"/>
    <w:rsid w:val="00336270"/>
    <w:rsid w:val="00336BA9"/>
    <w:rsid w:val="00337014"/>
    <w:rsid w:val="0033715A"/>
    <w:rsid w:val="0033753F"/>
    <w:rsid w:val="00337A41"/>
    <w:rsid w:val="00337BF3"/>
    <w:rsid w:val="00337C9C"/>
    <w:rsid w:val="00337CDC"/>
    <w:rsid w:val="00340531"/>
    <w:rsid w:val="00340C17"/>
    <w:rsid w:val="00341305"/>
    <w:rsid w:val="003419EB"/>
    <w:rsid w:val="00341F68"/>
    <w:rsid w:val="003423B5"/>
    <w:rsid w:val="0034270B"/>
    <w:rsid w:val="00342EC5"/>
    <w:rsid w:val="003430D0"/>
    <w:rsid w:val="003432B9"/>
    <w:rsid w:val="0034336B"/>
    <w:rsid w:val="0034381B"/>
    <w:rsid w:val="0034436C"/>
    <w:rsid w:val="003444B7"/>
    <w:rsid w:val="0034481C"/>
    <w:rsid w:val="00344C51"/>
    <w:rsid w:val="00344CBB"/>
    <w:rsid w:val="00344F26"/>
    <w:rsid w:val="0034500C"/>
    <w:rsid w:val="00345794"/>
    <w:rsid w:val="0034596A"/>
    <w:rsid w:val="00345DAC"/>
    <w:rsid w:val="00345EA2"/>
    <w:rsid w:val="0034619D"/>
    <w:rsid w:val="003462FE"/>
    <w:rsid w:val="00346868"/>
    <w:rsid w:val="00346918"/>
    <w:rsid w:val="00346AF6"/>
    <w:rsid w:val="00346F91"/>
    <w:rsid w:val="003472A5"/>
    <w:rsid w:val="00347319"/>
    <w:rsid w:val="003473CF"/>
    <w:rsid w:val="003473D0"/>
    <w:rsid w:val="0034745E"/>
    <w:rsid w:val="00347869"/>
    <w:rsid w:val="003478FE"/>
    <w:rsid w:val="00347C73"/>
    <w:rsid w:val="00347D18"/>
    <w:rsid w:val="00347DDA"/>
    <w:rsid w:val="00350660"/>
    <w:rsid w:val="00350A05"/>
    <w:rsid w:val="00350EF0"/>
    <w:rsid w:val="0035153B"/>
    <w:rsid w:val="003519F7"/>
    <w:rsid w:val="00351C4E"/>
    <w:rsid w:val="00351C7F"/>
    <w:rsid w:val="00351F3C"/>
    <w:rsid w:val="003535F6"/>
    <w:rsid w:val="00354157"/>
    <w:rsid w:val="00354537"/>
    <w:rsid w:val="003546E6"/>
    <w:rsid w:val="003555D0"/>
    <w:rsid w:val="00355C30"/>
    <w:rsid w:val="0035634D"/>
    <w:rsid w:val="00356429"/>
    <w:rsid w:val="00356C56"/>
    <w:rsid w:val="00357FF1"/>
    <w:rsid w:val="00360149"/>
    <w:rsid w:val="0036032F"/>
    <w:rsid w:val="0036046B"/>
    <w:rsid w:val="003606F1"/>
    <w:rsid w:val="003608AE"/>
    <w:rsid w:val="003608C5"/>
    <w:rsid w:val="00360CD1"/>
    <w:rsid w:val="00361B52"/>
    <w:rsid w:val="00361C18"/>
    <w:rsid w:val="00361C7D"/>
    <w:rsid w:val="00362306"/>
    <w:rsid w:val="00362CA2"/>
    <w:rsid w:val="003632EB"/>
    <w:rsid w:val="0036383F"/>
    <w:rsid w:val="00364082"/>
    <w:rsid w:val="00364163"/>
    <w:rsid w:val="00364719"/>
    <w:rsid w:val="00364A7D"/>
    <w:rsid w:val="00364D4A"/>
    <w:rsid w:val="00365491"/>
    <w:rsid w:val="00365593"/>
    <w:rsid w:val="0036603E"/>
    <w:rsid w:val="00366659"/>
    <w:rsid w:val="0036665C"/>
    <w:rsid w:val="00366A2D"/>
    <w:rsid w:val="0036714A"/>
    <w:rsid w:val="003675F4"/>
    <w:rsid w:val="003676CC"/>
    <w:rsid w:val="00367C0B"/>
    <w:rsid w:val="00367FE4"/>
    <w:rsid w:val="003701B7"/>
    <w:rsid w:val="003702C5"/>
    <w:rsid w:val="0037038D"/>
    <w:rsid w:val="00370657"/>
    <w:rsid w:val="003706B0"/>
    <w:rsid w:val="00370FD9"/>
    <w:rsid w:val="00371E0D"/>
    <w:rsid w:val="00372796"/>
    <w:rsid w:val="00372E20"/>
    <w:rsid w:val="00373269"/>
    <w:rsid w:val="003733CE"/>
    <w:rsid w:val="0037352F"/>
    <w:rsid w:val="0037392A"/>
    <w:rsid w:val="003741C8"/>
    <w:rsid w:val="003741D8"/>
    <w:rsid w:val="00375027"/>
    <w:rsid w:val="00375031"/>
    <w:rsid w:val="0037532F"/>
    <w:rsid w:val="003753EA"/>
    <w:rsid w:val="003754B5"/>
    <w:rsid w:val="0037562E"/>
    <w:rsid w:val="00375650"/>
    <w:rsid w:val="003758AE"/>
    <w:rsid w:val="00375987"/>
    <w:rsid w:val="00375D9E"/>
    <w:rsid w:val="003760FF"/>
    <w:rsid w:val="003763F7"/>
    <w:rsid w:val="0037644E"/>
    <w:rsid w:val="003765C0"/>
    <w:rsid w:val="00376658"/>
    <w:rsid w:val="00376718"/>
    <w:rsid w:val="00376D06"/>
    <w:rsid w:val="00376FBC"/>
    <w:rsid w:val="00377288"/>
    <w:rsid w:val="0037744D"/>
    <w:rsid w:val="003774BC"/>
    <w:rsid w:val="0037758C"/>
    <w:rsid w:val="00377771"/>
    <w:rsid w:val="00377835"/>
    <w:rsid w:val="00377883"/>
    <w:rsid w:val="0038011D"/>
    <w:rsid w:val="0038022E"/>
    <w:rsid w:val="00380590"/>
    <w:rsid w:val="003808EF"/>
    <w:rsid w:val="00380CA0"/>
    <w:rsid w:val="00380EE9"/>
    <w:rsid w:val="003811B8"/>
    <w:rsid w:val="003817B2"/>
    <w:rsid w:val="00381929"/>
    <w:rsid w:val="00381CF4"/>
    <w:rsid w:val="003824D2"/>
    <w:rsid w:val="00382A80"/>
    <w:rsid w:val="00382AE4"/>
    <w:rsid w:val="00382E45"/>
    <w:rsid w:val="00382FCF"/>
    <w:rsid w:val="0038304B"/>
    <w:rsid w:val="00383500"/>
    <w:rsid w:val="0038363C"/>
    <w:rsid w:val="003839B8"/>
    <w:rsid w:val="00383E31"/>
    <w:rsid w:val="00384380"/>
    <w:rsid w:val="0038497E"/>
    <w:rsid w:val="003849C6"/>
    <w:rsid w:val="00384C3F"/>
    <w:rsid w:val="00385BB5"/>
    <w:rsid w:val="00385BFD"/>
    <w:rsid w:val="003862AA"/>
    <w:rsid w:val="003866A9"/>
    <w:rsid w:val="0038694C"/>
    <w:rsid w:val="00386BFF"/>
    <w:rsid w:val="00386D2F"/>
    <w:rsid w:val="00386E7C"/>
    <w:rsid w:val="00387687"/>
    <w:rsid w:val="0038768A"/>
    <w:rsid w:val="00387A6D"/>
    <w:rsid w:val="00387B98"/>
    <w:rsid w:val="003904B9"/>
    <w:rsid w:val="00390568"/>
    <w:rsid w:val="00390791"/>
    <w:rsid w:val="00390893"/>
    <w:rsid w:val="003911A5"/>
    <w:rsid w:val="0039155D"/>
    <w:rsid w:val="00391972"/>
    <w:rsid w:val="00392093"/>
    <w:rsid w:val="00392239"/>
    <w:rsid w:val="00392848"/>
    <w:rsid w:val="00392DA7"/>
    <w:rsid w:val="003930F7"/>
    <w:rsid w:val="003933C9"/>
    <w:rsid w:val="003941DC"/>
    <w:rsid w:val="0039494F"/>
    <w:rsid w:val="003949DC"/>
    <w:rsid w:val="00394C37"/>
    <w:rsid w:val="00395574"/>
    <w:rsid w:val="0039563C"/>
    <w:rsid w:val="00395847"/>
    <w:rsid w:val="0039587A"/>
    <w:rsid w:val="00395A82"/>
    <w:rsid w:val="00395D60"/>
    <w:rsid w:val="00396547"/>
    <w:rsid w:val="00396878"/>
    <w:rsid w:val="003968E3"/>
    <w:rsid w:val="00396A16"/>
    <w:rsid w:val="00397034"/>
    <w:rsid w:val="003979AB"/>
    <w:rsid w:val="00397D3A"/>
    <w:rsid w:val="003A05A3"/>
    <w:rsid w:val="003A0B4D"/>
    <w:rsid w:val="003A0F0A"/>
    <w:rsid w:val="003A1C3D"/>
    <w:rsid w:val="003A1CD0"/>
    <w:rsid w:val="003A1E88"/>
    <w:rsid w:val="003A207B"/>
    <w:rsid w:val="003A218C"/>
    <w:rsid w:val="003A22EB"/>
    <w:rsid w:val="003A29FC"/>
    <w:rsid w:val="003A2F55"/>
    <w:rsid w:val="003A3381"/>
    <w:rsid w:val="003A34AB"/>
    <w:rsid w:val="003A3B3D"/>
    <w:rsid w:val="003A3D71"/>
    <w:rsid w:val="003A461D"/>
    <w:rsid w:val="003A4A0D"/>
    <w:rsid w:val="003A5DD9"/>
    <w:rsid w:val="003A5FCE"/>
    <w:rsid w:val="003A60EF"/>
    <w:rsid w:val="003A61C7"/>
    <w:rsid w:val="003A6D38"/>
    <w:rsid w:val="003A7025"/>
    <w:rsid w:val="003A7155"/>
    <w:rsid w:val="003A7296"/>
    <w:rsid w:val="003A73CD"/>
    <w:rsid w:val="003A741A"/>
    <w:rsid w:val="003A780A"/>
    <w:rsid w:val="003A7D69"/>
    <w:rsid w:val="003B0431"/>
    <w:rsid w:val="003B06E7"/>
    <w:rsid w:val="003B084A"/>
    <w:rsid w:val="003B0EBD"/>
    <w:rsid w:val="003B1128"/>
    <w:rsid w:val="003B14A7"/>
    <w:rsid w:val="003B162C"/>
    <w:rsid w:val="003B17C0"/>
    <w:rsid w:val="003B1B74"/>
    <w:rsid w:val="003B1CAA"/>
    <w:rsid w:val="003B1D09"/>
    <w:rsid w:val="003B206D"/>
    <w:rsid w:val="003B22DC"/>
    <w:rsid w:val="003B26FB"/>
    <w:rsid w:val="003B2713"/>
    <w:rsid w:val="003B2982"/>
    <w:rsid w:val="003B2C0F"/>
    <w:rsid w:val="003B359C"/>
    <w:rsid w:val="003B3720"/>
    <w:rsid w:val="003B3ABF"/>
    <w:rsid w:val="003B3D7C"/>
    <w:rsid w:val="003B3E75"/>
    <w:rsid w:val="003B4238"/>
    <w:rsid w:val="003B4597"/>
    <w:rsid w:val="003B4623"/>
    <w:rsid w:val="003B480C"/>
    <w:rsid w:val="003B5387"/>
    <w:rsid w:val="003B54A7"/>
    <w:rsid w:val="003B5877"/>
    <w:rsid w:val="003B5C29"/>
    <w:rsid w:val="003B5EF8"/>
    <w:rsid w:val="003B630F"/>
    <w:rsid w:val="003B669B"/>
    <w:rsid w:val="003B6B3F"/>
    <w:rsid w:val="003B6D55"/>
    <w:rsid w:val="003B6E2E"/>
    <w:rsid w:val="003B781A"/>
    <w:rsid w:val="003B7DF9"/>
    <w:rsid w:val="003C018C"/>
    <w:rsid w:val="003C023F"/>
    <w:rsid w:val="003C0FCD"/>
    <w:rsid w:val="003C1129"/>
    <w:rsid w:val="003C140B"/>
    <w:rsid w:val="003C1813"/>
    <w:rsid w:val="003C1857"/>
    <w:rsid w:val="003C1D18"/>
    <w:rsid w:val="003C2522"/>
    <w:rsid w:val="003C29A7"/>
    <w:rsid w:val="003C2C20"/>
    <w:rsid w:val="003C2CDC"/>
    <w:rsid w:val="003C3596"/>
    <w:rsid w:val="003C3B0F"/>
    <w:rsid w:val="003C3C6B"/>
    <w:rsid w:val="003C465D"/>
    <w:rsid w:val="003C4CAB"/>
    <w:rsid w:val="003C534C"/>
    <w:rsid w:val="003C5606"/>
    <w:rsid w:val="003C5D07"/>
    <w:rsid w:val="003C5D2B"/>
    <w:rsid w:val="003C5FF2"/>
    <w:rsid w:val="003C6196"/>
    <w:rsid w:val="003C6296"/>
    <w:rsid w:val="003C62D2"/>
    <w:rsid w:val="003C62DC"/>
    <w:rsid w:val="003C6302"/>
    <w:rsid w:val="003C68CD"/>
    <w:rsid w:val="003C709B"/>
    <w:rsid w:val="003C70AB"/>
    <w:rsid w:val="003C746D"/>
    <w:rsid w:val="003C76C2"/>
    <w:rsid w:val="003C7B70"/>
    <w:rsid w:val="003C7B87"/>
    <w:rsid w:val="003C7D7C"/>
    <w:rsid w:val="003D00C7"/>
    <w:rsid w:val="003D0255"/>
    <w:rsid w:val="003D05F1"/>
    <w:rsid w:val="003D0625"/>
    <w:rsid w:val="003D09FD"/>
    <w:rsid w:val="003D0C06"/>
    <w:rsid w:val="003D10AC"/>
    <w:rsid w:val="003D153B"/>
    <w:rsid w:val="003D1712"/>
    <w:rsid w:val="003D182A"/>
    <w:rsid w:val="003D1FF7"/>
    <w:rsid w:val="003D2500"/>
    <w:rsid w:val="003D25A3"/>
    <w:rsid w:val="003D294B"/>
    <w:rsid w:val="003D2A7B"/>
    <w:rsid w:val="003D2DB5"/>
    <w:rsid w:val="003D2EEA"/>
    <w:rsid w:val="003D336E"/>
    <w:rsid w:val="003D3533"/>
    <w:rsid w:val="003D387A"/>
    <w:rsid w:val="003D3D60"/>
    <w:rsid w:val="003D4229"/>
    <w:rsid w:val="003D4246"/>
    <w:rsid w:val="003D4AF0"/>
    <w:rsid w:val="003D4B9A"/>
    <w:rsid w:val="003D4F55"/>
    <w:rsid w:val="003D54CD"/>
    <w:rsid w:val="003D576A"/>
    <w:rsid w:val="003D5D4E"/>
    <w:rsid w:val="003D5ECB"/>
    <w:rsid w:val="003D60CF"/>
    <w:rsid w:val="003D61B8"/>
    <w:rsid w:val="003D6BB1"/>
    <w:rsid w:val="003D6C59"/>
    <w:rsid w:val="003D71A0"/>
    <w:rsid w:val="003D752F"/>
    <w:rsid w:val="003D777D"/>
    <w:rsid w:val="003D782D"/>
    <w:rsid w:val="003D7CF9"/>
    <w:rsid w:val="003E0166"/>
    <w:rsid w:val="003E086D"/>
    <w:rsid w:val="003E0925"/>
    <w:rsid w:val="003E0BE6"/>
    <w:rsid w:val="003E0EBE"/>
    <w:rsid w:val="003E12D7"/>
    <w:rsid w:val="003E1656"/>
    <w:rsid w:val="003E1A45"/>
    <w:rsid w:val="003E1A4E"/>
    <w:rsid w:val="003E1FAA"/>
    <w:rsid w:val="003E23EF"/>
    <w:rsid w:val="003E242E"/>
    <w:rsid w:val="003E2553"/>
    <w:rsid w:val="003E2757"/>
    <w:rsid w:val="003E2ECA"/>
    <w:rsid w:val="003E34B2"/>
    <w:rsid w:val="003E3605"/>
    <w:rsid w:val="003E3843"/>
    <w:rsid w:val="003E3A14"/>
    <w:rsid w:val="003E3B15"/>
    <w:rsid w:val="003E42A9"/>
    <w:rsid w:val="003E4C52"/>
    <w:rsid w:val="003E50BA"/>
    <w:rsid w:val="003E50D6"/>
    <w:rsid w:val="003E58C6"/>
    <w:rsid w:val="003E5A85"/>
    <w:rsid w:val="003E62EC"/>
    <w:rsid w:val="003E655C"/>
    <w:rsid w:val="003E6685"/>
    <w:rsid w:val="003E7525"/>
    <w:rsid w:val="003E7692"/>
    <w:rsid w:val="003E7C1B"/>
    <w:rsid w:val="003E7C56"/>
    <w:rsid w:val="003E7E1F"/>
    <w:rsid w:val="003F0299"/>
    <w:rsid w:val="003F02D0"/>
    <w:rsid w:val="003F049D"/>
    <w:rsid w:val="003F058D"/>
    <w:rsid w:val="003F0673"/>
    <w:rsid w:val="003F1052"/>
    <w:rsid w:val="003F1A21"/>
    <w:rsid w:val="003F1F4E"/>
    <w:rsid w:val="003F1F5E"/>
    <w:rsid w:val="003F2435"/>
    <w:rsid w:val="003F2B57"/>
    <w:rsid w:val="003F37EE"/>
    <w:rsid w:val="003F3D9E"/>
    <w:rsid w:val="003F3E57"/>
    <w:rsid w:val="003F3EE7"/>
    <w:rsid w:val="003F438D"/>
    <w:rsid w:val="003F4601"/>
    <w:rsid w:val="003F4764"/>
    <w:rsid w:val="003F4AEC"/>
    <w:rsid w:val="003F4D2D"/>
    <w:rsid w:val="003F5146"/>
    <w:rsid w:val="003F59D0"/>
    <w:rsid w:val="003F5BD1"/>
    <w:rsid w:val="003F5E79"/>
    <w:rsid w:val="003F67F8"/>
    <w:rsid w:val="003F69D3"/>
    <w:rsid w:val="003F6E09"/>
    <w:rsid w:val="003F7146"/>
    <w:rsid w:val="003F7A77"/>
    <w:rsid w:val="004002FE"/>
    <w:rsid w:val="004003CD"/>
    <w:rsid w:val="00400414"/>
    <w:rsid w:val="00400569"/>
    <w:rsid w:val="00400759"/>
    <w:rsid w:val="00400E1B"/>
    <w:rsid w:val="00400E87"/>
    <w:rsid w:val="0040100F"/>
    <w:rsid w:val="004012D6"/>
    <w:rsid w:val="00401A42"/>
    <w:rsid w:val="00401F15"/>
    <w:rsid w:val="00401F65"/>
    <w:rsid w:val="00401F92"/>
    <w:rsid w:val="00402048"/>
    <w:rsid w:val="004023AC"/>
    <w:rsid w:val="0040328A"/>
    <w:rsid w:val="00403834"/>
    <w:rsid w:val="00403979"/>
    <w:rsid w:val="00403A96"/>
    <w:rsid w:val="00403FA5"/>
    <w:rsid w:val="004047EE"/>
    <w:rsid w:val="004054C1"/>
    <w:rsid w:val="00406432"/>
    <w:rsid w:val="00406CDB"/>
    <w:rsid w:val="0040774E"/>
    <w:rsid w:val="00410082"/>
    <w:rsid w:val="0041063A"/>
    <w:rsid w:val="004111A5"/>
    <w:rsid w:val="00411278"/>
    <w:rsid w:val="00411676"/>
    <w:rsid w:val="00411F02"/>
    <w:rsid w:val="0041239A"/>
    <w:rsid w:val="0041284D"/>
    <w:rsid w:val="00412BE5"/>
    <w:rsid w:val="00412EAB"/>
    <w:rsid w:val="00413D8E"/>
    <w:rsid w:val="00413FFC"/>
    <w:rsid w:val="004141A3"/>
    <w:rsid w:val="004141FB"/>
    <w:rsid w:val="00414205"/>
    <w:rsid w:val="004142C9"/>
    <w:rsid w:val="00414CF8"/>
    <w:rsid w:val="00414F21"/>
    <w:rsid w:val="00415184"/>
    <w:rsid w:val="004157FE"/>
    <w:rsid w:val="00415DF9"/>
    <w:rsid w:val="00416294"/>
    <w:rsid w:val="00416342"/>
    <w:rsid w:val="004163C1"/>
    <w:rsid w:val="004163CE"/>
    <w:rsid w:val="00416D88"/>
    <w:rsid w:val="00417581"/>
    <w:rsid w:val="004176BD"/>
    <w:rsid w:val="00417AE2"/>
    <w:rsid w:val="00417BCF"/>
    <w:rsid w:val="004203A5"/>
    <w:rsid w:val="00420862"/>
    <w:rsid w:val="004208E5"/>
    <w:rsid w:val="00420B87"/>
    <w:rsid w:val="00420F29"/>
    <w:rsid w:val="00420F8D"/>
    <w:rsid w:val="0042138C"/>
    <w:rsid w:val="004216CF"/>
    <w:rsid w:val="0042177B"/>
    <w:rsid w:val="0042192A"/>
    <w:rsid w:val="00421A23"/>
    <w:rsid w:val="0042245A"/>
    <w:rsid w:val="00422B1E"/>
    <w:rsid w:val="004234FF"/>
    <w:rsid w:val="00423500"/>
    <w:rsid w:val="00423BB5"/>
    <w:rsid w:val="0042440F"/>
    <w:rsid w:val="00424478"/>
    <w:rsid w:val="004248B4"/>
    <w:rsid w:val="00425188"/>
    <w:rsid w:val="004252F1"/>
    <w:rsid w:val="00425636"/>
    <w:rsid w:val="004260F5"/>
    <w:rsid w:val="00426146"/>
    <w:rsid w:val="00426167"/>
    <w:rsid w:val="0042698D"/>
    <w:rsid w:val="0042795D"/>
    <w:rsid w:val="00427AD3"/>
    <w:rsid w:val="00427D20"/>
    <w:rsid w:val="00430039"/>
    <w:rsid w:val="00430085"/>
    <w:rsid w:val="0043065F"/>
    <w:rsid w:val="004309E7"/>
    <w:rsid w:val="004314F7"/>
    <w:rsid w:val="00431994"/>
    <w:rsid w:val="004319AE"/>
    <w:rsid w:val="00431D80"/>
    <w:rsid w:val="00431FE8"/>
    <w:rsid w:val="0043232A"/>
    <w:rsid w:val="00432AEB"/>
    <w:rsid w:val="00433373"/>
    <w:rsid w:val="0043338E"/>
    <w:rsid w:val="0043364D"/>
    <w:rsid w:val="00433C3F"/>
    <w:rsid w:val="004348BD"/>
    <w:rsid w:val="00434A32"/>
    <w:rsid w:val="00434E10"/>
    <w:rsid w:val="00435440"/>
    <w:rsid w:val="00435980"/>
    <w:rsid w:val="00435A9C"/>
    <w:rsid w:val="00435E18"/>
    <w:rsid w:val="00435F56"/>
    <w:rsid w:val="0043637A"/>
    <w:rsid w:val="00436540"/>
    <w:rsid w:val="00436A11"/>
    <w:rsid w:val="00436CCC"/>
    <w:rsid w:val="00437BF8"/>
    <w:rsid w:val="00440238"/>
    <w:rsid w:val="0044045F"/>
    <w:rsid w:val="00440477"/>
    <w:rsid w:val="0044057F"/>
    <w:rsid w:val="00440A60"/>
    <w:rsid w:val="00440A7E"/>
    <w:rsid w:val="00440B39"/>
    <w:rsid w:val="00440E7A"/>
    <w:rsid w:val="00441365"/>
    <w:rsid w:val="004413AB"/>
    <w:rsid w:val="00441410"/>
    <w:rsid w:val="00441481"/>
    <w:rsid w:val="00441882"/>
    <w:rsid w:val="00441B78"/>
    <w:rsid w:val="00441BBB"/>
    <w:rsid w:val="00441C52"/>
    <w:rsid w:val="00441EBF"/>
    <w:rsid w:val="0044212B"/>
    <w:rsid w:val="0044259E"/>
    <w:rsid w:val="00442896"/>
    <w:rsid w:val="00442BBD"/>
    <w:rsid w:val="00443806"/>
    <w:rsid w:val="00443B66"/>
    <w:rsid w:val="00443D3A"/>
    <w:rsid w:val="00443F4F"/>
    <w:rsid w:val="00443FA3"/>
    <w:rsid w:val="004442DB"/>
    <w:rsid w:val="00444433"/>
    <w:rsid w:val="00444519"/>
    <w:rsid w:val="0044469A"/>
    <w:rsid w:val="0044495C"/>
    <w:rsid w:val="00444A68"/>
    <w:rsid w:val="00444C2B"/>
    <w:rsid w:val="00444FCF"/>
    <w:rsid w:val="004450A4"/>
    <w:rsid w:val="0044541E"/>
    <w:rsid w:val="00445541"/>
    <w:rsid w:val="00445E9A"/>
    <w:rsid w:val="00445F1B"/>
    <w:rsid w:val="004461D7"/>
    <w:rsid w:val="004467D6"/>
    <w:rsid w:val="00446DE8"/>
    <w:rsid w:val="00446E2C"/>
    <w:rsid w:val="004473B2"/>
    <w:rsid w:val="00447898"/>
    <w:rsid w:val="00447A49"/>
    <w:rsid w:val="00447E70"/>
    <w:rsid w:val="00447F31"/>
    <w:rsid w:val="00451178"/>
    <w:rsid w:val="004511BC"/>
    <w:rsid w:val="0045170D"/>
    <w:rsid w:val="0045185D"/>
    <w:rsid w:val="00451CA5"/>
    <w:rsid w:val="00451CE4"/>
    <w:rsid w:val="00452074"/>
    <w:rsid w:val="00452A92"/>
    <w:rsid w:val="004538E3"/>
    <w:rsid w:val="00453AED"/>
    <w:rsid w:val="004545B9"/>
    <w:rsid w:val="00454796"/>
    <w:rsid w:val="00454C93"/>
    <w:rsid w:val="00454E18"/>
    <w:rsid w:val="00454EDF"/>
    <w:rsid w:val="00455B09"/>
    <w:rsid w:val="00455CF5"/>
    <w:rsid w:val="00455E7C"/>
    <w:rsid w:val="00455F59"/>
    <w:rsid w:val="00456219"/>
    <w:rsid w:val="004564D9"/>
    <w:rsid w:val="004566A6"/>
    <w:rsid w:val="00456888"/>
    <w:rsid w:val="004569D2"/>
    <w:rsid w:val="00456B60"/>
    <w:rsid w:val="00456B6D"/>
    <w:rsid w:val="00456B9F"/>
    <w:rsid w:val="00456FD8"/>
    <w:rsid w:val="00457B7E"/>
    <w:rsid w:val="004600D2"/>
    <w:rsid w:val="004604EB"/>
    <w:rsid w:val="00460C8C"/>
    <w:rsid w:val="00460EB6"/>
    <w:rsid w:val="0046100A"/>
    <w:rsid w:val="0046109B"/>
    <w:rsid w:val="004610CD"/>
    <w:rsid w:val="004612B6"/>
    <w:rsid w:val="004615F5"/>
    <w:rsid w:val="0046195D"/>
    <w:rsid w:val="00461B0A"/>
    <w:rsid w:val="00461DE7"/>
    <w:rsid w:val="00462284"/>
    <w:rsid w:val="00462455"/>
    <w:rsid w:val="0046251E"/>
    <w:rsid w:val="00462648"/>
    <w:rsid w:val="0046286D"/>
    <w:rsid w:val="00462878"/>
    <w:rsid w:val="004630A2"/>
    <w:rsid w:val="004630FD"/>
    <w:rsid w:val="0046366C"/>
    <w:rsid w:val="004639F9"/>
    <w:rsid w:val="004644E5"/>
    <w:rsid w:val="00465157"/>
    <w:rsid w:val="0046517D"/>
    <w:rsid w:val="004655FE"/>
    <w:rsid w:val="00466636"/>
    <w:rsid w:val="0046677D"/>
    <w:rsid w:val="004667EB"/>
    <w:rsid w:val="00466928"/>
    <w:rsid w:val="00466A7C"/>
    <w:rsid w:val="00466F22"/>
    <w:rsid w:val="0046794B"/>
    <w:rsid w:val="00467BE1"/>
    <w:rsid w:val="00470076"/>
    <w:rsid w:val="00470131"/>
    <w:rsid w:val="00470214"/>
    <w:rsid w:val="00470274"/>
    <w:rsid w:val="004703E4"/>
    <w:rsid w:val="00470618"/>
    <w:rsid w:val="0047105E"/>
    <w:rsid w:val="00471213"/>
    <w:rsid w:val="00471499"/>
    <w:rsid w:val="004716A7"/>
    <w:rsid w:val="00471A8B"/>
    <w:rsid w:val="00471AAF"/>
    <w:rsid w:val="00471D2D"/>
    <w:rsid w:val="004720A2"/>
    <w:rsid w:val="004721A5"/>
    <w:rsid w:val="004722E1"/>
    <w:rsid w:val="0047286C"/>
    <w:rsid w:val="00472CA7"/>
    <w:rsid w:val="00472E73"/>
    <w:rsid w:val="004733C1"/>
    <w:rsid w:val="004734E3"/>
    <w:rsid w:val="00473530"/>
    <w:rsid w:val="0047369F"/>
    <w:rsid w:val="00473EA3"/>
    <w:rsid w:val="0047400F"/>
    <w:rsid w:val="0047451E"/>
    <w:rsid w:val="00474EF3"/>
    <w:rsid w:val="004754EE"/>
    <w:rsid w:val="0047581B"/>
    <w:rsid w:val="0047582F"/>
    <w:rsid w:val="00475BAA"/>
    <w:rsid w:val="00475FA2"/>
    <w:rsid w:val="00476797"/>
    <w:rsid w:val="00476BBE"/>
    <w:rsid w:val="00476F2C"/>
    <w:rsid w:val="004773D9"/>
    <w:rsid w:val="00477467"/>
    <w:rsid w:val="004779D5"/>
    <w:rsid w:val="00480086"/>
    <w:rsid w:val="00480991"/>
    <w:rsid w:val="00480A8F"/>
    <w:rsid w:val="00480BE5"/>
    <w:rsid w:val="00480FC7"/>
    <w:rsid w:val="00481004"/>
    <w:rsid w:val="0048123F"/>
    <w:rsid w:val="004813AE"/>
    <w:rsid w:val="00481548"/>
    <w:rsid w:val="00481734"/>
    <w:rsid w:val="0048195D"/>
    <w:rsid w:val="00481B2C"/>
    <w:rsid w:val="0048250D"/>
    <w:rsid w:val="00482AFA"/>
    <w:rsid w:val="004833D6"/>
    <w:rsid w:val="00483535"/>
    <w:rsid w:val="0048390E"/>
    <w:rsid w:val="0048391B"/>
    <w:rsid w:val="004839FC"/>
    <w:rsid w:val="00483B85"/>
    <w:rsid w:val="00483CD3"/>
    <w:rsid w:val="00483F2A"/>
    <w:rsid w:val="00483F2C"/>
    <w:rsid w:val="00484289"/>
    <w:rsid w:val="004851B9"/>
    <w:rsid w:val="00485282"/>
    <w:rsid w:val="00485337"/>
    <w:rsid w:val="0048606A"/>
    <w:rsid w:val="0048641B"/>
    <w:rsid w:val="004864F4"/>
    <w:rsid w:val="00486AF0"/>
    <w:rsid w:val="004871D7"/>
    <w:rsid w:val="00487468"/>
    <w:rsid w:val="0048749D"/>
    <w:rsid w:val="004874A5"/>
    <w:rsid w:val="004877EC"/>
    <w:rsid w:val="00487EDA"/>
    <w:rsid w:val="00490149"/>
    <w:rsid w:val="004902D7"/>
    <w:rsid w:val="004906C2"/>
    <w:rsid w:val="00490809"/>
    <w:rsid w:val="00491338"/>
    <w:rsid w:val="004917D1"/>
    <w:rsid w:val="004919A5"/>
    <w:rsid w:val="004919CC"/>
    <w:rsid w:val="00492324"/>
    <w:rsid w:val="00492498"/>
    <w:rsid w:val="00492D54"/>
    <w:rsid w:val="00492FF4"/>
    <w:rsid w:val="004931A8"/>
    <w:rsid w:val="0049333C"/>
    <w:rsid w:val="004937B2"/>
    <w:rsid w:val="004938F3"/>
    <w:rsid w:val="00493A79"/>
    <w:rsid w:val="00493ACA"/>
    <w:rsid w:val="00493DD8"/>
    <w:rsid w:val="00493E01"/>
    <w:rsid w:val="00493F86"/>
    <w:rsid w:val="0049433E"/>
    <w:rsid w:val="0049476B"/>
    <w:rsid w:val="00494B78"/>
    <w:rsid w:val="004950F0"/>
    <w:rsid w:val="00495A36"/>
    <w:rsid w:val="004960A2"/>
    <w:rsid w:val="004961F5"/>
    <w:rsid w:val="00496203"/>
    <w:rsid w:val="0049625A"/>
    <w:rsid w:val="00496940"/>
    <w:rsid w:val="00496FFB"/>
    <w:rsid w:val="00497A87"/>
    <w:rsid w:val="004A025B"/>
    <w:rsid w:val="004A05E1"/>
    <w:rsid w:val="004A0636"/>
    <w:rsid w:val="004A07DA"/>
    <w:rsid w:val="004A08EE"/>
    <w:rsid w:val="004A0A2B"/>
    <w:rsid w:val="004A0B10"/>
    <w:rsid w:val="004A0D14"/>
    <w:rsid w:val="004A0E81"/>
    <w:rsid w:val="004A10CB"/>
    <w:rsid w:val="004A113A"/>
    <w:rsid w:val="004A11E8"/>
    <w:rsid w:val="004A206C"/>
    <w:rsid w:val="004A2211"/>
    <w:rsid w:val="004A25A4"/>
    <w:rsid w:val="004A2E36"/>
    <w:rsid w:val="004A2ED7"/>
    <w:rsid w:val="004A302A"/>
    <w:rsid w:val="004A30D2"/>
    <w:rsid w:val="004A36E8"/>
    <w:rsid w:val="004A3864"/>
    <w:rsid w:val="004A3C64"/>
    <w:rsid w:val="004A3DF4"/>
    <w:rsid w:val="004A3E25"/>
    <w:rsid w:val="004A43D8"/>
    <w:rsid w:val="004A4766"/>
    <w:rsid w:val="004A4A0D"/>
    <w:rsid w:val="004A52E5"/>
    <w:rsid w:val="004A5891"/>
    <w:rsid w:val="004A5D34"/>
    <w:rsid w:val="004A5F02"/>
    <w:rsid w:val="004A6021"/>
    <w:rsid w:val="004A63CC"/>
    <w:rsid w:val="004A6946"/>
    <w:rsid w:val="004A6D4B"/>
    <w:rsid w:val="004A7842"/>
    <w:rsid w:val="004A7AA5"/>
    <w:rsid w:val="004B0017"/>
    <w:rsid w:val="004B0367"/>
    <w:rsid w:val="004B04BF"/>
    <w:rsid w:val="004B05D6"/>
    <w:rsid w:val="004B117F"/>
    <w:rsid w:val="004B1650"/>
    <w:rsid w:val="004B19AA"/>
    <w:rsid w:val="004B1A77"/>
    <w:rsid w:val="004B1C5D"/>
    <w:rsid w:val="004B1E2F"/>
    <w:rsid w:val="004B2127"/>
    <w:rsid w:val="004B21B3"/>
    <w:rsid w:val="004B288E"/>
    <w:rsid w:val="004B2944"/>
    <w:rsid w:val="004B3009"/>
    <w:rsid w:val="004B3548"/>
    <w:rsid w:val="004B3ED9"/>
    <w:rsid w:val="004B461E"/>
    <w:rsid w:val="004B4756"/>
    <w:rsid w:val="004B4A47"/>
    <w:rsid w:val="004B55C7"/>
    <w:rsid w:val="004B5B51"/>
    <w:rsid w:val="004B5F4E"/>
    <w:rsid w:val="004B6382"/>
    <w:rsid w:val="004B63C2"/>
    <w:rsid w:val="004B667E"/>
    <w:rsid w:val="004B6814"/>
    <w:rsid w:val="004B6938"/>
    <w:rsid w:val="004B6F6D"/>
    <w:rsid w:val="004B714E"/>
    <w:rsid w:val="004B79DB"/>
    <w:rsid w:val="004B7A86"/>
    <w:rsid w:val="004B7ABF"/>
    <w:rsid w:val="004B7EA8"/>
    <w:rsid w:val="004C0178"/>
    <w:rsid w:val="004C0D18"/>
    <w:rsid w:val="004C10B9"/>
    <w:rsid w:val="004C20B6"/>
    <w:rsid w:val="004C22C5"/>
    <w:rsid w:val="004C2688"/>
    <w:rsid w:val="004C26AE"/>
    <w:rsid w:val="004C29A0"/>
    <w:rsid w:val="004C29EF"/>
    <w:rsid w:val="004C2B0A"/>
    <w:rsid w:val="004C348E"/>
    <w:rsid w:val="004C352D"/>
    <w:rsid w:val="004C376D"/>
    <w:rsid w:val="004C37B2"/>
    <w:rsid w:val="004C41E7"/>
    <w:rsid w:val="004C4435"/>
    <w:rsid w:val="004C498A"/>
    <w:rsid w:val="004C4B04"/>
    <w:rsid w:val="004C4B7D"/>
    <w:rsid w:val="004C5331"/>
    <w:rsid w:val="004C5395"/>
    <w:rsid w:val="004C551C"/>
    <w:rsid w:val="004C5995"/>
    <w:rsid w:val="004C5AE6"/>
    <w:rsid w:val="004C5CF2"/>
    <w:rsid w:val="004C64F2"/>
    <w:rsid w:val="004C6684"/>
    <w:rsid w:val="004C67AE"/>
    <w:rsid w:val="004C6886"/>
    <w:rsid w:val="004C6A44"/>
    <w:rsid w:val="004C6B25"/>
    <w:rsid w:val="004C6C12"/>
    <w:rsid w:val="004C6EC8"/>
    <w:rsid w:val="004C72BC"/>
    <w:rsid w:val="004C73C5"/>
    <w:rsid w:val="004C7551"/>
    <w:rsid w:val="004C7711"/>
    <w:rsid w:val="004C776A"/>
    <w:rsid w:val="004C77F0"/>
    <w:rsid w:val="004C79A0"/>
    <w:rsid w:val="004C7A6A"/>
    <w:rsid w:val="004C7D19"/>
    <w:rsid w:val="004C7D6B"/>
    <w:rsid w:val="004D0155"/>
    <w:rsid w:val="004D0622"/>
    <w:rsid w:val="004D0729"/>
    <w:rsid w:val="004D0990"/>
    <w:rsid w:val="004D09E6"/>
    <w:rsid w:val="004D0AF2"/>
    <w:rsid w:val="004D0B86"/>
    <w:rsid w:val="004D0EB3"/>
    <w:rsid w:val="004D10A2"/>
    <w:rsid w:val="004D1111"/>
    <w:rsid w:val="004D1B40"/>
    <w:rsid w:val="004D1D8A"/>
    <w:rsid w:val="004D2123"/>
    <w:rsid w:val="004D2564"/>
    <w:rsid w:val="004D259F"/>
    <w:rsid w:val="004D2DD1"/>
    <w:rsid w:val="004D2FAF"/>
    <w:rsid w:val="004D3028"/>
    <w:rsid w:val="004D3877"/>
    <w:rsid w:val="004D3CE0"/>
    <w:rsid w:val="004D4036"/>
    <w:rsid w:val="004D40F1"/>
    <w:rsid w:val="004D4281"/>
    <w:rsid w:val="004D4452"/>
    <w:rsid w:val="004D44D2"/>
    <w:rsid w:val="004D48E5"/>
    <w:rsid w:val="004D4D4B"/>
    <w:rsid w:val="004D528D"/>
    <w:rsid w:val="004D5843"/>
    <w:rsid w:val="004D5DD4"/>
    <w:rsid w:val="004D625F"/>
    <w:rsid w:val="004D6772"/>
    <w:rsid w:val="004D6A45"/>
    <w:rsid w:val="004D6B9F"/>
    <w:rsid w:val="004D7194"/>
    <w:rsid w:val="004D71C5"/>
    <w:rsid w:val="004D7543"/>
    <w:rsid w:val="004D7555"/>
    <w:rsid w:val="004D76C8"/>
    <w:rsid w:val="004D7EB4"/>
    <w:rsid w:val="004D7FB0"/>
    <w:rsid w:val="004E0342"/>
    <w:rsid w:val="004E051E"/>
    <w:rsid w:val="004E0628"/>
    <w:rsid w:val="004E0648"/>
    <w:rsid w:val="004E0A7A"/>
    <w:rsid w:val="004E0B9B"/>
    <w:rsid w:val="004E128B"/>
    <w:rsid w:val="004E1574"/>
    <w:rsid w:val="004E1748"/>
    <w:rsid w:val="004E1892"/>
    <w:rsid w:val="004E1D5C"/>
    <w:rsid w:val="004E249F"/>
    <w:rsid w:val="004E2631"/>
    <w:rsid w:val="004E2950"/>
    <w:rsid w:val="004E3281"/>
    <w:rsid w:val="004E3644"/>
    <w:rsid w:val="004E3914"/>
    <w:rsid w:val="004E3929"/>
    <w:rsid w:val="004E3F3F"/>
    <w:rsid w:val="004E4A11"/>
    <w:rsid w:val="004E4E63"/>
    <w:rsid w:val="004E4FE9"/>
    <w:rsid w:val="004E5231"/>
    <w:rsid w:val="004E53A5"/>
    <w:rsid w:val="004E5499"/>
    <w:rsid w:val="004E5641"/>
    <w:rsid w:val="004E5DB8"/>
    <w:rsid w:val="004E607E"/>
    <w:rsid w:val="004E6309"/>
    <w:rsid w:val="004E662C"/>
    <w:rsid w:val="004E6FD1"/>
    <w:rsid w:val="004E7470"/>
    <w:rsid w:val="004E77CF"/>
    <w:rsid w:val="004E7AD8"/>
    <w:rsid w:val="004E7D3C"/>
    <w:rsid w:val="004E7EF7"/>
    <w:rsid w:val="004F05C4"/>
    <w:rsid w:val="004F0709"/>
    <w:rsid w:val="004F0919"/>
    <w:rsid w:val="004F0D29"/>
    <w:rsid w:val="004F17DC"/>
    <w:rsid w:val="004F1A60"/>
    <w:rsid w:val="004F1CCB"/>
    <w:rsid w:val="004F20F8"/>
    <w:rsid w:val="004F212D"/>
    <w:rsid w:val="004F2C35"/>
    <w:rsid w:val="004F2DE2"/>
    <w:rsid w:val="004F307E"/>
    <w:rsid w:val="004F35A8"/>
    <w:rsid w:val="004F389F"/>
    <w:rsid w:val="004F39A8"/>
    <w:rsid w:val="004F3C11"/>
    <w:rsid w:val="004F3F2C"/>
    <w:rsid w:val="004F4364"/>
    <w:rsid w:val="004F43F1"/>
    <w:rsid w:val="004F44F4"/>
    <w:rsid w:val="004F450C"/>
    <w:rsid w:val="004F460D"/>
    <w:rsid w:val="004F46C3"/>
    <w:rsid w:val="004F4C1B"/>
    <w:rsid w:val="004F5BA9"/>
    <w:rsid w:val="004F6051"/>
    <w:rsid w:val="004F67F9"/>
    <w:rsid w:val="004F67FB"/>
    <w:rsid w:val="004F6839"/>
    <w:rsid w:val="004F699D"/>
    <w:rsid w:val="004F6C03"/>
    <w:rsid w:val="004F6CEC"/>
    <w:rsid w:val="004F6D4E"/>
    <w:rsid w:val="004F7794"/>
    <w:rsid w:val="004F779E"/>
    <w:rsid w:val="004F7C8E"/>
    <w:rsid w:val="004F7EA6"/>
    <w:rsid w:val="005000C9"/>
    <w:rsid w:val="00500293"/>
    <w:rsid w:val="00500323"/>
    <w:rsid w:val="0050099F"/>
    <w:rsid w:val="00500AA1"/>
    <w:rsid w:val="00500AB6"/>
    <w:rsid w:val="00500E7B"/>
    <w:rsid w:val="00500F12"/>
    <w:rsid w:val="00500F2E"/>
    <w:rsid w:val="00500F34"/>
    <w:rsid w:val="005010F1"/>
    <w:rsid w:val="0050142D"/>
    <w:rsid w:val="00501527"/>
    <w:rsid w:val="0050169E"/>
    <w:rsid w:val="005019A9"/>
    <w:rsid w:val="00501AF9"/>
    <w:rsid w:val="00501B10"/>
    <w:rsid w:val="00502279"/>
    <w:rsid w:val="005022C7"/>
    <w:rsid w:val="005023BA"/>
    <w:rsid w:val="005023CA"/>
    <w:rsid w:val="00502620"/>
    <w:rsid w:val="00502812"/>
    <w:rsid w:val="00502B45"/>
    <w:rsid w:val="00502CA7"/>
    <w:rsid w:val="00502CEF"/>
    <w:rsid w:val="00502EC4"/>
    <w:rsid w:val="00502EF5"/>
    <w:rsid w:val="00502FA5"/>
    <w:rsid w:val="0050378D"/>
    <w:rsid w:val="00503A2A"/>
    <w:rsid w:val="00503ECC"/>
    <w:rsid w:val="00503F00"/>
    <w:rsid w:val="00504132"/>
    <w:rsid w:val="00504689"/>
    <w:rsid w:val="00504DD8"/>
    <w:rsid w:val="005054E5"/>
    <w:rsid w:val="005057C1"/>
    <w:rsid w:val="0050629B"/>
    <w:rsid w:val="0050659B"/>
    <w:rsid w:val="005065B5"/>
    <w:rsid w:val="00506A3E"/>
    <w:rsid w:val="00506FEA"/>
    <w:rsid w:val="00507A45"/>
    <w:rsid w:val="00507C2E"/>
    <w:rsid w:val="00507D67"/>
    <w:rsid w:val="0051013D"/>
    <w:rsid w:val="00510214"/>
    <w:rsid w:val="00510672"/>
    <w:rsid w:val="00510D40"/>
    <w:rsid w:val="0051136F"/>
    <w:rsid w:val="00511AD5"/>
    <w:rsid w:val="00511B38"/>
    <w:rsid w:val="00511C33"/>
    <w:rsid w:val="00511ED2"/>
    <w:rsid w:val="00511F08"/>
    <w:rsid w:val="00512137"/>
    <w:rsid w:val="005121D8"/>
    <w:rsid w:val="005121DE"/>
    <w:rsid w:val="00512C00"/>
    <w:rsid w:val="00512D25"/>
    <w:rsid w:val="00513232"/>
    <w:rsid w:val="005138FB"/>
    <w:rsid w:val="0051420D"/>
    <w:rsid w:val="005142E8"/>
    <w:rsid w:val="00514493"/>
    <w:rsid w:val="005146CD"/>
    <w:rsid w:val="00514A56"/>
    <w:rsid w:val="00514A57"/>
    <w:rsid w:val="00514F96"/>
    <w:rsid w:val="00515433"/>
    <w:rsid w:val="005156A5"/>
    <w:rsid w:val="00515C98"/>
    <w:rsid w:val="00515E1D"/>
    <w:rsid w:val="00516120"/>
    <w:rsid w:val="005161FC"/>
    <w:rsid w:val="00516272"/>
    <w:rsid w:val="005166D5"/>
    <w:rsid w:val="00517411"/>
    <w:rsid w:val="00517A45"/>
    <w:rsid w:val="00517A67"/>
    <w:rsid w:val="00517BF9"/>
    <w:rsid w:val="005201C5"/>
    <w:rsid w:val="005202BB"/>
    <w:rsid w:val="0052086F"/>
    <w:rsid w:val="005209D2"/>
    <w:rsid w:val="00520A86"/>
    <w:rsid w:val="00520AB1"/>
    <w:rsid w:val="00520C28"/>
    <w:rsid w:val="00520CF4"/>
    <w:rsid w:val="00520F96"/>
    <w:rsid w:val="00521482"/>
    <w:rsid w:val="00521CEE"/>
    <w:rsid w:val="00522160"/>
    <w:rsid w:val="00522882"/>
    <w:rsid w:val="00522CC7"/>
    <w:rsid w:val="00523264"/>
    <w:rsid w:val="0052342F"/>
    <w:rsid w:val="00523AA6"/>
    <w:rsid w:val="00523B88"/>
    <w:rsid w:val="00523BE1"/>
    <w:rsid w:val="00523F6B"/>
    <w:rsid w:val="005242CE"/>
    <w:rsid w:val="005242E4"/>
    <w:rsid w:val="0052471B"/>
    <w:rsid w:val="00525239"/>
    <w:rsid w:val="0052541E"/>
    <w:rsid w:val="00525B48"/>
    <w:rsid w:val="00525F44"/>
    <w:rsid w:val="005260AE"/>
    <w:rsid w:val="005266C2"/>
    <w:rsid w:val="00526A97"/>
    <w:rsid w:val="00526E5E"/>
    <w:rsid w:val="0052737F"/>
    <w:rsid w:val="00527CC6"/>
    <w:rsid w:val="00527EBF"/>
    <w:rsid w:val="005301CD"/>
    <w:rsid w:val="005303FE"/>
    <w:rsid w:val="0053052B"/>
    <w:rsid w:val="005305CA"/>
    <w:rsid w:val="005308B3"/>
    <w:rsid w:val="0053099D"/>
    <w:rsid w:val="005309BC"/>
    <w:rsid w:val="005309E3"/>
    <w:rsid w:val="00530BF6"/>
    <w:rsid w:val="00530E8C"/>
    <w:rsid w:val="0053142D"/>
    <w:rsid w:val="005316B5"/>
    <w:rsid w:val="005316C2"/>
    <w:rsid w:val="00531A71"/>
    <w:rsid w:val="00531D37"/>
    <w:rsid w:val="00531EBD"/>
    <w:rsid w:val="00532021"/>
    <w:rsid w:val="0053209C"/>
    <w:rsid w:val="005322E1"/>
    <w:rsid w:val="00532D3D"/>
    <w:rsid w:val="00533369"/>
    <w:rsid w:val="0053354B"/>
    <w:rsid w:val="00533824"/>
    <w:rsid w:val="00533B6C"/>
    <w:rsid w:val="00533BCD"/>
    <w:rsid w:val="005346E0"/>
    <w:rsid w:val="005349E0"/>
    <w:rsid w:val="00534F43"/>
    <w:rsid w:val="005354E8"/>
    <w:rsid w:val="00535514"/>
    <w:rsid w:val="00535559"/>
    <w:rsid w:val="005355D6"/>
    <w:rsid w:val="0053574F"/>
    <w:rsid w:val="0053626B"/>
    <w:rsid w:val="005364C8"/>
    <w:rsid w:val="005364F3"/>
    <w:rsid w:val="00536974"/>
    <w:rsid w:val="00536BD2"/>
    <w:rsid w:val="00536CEE"/>
    <w:rsid w:val="00536ED6"/>
    <w:rsid w:val="0053741A"/>
    <w:rsid w:val="005377A3"/>
    <w:rsid w:val="00537A86"/>
    <w:rsid w:val="00537EB4"/>
    <w:rsid w:val="00540258"/>
    <w:rsid w:val="0054092E"/>
    <w:rsid w:val="00540D05"/>
    <w:rsid w:val="00540D16"/>
    <w:rsid w:val="00540E33"/>
    <w:rsid w:val="00540E5E"/>
    <w:rsid w:val="005414D8"/>
    <w:rsid w:val="00541593"/>
    <w:rsid w:val="00541631"/>
    <w:rsid w:val="005416E8"/>
    <w:rsid w:val="00541925"/>
    <w:rsid w:val="00541D89"/>
    <w:rsid w:val="00542418"/>
    <w:rsid w:val="005425E9"/>
    <w:rsid w:val="0054360B"/>
    <w:rsid w:val="00543670"/>
    <w:rsid w:val="005437CF"/>
    <w:rsid w:val="005438C8"/>
    <w:rsid w:val="005438FB"/>
    <w:rsid w:val="00543B00"/>
    <w:rsid w:val="00543C18"/>
    <w:rsid w:val="00543D8A"/>
    <w:rsid w:val="0054467D"/>
    <w:rsid w:val="00544C77"/>
    <w:rsid w:val="00544F12"/>
    <w:rsid w:val="005457A9"/>
    <w:rsid w:val="00545B8F"/>
    <w:rsid w:val="00545BD5"/>
    <w:rsid w:val="0054640C"/>
    <w:rsid w:val="00546BAD"/>
    <w:rsid w:val="00546C14"/>
    <w:rsid w:val="00546DB8"/>
    <w:rsid w:val="00546F27"/>
    <w:rsid w:val="0054730C"/>
    <w:rsid w:val="00547791"/>
    <w:rsid w:val="00547997"/>
    <w:rsid w:val="0055002D"/>
    <w:rsid w:val="00550F82"/>
    <w:rsid w:val="00551117"/>
    <w:rsid w:val="005514CA"/>
    <w:rsid w:val="0055176C"/>
    <w:rsid w:val="00551AA9"/>
    <w:rsid w:val="00551B08"/>
    <w:rsid w:val="00551C3F"/>
    <w:rsid w:val="00551C54"/>
    <w:rsid w:val="005521B5"/>
    <w:rsid w:val="00552D8E"/>
    <w:rsid w:val="00552E2B"/>
    <w:rsid w:val="005532CA"/>
    <w:rsid w:val="005534E4"/>
    <w:rsid w:val="00553659"/>
    <w:rsid w:val="005537C3"/>
    <w:rsid w:val="00553BCC"/>
    <w:rsid w:val="00553F84"/>
    <w:rsid w:val="005542A7"/>
    <w:rsid w:val="00554641"/>
    <w:rsid w:val="00554AA3"/>
    <w:rsid w:val="00554FF4"/>
    <w:rsid w:val="0055514B"/>
    <w:rsid w:val="00555446"/>
    <w:rsid w:val="00555726"/>
    <w:rsid w:val="00555D1C"/>
    <w:rsid w:val="005561E4"/>
    <w:rsid w:val="00556663"/>
    <w:rsid w:val="005568BE"/>
    <w:rsid w:val="0055695A"/>
    <w:rsid w:val="00556DDA"/>
    <w:rsid w:val="00557606"/>
    <w:rsid w:val="005576BD"/>
    <w:rsid w:val="0055770A"/>
    <w:rsid w:val="0055777C"/>
    <w:rsid w:val="00557800"/>
    <w:rsid w:val="00557C03"/>
    <w:rsid w:val="00557C8D"/>
    <w:rsid w:val="0056012E"/>
    <w:rsid w:val="0056020C"/>
    <w:rsid w:val="00560250"/>
    <w:rsid w:val="00560549"/>
    <w:rsid w:val="00560A44"/>
    <w:rsid w:val="00560CBC"/>
    <w:rsid w:val="00560F30"/>
    <w:rsid w:val="005612CA"/>
    <w:rsid w:val="00561411"/>
    <w:rsid w:val="00561648"/>
    <w:rsid w:val="00561995"/>
    <w:rsid w:val="00561B7A"/>
    <w:rsid w:val="00561FBB"/>
    <w:rsid w:val="00562062"/>
    <w:rsid w:val="00562065"/>
    <w:rsid w:val="0056231B"/>
    <w:rsid w:val="005627B2"/>
    <w:rsid w:val="00562AD8"/>
    <w:rsid w:val="00562F04"/>
    <w:rsid w:val="00563B49"/>
    <w:rsid w:val="00563D09"/>
    <w:rsid w:val="00563F39"/>
    <w:rsid w:val="00564623"/>
    <w:rsid w:val="005647B6"/>
    <w:rsid w:val="00564B8A"/>
    <w:rsid w:val="00564C1C"/>
    <w:rsid w:val="0056502C"/>
    <w:rsid w:val="00565D03"/>
    <w:rsid w:val="00565DF2"/>
    <w:rsid w:val="00565DF6"/>
    <w:rsid w:val="005669B2"/>
    <w:rsid w:val="00566A7E"/>
    <w:rsid w:val="00566EDB"/>
    <w:rsid w:val="005674F7"/>
    <w:rsid w:val="005677F3"/>
    <w:rsid w:val="005678F1"/>
    <w:rsid w:val="00570D67"/>
    <w:rsid w:val="00570DD5"/>
    <w:rsid w:val="005712E3"/>
    <w:rsid w:val="0057142B"/>
    <w:rsid w:val="005717FE"/>
    <w:rsid w:val="00571A91"/>
    <w:rsid w:val="0057224A"/>
    <w:rsid w:val="005726BD"/>
    <w:rsid w:val="005727EA"/>
    <w:rsid w:val="00572BF8"/>
    <w:rsid w:val="0057316E"/>
    <w:rsid w:val="005732A4"/>
    <w:rsid w:val="00573892"/>
    <w:rsid w:val="00573A65"/>
    <w:rsid w:val="00573DAF"/>
    <w:rsid w:val="00573E84"/>
    <w:rsid w:val="00573EF4"/>
    <w:rsid w:val="00574A14"/>
    <w:rsid w:val="00574DDC"/>
    <w:rsid w:val="00574E41"/>
    <w:rsid w:val="005753D5"/>
    <w:rsid w:val="00576213"/>
    <w:rsid w:val="005762F5"/>
    <w:rsid w:val="005766E1"/>
    <w:rsid w:val="00576810"/>
    <w:rsid w:val="00576C4F"/>
    <w:rsid w:val="00576CBF"/>
    <w:rsid w:val="00576E93"/>
    <w:rsid w:val="00577DA0"/>
    <w:rsid w:val="00580234"/>
    <w:rsid w:val="0058025D"/>
    <w:rsid w:val="0058037B"/>
    <w:rsid w:val="005807D6"/>
    <w:rsid w:val="00580DC0"/>
    <w:rsid w:val="00580F0D"/>
    <w:rsid w:val="0058198C"/>
    <w:rsid w:val="00582017"/>
    <w:rsid w:val="005822F5"/>
    <w:rsid w:val="005824CE"/>
    <w:rsid w:val="0058252F"/>
    <w:rsid w:val="00582687"/>
    <w:rsid w:val="00582DB3"/>
    <w:rsid w:val="00583044"/>
    <w:rsid w:val="00583167"/>
    <w:rsid w:val="00583188"/>
    <w:rsid w:val="005831CB"/>
    <w:rsid w:val="005832AE"/>
    <w:rsid w:val="0058378B"/>
    <w:rsid w:val="005837A8"/>
    <w:rsid w:val="00583A27"/>
    <w:rsid w:val="00583D05"/>
    <w:rsid w:val="00583DF8"/>
    <w:rsid w:val="00583F8E"/>
    <w:rsid w:val="00584D6E"/>
    <w:rsid w:val="00584EA0"/>
    <w:rsid w:val="005850FC"/>
    <w:rsid w:val="0058521D"/>
    <w:rsid w:val="00585441"/>
    <w:rsid w:val="00585F1A"/>
    <w:rsid w:val="005870BD"/>
    <w:rsid w:val="005874BA"/>
    <w:rsid w:val="00590B99"/>
    <w:rsid w:val="00591295"/>
    <w:rsid w:val="00591343"/>
    <w:rsid w:val="005913B3"/>
    <w:rsid w:val="00591923"/>
    <w:rsid w:val="00591961"/>
    <w:rsid w:val="00591998"/>
    <w:rsid w:val="00591EA7"/>
    <w:rsid w:val="005920F4"/>
    <w:rsid w:val="0059281E"/>
    <w:rsid w:val="00592AD1"/>
    <w:rsid w:val="00592D90"/>
    <w:rsid w:val="0059349F"/>
    <w:rsid w:val="005934E3"/>
    <w:rsid w:val="005935F9"/>
    <w:rsid w:val="0059398A"/>
    <w:rsid w:val="00593D57"/>
    <w:rsid w:val="005944CE"/>
    <w:rsid w:val="00594557"/>
    <w:rsid w:val="005945EC"/>
    <w:rsid w:val="0059503D"/>
    <w:rsid w:val="0059588E"/>
    <w:rsid w:val="005959A5"/>
    <w:rsid w:val="00595D73"/>
    <w:rsid w:val="00595E2B"/>
    <w:rsid w:val="00595F0F"/>
    <w:rsid w:val="00596237"/>
    <w:rsid w:val="0059694C"/>
    <w:rsid w:val="00597246"/>
    <w:rsid w:val="0059798C"/>
    <w:rsid w:val="00597DF2"/>
    <w:rsid w:val="005A02E9"/>
    <w:rsid w:val="005A04D8"/>
    <w:rsid w:val="005A04D9"/>
    <w:rsid w:val="005A0835"/>
    <w:rsid w:val="005A0A53"/>
    <w:rsid w:val="005A0FCA"/>
    <w:rsid w:val="005A1026"/>
    <w:rsid w:val="005A1305"/>
    <w:rsid w:val="005A1953"/>
    <w:rsid w:val="005A19C1"/>
    <w:rsid w:val="005A1F9B"/>
    <w:rsid w:val="005A22F0"/>
    <w:rsid w:val="005A2501"/>
    <w:rsid w:val="005A2E3C"/>
    <w:rsid w:val="005A2E9C"/>
    <w:rsid w:val="005A311C"/>
    <w:rsid w:val="005A365A"/>
    <w:rsid w:val="005A3B2A"/>
    <w:rsid w:val="005A4CE9"/>
    <w:rsid w:val="005A4D00"/>
    <w:rsid w:val="005A4D40"/>
    <w:rsid w:val="005A50E2"/>
    <w:rsid w:val="005A5803"/>
    <w:rsid w:val="005A5EF5"/>
    <w:rsid w:val="005A5EFD"/>
    <w:rsid w:val="005A5FC1"/>
    <w:rsid w:val="005A6328"/>
    <w:rsid w:val="005A63F7"/>
    <w:rsid w:val="005A672A"/>
    <w:rsid w:val="005A731B"/>
    <w:rsid w:val="005A736D"/>
    <w:rsid w:val="005A761E"/>
    <w:rsid w:val="005A7634"/>
    <w:rsid w:val="005A7A2A"/>
    <w:rsid w:val="005B01A0"/>
    <w:rsid w:val="005B029F"/>
    <w:rsid w:val="005B04A2"/>
    <w:rsid w:val="005B08B6"/>
    <w:rsid w:val="005B098F"/>
    <w:rsid w:val="005B0B42"/>
    <w:rsid w:val="005B0C0C"/>
    <w:rsid w:val="005B16D6"/>
    <w:rsid w:val="005B1ACF"/>
    <w:rsid w:val="005B1AF2"/>
    <w:rsid w:val="005B1F58"/>
    <w:rsid w:val="005B23E7"/>
    <w:rsid w:val="005B25B8"/>
    <w:rsid w:val="005B2647"/>
    <w:rsid w:val="005B273F"/>
    <w:rsid w:val="005B36E1"/>
    <w:rsid w:val="005B3993"/>
    <w:rsid w:val="005B3D5A"/>
    <w:rsid w:val="005B3FBD"/>
    <w:rsid w:val="005B40C5"/>
    <w:rsid w:val="005B4211"/>
    <w:rsid w:val="005B4225"/>
    <w:rsid w:val="005B433F"/>
    <w:rsid w:val="005B445B"/>
    <w:rsid w:val="005B4A9F"/>
    <w:rsid w:val="005B4D0C"/>
    <w:rsid w:val="005B5161"/>
    <w:rsid w:val="005B55CC"/>
    <w:rsid w:val="005B5684"/>
    <w:rsid w:val="005B5833"/>
    <w:rsid w:val="005B5D5B"/>
    <w:rsid w:val="005B5E3D"/>
    <w:rsid w:val="005B63AF"/>
    <w:rsid w:val="005B666F"/>
    <w:rsid w:val="005B7AD3"/>
    <w:rsid w:val="005B7ADA"/>
    <w:rsid w:val="005C01E8"/>
    <w:rsid w:val="005C06A8"/>
    <w:rsid w:val="005C0CD1"/>
    <w:rsid w:val="005C0F36"/>
    <w:rsid w:val="005C108F"/>
    <w:rsid w:val="005C1399"/>
    <w:rsid w:val="005C13D2"/>
    <w:rsid w:val="005C1698"/>
    <w:rsid w:val="005C1824"/>
    <w:rsid w:val="005C18EE"/>
    <w:rsid w:val="005C1922"/>
    <w:rsid w:val="005C1ECA"/>
    <w:rsid w:val="005C1F21"/>
    <w:rsid w:val="005C296F"/>
    <w:rsid w:val="005C2E11"/>
    <w:rsid w:val="005C3EA9"/>
    <w:rsid w:val="005C41BE"/>
    <w:rsid w:val="005C4261"/>
    <w:rsid w:val="005C452C"/>
    <w:rsid w:val="005C479C"/>
    <w:rsid w:val="005C4E4B"/>
    <w:rsid w:val="005C5116"/>
    <w:rsid w:val="005C53B0"/>
    <w:rsid w:val="005C54F1"/>
    <w:rsid w:val="005C567D"/>
    <w:rsid w:val="005C596A"/>
    <w:rsid w:val="005C5A29"/>
    <w:rsid w:val="005C5DE0"/>
    <w:rsid w:val="005C5FAF"/>
    <w:rsid w:val="005C60E0"/>
    <w:rsid w:val="005C6C47"/>
    <w:rsid w:val="005C6DBF"/>
    <w:rsid w:val="005C700A"/>
    <w:rsid w:val="005C75ED"/>
    <w:rsid w:val="005C79BF"/>
    <w:rsid w:val="005D0031"/>
    <w:rsid w:val="005D0643"/>
    <w:rsid w:val="005D07C9"/>
    <w:rsid w:val="005D0DD0"/>
    <w:rsid w:val="005D148E"/>
    <w:rsid w:val="005D16BB"/>
    <w:rsid w:val="005D19AC"/>
    <w:rsid w:val="005D1AC3"/>
    <w:rsid w:val="005D27B0"/>
    <w:rsid w:val="005D2864"/>
    <w:rsid w:val="005D2AD3"/>
    <w:rsid w:val="005D33ED"/>
    <w:rsid w:val="005D39FC"/>
    <w:rsid w:val="005D470D"/>
    <w:rsid w:val="005D4909"/>
    <w:rsid w:val="005D4B0F"/>
    <w:rsid w:val="005D4B5C"/>
    <w:rsid w:val="005D4DB8"/>
    <w:rsid w:val="005D4F29"/>
    <w:rsid w:val="005D5B15"/>
    <w:rsid w:val="005D5CC0"/>
    <w:rsid w:val="005D5E8D"/>
    <w:rsid w:val="005D5F59"/>
    <w:rsid w:val="005D5FE0"/>
    <w:rsid w:val="005D6642"/>
    <w:rsid w:val="005D6736"/>
    <w:rsid w:val="005D6784"/>
    <w:rsid w:val="005D6BD2"/>
    <w:rsid w:val="005D6DC3"/>
    <w:rsid w:val="005D6E61"/>
    <w:rsid w:val="005D7C13"/>
    <w:rsid w:val="005D7DBC"/>
    <w:rsid w:val="005E01BF"/>
    <w:rsid w:val="005E05F4"/>
    <w:rsid w:val="005E07C1"/>
    <w:rsid w:val="005E08AD"/>
    <w:rsid w:val="005E0C08"/>
    <w:rsid w:val="005E0C3F"/>
    <w:rsid w:val="005E0F1B"/>
    <w:rsid w:val="005E1413"/>
    <w:rsid w:val="005E181F"/>
    <w:rsid w:val="005E2005"/>
    <w:rsid w:val="005E201D"/>
    <w:rsid w:val="005E2303"/>
    <w:rsid w:val="005E2CAD"/>
    <w:rsid w:val="005E2D23"/>
    <w:rsid w:val="005E32FA"/>
    <w:rsid w:val="005E34A1"/>
    <w:rsid w:val="005E3778"/>
    <w:rsid w:val="005E388D"/>
    <w:rsid w:val="005E3962"/>
    <w:rsid w:val="005E3B2C"/>
    <w:rsid w:val="005E3E3C"/>
    <w:rsid w:val="005E3F02"/>
    <w:rsid w:val="005E4041"/>
    <w:rsid w:val="005E40C3"/>
    <w:rsid w:val="005E47AB"/>
    <w:rsid w:val="005E4C7B"/>
    <w:rsid w:val="005E5417"/>
    <w:rsid w:val="005E541D"/>
    <w:rsid w:val="005E5432"/>
    <w:rsid w:val="005E5FED"/>
    <w:rsid w:val="005E6240"/>
    <w:rsid w:val="005E62E7"/>
    <w:rsid w:val="005E6476"/>
    <w:rsid w:val="005E6AAE"/>
    <w:rsid w:val="005E6B1B"/>
    <w:rsid w:val="005E6D52"/>
    <w:rsid w:val="005E7125"/>
    <w:rsid w:val="005E72D5"/>
    <w:rsid w:val="005E73AC"/>
    <w:rsid w:val="005E76F4"/>
    <w:rsid w:val="005E779C"/>
    <w:rsid w:val="005E7B72"/>
    <w:rsid w:val="005E7CE6"/>
    <w:rsid w:val="005F072A"/>
    <w:rsid w:val="005F0840"/>
    <w:rsid w:val="005F0887"/>
    <w:rsid w:val="005F0B04"/>
    <w:rsid w:val="005F0C58"/>
    <w:rsid w:val="005F0C67"/>
    <w:rsid w:val="005F0D6B"/>
    <w:rsid w:val="005F141F"/>
    <w:rsid w:val="005F16E6"/>
    <w:rsid w:val="005F1A70"/>
    <w:rsid w:val="005F1E70"/>
    <w:rsid w:val="005F1FEF"/>
    <w:rsid w:val="005F211F"/>
    <w:rsid w:val="005F245D"/>
    <w:rsid w:val="005F2767"/>
    <w:rsid w:val="005F29FB"/>
    <w:rsid w:val="005F32AA"/>
    <w:rsid w:val="005F3B5B"/>
    <w:rsid w:val="005F3BFF"/>
    <w:rsid w:val="005F3C66"/>
    <w:rsid w:val="005F3D7B"/>
    <w:rsid w:val="005F3DA8"/>
    <w:rsid w:val="005F437D"/>
    <w:rsid w:val="005F4466"/>
    <w:rsid w:val="005F470A"/>
    <w:rsid w:val="005F4D81"/>
    <w:rsid w:val="005F4F7B"/>
    <w:rsid w:val="005F5633"/>
    <w:rsid w:val="005F5E7D"/>
    <w:rsid w:val="005F6048"/>
    <w:rsid w:val="005F62B5"/>
    <w:rsid w:val="005F63D9"/>
    <w:rsid w:val="005F6835"/>
    <w:rsid w:val="005F6910"/>
    <w:rsid w:val="005F6AEA"/>
    <w:rsid w:val="005F6DD2"/>
    <w:rsid w:val="005F70A7"/>
    <w:rsid w:val="005F73CE"/>
    <w:rsid w:val="005F78DB"/>
    <w:rsid w:val="005F7942"/>
    <w:rsid w:val="005F7BE2"/>
    <w:rsid w:val="005F7C85"/>
    <w:rsid w:val="006001B5"/>
    <w:rsid w:val="006005BE"/>
    <w:rsid w:val="006007BD"/>
    <w:rsid w:val="006008E0"/>
    <w:rsid w:val="00600A2E"/>
    <w:rsid w:val="00600AF2"/>
    <w:rsid w:val="00600BE3"/>
    <w:rsid w:val="00601008"/>
    <w:rsid w:val="006010EC"/>
    <w:rsid w:val="00601CDC"/>
    <w:rsid w:val="00601EF6"/>
    <w:rsid w:val="006024AF"/>
    <w:rsid w:val="00602BD8"/>
    <w:rsid w:val="00602C6D"/>
    <w:rsid w:val="0060330C"/>
    <w:rsid w:val="00603630"/>
    <w:rsid w:val="00603C87"/>
    <w:rsid w:val="00604214"/>
    <w:rsid w:val="00604302"/>
    <w:rsid w:val="006045FF"/>
    <w:rsid w:val="00604630"/>
    <w:rsid w:val="00604907"/>
    <w:rsid w:val="00604E95"/>
    <w:rsid w:val="00605069"/>
    <w:rsid w:val="0060507A"/>
    <w:rsid w:val="006052BF"/>
    <w:rsid w:val="0060577E"/>
    <w:rsid w:val="00606015"/>
    <w:rsid w:val="0060606C"/>
    <w:rsid w:val="00606469"/>
    <w:rsid w:val="0060672C"/>
    <w:rsid w:val="0060736D"/>
    <w:rsid w:val="00607465"/>
    <w:rsid w:val="006075B1"/>
    <w:rsid w:val="00607FB4"/>
    <w:rsid w:val="006101C9"/>
    <w:rsid w:val="0061035E"/>
    <w:rsid w:val="00610718"/>
    <w:rsid w:val="0061071B"/>
    <w:rsid w:val="00610C8D"/>
    <w:rsid w:val="00610D68"/>
    <w:rsid w:val="006120B6"/>
    <w:rsid w:val="00612349"/>
    <w:rsid w:val="006125C6"/>
    <w:rsid w:val="0061323B"/>
    <w:rsid w:val="0061346F"/>
    <w:rsid w:val="00613574"/>
    <w:rsid w:val="00613A9B"/>
    <w:rsid w:val="00613BE9"/>
    <w:rsid w:val="00613F2D"/>
    <w:rsid w:val="00614957"/>
    <w:rsid w:val="006149AD"/>
    <w:rsid w:val="006149D4"/>
    <w:rsid w:val="00614BC4"/>
    <w:rsid w:val="00614C71"/>
    <w:rsid w:val="00614C9E"/>
    <w:rsid w:val="00614E47"/>
    <w:rsid w:val="006155AD"/>
    <w:rsid w:val="00615BB5"/>
    <w:rsid w:val="00615FF5"/>
    <w:rsid w:val="006163C6"/>
    <w:rsid w:val="0061680A"/>
    <w:rsid w:val="00616BBE"/>
    <w:rsid w:val="0061746A"/>
    <w:rsid w:val="00617495"/>
    <w:rsid w:val="00617989"/>
    <w:rsid w:val="00620185"/>
    <w:rsid w:val="00620339"/>
    <w:rsid w:val="00620650"/>
    <w:rsid w:val="00620BDF"/>
    <w:rsid w:val="00620E2E"/>
    <w:rsid w:val="00621003"/>
    <w:rsid w:val="006216A6"/>
    <w:rsid w:val="00621742"/>
    <w:rsid w:val="0062180D"/>
    <w:rsid w:val="00621B46"/>
    <w:rsid w:val="006220AA"/>
    <w:rsid w:val="006220E4"/>
    <w:rsid w:val="006225C6"/>
    <w:rsid w:val="006230EA"/>
    <w:rsid w:val="00623BF7"/>
    <w:rsid w:val="006240C9"/>
    <w:rsid w:val="006247C9"/>
    <w:rsid w:val="00624853"/>
    <w:rsid w:val="00624B2B"/>
    <w:rsid w:val="00624B8B"/>
    <w:rsid w:val="00624E3D"/>
    <w:rsid w:val="0062538F"/>
    <w:rsid w:val="00625680"/>
    <w:rsid w:val="006257D5"/>
    <w:rsid w:val="00625C25"/>
    <w:rsid w:val="0062618B"/>
    <w:rsid w:val="00626F68"/>
    <w:rsid w:val="0062733F"/>
    <w:rsid w:val="00627548"/>
    <w:rsid w:val="0062762F"/>
    <w:rsid w:val="00627E9D"/>
    <w:rsid w:val="00627EFB"/>
    <w:rsid w:val="00630228"/>
    <w:rsid w:val="006308A8"/>
    <w:rsid w:val="00630A6C"/>
    <w:rsid w:val="00630BB2"/>
    <w:rsid w:val="00630D5D"/>
    <w:rsid w:val="00630ED6"/>
    <w:rsid w:val="0063122F"/>
    <w:rsid w:val="00631293"/>
    <w:rsid w:val="00631FBF"/>
    <w:rsid w:val="006328A9"/>
    <w:rsid w:val="00632B82"/>
    <w:rsid w:val="006333A4"/>
    <w:rsid w:val="006343F3"/>
    <w:rsid w:val="006345A3"/>
    <w:rsid w:val="00635791"/>
    <w:rsid w:val="0063579F"/>
    <w:rsid w:val="006358D7"/>
    <w:rsid w:val="00635997"/>
    <w:rsid w:val="00635A74"/>
    <w:rsid w:val="00635DD9"/>
    <w:rsid w:val="00636110"/>
    <w:rsid w:val="0063625C"/>
    <w:rsid w:val="006369DF"/>
    <w:rsid w:val="00636AB5"/>
    <w:rsid w:val="00636E72"/>
    <w:rsid w:val="0064030D"/>
    <w:rsid w:val="00640350"/>
    <w:rsid w:val="00640482"/>
    <w:rsid w:val="006408E1"/>
    <w:rsid w:val="00641D60"/>
    <w:rsid w:val="00641FAA"/>
    <w:rsid w:val="00642FC0"/>
    <w:rsid w:val="006436FD"/>
    <w:rsid w:val="0064383D"/>
    <w:rsid w:val="00643955"/>
    <w:rsid w:val="00643A01"/>
    <w:rsid w:val="00643CFB"/>
    <w:rsid w:val="00644578"/>
    <w:rsid w:val="00644655"/>
    <w:rsid w:val="00644B33"/>
    <w:rsid w:val="00644EC3"/>
    <w:rsid w:val="00645101"/>
    <w:rsid w:val="0064514C"/>
    <w:rsid w:val="0064537D"/>
    <w:rsid w:val="00645840"/>
    <w:rsid w:val="00645A97"/>
    <w:rsid w:val="00645B51"/>
    <w:rsid w:val="00645B63"/>
    <w:rsid w:val="00646A1F"/>
    <w:rsid w:val="00646B20"/>
    <w:rsid w:val="00646CA6"/>
    <w:rsid w:val="00646DC9"/>
    <w:rsid w:val="006470AA"/>
    <w:rsid w:val="0064716A"/>
    <w:rsid w:val="0064721D"/>
    <w:rsid w:val="00647A18"/>
    <w:rsid w:val="00647AC3"/>
    <w:rsid w:val="00647D7C"/>
    <w:rsid w:val="00650032"/>
    <w:rsid w:val="00650369"/>
    <w:rsid w:val="00650C13"/>
    <w:rsid w:val="00650F67"/>
    <w:rsid w:val="00651014"/>
    <w:rsid w:val="00651044"/>
    <w:rsid w:val="00651485"/>
    <w:rsid w:val="006514B4"/>
    <w:rsid w:val="00651D4F"/>
    <w:rsid w:val="00651D79"/>
    <w:rsid w:val="00652779"/>
    <w:rsid w:val="00652A51"/>
    <w:rsid w:val="00652AD2"/>
    <w:rsid w:val="00652FBE"/>
    <w:rsid w:val="00653220"/>
    <w:rsid w:val="006534BC"/>
    <w:rsid w:val="0065390D"/>
    <w:rsid w:val="0065418B"/>
    <w:rsid w:val="006545E3"/>
    <w:rsid w:val="00654608"/>
    <w:rsid w:val="00654CE4"/>
    <w:rsid w:val="00654DA1"/>
    <w:rsid w:val="006550CD"/>
    <w:rsid w:val="00655135"/>
    <w:rsid w:val="0065513F"/>
    <w:rsid w:val="006555D1"/>
    <w:rsid w:val="006559C7"/>
    <w:rsid w:val="00655CBA"/>
    <w:rsid w:val="00656266"/>
    <w:rsid w:val="00656B53"/>
    <w:rsid w:val="00656E58"/>
    <w:rsid w:val="006572F9"/>
    <w:rsid w:val="006574F6"/>
    <w:rsid w:val="006575F3"/>
    <w:rsid w:val="00657A9B"/>
    <w:rsid w:val="00657EF3"/>
    <w:rsid w:val="006602BA"/>
    <w:rsid w:val="006604E4"/>
    <w:rsid w:val="00660550"/>
    <w:rsid w:val="0066077F"/>
    <w:rsid w:val="00660A02"/>
    <w:rsid w:val="00660B40"/>
    <w:rsid w:val="00660C37"/>
    <w:rsid w:val="00660EEF"/>
    <w:rsid w:val="00661AF1"/>
    <w:rsid w:val="00661B03"/>
    <w:rsid w:val="00662B94"/>
    <w:rsid w:val="00663023"/>
    <w:rsid w:val="006631FD"/>
    <w:rsid w:val="00663548"/>
    <w:rsid w:val="006639F4"/>
    <w:rsid w:val="00663BBB"/>
    <w:rsid w:val="00664733"/>
    <w:rsid w:val="00664B78"/>
    <w:rsid w:val="006651C7"/>
    <w:rsid w:val="006654D1"/>
    <w:rsid w:val="0066609E"/>
    <w:rsid w:val="006668C2"/>
    <w:rsid w:val="00666B54"/>
    <w:rsid w:val="00666CFE"/>
    <w:rsid w:val="00667304"/>
    <w:rsid w:val="00667391"/>
    <w:rsid w:val="00667A42"/>
    <w:rsid w:val="00667B04"/>
    <w:rsid w:val="006703EA"/>
    <w:rsid w:val="00670504"/>
    <w:rsid w:val="00670B9F"/>
    <w:rsid w:val="00670DB3"/>
    <w:rsid w:val="0067146A"/>
    <w:rsid w:val="006714A4"/>
    <w:rsid w:val="0067150C"/>
    <w:rsid w:val="0067198C"/>
    <w:rsid w:val="00671B7D"/>
    <w:rsid w:val="00671E30"/>
    <w:rsid w:val="0067221F"/>
    <w:rsid w:val="00672606"/>
    <w:rsid w:val="00672949"/>
    <w:rsid w:val="0067298D"/>
    <w:rsid w:val="006729D9"/>
    <w:rsid w:val="006731A1"/>
    <w:rsid w:val="0067327D"/>
    <w:rsid w:val="00673E66"/>
    <w:rsid w:val="00674C35"/>
    <w:rsid w:val="00674D3F"/>
    <w:rsid w:val="00675181"/>
    <w:rsid w:val="00675572"/>
    <w:rsid w:val="00675790"/>
    <w:rsid w:val="0067597D"/>
    <w:rsid w:val="00675B51"/>
    <w:rsid w:val="00676183"/>
    <w:rsid w:val="006765A2"/>
    <w:rsid w:val="00676717"/>
    <w:rsid w:val="006768C7"/>
    <w:rsid w:val="00676F94"/>
    <w:rsid w:val="006772E8"/>
    <w:rsid w:val="0067751E"/>
    <w:rsid w:val="0067772C"/>
    <w:rsid w:val="00677798"/>
    <w:rsid w:val="00677E19"/>
    <w:rsid w:val="0068019F"/>
    <w:rsid w:val="006802B9"/>
    <w:rsid w:val="00680A5B"/>
    <w:rsid w:val="00680D72"/>
    <w:rsid w:val="00680F58"/>
    <w:rsid w:val="0068112F"/>
    <w:rsid w:val="0068181A"/>
    <w:rsid w:val="00681C44"/>
    <w:rsid w:val="00681E24"/>
    <w:rsid w:val="00681F1D"/>
    <w:rsid w:val="00682068"/>
    <w:rsid w:val="006823D7"/>
    <w:rsid w:val="006827A1"/>
    <w:rsid w:val="00682AF6"/>
    <w:rsid w:val="00682E0F"/>
    <w:rsid w:val="006835DC"/>
    <w:rsid w:val="00683705"/>
    <w:rsid w:val="00683AB8"/>
    <w:rsid w:val="00683D1E"/>
    <w:rsid w:val="00684744"/>
    <w:rsid w:val="00684866"/>
    <w:rsid w:val="00684D5C"/>
    <w:rsid w:val="00684E16"/>
    <w:rsid w:val="00684EF5"/>
    <w:rsid w:val="00684FE2"/>
    <w:rsid w:val="00685BE7"/>
    <w:rsid w:val="00685EEA"/>
    <w:rsid w:val="00686077"/>
    <w:rsid w:val="00686095"/>
    <w:rsid w:val="00686321"/>
    <w:rsid w:val="0068636C"/>
    <w:rsid w:val="0068643B"/>
    <w:rsid w:val="00686592"/>
    <w:rsid w:val="006868C8"/>
    <w:rsid w:val="00686BAD"/>
    <w:rsid w:val="0068763D"/>
    <w:rsid w:val="00687A4F"/>
    <w:rsid w:val="00687D03"/>
    <w:rsid w:val="00690B00"/>
    <w:rsid w:val="00690D50"/>
    <w:rsid w:val="0069124A"/>
    <w:rsid w:val="00691857"/>
    <w:rsid w:val="0069248E"/>
    <w:rsid w:val="00692CE5"/>
    <w:rsid w:val="00692FC5"/>
    <w:rsid w:val="00693036"/>
    <w:rsid w:val="0069319E"/>
    <w:rsid w:val="006933CD"/>
    <w:rsid w:val="00693732"/>
    <w:rsid w:val="00693E15"/>
    <w:rsid w:val="00694278"/>
    <w:rsid w:val="0069437A"/>
    <w:rsid w:val="006944E9"/>
    <w:rsid w:val="00694527"/>
    <w:rsid w:val="0069455A"/>
    <w:rsid w:val="00694995"/>
    <w:rsid w:val="006949F5"/>
    <w:rsid w:val="0069512C"/>
    <w:rsid w:val="00695960"/>
    <w:rsid w:val="0069611C"/>
    <w:rsid w:val="0069613D"/>
    <w:rsid w:val="00696262"/>
    <w:rsid w:val="00696267"/>
    <w:rsid w:val="006967BB"/>
    <w:rsid w:val="006968E4"/>
    <w:rsid w:val="00696B9F"/>
    <w:rsid w:val="00696E5C"/>
    <w:rsid w:val="00697540"/>
    <w:rsid w:val="006976D1"/>
    <w:rsid w:val="0069790B"/>
    <w:rsid w:val="0069798C"/>
    <w:rsid w:val="00697CD8"/>
    <w:rsid w:val="006A0DAA"/>
    <w:rsid w:val="006A16F0"/>
    <w:rsid w:val="006A2483"/>
    <w:rsid w:val="006A2BDF"/>
    <w:rsid w:val="006A2CA8"/>
    <w:rsid w:val="006A3148"/>
    <w:rsid w:val="006A3523"/>
    <w:rsid w:val="006A39B6"/>
    <w:rsid w:val="006A4065"/>
    <w:rsid w:val="006A40AB"/>
    <w:rsid w:val="006A443F"/>
    <w:rsid w:val="006A4820"/>
    <w:rsid w:val="006A4BDB"/>
    <w:rsid w:val="006A4D22"/>
    <w:rsid w:val="006A4D84"/>
    <w:rsid w:val="006A4E05"/>
    <w:rsid w:val="006A4E6C"/>
    <w:rsid w:val="006A5173"/>
    <w:rsid w:val="006A5227"/>
    <w:rsid w:val="006A5876"/>
    <w:rsid w:val="006A5F83"/>
    <w:rsid w:val="006A601D"/>
    <w:rsid w:val="006A628D"/>
    <w:rsid w:val="006A6330"/>
    <w:rsid w:val="006A6C68"/>
    <w:rsid w:val="006A6CB7"/>
    <w:rsid w:val="006A6F58"/>
    <w:rsid w:val="006A77E7"/>
    <w:rsid w:val="006A7852"/>
    <w:rsid w:val="006A7AC0"/>
    <w:rsid w:val="006A7F36"/>
    <w:rsid w:val="006B0060"/>
    <w:rsid w:val="006B05C8"/>
    <w:rsid w:val="006B0DF2"/>
    <w:rsid w:val="006B0F36"/>
    <w:rsid w:val="006B0F40"/>
    <w:rsid w:val="006B1740"/>
    <w:rsid w:val="006B1942"/>
    <w:rsid w:val="006B1B48"/>
    <w:rsid w:val="006B1F5B"/>
    <w:rsid w:val="006B254E"/>
    <w:rsid w:val="006B26C7"/>
    <w:rsid w:val="006B33B8"/>
    <w:rsid w:val="006B355A"/>
    <w:rsid w:val="006B3756"/>
    <w:rsid w:val="006B3BC6"/>
    <w:rsid w:val="006B3C3C"/>
    <w:rsid w:val="006B3D78"/>
    <w:rsid w:val="006B3F60"/>
    <w:rsid w:val="006B3F63"/>
    <w:rsid w:val="006B4732"/>
    <w:rsid w:val="006B50D2"/>
    <w:rsid w:val="006B5182"/>
    <w:rsid w:val="006B576B"/>
    <w:rsid w:val="006B5A3C"/>
    <w:rsid w:val="006B5BC8"/>
    <w:rsid w:val="006B5C8A"/>
    <w:rsid w:val="006B5DA7"/>
    <w:rsid w:val="006B5DE3"/>
    <w:rsid w:val="006B5E0B"/>
    <w:rsid w:val="006B5F53"/>
    <w:rsid w:val="006B5F73"/>
    <w:rsid w:val="006B61A2"/>
    <w:rsid w:val="006B61E8"/>
    <w:rsid w:val="006B636C"/>
    <w:rsid w:val="006B6378"/>
    <w:rsid w:val="006B6529"/>
    <w:rsid w:val="006B6572"/>
    <w:rsid w:val="006B6588"/>
    <w:rsid w:val="006B6D51"/>
    <w:rsid w:val="006B72C3"/>
    <w:rsid w:val="006B7527"/>
    <w:rsid w:val="006B795C"/>
    <w:rsid w:val="006B7A34"/>
    <w:rsid w:val="006B7E19"/>
    <w:rsid w:val="006C007B"/>
    <w:rsid w:val="006C014E"/>
    <w:rsid w:val="006C056E"/>
    <w:rsid w:val="006C070D"/>
    <w:rsid w:val="006C095C"/>
    <w:rsid w:val="006C0A71"/>
    <w:rsid w:val="006C10A8"/>
    <w:rsid w:val="006C1247"/>
    <w:rsid w:val="006C1330"/>
    <w:rsid w:val="006C150A"/>
    <w:rsid w:val="006C1697"/>
    <w:rsid w:val="006C16A2"/>
    <w:rsid w:val="006C1922"/>
    <w:rsid w:val="006C1E59"/>
    <w:rsid w:val="006C1E86"/>
    <w:rsid w:val="006C200C"/>
    <w:rsid w:val="006C249D"/>
    <w:rsid w:val="006C25D1"/>
    <w:rsid w:val="006C27E7"/>
    <w:rsid w:val="006C31B8"/>
    <w:rsid w:val="006C32ED"/>
    <w:rsid w:val="006C3318"/>
    <w:rsid w:val="006C39FE"/>
    <w:rsid w:val="006C3BB0"/>
    <w:rsid w:val="006C4477"/>
    <w:rsid w:val="006C44B5"/>
    <w:rsid w:val="006C48F9"/>
    <w:rsid w:val="006C4C94"/>
    <w:rsid w:val="006C5B94"/>
    <w:rsid w:val="006C5D12"/>
    <w:rsid w:val="006C660C"/>
    <w:rsid w:val="006C68BF"/>
    <w:rsid w:val="006C7613"/>
    <w:rsid w:val="006C7668"/>
    <w:rsid w:val="006C7876"/>
    <w:rsid w:val="006C788C"/>
    <w:rsid w:val="006C7E6E"/>
    <w:rsid w:val="006D00B9"/>
    <w:rsid w:val="006D0304"/>
    <w:rsid w:val="006D096E"/>
    <w:rsid w:val="006D0E8C"/>
    <w:rsid w:val="006D0FCF"/>
    <w:rsid w:val="006D1073"/>
    <w:rsid w:val="006D1225"/>
    <w:rsid w:val="006D12C4"/>
    <w:rsid w:val="006D1507"/>
    <w:rsid w:val="006D17CE"/>
    <w:rsid w:val="006D1BFE"/>
    <w:rsid w:val="006D1C5B"/>
    <w:rsid w:val="006D1F75"/>
    <w:rsid w:val="006D20CE"/>
    <w:rsid w:val="006D2167"/>
    <w:rsid w:val="006D22C9"/>
    <w:rsid w:val="006D25AA"/>
    <w:rsid w:val="006D2DDE"/>
    <w:rsid w:val="006D3176"/>
    <w:rsid w:val="006D31F2"/>
    <w:rsid w:val="006D327B"/>
    <w:rsid w:val="006D3357"/>
    <w:rsid w:val="006D513A"/>
    <w:rsid w:val="006D5F89"/>
    <w:rsid w:val="006D6302"/>
    <w:rsid w:val="006D635B"/>
    <w:rsid w:val="006D63F3"/>
    <w:rsid w:val="006D6801"/>
    <w:rsid w:val="006D686A"/>
    <w:rsid w:val="006D686F"/>
    <w:rsid w:val="006D6A11"/>
    <w:rsid w:val="006D7184"/>
    <w:rsid w:val="006D7201"/>
    <w:rsid w:val="006D7537"/>
    <w:rsid w:val="006D76F7"/>
    <w:rsid w:val="006D7723"/>
    <w:rsid w:val="006D7A08"/>
    <w:rsid w:val="006D7AE0"/>
    <w:rsid w:val="006D7F10"/>
    <w:rsid w:val="006E037F"/>
    <w:rsid w:val="006E076C"/>
    <w:rsid w:val="006E0A43"/>
    <w:rsid w:val="006E0D7A"/>
    <w:rsid w:val="006E0EEA"/>
    <w:rsid w:val="006E0F76"/>
    <w:rsid w:val="006E1370"/>
    <w:rsid w:val="006E147F"/>
    <w:rsid w:val="006E14BB"/>
    <w:rsid w:val="006E14CE"/>
    <w:rsid w:val="006E14E6"/>
    <w:rsid w:val="006E1643"/>
    <w:rsid w:val="006E19AC"/>
    <w:rsid w:val="006E1FDA"/>
    <w:rsid w:val="006E209B"/>
    <w:rsid w:val="006E2133"/>
    <w:rsid w:val="006E2A31"/>
    <w:rsid w:val="006E2F97"/>
    <w:rsid w:val="006E304F"/>
    <w:rsid w:val="006E3220"/>
    <w:rsid w:val="006E3279"/>
    <w:rsid w:val="006E332B"/>
    <w:rsid w:val="006E3872"/>
    <w:rsid w:val="006E3A1A"/>
    <w:rsid w:val="006E3A2A"/>
    <w:rsid w:val="006E4007"/>
    <w:rsid w:val="006E42DE"/>
    <w:rsid w:val="006E4673"/>
    <w:rsid w:val="006E4FB7"/>
    <w:rsid w:val="006E53E2"/>
    <w:rsid w:val="006E569F"/>
    <w:rsid w:val="006E5AA8"/>
    <w:rsid w:val="006E5DE5"/>
    <w:rsid w:val="006E61CE"/>
    <w:rsid w:val="006E6264"/>
    <w:rsid w:val="006E6364"/>
    <w:rsid w:val="006E7358"/>
    <w:rsid w:val="006E73B4"/>
    <w:rsid w:val="006F0035"/>
    <w:rsid w:val="006F00FB"/>
    <w:rsid w:val="006F04D7"/>
    <w:rsid w:val="006F0B10"/>
    <w:rsid w:val="006F0DE3"/>
    <w:rsid w:val="006F1609"/>
    <w:rsid w:val="006F23F8"/>
    <w:rsid w:val="006F2494"/>
    <w:rsid w:val="006F297F"/>
    <w:rsid w:val="006F29E2"/>
    <w:rsid w:val="006F2A9A"/>
    <w:rsid w:val="006F3403"/>
    <w:rsid w:val="006F375A"/>
    <w:rsid w:val="006F3928"/>
    <w:rsid w:val="006F407E"/>
    <w:rsid w:val="006F4580"/>
    <w:rsid w:val="006F49DC"/>
    <w:rsid w:val="006F4D84"/>
    <w:rsid w:val="006F53AA"/>
    <w:rsid w:val="006F548C"/>
    <w:rsid w:val="006F5834"/>
    <w:rsid w:val="006F59F8"/>
    <w:rsid w:val="006F5B40"/>
    <w:rsid w:val="006F600F"/>
    <w:rsid w:val="006F6154"/>
    <w:rsid w:val="006F6226"/>
    <w:rsid w:val="006F6438"/>
    <w:rsid w:val="006F72FE"/>
    <w:rsid w:val="006F759E"/>
    <w:rsid w:val="006F7E9B"/>
    <w:rsid w:val="00700459"/>
    <w:rsid w:val="0070091D"/>
    <w:rsid w:val="00701A09"/>
    <w:rsid w:val="00701BF9"/>
    <w:rsid w:val="00701E9C"/>
    <w:rsid w:val="00703AE0"/>
    <w:rsid w:val="00703BE4"/>
    <w:rsid w:val="00703CEE"/>
    <w:rsid w:val="00703F86"/>
    <w:rsid w:val="00704027"/>
    <w:rsid w:val="00704CDB"/>
    <w:rsid w:val="00704EB2"/>
    <w:rsid w:val="00705862"/>
    <w:rsid w:val="00705B0C"/>
    <w:rsid w:val="00705CDD"/>
    <w:rsid w:val="00705FFC"/>
    <w:rsid w:val="007064D4"/>
    <w:rsid w:val="007066A8"/>
    <w:rsid w:val="00706AD2"/>
    <w:rsid w:val="00706B3C"/>
    <w:rsid w:val="00706CC9"/>
    <w:rsid w:val="00706CFB"/>
    <w:rsid w:val="00706DE9"/>
    <w:rsid w:val="00706E20"/>
    <w:rsid w:val="00706E2B"/>
    <w:rsid w:val="00707202"/>
    <w:rsid w:val="00707370"/>
    <w:rsid w:val="00707639"/>
    <w:rsid w:val="00707729"/>
    <w:rsid w:val="00707C2E"/>
    <w:rsid w:val="00707E61"/>
    <w:rsid w:val="0071011E"/>
    <w:rsid w:val="007102ED"/>
    <w:rsid w:val="007105B4"/>
    <w:rsid w:val="007109D3"/>
    <w:rsid w:val="00710E6F"/>
    <w:rsid w:val="00711489"/>
    <w:rsid w:val="00711693"/>
    <w:rsid w:val="00711CFB"/>
    <w:rsid w:val="007120F9"/>
    <w:rsid w:val="0071241A"/>
    <w:rsid w:val="00712617"/>
    <w:rsid w:val="00713141"/>
    <w:rsid w:val="0071324F"/>
    <w:rsid w:val="0071345D"/>
    <w:rsid w:val="007139AA"/>
    <w:rsid w:val="00713A46"/>
    <w:rsid w:val="00713B53"/>
    <w:rsid w:val="00714309"/>
    <w:rsid w:val="00714E91"/>
    <w:rsid w:val="00715445"/>
    <w:rsid w:val="0071565B"/>
    <w:rsid w:val="0071591F"/>
    <w:rsid w:val="00715E38"/>
    <w:rsid w:val="0071604F"/>
    <w:rsid w:val="007160B6"/>
    <w:rsid w:val="00716236"/>
    <w:rsid w:val="00716497"/>
    <w:rsid w:val="00716556"/>
    <w:rsid w:val="00716AC5"/>
    <w:rsid w:val="007175BB"/>
    <w:rsid w:val="00717666"/>
    <w:rsid w:val="007177B1"/>
    <w:rsid w:val="00717F3C"/>
    <w:rsid w:val="0072001B"/>
    <w:rsid w:val="007201B2"/>
    <w:rsid w:val="00720795"/>
    <w:rsid w:val="0072085C"/>
    <w:rsid w:val="00720951"/>
    <w:rsid w:val="00720A21"/>
    <w:rsid w:val="00720A3F"/>
    <w:rsid w:val="00720EE1"/>
    <w:rsid w:val="007218C6"/>
    <w:rsid w:val="007219C5"/>
    <w:rsid w:val="00721AE3"/>
    <w:rsid w:val="00722303"/>
    <w:rsid w:val="00722B72"/>
    <w:rsid w:val="0072336B"/>
    <w:rsid w:val="00723695"/>
    <w:rsid w:val="007236FC"/>
    <w:rsid w:val="0072388F"/>
    <w:rsid w:val="00723AB6"/>
    <w:rsid w:val="00723CC8"/>
    <w:rsid w:val="00724655"/>
    <w:rsid w:val="00724762"/>
    <w:rsid w:val="00724A33"/>
    <w:rsid w:val="00724D27"/>
    <w:rsid w:val="00724D9A"/>
    <w:rsid w:val="00725028"/>
    <w:rsid w:val="007250BD"/>
    <w:rsid w:val="00725515"/>
    <w:rsid w:val="00725C98"/>
    <w:rsid w:val="00726252"/>
    <w:rsid w:val="0072688F"/>
    <w:rsid w:val="00726DFE"/>
    <w:rsid w:val="00726E69"/>
    <w:rsid w:val="00726FB1"/>
    <w:rsid w:val="00726FE8"/>
    <w:rsid w:val="00727070"/>
    <w:rsid w:val="00727543"/>
    <w:rsid w:val="00727544"/>
    <w:rsid w:val="00727646"/>
    <w:rsid w:val="00727BAD"/>
    <w:rsid w:val="00727E23"/>
    <w:rsid w:val="007303CD"/>
    <w:rsid w:val="00730435"/>
    <w:rsid w:val="007307C0"/>
    <w:rsid w:val="00730E26"/>
    <w:rsid w:val="007312C9"/>
    <w:rsid w:val="00731332"/>
    <w:rsid w:val="0073144B"/>
    <w:rsid w:val="007314C0"/>
    <w:rsid w:val="00731763"/>
    <w:rsid w:val="00731966"/>
    <w:rsid w:val="00731B7D"/>
    <w:rsid w:val="007327AF"/>
    <w:rsid w:val="00732829"/>
    <w:rsid w:val="00732BF8"/>
    <w:rsid w:val="00732F73"/>
    <w:rsid w:val="007330C4"/>
    <w:rsid w:val="007330DF"/>
    <w:rsid w:val="00733290"/>
    <w:rsid w:val="00733807"/>
    <w:rsid w:val="007339A0"/>
    <w:rsid w:val="007339FC"/>
    <w:rsid w:val="00734243"/>
    <w:rsid w:val="0073494F"/>
    <w:rsid w:val="0073498D"/>
    <w:rsid w:val="00734A0C"/>
    <w:rsid w:val="00734A8A"/>
    <w:rsid w:val="00734F1E"/>
    <w:rsid w:val="0073522A"/>
    <w:rsid w:val="007352A1"/>
    <w:rsid w:val="00735BEA"/>
    <w:rsid w:val="00735D2D"/>
    <w:rsid w:val="0073631D"/>
    <w:rsid w:val="00736399"/>
    <w:rsid w:val="0073659E"/>
    <w:rsid w:val="007374B6"/>
    <w:rsid w:val="007374D4"/>
    <w:rsid w:val="00737A40"/>
    <w:rsid w:val="00737AF5"/>
    <w:rsid w:val="00737F37"/>
    <w:rsid w:val="0074094D"/>
    <w:rsid w:val="00740A49"/>
    <w:rsid w:val="00741426"/>
    <w:rsid w:val="0074198D"/>
    <w:rsid w:val="00741D4A"/>
    <w:rsid w:val="00741EAB"/>
    <w:rsid w:val="007420A6"/>
    <w:rsid w:val="007422E4"/>
    <w:rsid w:val="0074263B"/>
    <w:rsid w:val="00742A85"/>
    <w:rsid w:val="00742CA1"/>
    <w:rsid w:val="00742DBD"/>
    <w:rsid w:val="00742FAC"/>
    <w:rsid w:val="0074302E"/>
    <w:rsid w:val="007431EA"/>
    <w:rsid w:val="007433B3"/>
    <w:rsid w:val="00743B47"/>
    <w:rsid w:val="00743CCC"/>
    <w:rsid w:val="00743E8A"/>
    <w:rsid w:val="007440FC"/>
    <w:rsid w:val="0074418D"/>
    <w:rsid w:val="00744329"/>
    <w:rsid w:val="0074445E"/>
    <w:rsid w:val="00744520"/>
    <w:rsid w:val="00744702"/>
    <w:rsid w:val="00744988"/>
    <w:rsid w:val="00744B4C"/>
    <w:rsid w:val="00744DD5"/>
    <w:rsid w:val="00744E7C"/>
    <w:rsid w:val="007450F3"/>
    <w:rsid w:val="0074531A"/>
    <w:rsid w:val="00745648"/>
    <w:rsid w:val="00745955"/>
    <w:rsid w:val="007459F9"/>
    <w:rsid w:val="00745A26"/>
    <w:rsid w:val="00745E50"/>
    <w:rsid w:val="007467EC"/>
    <w:rsid w:val="007469C7"/>
    <w:rsid w:val="00746CB0"/>
    <w:rsid w:val="00746FF0"/>
    <w:rsid w:val="00747223"/>
    <w:rsid w:val="007472D6"/>
    <w:rsid w:val="00747424"/>
    <w:rsid w:val="007506DE"/>
    <w:rsid w:val="007507A3"/>
    <w:rsid w:val="007517B1"/>
    <w:rsid w:val="00751A2D"/>
    <w:rsid w:val="00751CB1"/>
    <w:rsid w:val="00751D5B"/>
    <w:rsid w:val="007520CE"/>
    <w:rsid w:val="007527DD"/>
    <w:rsid w:val="00752892"/>
    <w:rsid w:val="00752AF8"/>
    <w:rsid w:val="00752C3D"/>
    <w:rsid w:val="00753130"/>
    <w:rsid w:val="0075334F"/>
    <w:rsid w:val="00753537"/>
    <w:rsid w:val="00753A4E"/>
    <w:rsid w:val="00753A66"/>
    <w:rsid w:val="00753B0A"/>
    <w:rsid w:val="00753D0E"/>
    <w:rsid w:val="0075402D"/>
    <w:rsid w:val="00754253"/>
    <w:rsid w:val="00754264"/>
    <w:rsid w:val="007542D3"/>
    <w:rsid w:val="00754594"/>
    <w:rsid w:val="007549F9"/>
    <w:rsid w:val="00754B0F"/>
    <w:rsid w:val="00754D39"/>
    <w:rsid w:val="00755DD6"/>
    <w:rsid w:val="00755F3A"/>
    <w:rsid w:val="00755F8D"/>
    <w:rsid w:val="00756368"/>
    <w:rsid w:val="00756602"/>
    <w:rsid w:val="00756E9F"/>
    <w:rsid w:val="0075724C"/>
    <w:rsid w:val="00757329"/>
    <w:rsid w:val="00757705"/>
    <w:rsid w:val="00757709"/>
    <w:rsid w:val="00757836"/>
    <w:rsid w:val="00757DF9"/>
    <w:rsid w:val="00760D99"/>
    <w:rsid w:val="00760EAA"/>
    <w:rsid w:val="00760FA7"/>
    <w:rsid w:val="007610EF"/>
    <w:rsid w:val="007611FC"/>
    <w:rsid w:val="00761646"/>
    <w:rsid w:val="0076178F"/>
    <w:rsid w:val="00761850"/>
    <w:rsid w:val="00761937"/>
    <w:rsid w:val="00762BFC"/>
    <w:rsid w:val="00762CC8"/>
    <w:rsid w:val="00762EB8"/>
    <w:rsid w:val="007633D6"/>
    <w:rsid w:val="007633D8"/>
    <w:rsid w:val="007639BE"/>
    <w:rsid w:val="00763C9B"/>
    <w:rsid w:val="00763DBF"/>
    <w:rsid w:val="0076404B"/>
    <w:rsid w:val="00764053"/>
    <w:rsid w:val="00764083"/>
    <w:rsid w:val="00764256"/>
    <w:rsid w:val="007642EF"/>
    <w:rsid w:val="007649D1"/>
    <w:rsid w:val="00764BA1"/>
    <w:rsid w:val="00764FEC"/>
    <w:rsid w:val="00765294"/>
    <w:rsid w:val="007652B4"/>
    <w:rsid w:val="0076577D"/>
    <w:rsid w:val="00765F9B"/>
    <w:rsid w:val="0076629C"/>
    <w:rsid w:val="00766340"/>
    <w:rsid w:val="007675BB"/>
    <w:rsid w:val="00767894"/>
    <w:rsid w:val="00767BEE"/>
    <w:rsid w:val="00767C9C"/>
    <w:rsid w:val="00767CF7"/>
    <w:rsid w:val="00770006"/>
    <w:rsid w:val="00770179"/>
    <w:rsid w:val="0077042A"/>
    <w:rsid w:val="007704F5"/>
    <w:rsid w:val="00770C84"/>
    <w:rsid w:val="00770E89"/>
    <w:rsid w:val="00770EAE"/>
    <w:rsid w:val="00771165"/>
    <w:rsid w:val="0077154D"/>
    <w:rsid w:val="00771BFF"/>
    <w:rsid w:val="00771F37"/>
    <w:rsid w:val="00771FED"/>
    <w:rsid w:val="0077211A"/>
    <w:rsid w:val="00772153"/>
    <w:rsid w:val="007722A3"/>
    <w:rsid w:val="00772522"/>
    <w:rsid w:val="0077279A"/>
    <w:rsid w:val="00772DC8"/>
    <w:rsid w:val="00772EE0"/>
    <w:rsid w:val="00772F16"/>
    <w:rsid w:val="00773574"/>
    <w:rsid w:val="00773789"/>
    <w:rsid w:val="00773914"/>
    <w:rsid w:val="007739AB"/>
    <w:rsid w:val="00773AFC"/>
    <w:rsid w:val="00773B66"/>
    <w:rsid w:val="00773DEB"/>
    <w:rsid w:val="00774021"/>
    <w:rsid w:val="007750F5"/>
    <w:rsid w:val="0077517C"/>
    <w:rsid w:val="00775350"/>
    <w:rsid w:val="00775558"/>
    <w:rsid w:val="00775F2D"/>
    <w:rsid w:val="00776064"/>
    <w:rsid w:val="007769A5"/>
    <w:rsid w:val="00776B79"/>
    <w:rsid w:val="00776E6F"/>
    <w:rsid w:val="00776EDF"/>
    <w:rsid w:val="0077715D"/>
    <w:rsid w:val="007778AE"/>
    <w:rsid w:val="00777F02"/>
    <w:rsid w:val="0078012F"/>
    <w:rsid w:val="00780D97"/>
    <w:rsid w:val="00780E75"/>
    <w:rsid w:val="00781083"/>
    <w:rsid w:val="00781CF0"/>
    <w:rsid w:val="0078241C"/>
    <w:rsid w:val="00782974"/>
    <w:rsid w:val="00782C8C"/>
    <w:rsid w:val="00783BD9"/>
    <w:rsid w:val="0078469D"/>
    <w:rsid w:val="007849BA"/>
    <w:rsid w:val="00784AEB"/>
    <w:rsid w:val="00784D4E"/>
    <w:rsid w:val="00785383"/>
    <w:rsid w:val="0078552B"/>
    <w:rsid w:val="00785D41"/>
    <w:rsid w:val="00785F1E"/>
    <w:rsid w:val="00786799"/>
    <w:rsid w:val="007868F2"/>
    <w:rsid w:val="007869E3"/>
    <w:rsid w:val="00786A9D"/>
    <w:rsid w:val="00786BC4"/>
    <w:rsid w:val="00786C32"/>
    <w:rsid w:val="00786E9C"/>
    <w:rsid w:val="00786FA4"/>
    <w:rsid w:val="00787257"/>
    <w:rsid w:val="00787D25"/>
    <w:rsid w:val="00787DB6"/>
    <w:rsid w:val="00790B31"/>
    <w:rsid w:val="00790C6F"/>
    <w:rsid w:val="00791078"/>
    <w:rsid w:val="00791225"/>
    <w:rsid w:val="00791715"/>
    <w:rsid w:val="00792102"/>
    <w:rsid w:val="007926B3"/>
    <w:rsid w:val="00792933"/>
    <w:rsid w:val="007932E7"/>
    <w:rsid w:val="007933BB"/>
    <w:rsid w:val="00793A8E"/>
    <w:rsid w:val="00793CBE"/>
    <w:rsid w:val="00793CF3"/>
    <w:rsid w:val="0079442B"/>
    <w:rsid w:val="00794BC5"/>
    <w:rsid w:val="00794CE0"/>
    <w:rsid w:val="00794E84"/>
    <w:rsid w:val="00794F96"/>
    <w:rsid w:val="00795068"/>
    <w:rsid w:val="00795B60"/>
    <w:rsid w:val="00795B98"/>
    <w:rsid w:val="00795EEE"/>
    <w:rsid w:val="007963F2"/>
    <w:rsid w:val="00796580"/>
    <w:rsid w:val="007965B7"/>
    <w:rsid w:val="0079674C"/>
    <w:rsid w:val="00797093"/>
    <w:rsid w:val="007973AB"/>
    <w:rsid w:val="00797448"/>
    <w:rsid w:val="007974B2"/>
    <w:rsid w:val="007974E4"/>
    <w:rsid w:val="007976F6"/>
    <w:rsid w:val="007979DD"/>
    <w:rsid w:val="00797B21"/>
    <w:rsid w:val="00797DCC"/>
    <w:rsid w:val="00797DE1"/>
    <w:rsid w:val="00797E56"/>
    <w:rsid w:val="00797E87"/>
    <w:rsid w:val="00797FAD"/>
    <w:rsid w:val="007A0310"/>
    <w:rsid w:val="007A079E"/>
    <w:rsid w:val="007A11E0"/>
    <w:rsid w:val="007A12C5"/>
    <w:rsid w:val="007A1A68"/>
    <w:rsid w:val="007A2529"/>
    <w:rsid w:val="007A26A6"/>
    <w:rsid w:val="007A2CA8"/>
    <w:rsid w:val="007A2D6F"/>
    <w:rsid w:val="007A3018"/>
    <w:rsid w:val="007A3335"/>
    <w:rsid w:val="007A33A4"/>
    <w:rsid w:val="007A368F"/>
    <w:rsid w:val="007A3885"/>
    <w:rsid w:val="007A4292"/>
    <w:rsid w:val="007A4453"/>
    <w:rsid w:val="007A4661"/>
    <w:rsid w:val="007A4A13"/>
    <w:rsid w:val="007A4C51"/>
    <w:rsid w:val="007A4CDE"/>
    <w:rsid w:val="007A4F9D"/>
    <w:rsid w:val="007A536C"/>
    <w:rsid w:val="007A5751"/>
    <w:rsid w:val="007A59D6"/>
    <w:rsid w:val="007A5A38"/>
    <w:rsid w:val="007A5FAE"/>
    <w:rsid w:val="007A6191"/>
    <w:rsid w:val="007A61A0"/>
    <w:rsid w:val="007A658C"/>
    <w:rsid w:val="007A66ED"/>
    <w:rsid w:val="007A6869"/>
    <w:rsid w:val="007A722B"/>
    <w:rsid w:val="007A7545"/>
    <w:rsid w:val="007A75FD"/>
    <w:rsid w:val="007A7CB4"/>
    <w:rsid w:val="007A7E9D"/>
    <w:rsid w:val="007B0B16"/>
    <w:rsid w:val="007B0BAD"/>
    <w:rsid w:val="007B0CD6"/>
    <w:rsid w:val="007B0CF2"/>
    <w:rsid w:val="007B1780"/>
    <w:rsid w:val="007B17FE"/>
    <w:rsid w:val="007B180A"/>
    <w:rsid w:val="007B1811"/>
    <w:rsid w:val="007B1930"/>
    <w:rsid w:val="007B19E7"/>
    <w:rsid w:val="007B1CEB"/>
    <w:rsid w:val="007B1F45"/>
    <w:rsid w:val="007B203C"/>
    <w:rsid w:val="007B2222"/>
    <w:rsid w:val="007B229B"/>
    <w:rsid w:val="007B275D"/>
    <w:rsid w:val="007B2F3A"/>
    <w:rsid w:val="007B2F97"/>
    <w:rsid w:val="007B377B"/>
    <w:rsid w:val="007B39F2"/>
    <w:rsid w:val="007B3DD9"/>
    <w:rsid w:val="007B404C"/>
    <w:rsid w:val="007B40A8"/>
    <w:rsid w:val="007B41FF"/>
    <w:rsid w:val="007B498A"/>
    <w:rsid w:val="007B554A"/>
    <w:rsid w:val="007B5995"/>
    <w:rsid w:val="007B6056"/>
    <w:rsid w:val="007B6A6D"/>
    <w:rsid w:val="007B6A8F"/>
    <w:rsid w:val="007B6AEB"/>
    <w:rsid w:val="007B6BF1"/>
    <w:rsid w:val="007B6C1D"/>
    <w:rsid w:val="007B6F3D"/>
    <w:rsid w:val="007B6FA9"/>
    <w:rsid w:val="007B7133"/>
    <w:rsid w:val="007B71D6"/>
    <w:rsid w:val="007B753F"/>
    <w:rsid w:val="007B7949"/>
    <w:rsid w:val="007B7C8E"/>
    <w:rsid w:val="007B7F7C"/>
    <w:rsid w:val="007C04F1"/>
    <w:rsid w:val="007C0B57"/>
    <w:rsid w:val="007C132F"/>
    <w:rsid w:val="007C1513"/>
    <w:rsid w:val="007C1E12"/>
    <w:rsid w:val="007C261D"/>
    <w:rsid w:val="007C2B59"/>
    <w:rsid w:val="007C2FD7"/>
    <w:rsid w:val="007C3431"/>
    <w:rsid w:val="007C3853"/>
    <w:rsid w:val="007C3A4E"/>
    <w:rsid w:val="007C4468"/>
    <w:rsid w:val="007C468E"/>
    <w:rsid w:val="007C4825"/>
    <w:rsid w:val="007C4A7D"/>
    <w:rsid w:val="007C4B1A"/>
    <w:rsid w:val="007C4F4B"/>
    <w:rsid w:val="007C54F8"/>
    <w:rsid w:val="007C56D5"/>
    <w:rsid w:val="007C573C"/>
    <w:rsid w:val="007C5851"/>
    <w:rsid w:val="007C58D2"/>
    <w:rsid w:val="007C64BA"/>
    <w:rsid w:val="007C66E4"/>
    <w:rsid w:val="007C6735"/>
    <w:rsid w:val="007C6A66"/>
    <w:rsid w:val="007C6C3B"/>
    <w:rsid w:val="007C70D5"/>
    <w:rsid w:val="007C7453"/>
    <w:rsid w:val="007C764B"/>
    <w:rsid w:val="007C7A5E"/>
    <w:rsid w:val="007C7C2E"/>
    <w:rsid w:val="007C7C43"/>
    <w:rsid w:val="007C7CAB"/>
    <w:rsid w:val="007D0BF7"/>
    <w:rsid w:val="007D13CC"/>
    <w:rsid w:val="007D159E"/>
    <w:rsid w:val="007D15A6"/>
    <w:rsid w:val="007D1750"/>
    <w:rsid w:val="007D18E1"/>
    <w:rsid w:val="007D19F9"/>
    <w:rsid w:val="007D2223"/>
    <w:rsid w:val="007D24FF"/>
    <w:rsid w:val="007D2C65"/>
    <w:rsid w:val="007D2CC2"/>
    <w:rsid w:val="007D2F88"/>
    <w:rsid w:val="007D2FB4"/>
    <w:rsid w:val="007D34EF"/>
    <w:rsid w:val="007D3A61"/>
    <w:rsid w:val="007D3CC2"/>
    <w:rsid w:val="007D42BB"/>
    <w:rsid w:val="007D4EA6"/>
    <w:rsid w:val="007D4ED4"/>
    <w:rsid w:val="007D4FA6"/>
    <w:rsid w:val="007D5453"/>
    <w:rsid w:val="007D54A4"/>
    <w:rsid w:val="007D5514"/>
    <w:rsid w:val="007D57B2"/>
    <w:rsid w:val="007D5EB6"/>
    <w:rsid w:val="007D64EA"/>
    <w:rsid w:val="007D6694"/>
    <w:rsid w:val="007D6E38"/>
    <w:rsid w:val="007D6F57"/>
    <w:rsid w:val="007D6F7E"/>
    <w:rsid w:val="007D7EAA"/>
    <w:rsid w:val="007E0475"/>
    <w:rsid w:val="007E0DE8"/>
    <w:rsid w:val="007E13EE"/>
    <w:rsid w:val="007E1779"/>
    <w:rsid w:val="007E1852"/>
    <w:rsid w:val="007E1B0F"/>
    <w:rsid w:val="007E1C12"/>
    <w:rsid w:val="007E293E"/>
    <w:rsid w:val="007E2A68"/>
    <w:rsid w:val="007E2E0D"/>
    <w:rsid w:val="007E394B"/>
    <w:rsid w:val="007E3A2A"/>
    <w:rsid w:val="007E3BCD"/>
    <w:rsid w:val="007E3F5F"/>
    <w:rsid w:val="007E4146"/>
    <w:rsid w:val="007E474F"/>
    <w:rsid w:val="007E5587"/>
    <w:rsid w:val="007E5DFC"/>
    <w:rsid w:val="007E6A0B"/>
    <w:rsid w:val="007E6EAF"/>
    <w:rsid w:val="007E70EC"/>
    <w:rsid w:val="007E7253"/>
    <w:rsid w:val="007E761F"/>
    <w:rsid w:val="007E764A"/>
    <w:rsid w:val="007E7731"/>
    <w:rsid w:val="007E77C7"/>
    <w:rsid w:val="007E78EF"/>
    <w:rsid w:val="007F0050"/>
    <w:rsid w:val="007F0ACE"/>
    <w:rsid w:val="007F0D2C"/>
    <w:rsid w:val="007F12C7"/>
    <w:rsid w:val="007F13DE"/>
    <w:rsid w:val="007F1891"/>
    <w:rsid w:val="007F1AF0"/>
    <w:rsid w:val="007F1DF5"/>
    <w:rsid w:val="007F1E68"/>
    <w:rsid w:val="007F3990"/>
    <w:rsid w:val="007F3A49"/>
    <w:rsid w:val="007F3BCB"/>
    <w:rsid w:val="007F3C92"/>
    <w:rsid w:val="007F45D0"/>
    <w:rsid w:val="007F4779"/>
    <w:rsid w:val="007F4CDB"/>
    <w:rsid w:val="007F4F72"/>
    <w:rsid w:val="007F4FC4"/>
    <w:rsid w:val="007F5342"/>
    <w:rsid w:val="007F5499"/>
    <w:rsid w:val="007F5520"/>
    <w:rsid w:val="007F566F"/>
    <w:rsid w:val="007F57CD"/>
    <w:rsid w:val="007F6891"/>
    <w:rsid w:val="007F6B0B"/>
    <w:rsid w:val="007F6B86"/>
    <w:rsid w:val="007F6D18"/>
    <w:rsid w:val="007F767B"/>
    <w:rsid w:val="007F7B98"/>
    <w:rsid w:val="007F7D64"/>
    <w:rsid w:val="007F7EB4"/>
    <w:rsid w:val="0080009E"/>
    <w:rsid w:val="008000FF"/>
    <w:rsid w:val="008005E3"/>
    <w:rsid w:val="0080136A"/>
    <w:rsid w:val="00801CA1"/>
    <w:rsid w:val="00801CCB"/>
    <w:rsid w:val="00801E27"/>
    <w:rsid w:val="00801F58"/>
    <w:rsid w:val="008024BD"/>
    <w:rsid w:val="00802524"/>
    <w:rsid w:val="00802F19"/>
    <w:rsid w:val="00803124"/>
    <w:rsid w:val="008033CF"/>
    <w:rsid w:val="00803DD1"/>
    <w:rsid w:val="00803FAE"/>
    <w:rsid w:val="0080407F"/>
    <w:rsid w:val="008042B5"/>
    <w:rsid w:val="00804355"/>
    <w:rsid w:val="008044EE"/>
    <w:rsid w:val="00804E08"/>
    <w:rsid w:val="00804E96"/>
    <w:rsid w:val="008052B3"/>
    <w:rsid w:val="00805514"/>
    <w:rsid w:val="0080571C"/>
    <w:rsid w:val="00805AC9"/>
    <w:rsid w:val="00805D48"/>
    <w:rsid w:val="0080623B"/>
    <w:rsid w:val="00806266"/>
    <w:rsid w:val="00806580"/>
    <w:rsid w:val="008065F7"/>
    <w:rsid w:val="00806877"/>
    <w:rsid w:val="00806AC2"/>
    <w:rsid w:val="00807A91"/>
    <w:rsid w:val="00807E25"/>
    <w:rsid w:val="008101A1"/>
    <w:rsid w:val="0081065C"/>
    <w:rsid w:val="0081086D"/>
    <w:rsid w:val="00810BAC"/>
    <w:rsid w:val="00810BD7"/>
    <w:rsid w:val="00810E7E"/>
    <w:rsid w:val="00811189"/>
    <w:rsid w:val="00811E55"/>
    <w:rsid w:val="00813022"/>
    <w:rsid w:val="00813C2F"/>
    <w:rsid w:val="00813C6B"/>
    <w:rsid w:val="00813D68"/>
    <w:rsid w:val="00813F30"/>
    <w:rsid w:val="00813FD0"/>
    <w:rsid w:val="00813FF6"/>
    <w:rsid w:val="00814252"/>
    <w:rsid w:val="0081476B"/>
    <w:rsid w:val="0081490D"/>
    <w:rsid w:val="008151AD"/>
    <w:rsid w:val="008155C8"/>
    <w:rsid w:val="008158CF"/>
    <w:rsid w:val="00815D4D"/>
    <w:rsid w:val="00815F10"/>
    <w:rsid w:val="0081641F"/>
    <w:rsid w:val="00816482"/>
    <w:rsid w:val="00816994"/>
    <w:rsid w:val="00816D94"/>
    <w:rsid w:val="00816E66"/>
    <w:rsid w:val="0081720C"/>
    <w:rsid w:val="008173B2"/>
    <w:rsid w:val="0081756A"/>
    <w:rsid w:val="0081770C"/>
    <w:rsid w:val="008179F6"/>
    <w:rsid w:val="00817A42"/>
    <w:rsid w:val="00817BEB"/>
    <w:rsid w:val="00817EF6"/>
    <w:rsid w:val="00817F08"/>
    <w:rsid w:val="00820506"/>
    <w:rsid w:val="00820775"/>
    <w:rsid w:val="0082090A"/>
    <w:rsid w:val="00820B30"/>
    <w:rsid w:val="00820D1E"/>
    <w:rsid w:val="0082137F"/>
    <w:rsid w:val="00821466"/>
    <w:rsid w:val="0082166A"/>
    <w:rsid w:val="00821732"/>
    <w:rsid w:val="00821C34"/>
    <w:rsid w:val="00821F69"/>
    <w:rsid w:val="00822BA2"/>
    <w:rsid w:val="00822BA5"/>
    <w:rsid w:val="00822DF5"/>
    <w:rsid w:val="00822E99"/>
    <w:rsid w:val="00822F9D"/>
    <w:rsid w:val="008238E8"/>
    <w:rsid w:val="00823920"/>
    <w:rsid w:val="00823B2F"/>
    <w:rsid w:val="00823FDD"/>
    <w:rsid w:val="00824220"/>
    <w:rsid w:val="00824425"/>
    <w:rsid w:val="0082465F"/>
    <w:rsid w:val="008249CF"/>
    <w:rsid w:val="00824AEE"/>
    <w:rsid w:val="00824D09"/>
    <w:rsid w:val="00825605"/>
    <w:rsid w:val="008257A5"/>
    <w:rsid w:val="00825894"/>
    <w:rsid w:val="0082598F"/>
    <w:rsid w:val="00825F28"/>
    <w:rsid w:val="00826370"/>
    <w:rsid w:val="008267DF"/>
    <w:rsid w:val="00826830"/>
    <w:rsid w:val="00826A0E"/>
    <w:rsid w:val="00826E62"/>
    <w:rsid w:val="008271F9"/>
    <w:rsid w:val="00827561"/>
    <w:rsid w:val="00827ADB"/>
    <w:rsid w:val="00827CE2"/>
    <w:rsid w:val="00827E66"/>
    <w:rsid w:val="00830791"/>
    <w:rsid w:val="00831159"/>
    <w:rsid w:val="00831184"/>
    <w:rsid w:val="008312E0"/>
    <w:rsid w:val="008327F8"/>
    <w:rsid w:val="0083319D"/>
    <w:rsid w:val="008334BA"/>
    <w:rsid w:val="00833532"/>
    <w:rsid w:val="00833600"/>
    <w:rsid w:val="00833941"/>
    <w:rsid w:val="00833F83"/>
    <w:rsid w:val="008348F2"/>
    <w:rsid w:val="00834927"/>
    <w:rsid w:val="00834A1E"/>
    <w:rsid w:val="00834E82"/>
    <w:rsid w:val="00835031"/>
    <w:rsid w:val="008352B1"/>
    <w:rsid w:val="0083557F"/>
    <w:rsid w:val="008357D3"/>
    <w:rsid w:val="008359D9"/>
    <w:rsid w:val="00835F2F"/>
    <w:rsid w:val="00836323"/>
    <w:rsid w:val="00836349"/>
    <w:rsid w:val="008363FA"/>
    <w:rsid w:val="0083699E"/>
    <w:rsid w:val="00837049"/>
    <w:rsid w:val="00837AC3"/>
    <w:rsid w:val="00837B50"/>
    <w:rsid w:val="00837C7C"/>
    <w:rsid w:val="00837DB5"/>
    <w:rsid w:val="00837EC3"/>
    <w:rsid w:val="008400E0"/>
    <w:rsid w:val="0084012D"/>
    <w:rsid w:val="00840209"/>
    <w:rsid w:val="00840472"/>
    <w:rsid w:val="0084071C"/>
    <w:rsid w:val="008409D9"/>
    <w:rsid w:val="00840BE8"/>
    <w:rsid w:val="00840E15"/>
    <w:rsid w:val="00840FF6"/>
    <w:rsid w:val="008417F8"/>
    <w:rsid w:val="008418D8"/>
    <w:rsid w:val="00841FF3"/>
    <w:rsid w:val="008422F6"/>
    <w:rsid w:val="008423BA"/>
    <w:rsid w:val="00842AD5"/>
    <w:rsid w:val="00843242"/>
    <w:rsid w:val="008434B1"/>
    <w:rsid w:val="00843534"/>
    <w:rsid w:val="00843B10"/>
    <w:rsid w:val="00843B7F"/>
    <w:rsid w:val="00843EC3"/>
    <w:rsid w:val="0084426F"/>
    <w:rsid w:val="00844A7D"/>
    <w:rsid w:val="00844BA6"/>
    <w:rsid w:val="00844E3A"/>
    <w:rsid w:val="00844F76"/>
    <w:rsid w:val="008451BF"/>
    <w:rsid w:val="008451FC"/>
    <w:rsid w:val="008453E1"/>
    <w:rsid w:val="00846178"/>
    <w:rsid w:val="00846299"/>
    <w:rsid w:val="00846CD7"/>
    <w:rsid w:val="0084726C"/>
    <w:rsid w:val="008472B2"/>
    <w:rsid w:val="00847B02"/>
    <w:rsid w:val="00847B12"/>
    <w:rsid w:val="00847C9A"/>
    <w:rsid w:val="008505CC"/>
    <w:rsid w:val="00850713"/>
    <w:rsid w:val="00850D8D"/>
    <w:rsid w:val="0085100B"/>
    <w:rsid w:val="0085107D"/>
    <w:rsid w:val="008515B1"/>
    <w:rsid w:val="00851649"/>
    <w:rsid w:val="0085189E"/>
    <w:rsid w:val="00851FA5"/>
    <w:rsid w:val="00851FB3"/>
    <w:rsid w:val="00852152"/>
    <w:rsid w:val="00852AF0"/>
    <w:rsid w:val="00852DAD"/>
    <w:rsid w:val="0085302A"/>
    <w:rsid w:val="0085332C"/>
    <w:rsid w:val="0085335F"/>
    <w:rsid w:val="0085385C"/>
    <w:rsid w:val="00853D56"/>
    <w:rsid w:val="00853E4D"/>
    <w:rsid w:val="008541D6"/>
    <w:rsid w:val="00854308"/>
    <w:rsid w:val="008545BB"/>
    <w:rsid w:val="0085470C"/>
    <w:rsid w:val="00854AB0"/>
    <w:rsid w:val="00855302"/>
    <w:rsid w:val="0085530D"/>
    <w:rsid w:val="00855535"/>
    <w:rsid w:val="0085617E"/>
    <w:rsid w:val="008561FF"/>
    <w:rsid w:val="0085621B"/>
    <w:rsid w:val="00856EBA"/>
    <w:rsid w:val="008572F9"/>
    <w:rsid w:val="0085735E"/>
    <w:rsid w:val="00857AD4"/>
    <w:rsid w:val="0086067C"/>
    <w:rsid w:val="00860BB6"/>
    <w:rsid w:val="00860D56"/>
    <w:rsid w:val="008616B7"/>
    <w:rsid w:val="0086170D"/>
    <w:rsid w:val="008619FF"/>
    <w:rsid w:val="00861E3A"/>
    <w:rsid w:val="00861F95"/>
    <w:rsid w:val="008623FA"/>
    <w:rsid w:val="008626ED"/>
    <w:rsid w:val="00862F61"/>
    <w:rsid w:val="00862F80"/>
    <w:rsid w:val="008634B5"/>
    <w:rsid w:val="0086377C"/>
    <w:rsid w:val="008637B4"/>
    <w:rsid w:val="00863DDD"/>
    <w:rsid w:val="00863E8B"/>
    <w:rsid w:val="0086407B"/>
    <w:rsid w:val="00864489"/>
    <w:rsid w:val="00864A64"/>
    <w:rsid w:val="00864BC2"/>
    <w:rsid w:val="00864C3A"/>
    <w:rsid w:val="00864E4D"/>
    <w:rsid w:val="008650D8"/>
    <w:rsid w:val="00865468"/>
    <w:rsid w:val="0086563F"/>
    <w:rsid w:val="00865D41"/>
    <w:rsid w:val="008661DF"/>
    <w:rsid w:val="008665B6"/>
    <w:rsid w:val="008667E5"/>
    <w:rsid w:val="008668FA"/>
    <w:rsid w:val="00866CF6"/>
    <w:rsid w:val="0086719E"/>
    <w:rsid w:val="00867604"/>
    <w:rsid w:val="00867631"/>
    <w:rsid w:val="00867695"/>
    <w:rsid w:val="00867A30"/>
    <w:rsid w:val="00867D96"/>
    <w:rsid w:val="00867DEE"/>
    <w:rsid w:val="00870328"/>
    <w:rsid w:val="00870664"/>
    <w:rsid w:val="00870BB8"/>
    <w:rsid w:val="00870E80"/>
    <w:rsid w:val="008710AD"/>
    <w:rsid w:val="008716BA"/>
    <w:rsid w:val="00871E5D"/>
    <w:rsid w:val="00872328"/>
    <w:rsid w:val="0087235D"/>
    <w:rsid w:val="0087298C"/>
    <w:rsid w:val="00872E58"/>
    <w:rsid w:val="00873284"/>
    <w:rsid w:val="008734A8"/>
    <w:rsid w:val="00873DB4"/>
    <w:rsid w:val="00873F61"/>
    <w:rsid w:val="00874065"/>
    <w:rsid w:val="00874101"/>
    <w:rsid w:val="008745E6"/>
    <w:rsid w:val="00874DD2"/>
    <w:rsid w:val="00874E02"/>
    <w:rsid w:val="0087520E"/>
    <w:rsid w:val="0087531B"/>
    <w:rsid w:val="008754B7"/>
    <w:rsid w:val="008757A1"/>
    <w:rsid w:val="008759B3"/>
    <w:rsid w:val="00875C50"/>
    <w:rsid w:val="00875F45"/>
    <w:rsid w:val="00876002"/>
    <w:rsid w:val="008761E1"/>
    <w:rsid w:val="00876717"/>
    <w:rsid w:val="0087684E"/>
    <w:rsid w:val="008769B5"/>
    <w:rsid w:val="008776BD"/>
    <w:rsid w:val="00877F06"/>
    <w:rsid w:val="00877F25"/>
    <w:rsid w:val="00880027"/>
    <w:rsid w:val="008805B4"/>
    <w:rsid w:val="008805C6"/>
    <w:rsid w:val="0088063F"/>
    <w:rsid w:val="00880984"/>
    <w:rsid w:val="008809DE"/>
    <w:rsid w:val="00880DA6"/>
    <w:rsid w:val="00880DB4"/>
    <w:rsid w:val="00881260"/>
    <w:rsid w:val="0088130E"/>
    <w:rsid w:val="00881647"/>
    <w:rsid w:val="00881978"/>
    <w:rsid w:val="008823D5"/>
    <w:rsid w:val="00882576"/>
    <w:rsid w:val="008827FD"/>
    <w:rsid w:val="0088285E"/>
    <w:rsid w:val="00882901"/>
    <w:rsid w:val="008829F3"/>
    <w:rsid w:val="00882C14"/>
    <w:rsid w:val="008831AD"/>
    <w:rsid w:val="008831DC"/>
    <w:rsid w:val="00883476"/>
    <w:rsid w:val="00883E4C"/>
    <w:rsid w:val="00883F24"/>
    <w:rsid w:val="00883FAC"/>
    <w:rsid w:val="0088429C"/>
    <w:rsid w:val="008845C4"/>
    <w:rsid w:val="00885292"/>
    <w:rsid w:val="008854C0"/>
    <w:rsid w:val="008859CC"/>
    <w:rsid w:val="00885F70"/>
    <w:rsid w:val="0088622B"/>
    <w:rsid w:val="00886840"/>
    <w:rsid w:val="00886949"/>
    <w:rsid w:val="008870E4"/>
    <w:rsid w:val="0088722E"/>
    <w:rsid w:val="008872EA"/>
    <w:rsid w:val="008878A7"/>
    <w:rsid w:val="008878E2"/>
    <w:rsid w:val="008879C6"/>
    <w:rsid w:val="00887AD0"/>
    <w:rsid w:val="00890626"/>
    <w:rsid w:val="00890A9A"/>
    <w:rsid w:val="00890C06"/>
    <w:rsid w:val="00891C32"/>
    <w:rsid w:val="00891EB8"/>
    <w:rsid w:val="008923D2"/>
    <w:rsid w:val="00892746"/>
    <w:rsid w:val="00892AF5"/>
    <w:rsid w:val="008931CC"/>
    <w:rsid w:val="00893A38"/>
    <w:rsid w:val="00893BBA"/>
    <w:rsid w:val="00893C5D"/>
    <w:rsid w:val="008941BA"/>
    <w:rsid w:val="00894617"/>
    <w:rsid w:val="0089488C"/>
    <w:rsid w:val="00894D58"/>
    <w:rsid w:val="0089542C"/>
    <w:rsid w:val="00895461"/>
    <w:rsid w:val="008958B3"/>
    <w:rsid w:val="00895BE1"/>
    <w:rsid w:val="00895E89"/>
    <w:rsid w:val="00896097"/>
    <w:rsid w:val="00896942"/>
    <w:rsid w:val="00897063"/>
    <w:rsid w:val="008972CC"/>
    <w:rsid w:val="0089743C"/>
    <w:rsid w:val="00897507"/>
    <w:rsid w:val="0089772B"/>
    <w:rsid w:val="0089796B"/>
    <w:rsid w:val="008A0908"/>
    <w:rsid w:val="008A0D29"/>
    <w:rsid w:val="008A0E0E"/>
    <w:rsid w:val="008A0F10"/>
    <w:rsid w:val="008A1143"/>
    <w:rsid w:val="008A18A0"/>
    <w:rsid w:val="008A1A52"/>
    <w:rsid w:val="008A1BE4"/>
    <w:rsid w:val="008A2122"/>
    <w:rsid w:val="008A234A"/>
    <w:rsid w:val="008A2B43"/>
    <w:rsid w:val="008A2C88"/>
    <w:rsid w:val="008A3031"/>
    <w:rsid w:val="008A30CB"/>
    <w:rsid w:val="008A3440"/>
    <w:rsid w:val="008A34BC"/>
    <w:rsid w:val="008A3CCE"/>
    <w:rsid w:val="008A435E"/>
    <w:rsid w:val="008A4517"/>
    <w:rsid w:val="008A4BFE"/>
    <w:rsid w:val="008A4CC7"/>
    <w:rsid w:val="008A5074"/>
    <w:rsid w:val="008A57AD"/>
    <w:rsid w:val="008A5A57"/>
    <w:rsid w:val="008A5EED"/>
    <w:rsid w:val="008A6078"/>
    <w:rsid w:val="008A61B6"/>
    <w:rsid w:val="008A6665"/>
    <w:rsid w:val="008A668D"/>
    <w:rsid w:val="008A6BF4"/>
    <w:rsid w:val="008A75A2"/>
    <w:rsid w:val="008A78B9"/>
    <w:rsid w:val="008B01D4"/>
    <w:rsid w:val="008B095D"/>
    <w:rsid w:val="008B0A23"/>
    <w:rsid w:val="008B13B0"/>
    <w:rsid w:val="008B15A8"/>
    <w:rsid w:val="008B1716"/>
    <w:rsid w:val="008B1DD6"/>
    <w:rsid w:val="008B1E0A"/>
    <w:rsid w:val="008B2551"/>
    <w:rsid w:val="008B2696"/>
    <w:rsid w:val="008B355F"/>
    <w:rsid w:val="008B3CAD"/>
    <w:rsid w:val="008B40D7"/>
    <w:rsid w:val="008B422F"/>
    <w:rsid w:val="008B428A"/>
    <w:rsid w:val="008B48C7"/>
    <w:rsid w:val="008B4B82"/>
    <w:rsid w:val="008B4D9D"/>
    <w:rsid w:val="008B4EFB"/>
    <w:rsid w:val="008B4F21"/>
    <w:rsid w:val="008B5CDD"/>
    <w:rsid w:val="008B64AE"/>
    <w:rsid w:val="008B65E9"/>
    <w:rsid w:val="008B6675"/>
    <w:rsid w:val="008B674F"/>
    <w:rsid w:val="008B67D2"/>
    <w:rsid w:val="008B6991"/>
    <w:rsid w:val="008B6B43"/>
    <w:rsid w:val="008B6B92"/>
    <w:rsid w:val="008B6BDA"/>
    <w:rsid w:val="008B74AE"/>
    <w:rsid w:val="008B7639"/>
    <w:rsid w:val="008B77A6"/>
    <w:rsid w:val="008B7DF1"/>
    <w:rsid w:val="008C05BC"/>
    <w:rsid w:val="008C09FB"/>
    <w:rsid w:val="008C0F33"/>
    <w:rsid w:val="008C1844"/>
    <w:rsid w:val="008C1892"/>
    <w:rsid w:val="008C1BCC"/>
    <w:rsid w:val="008C1C37"/>
    <w:rsid w:val="008C2439"/>
    <w:rsid w:val="008C273D"/>
    <w:rsid w:val="008C2A6A"/>
    <w:rsid w:val="008C2B25"/>
    <w:rsid w:val="008C3573"/>
    <w:rsid w:val="008C395C"/>
    <w:rsid w:val="008C3D14"/>
    <w:rsid w:val="008C3E91"/>
    <w:rsid w:val="008C3F3B"/>
    <w:rsid w:val="008C48D8"/>
    <w:rsid w:val="008C49DC"/>
    <w:rsid w:val="008C4C41"/>
    <w:rsid w:val="008C4CF2"/>
    <w:rsid w:val="008C52B0"/>
    <w:rsid w:val="008C52C8"/>
    <w:rsid w:val="008C5322"/>
    <w:rsid w:val="008C571F"/>
    <w:rsid w:val="008C5AD3"/>
    <w:rsid w:val="008C5B3C"/>
    <w:rsid w:val="008C665E"/>
    <w:rsid w:val="008C69DA"/>
    <w:rsid w:val="008C6BFC"/>
    <w:rsid w:val="008C6CDE"/>
    <w:rsid w:val="008C6D3F"/>
    <w:rsid w:val="008C6EA7"/>
    <w:rsid w:val="008C7D97"/>
    <w:rsid w:val="008C7DF1"/>
    <w:rsid w:val="008C7DFF"/>
    <w:rsid w:val="008C7F25"/>
    <w:rsid w:val="008D0049"/>
    <w:rsid w:val="008D0222"/>
    <w:rsid w:val="008D0CAB"/>
    <w:rsid w:val="008D1C78"/>
    <w:rsid w:val="008D22EE"/>
    <w:rsid w:val="008D23AD"/>
    <w:rsid w:val="008D2453"/>
    <w:rsid w:val="008D2630"/>
    <w:rsid w:val="008D2670"/>
    <w:rsid w:val="008D298E"/>
    <w:rsid w:val="008D2B00"/>
    <w:rsid w:val="008D331E"/>
    <w:rsid w:val="008D3D5B"/>
    <w:rsid w:val="008D466D"/>
    <w:rsid w:val="008D49C1"/>
    <w:rsid w:val="008D5382"/>
    <w:rsid w:val="008D54B5"/>
    <w:rsid w:val="008D58C9"/>
    <w:rsid w:val="008D5916"/>
    <w:rsid w:val="008D5BD6"/>
    <w:rsid w:val="008D5E57"/>
    <w:rsid w:val="008D5E77"/>
    <w:rsid w:val="008D6925"/>
    <w:rsid w:val="008D6A01"/>
    <w:rsid w:val="008D6D7A"/>
    <w:rsid w:val="008D701E"/>
    <w:rsid w:val="008D7515"/>
    <w:rsid w:val="008D76A5"/>
    <w:rsid w:val="008D783C"/>
    <w:rsid w:val="008E011A"/>
    <w:rsid w:val="008E05EC"/>
    <w:rsid w:val="008E0741"/>
    <w:rsid w:val="008E0FAB"/>
    <w:rsid w:val="008E100B"/>
    <w:rsid w:val="008E11E1"/>
    <w:rsid w:val="008E1896"/>
    <w:rsid w:val="008E2B03"/>
    <w:rsid w:val="008E2C20"/>
    <w:rsid w:val="008E2C23"/>
    <w:rsid w:val="008E2D1A"/>
    <w:rsid w:val="008E2DE5"/>
    <w:rsid w:val="008E2DE6"/>
    <w:rsid w:val="008E32A4"/>
    <w:rsid w:val="008E32F1"/>
    <w:rsid w:val="008E334A"/>
    <w:rsid w:val="008E39F1"/>
    <w:rsid w:val="008E3C0D"/>
    <w:rsid w:val="008E3CED"/>
    <w:rsid w:val="008E3F40"/>
    <w:rsid w:val="008E4089"/>
    <w:rsid w:val="008E41D7"/>
    <w:rsid w:val="008E47E6"/>
    <w:rsid w:val="008E497F"/>
    <w:rsid w:val="008E5186"/>
    <w:rsid w:val="008E58F6"/>
    <w:rsid w:val="008E5924"/>
    <w:rsid w:val="008E5E66"/>
    <w:rsid w:val="008E5F50"/>
    <w:rsid w:val="008E6300"/>
    <w:rsid w:val="008E668B"/>
    <w:rsid w:val="008E6C30"/>
    <w:rsid w:val="008E6C60"/>
    <w:rsid w:val="008E6F5A"/>
    <w:rsid w:val="008E7085"/>
    <w:rsid w:val="008E764A"/>
    <w:rsid w:val="008E7B63"/>
    <w:rsid w:val="008E7BBD"/>
    <w:rsid w:val="008E7E67"/>
    <w:rsid w:val="008E7F68"/>
    <w:rsid w:val="008F06C4"/>
    <w:rsid w:val="008F0BF0"/>
    <w:rsid w:val="008F11BD"/>
    <w:rsid w:val="008F12C2"/>
    <w:rsid w:val="008F16C3"/>
    <w:rsid w:val="008F1766"/>
    <w:rsid w:val="008F178D"/>
    <w:rsid w:val="008F17A5"/>
    <w:rsid w:val="008F1D81"/>
    <w:rsid w:val="008F1F54"/>
    <w:rsid w:val="008F290C"/>
    <w:rsid w:val="008F2A2C"/>
    <w:rsid w:val="008F2CF1"/>
    <w:rsid w:val="008F2E2C"/>
    <w:rsid w:val="008F33EE"/>
    <w:rsid w:val="008F3447"/>
    <w:rsid w:val="008F3C5B"/>
    <w:rsid w:val="008F3E3F"/>
    <w:rsid w:val="008F3E8A"/>
    <w:rsid w:val="008F4610"/>
    <w:rsid w:val="008F4794"/>
    <w:rsid w:val="008F4984"/>
    <w:rsid w:val="008F49D6"/>
    <w:rsid w:val="008F4ABF"/>
    <w:rsid w:val="008F50B4"/>
    <w:rsid w:val="008F5194"/>
    <w:rsid w:val="008F5C93"/>
    <w:rsid w:val="008F5CCD"/>
    <w:rsid w:val="008F5E76"/>
    <w:rsid w:val="008F5F5B"/>
    <w:rsid w:val="008F5FEB"/>
    <w:rsid w:val="008F651B"/>
    <w:rsid w:val="008F6A8E"/>
    <w:rsid w:val="008F6AF6"/>
    <w:rsid w:val="008F73F3"/>
    <w:rsid w:val="008F7E28"/>
    <w:rsid w:val="008F7F69"/>
    <w:rsid w:val="00900527"/>
    <w:rsid w:val="00900567"/>
    <w:rsid w:val="0090082A"/>
    <w:rsid w:val="00900C6F"/>
    <w:rsid w:val="00900CD2"/>
    <w:rsid w:val="00900E22"/>
    <w:rsid w:val="00900F11"/>
    <w:rsid w:val="00901317"/>
    <w:rsid w:val="009015AA"/>
    <w:rsid w:val="009016B1"/>
    <w:rsid w:val="009019D0"/>
    <w:rsid w:val="009022B3"/>
    <w:rsid w:val="00902924"/>
    <w:rsid w:val="00902E0A"/>
    <w:rsid w:val="00902E2C"/>
    <w:rsid w:val="00902E72"/>
    <w:rsid w:val="009031C1"/>
    <w:rsid w:val="00903211"/>
    <w:rsid w:val="009034DE"/>
    <w:rsid w:val="009037B8"/>
    <w:rsid w:val="009037E1"/>
    <w:rsid w:val="009039FC"/>
    <w:rsid w:val="009044B5"/>
    <w:rsid w:val="0090472A"/>
    <w:rsid w:val="00904C87"/>
    <w:rsid w:val="00904D2A"/>
    <w:rsid w:val="00904F1C"/>
    <w:rsid w:val="00904F39"/>
    <w:rsid w:val="009052DD"/>
    <w:rsid w:val="00905409"/>
    <w:rsid w:val="00905475"/>
    <w:rsid w:val="00905766"/>
    <w:rsid w:val="00905BC6"/>
    <w:rsid w:val="00906014"/>
    <w:rsid w:val="00906525"/>
    <w:rsid w:val="009071DA"/>
    <w:rsid w:val="009079A8"/>
    <w:rsid w:val="00907B4C"/>
    <w:rsid w:val="00907C7D"/>
    <w:rsid w:val="00910578"/>
    <w:rsid w:val="00910D60"/>
    <w:rsid w:val="009112DD"/>
    <w:rsid w:val="00911A29"/>
    <w:rsid w:val="009128F1"/>
    <w:rsid w:val="00912A88"/>
    <w:rsid w:val="00912B3A"/>
    <w:rsid w:val="00912E15"/>
    <w:rsid w:val="00913442"/>
    <w:rsid w:val="0091347D"/>
    <w:rsid w:val="00913C68"/>
    <w:rsid w:val="00913D4E"/>
    <w:rsid w:val="00913D6A"/>
    <w:rsid w:val="00913DC1"/>
    <w:rsid w:val="00913E63"/>
    <w:rsid w:val="0091421D"/>
    <w:rsid w:val="00914347"/>
    <w:rsid w:val="0091446D"/>
    <w:rsid w:val="00914721"/>
    <w:rsid w:val="009148FD"/>
    <w:rsid w:val="00914FBB"/>
    <w:rsid w:val="009153E7"/>
    <w:rsid w:val="00915583"/>
    <w:rsid w:val="009158E5"/>
    <w:rsid w:val="0091593E"/>
    <w:rsid w:val="00915F9A"/>
    <w:rsid w:val="009169C9"/>
    <w:rsid w:val="009173B2"/>
    <w:rsid w:val="00917AA3"/>
    <w:rsid w:val="00917B40"/>
    <w:rsid w:val="00917DBB"/>
    <w:rsid w:val="009209DC"/>
    <w:rsid w:val="00920D69"/>
    <w:rsid w:val="0092242D"/>
    <w:rsid w:val="00922742"/>
    <w:rsid w:val="00923438"/>
    <w:rsid w:val="00923950"/>
    <w:rsid w:val="009240A1"/>
    <w:rsid w:val="0092416D"/>
    <w:rsid w:val="0092434B"/>
    <w:rsid w:val="0092484D"/>
    <w:rsid w:val="00924B9C"/>
    <w:rsid w:val="00924F7B"/>
    <w:rsid w:val="0092516F"/>
    <w:rsid w:val="0092534F"/>
    <w:rsid w:val="0092556C"/>
    <w:rsid w:val="00925BE6"/>
    <w:rsid w:val="0092604D"/>
    <w:rsid w:val="009260F7"/>
    <w:rsid w:val="0092699E"/>
    <w:rsid w:val="00926D1B"/>
    <w:rsid w:val="00927786"/>
    <w:rsid w:val="00927DDB"/>
    <w:rsid w:val="009301FC"/>
    <w:rsid w:val="009306AF"/>
    <w:rsid w:val="009306E9"/>
    <w:rsid w:val="009306F9"/>
    <w:rsid w:val="00930ADF"/>
    <w:rsid w:val="00931039"/>
    <w:rsid w:val="00931176"/>
    <w:rsid w:val="0093165C"/>
    <w:rsid w:val="00931D7E"/>
    <w:rsid w:val="00931E16"/>
    <w:rsid w:val="00932468"/>
    <w:rsid w:val="009325B0"/>
    <w:rsid w:val="009327F3"/>
    <w:rsid w:val="00932BE0"/>
    <w:rsid w:val="00932C0A"/>
    <w:rsid w:val="0093335B"/>
    <w:rsid w:val="0093365D"/>
    <w:rsid w:val="009338CF"/>
    <w:rsid w:val="00933B93"/>
    <w:rsid w:val="00933F06"/>
    <w:rsid w:val="009347A1"/>
    <w:rsid w:val="00934B90"/>
    <w:rsid w:val="0093592E"/>
    <w:rsid w:val="00935C21"/>
    <w:rsid w:val="00936194"/>
    <w:rsid w:val="009366B9"/>
    <w:rsid w:val="009374BA"/>
    <w:rsid w:val="009377A1"/>
    <w:rsid w:val="0093781E"/>
    <w:rsid w:val="0093787A"/>
    <w:rsid w:val="009378A2"/>
    <w:rsid w:val="0093790F"/>
    <w:rsid w:val="0093799F"/>
    <w:rsid w:val="009379F3"/>
    <w:rsid w:val="00937FCD"/>
    <w:rsid w:val="009401B7"/>
    <w:rsid w:val="00940D1D"/>
    <w:rsid w:val="00941E79"/>
    <w:rsid w:val="00941EA8"/>
    <w:rsid w:val="00942146"/>
    <w:rsid w:val="00942563"/>
    <w:rsid w:val="00942664"/>
    <w:rsid w:val="00942E3C"/>
    <w:rsid w:val="00942F76"/>
    <w:rsid w:val="0094368F"/>
    <w:rsid w:val="00943A9F"/>
    <w:rsid w:val="00944056"/>
    <w:rsid w:val="00944350"/>
    <w:rsid w:val="0094442A"/>
    <w:rsid w:val="0094459B"/>
    <w:rsid w:val="00944B67"/>
    <w:rsid w:val="00944E3B"/>
    <w:rsid w:val="00944FFF"/>
    <w:rsid w:val="009451E4"/>
    <w:rsid w:val="00945249"/>
    <w:rsid w:val="00945975"/>
    <w:rsid w:val="00945A94"/>
    <w:rsid w:val="00945B0D"/>
    <w:rsid w:val="00945E75"/>
    <w:rsid w:val="00946382"/>
    <w:rsid w:val="00946C4B"/>
    <w:rsid w:val="00946D06"/>
    <w:rsid w:val="009471CF"/>
    <w:rsid w:val="009476FC"/>
    <w:rsid w:val="00947815"/>
    <w:rsid w:val="00947898"/>
    <w:rsid w:val="00947D3E"/>
    <w:rsid w:val="00947F45"/>
    <w:rsid w:val="0095052F"/>
    <w:rsid w:val="00950EB0"/>
    <w:rsid w:val="009511F9"/>
    <w:rsid w:val="009517A8"/>
    <w:rsid w:val="00951C6B"/>
    <w:rsid w:val="00952466"/>
    <w:rsid w:val="00952FC0"/>
    <w:rsid w:val="00953028"/>
    <w:rsid w:val="00953218"/>
    <w:rsid w:val="009532D0"/>
    <w:rsid w:val="009533AC"/>
    <w:rsid w:val="009539B0"/>
    <w:rsid w:val="00953DDF"/>
    <w:rsid w:val="00953FB0"/>
    <w:rsid w:val="009543FD"/>
    <w:rsid w:val="009547A3"/>
    <w:rsid w:val="00954843"/>
    <w:rsid w:val="00954E5A"/>
    <w:rsid w:val="009552DF"/>
    <w:rsid w:val="00955C75"/>
    <w:rsid w:val="00955ECE"/>
    <w:rsid w:val="00956757"/>
    <w:rsid w:val="00956B6B"/>
    <w:rsid w:val="00956CD2"/>
    <w:rsid w:val="00957229"/>
    <w:rsid w:val="00957570"/>
    <w:rsid w:val="00957587"/>
    <w:rsid w:val="009575F5"/>
    <w:rsid w:val="00957C68"/>
    <w:rsid w:val="00957DAC"/>
    <w:rsid w:val="00957FCD"/>
    <w:rsid w:val="0096017E"/>
    <w:rsid w:val="00961933"/>
    <w:rsid w:val="00962057"/>
    <w:rsid w:val="009623F8"/>
    <w:rsid w:val="009624E2"/>
    <w:rsid w:val="009628D6"/>
    <w:rsid w:val="009629E4"/>
    <w:rsid w:val="009632D4"/>
    <w:rsid w:val="00963727"/>
    <w:rsid w:val="00963D01"/>
    <w:rsid w:val="009643FA"/>
    <w:rsid w:val="0096462A"/>
    <w:rsid w:val="0096462C"/>
    <w:rsid w:val="00964650"/>
    <w:rsid w:val="00964A06"/>
    <w:rsid w:val="009650E0"/>
    <w:rsid w:val="009653F4"/>
    <w:rsid w:val="00965552"/>
    <w:rsid w:val="00965935"/>
    <w:rsid w:val="0096599E"/>
    <w:rsid w:val="00965B35"/>
    <w:rsid w:val="00965D26"/>
    <w:rsid w:val="00965D88"/>
    <w:rsid w:val="009667A1"/>
    <w:rsid w:val="00966887"/>
    <w:rsid w:val="00966BB7"/>
    <w:rsid w:val="00967009"/>
    <w:rsid w:val="009671D8"/>
    <w:rsid w:val="009675BD"/>
    <w:rsid w:val="009676FB"/>
    <w:rsid w:val="00967C26"/>
    <w:rsid w:val="00967C69"/>
    <w:rsid w:val="00967E26"/>
    <w:rsid w:val="009702C1"/>
    <w:rsid w:val="00970363"/>
    <w:rsid w:val="009706F6"/>
    <w:rsid w:val="009708D7"/>
    <w:rsid w:val="009708E3"/>
    <w:rsid w:val="00970A08"/>
    <w:rsid w:val="00970D65"/>
    <w:rsid w:val="00971187"/>
    <w:rsid w:val="00971627"/>
    <w:rsid w:val="00971715"/>
    <w:rsid w:val="00971B96"/>
    <w:rsid w:val="00971BC9"/>
    <w:rsid w:val="00972387"/>
    <w:rsid w:val="0097250E"/>
    <w:rsid w:val="00972703"/>
    <w:rsid w:val="00972AC9"/>
    <w:rsid w:val="00972E15"/>
    <w:rsid w:val="00972E29"/>
    <w:rsid w:val="00973430"/>
    <w:rsid w:val="00973567"/>
    <w:rsid w:val="009735E4"/>
    <w:rsid w:val="00973F9C"/>
    <w:rsid w:val="00974490"/>
    <w:rsid w:val="009749CA"/>
    <w:rsid w:val="009749D2"/>
    <w:rsid w:val="00974BD5"/>
    <w:rsid w:val="00975004"/>
    <w:rsid w:val="0097502B"/>
    <w:rsid w:val="009753F1"/>
    <w:rsid w:val="00975815"/>
    <w:rsid w:val="00975A6D"/>
    <w:rsid w:val="00975A7B"/>
    <w:rsid w:val="00975DDC"/>
    <w:rsid w:val="00976374"/>
    <w:rsid w:val="00976AD8"/>
    <w:rsid w:val="00976E8A"/>
    <w:rsid w:val="00977315"/>
    <w:rsid w:val="00977BFF"/>
    <w:rsid w:val="00977EB2"/>
    <w:rsid w:val="009805F8"/>
    <w:rsid w:val="00980DA1"/>
    <w:rsid w:val="00980E0A"/>
    <w:rsid w:val="00981262"/>
    <w:rsid w:val="0098148F"/>
    <w:rsid w:val="00981672"/>
    <w:rsid w:val="009817F9"/>
    <w:rsid w:val="00981CE0"/>
    <w:rsid w:val="00981ECB"/>
    <w:rsid w:val="00982096"/>
    <w:rsid w:val="009821EA"/>
    <w:rsid w:val="009822B3"/>
    <w:rsid w:val="009824EE"/>
    <w:rsid w:val="009826B8"/>
    <w:rsid w:val="009827FC"/>
    <w:rsid w:val="00982AD9"/>
    <w:rsid w:val="00982AE7"/>
    <w:rsid w:val="00983644"/>
    <w:rsid w:val="009836AE"/>
    <w:rsid w:val="00983DC5"/>
    <w:rsid w:val="00983FD5"/>
    <w:rsid w:val="00984733"/>
    <w:rsid w:val="00984C4B"/>
    <w:rsid w:val="00984E89"/>
    <w:rsid w:val="00984FBB"/>
    <w:rsid w:val="00985A1D"/>
    <w:rsid w:val="00986182"/>
    <w:rsid w:val="00986A72"/>
    <w:rsid w:val="00986BB3"/>
    <w:rsid w:val="00987434"/>
    <w:rsid w:val="00987F5A"/>
    <w:rsid w:val="00990024"/>
    <w:rsid w:val="009901F6"/>
    <w:rsid w:val="00990DAF"/>
    <w:rsid w:val="00990E45"/>
    <w:rsid w:val="0099135E"/>
    <w:rsid w:val="009916A3"/>
    <w:rsid w:val="00991A92"/>
    <w:rsid w:val="00991FB2"/>
    <w:rsid w:val="00992075"/>
    <w:rsid w:val="009924FB"/>
    <w:rsid w:val="00993A72"/>
    <w:rsid w:val="00993D74"/>
    <w:rsid w:val="0099408B"/>
    <w:rsid w:val="0099449F"/>
    <w:rsid w:val="009947BB"/>
    <w:rsid w:val="009954F7"/>
    <w:rsid w:val="009958C6"/>
    <w:rsid w:val="00995E38"/>
    <w:rsid w:val="0099625D"/>
    <w:rsid w:val="009969BB"/>
    <w:rsid w:val="00996BF2"/>
    <w:rsid w:val="00996DDE"/>
    <w:rsid w:val="00997859"/>
    <w:rsid w:val="00997ACB"/>
    <w:rsid w:val="00997BF0"/>
    <w:rsid w:val="00997D76"/>
    <w:rsid w:val="00997F15"/>
    <w:rsid w:val="009A0BB7"/>
    <w:rsid w:val="009A0D6B"/>
    <w:rsid w:val="009A0F91"/>
    <w:rsid w:val="009A1071"/>
    <w:rsid w:val="009A1258"/>
    <w:rsid w:val="009A126A"/>
    <w:rsid w:val="009A152C"/>
    <w:rsid w:val="009A1595"/>
    <w:rsid w:val="009A196F"/>
    <w:rsid w:val="009A1EE2"/>
    <w:rsid w:val="009A2D55"/>
    <w:rsid w:val="009A37BB"/>
    <w:rsid w:val="009A39A2"/>
    <w:rsid w:val="009A411D"/>
    <w:rsid w:val="009A4400"/>
    <w:rsid w:val="009A4C0F"/>
    <w:rsid w:val="009A5214"/>
    <w:rsid w:val="009A5A5A"/>
    <w:rsid w:val="009A5C24"/>
    <w:rsid w:val="009A5C32"/>
    <w:rsid w:val="009A5D12"/>
    <w:rsid w:val="009A5D8D"/>
    <w:rsid w:val="009A5D91"/>
    <w:rsid w:val="009A5E14"/>
    <w:rsid w:val="009A5E76"/>
    <w:rsid w:val="009A63BD"/>
    <w:rsid w:val="009A648C"/>
    <w:rsid w:val="009A6742"/>
    <w:rsid w:val="009A77AB"/>
    <w:rsid w:val="009A7AF1"/>
    <w:rsid w:val="009A7BCB"/>
    <w:rsid w:val="009A7C2A"/>
    <w:rsid w:val="009A7E0E"/>
    <w:rsid w:val="009A7E63"/>
    <w:rsid w:val="009B02F6"/>
    <w:rsid w:val="009B05CF"/>
    <w:rsid w:val="009B1428"/>
    <w:rsid w:val="009B154B"/>
    <w:rsid w:val="009B175C"/>
    <w:rsid w:val="009B18CA"/>
    <w:rsid w:val="009B23A3"/>
    <w:rsid w:val="009B23DD"/>
    <w:rsid w:val="009B2487"/>
    <w:rsid w:val="009B2906"/>
    <w:rsid w:val="009B2960"/>
    <w:rsid w:val="009B2FFD"/>
    <w:rsid w:val="009B31AD"/>
    <w:rsid w:val="009B342D"/>
    <w:rsid w:val="009B36A1"/>
    <w:rsid w:val="009B3A7D"/>
    <w:rsid w:val="009B3CE5"/>
    <w:rsid w:val="009B408B"/>
    <w:rsid w:val="009B47F5"/>
    <w:rsid w:val="009B4F15"/>
    <w:rsid w:val="009B5B5C"/>
    <w:rsid w:val="009B5CD6"/>
    <w:rsid w:val="009B5D5E"/>
    <w:rsid w:val="009B6507"/>
    <w:rsid w:val="009B670C"/>
    <w:rsid w:val="009B6942"/>
    <w:rsid w:val="009B7024"/>
    <w:rsid w:val="009B710C"/>
    <w:rsid w:val="009B77F7"/>
    <w:rsid w:val="009B7C76"/>
    <w:rsid w:val="009B7E5C"/>
    <w:rsid w:val="009C015A"/>
    <w:rsid w:val="009C01DA"/>
    <w:rsid w:val="009C052E"/>
    <w:rsid w:val="009C0697"/>
    <w:rsid w:val="009C0EA2"/>
    <w:rsid w:val="009C0F46"/>
    <w:rsid w:val="009C1050"/>
    <w:rsid w:val="009C1393"/>
    <w:rsid w:val="009C1E00"/>
    <w:rsid w:val="009C2A6D"/>
    <w:rsid w:val="009C4261"/>
    <w:rsid w:val="009C4388"/>
    <w:rsid w:val="009C452F"/>
    <w:rsid w:val="009C45D6"/>
    <w:rsid w:val="009C4C07"/>
    <w:rsid w:val="009C50DC"/>
    <w:rsid w:val="009C61AB"/>
    <w:rsid w:val="009C6250"/>
    <w:rsid w:val="009C63E5"/>
    <w:rsid w:val="009C641E"/>
    <w:rsid w:val="009C6448"/>
    <w:rsid w:val="009C650A"/>
    <w:rsid w:val="009C6771"/>
    <w:rsid w:val="009C6CDF"/>
    <w:rsid w:val="009C6D14"/>
    <w:rsid w:val="009C6E24"/>
    <w:rsid w:val="009C722E"/>
    <w:rsid w:val="009C7250"/>
    <w:rsid w:val="009D0211"/>
    <w:rsid w:val="009D02E5"/>
    <w:rsid w:val="009D0A31"/>
    <w:rsid w:val="009D0DED"/>
    <w:rsid w:val="009D1124"/>
    <w:rsid w:val="009D17B8"/>
    <w:rsid w:val="009D1C57"/>
    <w:rsid w:val="009D1F27"/>
    <w:rsid w:val="009D1FAE"/>
    <w:rsid w:val="009D2347"/>
    <w:rsid w:val="009D2413"/>
    <w:rsid w:val="009D2CC4"/>
    <w:rsid w:val="009D310D"/>
    <w:rsid w:val="009D3517"/>
    <w:rsid w:val="009D37D0"/>
    <w:rsid w:val="009D3BBF"/>
    <w:rsid w:val="009D3E5B"/>
    <w:rsid w:val="009D45F1"/>
    <w:rsid w:val="009D4982"/>
    <w:rsid w:val="009D4BA1"/>
    <w:rsid w:val="009D5E23"/>
    <w:rsid w:val="009D68BD"/>
    <w:rsid w:val="009D6D5B"/>
    <w:rsid w:val="009D6DE1"/>
    <w:rsid w:val="009D7359"/>
    <w:rsid w:val="009D74EA"/>
    <w:rsid w:val="009D77F4"/>
    <w:rsid w:val="009D78C4"/>
    <w:rsid w:val="009D7CAA"/>
    <w:rsid w:val="009E00D6"/>
    <w:rsid w:val="009E02A9"/>
    <w:rsid w:val="009E044C"/>
    <w:rsid w:val="009E046F"/>
    <w:rsid w:val="009E0744"/>
    <w:rsid w:val="009E09D6"/>
    <w:rsid w:val="009E0D5E"/>
    <w:rsid w:val="009E0EAD"/>
    <w:rsid w:val="009E15EB"/>
    <w:rsid w:val="009E1A02"/>
    <w:rsid w:val="009E20F6"/>
    <w:rsid w:val="009E2150"/>
    <w:rsid w:val="009E227B"/>
    <w:rsid w:val="009E257C"/>
    <w:rsid w:val="009E261B"/>
    <w:rsid w:val="009E2692"/>
    <w:rsid w:val="009E336B"/>
    <w:rsid w:val="009E384B"/>
    <w:rsid w:val="009E3873"/>
    <w:rsid w:val="009E3B5A"/>
    <w:rsid w:val="009E3B8F"/>
    <w:rsid w:val="009E3DE8"/>
    <w:rsid w:val="009E3E2C"/>
    <w:rsid w:val="009E3F7F"/>
    <w:rsid w:val="009E4EFD"/>
    <w:rsid w:val="009E50E5"/>
    <w:rsid w:val="009E5A7B"/>
    <w:rsid w:val="009E5B82"/>
    <w:rsid w:val="009E5E6F"/>
    <w:rsid w:val="009E651F"/>
    <w:rsid w:val="009E6DA6"/>
    <w:rsid w:val="009E6DB2"/>
    <w:rsid w:val="009E6FF9"/>
    <w:rsid w:val="009E732E"/>
    <w:rsid w:val="009E7842"/>
    <w:rsid w:val="009E78C5"/>
    <w:rsid w:val="009E7F76"/>
    <w:rsid w:val="009F0379"/>
    <w:rsid w:val="009F0ED9"/>
    <w:rsid w:val="009F105A"/>
    <w:rsid w:val="009F109A"/>
    <w:rsid w:val="009F14D7"/>
    <w:rsid w:val="009F1D2A"/>
    <w:rsid w:val="009F1E1F"/>
    <w:rsid w:val="009F23B6"/>
    <w:rsid w:val="009F2627"/>
    <w:rsid w:val="009F266A"/>
    <w:rsid w:val="009F29E7"/>
    <w:rsid w:val="009F2BB0"/>
    <w:rsid w:val="009F2D20"/>
    <w:rsid w:val="009F2E78"/>
    <w:rsid w:val="009F30CF"/>
    <w:rsid w:val="009F3418"/>
    <w:rsid w:val="009F3442"/>
    <w:rsid w:val="009F3571"/>
    <w:rsid w:val="009F39C9"/>
    <w:rsid w:val="009F3B4F"/>
    <w:rsid w:val="009F3F1C"/>
    <w:rsid w:val="009F3F48"/>
    <w:rsid w:val="009F3FB9"/>
    <w:rsid w:val="009F4001"/>
    <w:rsid w:val="009F42C7"/>
    <w:rsid w:val="009F4524"/>
    <w:rsid w:val="009F4A02"/>
    <w:rsid w:val="009F4A10"/>
    <w:rsid w:val="009F4A33"/>
    <w:rsid w:val="009F5764"/>
    <w:rsid w:val="009F59F9"/>
    <w:rsid w:val="009F5B0C"/>
    <w:rsid w:val="009F6DD0"/>
    <w:rsid w:val="009F6EFA"/>
    <w:rsid w:val="009F717D"/>
    <w:rsid w:val="009F7EC2"/>
    <w:rsid w:val="00A00170"/>
    <w:rsid w:val="00A003A7"/>
    <w:rsid w:val="00A007F0"/>
    <w:rsid w:val="00A00AAB"/>
    <w:rsid w:val="00A00C31"/>
    <w:rsid w:val="00A0188D"/>
    <w:rsid w:val="00A02282"/>
    <w:rsid w:val="00A02391"/>
    <w:rsid w:val="00A024B5"/>
    <w:rsid w:val="00A02ABF"/>
    <w:rsid w:val="00A02AFC"/>
    <w:rsid w:val="00A02D15"/>
    <w:rsid w:val="00A032E9"/>
    <w:rsid w:val="00A03363"/>
    <w:rsid w:val="00A03405"/>
    <w:rsid w:val="00A036E6"/>
    <w:rsid w:val="00A03944"/>
    <w:rsid w:val="00A04116"/>
    <w:rsid w:val="00A0439E"/>
    <w:rsid w:val="00A04501"/>
    <w:rsid w:val="00A04817"/>
    <w:rsid w:val="00A051FC"/>
    <w:rsid w:val="00A05E52"/>
    <w:rsid w:val="00A06718"/>
    <w:rsid w:val="00A06849"/>
    <w:rsid w:val="00A0698D"/>
    <w:rsid w:val="00A06ACE"/>
    <w:rsid w:val="00A0709F"/>
    <w:rsid w:val="00A071DB"/>
    <w:rsid w:val="00A07315"/>
    <w:rsid w:val="00A074E7"/>
    <w:rsid w:val="00A0766F"/>
    <w:rsid w:val="00A07BDB"/>
    <w:rsid w:val="00A10784"/>
    <w:rsid w:val="00A1079B"/>
    <w:rsid w:val="00A108B2"/>
    <w:rsid w:val="00A10C6B"/>
    <w:rsid w:val="00A10D27"/>
    <w:rsid w:val="00A1104C"/>
    <w:rsid w:val="00A11550"/>
    <w:rsid w:val="00A11816"/>
    <w:rsid w:val="00A11B05"/>
    <w:rsid w:val="00A11C11"/>
    <w:rsid w:val="00A11DA0"/>
    <w:rsid w:val="00A11E50"/>
    <w:rsid w:val="00A11F92"/>
    <w:rsid w:val="00A12445"/>
    <w:rsid w:val="00A129E1"/>
    <w:rsid w:val="00A12CAD"/>
    <w:rsid w:val="00A12F42"/>
    <w:rsid w:val="00A134B5"/>
    <w:rsid w:val="00A1372C"/>
    <w:rsid w:val="00A138E8"/>
    <w:rsid w:val="00A13DA5"/>
    <w:rsid w:val="00A14770"/>
    <w:rsid w:val="00A14A46"/>
    <w:rsid w:val="00A15C8D"/>
    <w:rsid w:val="00A164EA"/>
    <w:rsid w:val="00A16575"/>
    <w:rsid w:val="00A16A1A"/>
    <w:rsid w:val="00A17249"/>
    <w:rsid w:val="00A20029"/>
    <w:rsid w:val="00A2002A"/>
    <w:rsid w:val="00A2027F"/>
    <w:rsid w:val="00A2079D"/>
    <w:rsid w:val="00A20894"/>
    <w:rsid w:val="00A20ACD"/>
    <w:rsid w:val="00A21BC8"/>
    <w:rsid w:val="00A21E42"/>
    <w:rsid w:val="00A21F12"/>
    <w:rsid w:val="00A2202F"/>
    <w:rsid w:val="00A220D5"/>
    <w:rsid w:val="00A2222F"/>
    <w:rsid w:val="00A22321"/>
    <w:rsid w:val="00A2262B"/>
    <w:rsid w:val="00A22A57"/>
    <w:rsid w:val="00A22EF3"/>
    <w:rsid w:val="00A22F2A"/>
    <w:rsid w:val="00A22F70"/>
    <w:rsid w:val="00A2329F"/>
    <w:rsid w:val="00A23310"/>
    <w:rsid w:val="00A235FC"/>
    <w:rsid w:val="00A23665"/>
    <w:rsid w:val="00A23773"/>
    <w:rsid w:val="00A2381D"/>
    <w:rsid w:val="00A238B3"/>
    <w:rsid w:val="00A23F3D"/>
    <w:rsid w:val="00A24099"/>
    <w:rsid w:val="00A2420F"/>
    <w:rsid w:val="00A2437B"/>
    <w:rsid w:val="00A24384"/>
    <w:rsid w:val="00A24660"/>
    <w:rsid w:val="00A24A3C"/>
    <w:rsid w:val="00A24A6B"/>
    <w:rsid w:val="00A24E76"/>
    <w:rsid w:val="00A24F77"/>
    <w:rsid w:val="00A253E8"/>
    <w:rsid w:val="00A2559E"/>
    <w:rsid w:val="00A25985"/>
    <w:rsid w:val="00A2600D"/>
    <w:rsid w:val="00A2644C"/>
    <w:rsid w:val="00A26EF4"/>
    <w:rsid w:val="00A27160"/>
    <w:rsid w:val="00A27840"/>
    <w:rsid w:val="00A301DD"/>
    <w:rsid w:val="00A30566"/>
    <w:rsid w:val="00A3081F"/>
    <w:rsid w:val="00A3088F"/>
    <w:rsid w:val="00A309A4"/>
    <w:rsid w:val="00A30A24"/>
    <w:rsid w:val="00A30A74"/>
    <w:rsid w:val="00A31054"/>
    <w:rsid w:val="00A3130F"/>
    <w:rsid w:val="00A31451"/>
    <w:rsid w:val="00A31965"/>
    <w:rsid w:val="00A31C87"/>
    <w:rsid w:val="00A31DAA"/>
    <w:rsid w:val="00A31FF8"/>
    <w:rsid w:val="00A3214C"/>
    <w:rsid w:val="00A32A53"/>
    <w:rsid w:val="00A32AF7"/>
    <w:rsid w:val="00A33910"/>
    <w:rsid w:val="00A339F5"/>
    <w:rsid w:val="00A33AD7"/>
    <w:rsid w:val="00A33F73"/>
    <w:rsid w:val="00A33F88"/>
    <w:rsid w:val="00A33FF3"/>
    <w:rsid w:val="00A3497C"/>
    <w:rsid w:val="00A36776"/>
    <w:rsid w:val="00A367A6"/>
    <w:rsid w:val="00A367D1"/>
    <w:rsid w:val="00A36C39"/>
    <w:rsid w:val="00A36E00"/>
    <w:rsid w:val="00A3791C"/>
    <w:rsid w:val="00A40639"/>
    <w:rsid w:val="00A40845"/>
    <w:rsid w:val="00A409F9"/>
    <w:rsid w:val="00A40AC3"/>
    <w:rsid w:val="00A40E3C"/>
    <w:rsid w:val="00A40F82"/>
    <w:rsid w:val="00A4152B"/>
    <w:rsid w:val="00A41BCE"/>
    <w:rsid w:val="00A42151"/>
    <w:rsid w:val="00A42541"/>
    <w:rsid w:val="00A42B71"/>
    <w:rsid w:val="00A42FA2"/>
    <w:rsid w:val="00A4306A"/>
    <w:rsid w:val="00A43090"/>
    <w:rsid w:val="00A43636"/>
    <w:rsid w:val="00A4385F"/>
    <w:rsid w:val="00A43A87"/>
    <w:rsid w:val="00A43B91"/>
    <w:rsid w:val="00A43EEE"/>
    <w:rsid w:val="00A459BF"/>
    <w:rsid w:val="00A45D5A"/>
    <w:rsid w:val="00A46418"/>
    <w:rsid w:val="00A467DA"/>
    <w:rsid w:val="00A47094"/>
    <w:rsid w:val="00A4754F"/>
    <w:rsid w:val="00A475C3"/>
    <w:rsid w:val="00A47923"/>
    <w:rsid w:val="00A4797E"/>
    <w:rsid w:val="00A47D45"/>
    <w:rsid w:val="00A47F84"/>
    <w:rsid w:val="00A50CB7"/>
    <w:rsid w:val="00A5108A"/>
    <w:rsid w:val="00A513B8"/>
    <w:rsid w:val="00A51518"/>
    <w:rsid w:val="00A5153E"/>
    <w:rsid w:val="00A5166D"/>
    <w:rsid w:val="00A51FCA"/>
    <w:rsid w:val="00A52267"/>
    <w:rsid w:val="00A525B8"/>
    <w:rsid w:val="00A527E1"/>
    <w:rsid w:val="00A52805"/>
    <w:rsid w:val="00A52E3E"/>
    <w:rsid w:val="00A52EAB"/>
    <w:rsid w:val="00A5319C"/>
    <w:rsid w:val="00A533F9"/>
    <w:rsid w:val="00A5347C"/>
    <w:rsid w:val="00A53800"/>
    <w:rsid w:val="00A53B51"/>
    <w:rsid w:val="00A53DD4"/>
    <w:rsid w:val="00A54495"/>
    <w:rsid w:val="00A546C4"/>
    <w:rsid w:val="00A54C8C"/>
    <w:rsid w:val="00A54CDA"/>
    <w:rsid w:val="00A55029"/>
    <w:rsid w:val="00A557E6"/>
    <w:rsid w:val="00A56161"/>
    <w:rsid w:val="00A562DB"/>
    <w:rsid w:val="00A5643F"/>
    <w:rsid w:val="00A564D6"/>
    <w:rsid w:val="00A567A7"/>
    <w:rsid w:val="00A56A91"/>
    <w:rsid w:val="00A56D08"/>
    <w:rsid w:val="00A5742D"/>
    <w:rsid w:val="00A57534"/>
    <w:rsid w:val="00A575FE"/>
    <w:rsid w:val="00A576AB"/>
    <w:rsid w:val="00A57909"/>
    <w:rsid w:val="00A579B7"/>
    <w:rsid w:val="00A57ADC"/>
    <w:rsid w:val="00A57C42"/>
    <w:rsid w:val="00A57E61"/>
    <w:rsid w:val="00A57E92"/>
    <w:rsid w:val="00A610CB"/>
    <w:rsid w:val="00A611E3"/>
    <w:rsid w:val="00A6172A"/>
    <w:rsid w:val="00A61813"/>
    <w:rsid w:val="00A61A8F"/>
    <w:rsid w:val="00A62E60"/>
    <w:rsid w:val="00A62E6B"/>
    <w:rsid w:val="00A62F0F"/>
    <w:rsid w:val="00A631DA"/>
    <w:rsid w:val="00A63B0F"/>
    <w:rsid w:val="00A63BE3"/>
    <w:rsid w:val="00A63E5D"/>
    <w:rsid w:val="00A64518"/>
    <w:rsid w:val="00A64CFA"/>
    <w:rsid w:val="00A64F31"/>
    <w:rsid w:val="00A6529B"/>
    <w:rsid w:val="00A65C92"/>
    <w:rsid w:val="00A65C94"/>
    <w:rsid w:val="00A6679C"/>
    <w:rsid w:val="00A667A9"/>
    <w:rsid w:val="00A67049"/>
    <w:rsid w:val="00A67279"/>
    <w:rsid w:val="00A6753A"/>
    <w:rsid w:val="00A6776A"/>
    <w:rsid w:val="00A67778"/>
    <w:rsid w:val="00A67904"/>
    <w:rsid w:val="00A67BCA"/>
    <w:rsid w:val="00A7040F"/>
    <w:rsid w:val="00A7088A"/>
    <w:rsid w:val="00A713F7"/>
    <w:rsid w:val="00A71480"/>
    <w:rsid w:val="00A7164F"/>
    <w:rsid w:val="00A71742"/>
    <w:rsid w:val="00A71A1D"/>
    <w:rsid w:val="00A71D20"/>
    <w:rsid w:val="00A720EE"/>
    <w:rsid w:val="00A7248E"/>
    <w:rsid w:val="00A728DD"/>
    <w:rsid w:val="00A72B78"/>
    <w:rsid w:val="00A72D8F"/>
    <w:rsid w:val="00A7321C"/>
    <w:rsid w:val="00A7352B"/>
    <w:rsid w:val="00A739B8"/>
    <w:rsid w:val="00A73B32"/>
    <w:rsid w:val="00A73EFB"/>
    <w:rsid w:val="00A73FC4"/>
    <w:rsid w:val="00A745F9"/>
    <w:rsid w:val="00A74C9A"/>
    <w:rsid w:val="00A74D41"/>
    <w:rsid w:val="00A74E75"/>
    <w:rsid w:val="00A74F8E"/>
    <w:rsid w:val="00A759BC"/>
    <w:rsid w:val="00A75C57"/>
    <w:rsid w:val="00A75C92"/>
    <w:rsid w:val="00A75DCF"/>
    <w:rsid w:val="00A7607C"/>
    <w:rsid w:val="00A762C1"/>
    <w:rsid w:val="00A76488"/>
    <w:rsid w:val="00A769AD"/>
    <w:rsid w:val="00A76D59"/>
    <w:rsid w:val="00A76E20"/>
    <w:rsid w:val="00A76F6E"/>
    <w:rsid w:val="00A76F87"/>
    <w:rsid w:val="00A77295"/>
    <w:rsid w:val="00A77370"/>
    <w:rsid w:val="00A7758D"/>
    <w:rsid w:val="00A77882"/>
    <w:rsid w:val="00A77AA4"/>
    <w:rsid w:val="00A77BC7"/>
    <w:rsid w:val="00A77D09"/>
    <w:rsid w:val="00A77DDC"/>
    <w:rsid w:val="00A77FF5"/>
    <w:rsid w:val="00A800DC"/>
    <w:rsid w:val="00A803CE"/>
    <w:rsid w:val="00A8047B"/>
    <w:rsid w:val="00A807AD"/>
    <w:rsid w:val="00A80834"/>
    <w:rsid w:val="00A818D2"/>
    <w:rsid w:val="00A819F7"/>
    <w:rsid w:val="00A8237C"/>
    <w:rsid w:val="00A82533"/>
    <w:rsid w:val="00A825CD"/>
    <w:rsid w:val="00A8269C"/>
    <w:rsid w:val="00A82AA4"/>
    <w:rsid w:val="00A82AAD"/>
    <w:rsid w:val="00A834E9"/>
    <w:rsid w:val="00A84C5C"/>
    <w:rsid w:val="00A84EB9"/>
    <w:rsid w:val="00A84EF8"/>
    <w:rsid w:val="00A859E5"/>
    <w:rsid w:val="00A865D7"/>
    <w:rsid w:val="00A866EE"/>
    <w:rsid w:val="00A8680C"/>
    <w:rsid w:val="00A86B85"/>
    <w:rsid w:val="00A86DE5"/>
    <w:rsid w:val="00A875EE"/>
    <w:rsid w:val="00A8788F"/>
    <w:rsid w:val="00A9046F"/>
    <w:rsid w:val="00A90585"/>
    <w:rsid w:val="00A90FB7"/>
    <w:rsid w:val="00A911C5"/>
    <w:rsid w:val="00A9135C"/>
    <w:rsid w:val="00A91408"/>
    <w:rsid w:val="00A91DCE"/>
    <w:rsid w:val="00A91F98"/>
    <w:rsid w:val="00A91FDA"/>
    <w:rsid w:val="00A92255"/>
    <w:rsid w:val="00A926AB"/>
    <w:rsid w:val="00A929B5"/>
    <w:rsid w:val="00A92F92"/>
    <w:rsid w:val="00A931C0"/>
    <w:rsid w:val="00A93799"/>
    <w:rsid w:val="00A93B2F"/>
    <w:rsid w:val="00A93B86"/>
    <w:rsid w:val="00A944EC"/>
    <w:rsid w:val="00A94569"/>
    <w:rsid w:val="00A946BE"/>
    <w:rsid w:val="00A94E28"/>
    <w:rsid w:val="00A9509B"/>
    <w:rsid w:val="00A95153"/>
    <w:rsid w:val="00A951FB"/>
    <w:rsid w:val="00A95907"/>
    <w:rsid w:val="00A96D22"/>
    <w:rsid w:val="00A96FAA"/>
    <w:rsid w:val="00A97334"/>
    <w:rsid w:val="00A9735F"/>
    <w:rsid w:val="00A97617"/>
    <w:rsid w:val="00A97A23"/>
    <w:rsid w:val="00A97A9C"/>
    <w:rsid w:val="00A97B6B"/>
    <w:rsid w:val="00A97D64"/>
    <w:rsid w:val="00AA00E6"/>
    <w:rsid w:val="00AA0476"/>
    <w:rsid w:val="00AA0A85"/>
    <w:rsid w:val="00AA0CE4"/>
    <w:rsid w:val="00AA162C"/>
    <w:rsid w:val="00AA1634"/>
    <w:rsid w:val="00AA1645"/>
    <w:rsid w:val="00AA16BA"/>
    <w:rsid w:val="00AA1873"/>
    <w:rsid w:val="00AA1EDF"/>
    <w:rsid w:val="00AA27C9"/>
    <w:rsid w:val="00AA2FDC"/>
    <w:rsid w:val="00AA33BD"/>
    <w:rsid w:val="00AA34F5"/>
    <w:rsid w:val="00AA38DF"/>
    <w:rsid w:val="00AA391E"/>
    <w:rsid w:val="00AA3A59"/>
    <w:rsid w:val="00AA3C52"/>
    <w:rsid w:val="00AA3D4A"/>
    <w:rsid w:val="00AA461C"/>
    <w:rsid w:val="00AA46A9"/>
    <w:rsid w:val="00AA49D3"/>
    <w:rsid w:val="00AA4BDA"/>
    <w:rsid w:val="00AA4CF6"/>
    <w:rsid w:val="00AA4F35"/>
    <w:rsid w:val="00AA556A"/>
    <w:rsid w:val="00AA5B2E"/>
    <w:rsid w:val="00AA5B57"/>
    <w:rsid w:val="00AA642B"/>
    <w:rsid w:val="00AA65AF"/>
    <w:rsid w:val="00AA6E4E"/>
    <w:rsid w:val="00AA6FDB"/>
    <w:rsid w:val="00AA754A"/>
    <w:rsid w:val="00AA7811"/>
    <w:rsid w:val="00AA7945"/>
    <w:rsid w:val="00AA7A08"/>
    <w:rsid w:val="00AA7D50"/>
    <w:rsid w:val="00AA7DE5"/>
    <w:rsid w:val="00AB0823"/>
    <w:rsid w:val="00AB0E87"/>
    <w:rsid w:val="00AB13AA"/>
    <w:rsid w:val="00AB1446"/>
    <w:rsid w:val="00AB17CD"/>
    <w:rsid w:val="00AB1836"/>
    <w:rsid w:val="00AB2DF8"/>
    <w:rsid w:val="00AB3115"/>
    <w:rsid w:val="00AB3241"/>
    <w:rsid w:val="00AB367D"/>
    <w:rsid w:val="00AB3BD7"/>
    <w:rsid w:val="00AB3E90"/>
    <w:rsid w:val="00AB3F55"/>
    <w:rsid w:val="00AB4083"/>
    <w:rsid w:val="00AB491B"/>
    <w:rsid w:val="00AB4D64"/>
    <w:rsid w:val="00AB4F1F"/>
    <w:rsid w:val="00AB5616"/>
    <w:rsid w:val="00AB59E1"/>
    <w:rsid w:val="00AB5B48"/>
    <w:rsid w:val="00AB5DEC"/>
    <w:rsid w:val="00AB5DF6"/>
    <w:rsid w:val="00AB625B"/>
    <w:rsid w:val="00AB635C"/>
    <w:rsid w:val="00AB6980"/>
    <w:rsid w:val="00AB6BDC"/>
    <w:rsid w:val="00AB6D8D"/>
    <w:rsid w:val="00AB7031"/>
    <w:rsid w:val="00AB75EF"/>
    <w:rsid w:val="00AB7C0B"/>
    <w:rsid w:val="00AC0570"/>
    <w:rsid w:val="00AC0EF9"/>
    <w:rsid w:val="00AC1598"/>
    <w:rsid w:val="00AC1701"/>
    <w:rsid w:val="00AC2302"/>
    <w:rsid w:val="00AC27E6"/>
    <w:rsid w:val="00AC2820"/>
    <w:rsid w:val="00AC2C7E"/>
    <w:rsid w:val="00AC386E"/>
    <w:rsid w:val="00AC392B"/>
    <w:rsid w:val="00AC3F02"/>
    <w:rsid w:val="00AC4524"/>
    <w:rsid w:val="00AC5E59"/>
    <w:rsid w:val="00AC5ECF"/>
    <w:rsid w:val="00AC6815"/>
    <w:rsid w:val="00AC6879"/>
    <w:rsid w:val="00AC6BFB"/>
    <w:rsid w:val="00AC7690"/>
    <w:rsid w:val="00AC7B19"/>
    <w:rsid w:val="00AD0167"/>
    <w:rsid w:val="00AD0E6D"/>
    <w:rsid w:val="00AD11B2"/>
    <w:rsid w:val="00AD122B"/>
    <w:rsid w:val="00AD1798"/>
    <w:rsid w:val="00AD1F4E"/>
    <w:rsid w:val="00AD2044"/>
    <w:rsid w:val="00AD260B"/>
    <w:rsid w:val="00AD26A4"/>
    <w:rsid w:val="00AD2DB7"/>
    <w:rsid w:val="00AD347A"/>
    <w:rsid w:val="00AD3758"/>
    <w:rsid w:val="00AD37B4"/>
    <w:rsid w:val="00AD3A3F"/>
    <w:rsid w:val="00AD45F3"/>
    <w:rsid w:val="00AD4935"/>
    <w:rsid w:val="00AD498C"/>
    <w:rsid w:val="00AD4ADE"/>
    <w:rsid w:val="00AD508B"/>
    <w:rsid w:val="00AD51BD"/>
    <w:rsid w:val="00AD572B"/>
    <w:rsid w:val="00AD5F9C"/>
    <w:rsid w:val="00AD61B7"/>
    <w:rsid w:val="00AD63D6"/>
    <w:rsid w:val="00AD690A"/>
    <w:rsid w:val="00AD699E"/>
    <w:rsid w:val="00AD72BD"/>
    <w:rsid w:val="00AD76AE"/>
    <w:rsid w:val="00AD79A0"/>
    <w:rsid w:val="00AD7A24"/>
    <w:rsid w:val="00AE0625"/>
    <w:rsid w:val="00AE0E63"/>
    <w:rsid w:val="00AE108A"/>
    <w:rsid w:val="00AE11F9"/>
    <w:rsid w:val="00AE1219"/>
    <w:rsid w:val="00AE1243"/>
    <w:rsid w:val="00AE15DC"/>
    <w:rsid w:val="00AE20F5"/>
    <w:rsid w:val="00AE2399"/>
    <w:rsid w:val="00AE2621"/>
    <w:rsid w:val="00AE2935"/>
    <w:rsid w:val="00AE3206"/>
    <w:rsid w:val="00AE32B3"/>
    <w:rsid w:val="00AE334C"/>
    <w:rsid w:val="00AE3443"/>
    <w:rsid w:val="00AE385F"/>
    <w:rsid w:val="00AE3DC9"/>
    <w:rsid w:val="00AE3FDF"/>
    <w:rsid w:val="00AE4284"/>
    <w:rsid w:val="00AE433A"/>
    <w:rsid w:val="00AE49D4"/>
    <w:rsid w:val="00AE4B89"/>
    <w:rsid w:val="00AE50A3"/>
    <w:rsid w:val="00AE5313"/>
    <w:rsid w:val="00AE5692"/>
    <w:rsid w:val="00AE58CA"/>
    <w:rsid w:val="00AE5A9D"/>
    <w:rsid w:val="00AE5AA9"/>
    <w:rsid w:val="00AE5C76"/>
    <w:rsid w:val="00AE5F8C"/>
    <w:rsid w:val="00AE609E"/>
    <w:rsid w:val="00AE60DD"/>
    <w:rsid w:val="00AE61A0"/>
    <w:rsid w:val="00AE6544"/>
    <w:rsid w:val="00AE6C37"/>
    <w:rsid w:val="00AE6D19"/>
    <w:rsid w:val="00AE6E86"/>
    <w:rsid w:val="00AE6FFE"/>
    <w:rsid w:val="00AE7112"/>
    <w:rsid w:val="00AE72B6"/>
    <w:rsid w:val="00AE747B"/>
    <w:rsid w:val="00AE77E9"/>
    <w:rsid w:val="00AE785A"/>
    <w:rsid w:val="00AE785D"/>
    <w:rsid w:val="00AE7AE7"/>
    <w:rsid w:val="00AE7D64"/>
    <w:rsid w:val="00AE7E73"/>
    <w:rsid w:val="00AF04EF"/>
    <w:rsid w:val="00AF0CF6"/>
    <w:rsid w:val="00AF0F0A"/>
    <w:rsid w:val="00AF116F"/>
    <w:rsid w:val="00AF122D"/>
    <w:rsid w:val="00AF1B7E"/>
    <w:rsid w:val="00AF20AD"/>
    <w:rsid w:val="00AF2149"/>
    <w:rsid w:val="00AF226E"/>
    <w:rsid w:val="00AF265E"/>
    <w:rsid w:val="00AF28C8"/>
    <w:rsid w:val="00AF32C8"/>
    <w:rsid w:val="00AF3895"/>
    <w:rsid w:val="00AF3C1C"/>
    <w:rsid w:val="00AF3E61"/>
    <w:rsid w:val="00AF420E"/>
    <w:rsid w:val="00AF4693"/>
    <w:rsid w:val="00AF46E1"/>
    <w:rsid w:val="00AF474F"/>
    <w:rsid w:val="00AF4822"/>
    <w:rsid w:val="00AF4A35"/>
    <w:rsid w:val="00AF4DC9"/>
    <w:rsid w:val="00AF5014"/>
    <w:rsid w:val="00AF5416"/>
    <w:rsid w:val="00AF5BC5"/>
    <w:rsid w:val="00AF5E36"/>
    <w:rsid w:val="00AF63B0"/>
    <w:rsid w:val="00AF690C"/>
    <w:rsid w:val="00AF723B"/>
    <w:rsid w:val="00AF7273"/>
    <w:rsid w:val="00AF7CE5"/>
    <w:rsid w:val="00B002C3"/>
    <w:rsid w:val="00B005B8"/>
    <w:rsid w:val="00B006C2"/>
    <w:rsid w:val="00B00720"/>
    <w:rsid w:val="00B00BAD"/>
    <w:rsid w:val="00B00EDF"/>
    <w:rsid w:val="00B0138B"/>
    <w:rsid w:val="00B01687"/>
    <w:rsid w:val="00B017AE"/>
    <w:rsid w:val="00B01E91"/>
    <w:rsid w:val="00B02271"/>
    <w:rsid w:val="00B02508"/>
    <w:rsid w:val="00B02A00"/>
    <w:rsid w:val="00B02D28"/>
    <w:rsid w:val="00B02FE7"/>
    <w:rsid w:val="00B0369B"/>
    <w:rsid w:val="00B036D1"/>
    <w:rsid w:val="00B036DD"/>
    <w:rsid w:val="00B04CC9"/>
    <w:rsid w:val="00B050EF"/>
    <w:rsid w:val="00B050F0"/>
    <w:rsid w:val="00B053DD"/>
    <w:rsid w:val="00B058F7"/>
    <w:rsid w:val="00B05B72"/>
    <w:rsid w:val="00B05CDC"/>
    <w:rsid w:val="00B06226"/>
    <w:rsid w:val="00B062B5"/>
    <w:rsid w:val="00B06476"/>
    <w:rsid w:val="00B06828"/>
    <w:rsid w:val="00B069A4"/>
    <w:rsid w:val="00B06CD4"/>
    <w:rsid w:val="00B06D10"/>
    <w:rsid w:val="00B06EA6"/>
    <w:rsid w:val="00B07A21"/>
    <w:rsid w:val="00B07F60"/>
    <w:rsid w:val="00B102A2"/>
    <w:rsid w:val="00B103B0"/>
    <w:rsid w:val="00B10441"/>
    <w:rsid w:val="00B109D5"/>
    <w:rsid w:val="00B109D9"/>
    <w:rsid w:val="00B113F5"/>
    <w:rsid w:val="00B1148F"/>
    <w:rsid w:val="00B114A7"/>
    <w:rsid w:val="00B11741"/>
    <w:rsid w:val="00B11807"/>
    <w:rsid w:val="00B11C42"/>
    <w:rsid w:val="00B11D92"/>
    <w:rsid w:val="00B11E1F"/>
    <w:rsid w:val="00B12343"/>
    <w:rsid w:val="00B123E5"/>
    <w:rsid w:val="00B1262B"/>
    <w:rsid w:val="00B129F5"/>
    <w:rsid w:val="00B12B18"/>
    <w:rsid w:val="00B13666"/>
    <w:rsid w:val="00B13677"/>
    <w:rsid w:val="00B1394D"/>
    <w:rsid w:val="00B13A82"/>
    <w:rsid w:val="00B13A88"/>
    <w:rsid w:val="00B13F21"/>
    <w:rsid w:val="00B145A6"/>
    <w:rsid w:val="00B14695"/>
    <w:rsid w:val="00B14732"/>
    <w:rsid w:val="00B14D2F"/>
    <w:rsid w:val="00B14FF4"/>
    <w:rsid w:val="00B1546A"/>
    <w:rsid w:val="00B15D22"/>
    <w:rsid w:val="00B15E0F"/>
    <w:rsid w:val="00B161A7"/>
    <w:rsid w:val="00B1629F"/>
    <w:rsid w:val="00B16541"/>
    <w:rsid w:val="00B16542"/>
    <w:rsid w:val="00B166EF"/>
    <w:rsid w:val="00B166FB"/>
    <w:rsid w:val="00B16851"/>
    <w:rsid w:val="00B16878"/>
    <w:rsid w:val="00B1692B"/>
    <w:rsid w:val="00B16FBE"/>
    <w:rsid w:val="00B171FC"/>
    <w:rsid w:val="00B1734F"/>
    <w:rsid w:val="00B17508"/>
    <w:rsid w:val="00B17982"/>
    <w:rsid w:val="00B1798F"/>
    <w:rsid w:val="00B2006A"/>
    <w:rsid w:val="00B202DD"/>
    <w:rsid w:val="00B20350"/>
    <w:rsid w:val="00B20541"/>
    <w:rsid w:val="00B2158A"/>
    <w:rsid w:val="00B21672"/>
    <w:rsid w:val="00B21D31"/>
    <w:rsid w:val="00B21F81"/>
    <w:rsid w:val="00B22291"/>
    <w:rsid w:val="00B222E1"/>
    <w:rsid w:val="00B22626"/>
    <w:rsid w:val="00B2262A"/>
    <w:rsid w:val="00B22699"/>
    <w:rsid w:val="00B228DB"/>
    <w:rsid w:val="00B22CBA"/>
    <w:rsid w:val="00B22DCB"/>
    <w:rsid w:val="00B23466"/>
    <w:rsid w:val="00B234D2"/>
    <w:rsid w:val="00B235DB"/>
    <w:rsid w:val="00B2360B"/>
    <w:rsid w:val="00B236F3"/>
    <w:rsid w:val="00B23BFB"/>
    <w:rsid w:val="00B24014"/>
    <w:rsid w:val="00B24042"/>
    <w:rsid w:val="00B248D0"/>
    <w:rsid w:val="00B24B0F"/>
    <w:rsid w:val="00B253E9"/>
    <w:rsid w:val="00B2576F"/>
    <w:rsid w:val="00B25AB7"/>
    <w:rsid w:val="00B25BFB"/>
    <w:rsid w:val="00B25C86"/>
    <w:rsid w:val="00B2601A"/>
    <w:rsid w:val="00B2667C"/>
    <w:rsid w:val="00B26CCD"/>
    <w:rsid w:val="00B26D0F"/>
    <w:rsid w:val="00B26FF3"/>
    <w:rsid w:val="00B270CA"/>
    <w:rsid w:val="00B27540"/>
    <w:rsid w:val="00B2756F"/>
    <w:rsid w:val="00B2758A"/>
    <w:rsid w:val="00B2772C"/>
    <w:rsid w:val="00B27825"/>
    <w:rsid w:val="00B2791F"/>
    <w:rsid w:val="00B2796E"/>
    <w:rsid w:val="00B27F25"/>
    <w:rsid w:val="00B27FC4"/>
    <w:rsid w:val="00B27FE8"/>
    <w:rsid w:val="00B30132"/>
    <w:rsid w:val="00B305CE"/>
    <w:rsid w:val="00B31195"/>
    <w:rsid w:val="00B31464"/>
    <w:rsid w:val="00B314A0"/>
    <w:rsid w:val="00B317DB"/>
    <w:rsid w:val="00B31990"/>
    <w:rsid w:val="00B31A19"/>
    <w:rsid w:val="00B31B93"/>
    <w:rsid w:val="00B31BD5"/>
    <w:rsid w:val="00B31F40"/>
    <w:rsid w:val="00B320B9"/>
    <w:rsid w:val="00B326F9"/>
    <w:rsid w:val="00B32AA7"/>
    <w:rsid w:val="00B32AD9"/>
    <w:rsid w:val="00B32C4A"/>
    <w:rsid w:val="00B32EB6"/>
    <w:rsid w:val="00B32FCE"/>
    <w:rsid w:val="00B32FE5"/>
    <w:rsid w:val="00B33254"/>
    <w:rsid w:val="00B33558"/>
    <w:rsid w:val="00B3362C"/>
    <w:rsid w:val="00B33DBE"/>
    <w:rsid w:val="00B33E20"/>
    <w:rsid w:val="00B34234"/>
    <w:rsid w:val="00B34460"/>
    <w:rsid w:val="00B349E1"/>
    <w:rsid w:val="00B35196"/>
    <w:rsid w:val="00B3542D"/>
    <w:rsid w:val="00B3588D"/>
    <w:rsid w:val="00B359DE"/>
    <w:rsid w:val="00B35A89"/>
    <w:rsid w:val="00B360D2"/>
    <w:rsid w:val="00B36214"/>
    <w:rsid w:val="00B3642D"/>
    <w:rsid w:val="00B3661C"/>
    <w:rsid w:val="00B36A38"/>
    <w:rsid w:val="00B36D77"/>
    <w:rsid w:val="00B3723E"/>
    <w:rsid w:val="00B374FF"/>
    <w:rsid w:val="00B3790D"/>
    <w:rsid w:val="00B37DDD"/>
    <w:rsid w:val="00B37EF4"/>
    <w:rsid w:val="00B402C3"/>
    <w:rsid w:val="00B41DF9"/>
    <w:rsid w:val="00B41FEB"/>
    <w:rsid w:val="00B42114"/>
    <w:rsid w:val="00B421D8"/>
    <w:rsid w:val="00B42601"/>
    <w:rsid w:val="00B4263D"/>
    <w:rsid w:val="00B4284D"/>
    <w:rsid w:val="00B429A9"/>
    <w:rsid w:val="00B42E17"/>
    <w:rsid w:val="00B43790"/>
    <w:rsid w:val="00B43DA0"/>
    <w:rsid w:val="00B43E05"/>
    <w:rsid w:val="00B43F3F"/>
    <w:rsid w:val="00B445D8"/>
    <w:rsid w:val="00B44739"/>
    <w:rsid w:val="00B44963"/>
    <w:rsid w:val="00B449B0"/>
    <w:rsid w:val="00B45670"/>
    <w:rsid w:val="00B45702"/>
    <w:rsid w:val="00B45762"/>
    <w:rsid w:val="00B45B4F"/>
    <w:rsid w:val="00B45B76"/>
    <w:rsid w:val="00B45CF2"/>
    <w:rsid w:val="00B45FF9"/>
    <w:rsid w:val="00B461AB"/>
    <w:rsid w:val="00B46661"/>
    <w:rsid w:val="00B46E58"/>
    <w:rsid w:val="00B4733B"/>
    <w:rsid w:val="00B47613"/>
    <w:rsid w:val="00B47F66"/>
    <w:rsid w:val="00B50087"/>
    <w:rsid w:val="00B5028B"/>
    <w:rsid w:val="00B50458"/>
    <w:rsid w:val="00B507BD"/>
    <w:rsid w:val="00B50A29"/>
    <w:rsid w:val="00B50E20"/>
    <w:rsid w:val="00B51023"/>
    <w:rsid w:val="00B517F9"/>
    <w:rsid w:val="00B518A8"/>
    <w:rsid w:val="00B518BF"/>
    <w:rsid w:val="00B51F3E"/>
    <w:rsid w:val="00B51F8D"/>
    <w:rsid w:val="00B521AE"/>
    <w:rsid w:val="00B5228C"/>
    <w:rsid w:val="00B5237D"/>
    <w:rsid w:val="00B5264C"/>
    <w:rsid w:val="00B5278D"/>
    <w:rsid w:val="00B53413"/>
    <w:rsid w:val="00B53418"/>
    <w:rsid w:val="00B53B33"/>
    <w:rsid w:val="00B53CD2"/>
    <w:rsid w:val="00B53D13"/>
    <w:rsid w:val="00B53DAC"/>
    <w:rsid w:val="00B54268"/>
    <w:rsid w:val="00B543FA"/>
    <w:rsid w:val="00B547FD"/>
    <w:rsid w:val="00B548FC"/>
    <w:rsid w:val="00B54D70"/>
    <w:rsid w:val="00B55487"/>
    <w:rsid w:val="00B554A0"/>
    <w:rsid w:val="00B55EF8"/>
    <w:rsid w:val="00B56284"/>
    <w:rsid w:val="00B573A4"/>
    <w:rsid w:val="00B57496"/>
    <w:rsid w:val="00B57792"/>
    <w:rsid w:val="00B578C2"/>
    <w:rsid w:val="00B603B3"/>
    <w:rsid w:val="00B60B0B"/>
    <w:rsid w:val="00B60B2B"/>
    <w:rsid w:val="00B60CED"/>
    <w:rsid w:val="00B60E18"/>
    <w:rsid w:val="00B614AD"/>
    <w:rsid w:val="00B61569"/>
    <w:rsid w:val="00B61974"/>
    <w:rsid w:val="00B6199C"/>
    <w:rsid w:val="00B61B3E"/>
    <w:rsid w:val="00B6217F"/>
    <w:rsid w:val="00B623E3"/>
    <w:rsid w:val="00B62D84"/>
    <w:rsid w:val="00B62DE2"/>
    <w:rsid w:val="00B62F51"/>
    <w:rsid w:val="00B63018"/>
    <w:rsid w:val="00B63134"/>
    <w:rsid w:val="00B632DF"/>
    <w:rsid w:val="00B63345"/>
    <w:rsid w:val="00B6363A"/>
    <w:rsid w:val="00B636C1"/>
    <w:rsid w:val="00B637A2"/>
    <w:rsid w:val="00B6383A"/>
    <w:rsid w:val="00B63B07"/>
    <w:rsid w:val="00B6410E"/>
    <w:rsid w:val="00B64320"/>
    <w:rsid w:val="00B64A19"/>
    <w:rsid w:val="00B64B0B"/>
    <w:rsid w:val="00B65036"/>
    <w:rsid w:val="00B65155"/>
    <w:rsid w:val="00B651E0"/>
    <w:rsid w:val="00B652D1"/>
    <w:rsid w:val="00B65397"/>
    <w:rsid w:val="00B65788"/>
    <w:rsid w:val="00B65B6A"/>
    <w:rsid w:val="00B65D2D"/>
    <w:rsid w:val="00B65E79"/>
    <w:rsid w:val="00B660E4"/>
    <w:rsid w:val="00B66178"/>
    <w:rsid w:val="00B665C8"/>
    <w:rsid w:val="00B665CD"/>
    <w:rsid w:val="00B6708C"/>
    <w:rsid w:val="00B671CC"/>
    <w:rsid w:val="00B67BAD"/>
    <w:rsid w:val="00B67EBC"/>
    <w:rsid w:val="00B70A09"/>
    <w:rsid w:val="00B70B33"/>
    <w:rsid w:val="00B70BEC"/>
    <w:rsid w:val="00B70FE1"/>
    <w:rsid w:val="00B71564"/>
    <w:rsid w:val="00B718E3"/>
    <w:rsid w:val="00B71CF0"/>
    <w:rsid w:val="00B72658"/>
    <w:rsid w:val="00B727AE"/>
    <w:rsid w:val="00B72D9A"/>
    <w:rsid w:val="00B72DFC"/>
    <w:rsid w:val="00B7304C"/>
    <w:rsid w:val="00B73053"/>
    <w:rsid w:val="00B73A5F"/>
    <w:rsid w:val="00B73ADF"/>
    <w:rsid w:val="00B73BCF"/>
    <w:rsid w:val="00B73BDE"/>
    <w:rsid w:val="00B7486D"/>
    <w:rsid w:val="00B74887"/>
    <w:rsid w:val="00B74EC7"/>
    <w:rsid w:val="00B74FE5"/>
    <w:rsid w:val="00B75335"/>
    <w:rsid w:val="00B75663"/>
    <w:rsid w:val="00B75D3D"/>
    <w:rsid w:val="00B76517"/>
    <w:rsid w:val="00B767F4"/>
    <w:rsid w:val="00B76C19"/>
    <w:rsid w:val="00B77633"/>
    <w:rsid w:val="00B77E8C"/>
    <w:rsid w:val="00B77EA4"/>
    <w:rsid w:val="00B800BC"/>
    <w:rsid w:val="00B803B3"/>
    <w:rsid w:val="00B80421"/>
    <w:rsid w:val="00B80BC6"/>
    <w:rsid w:val="00B818C8"/>
    <w:rsid w:val="00B81A4B"/>
    <w:rsid w:val="00B81A5F"/>
    <w:rsid w:val="00B81A6A"/>
    <w:rsid w:val="00B81DC0"/>
    <w:rsid w:val="00B81E68"/>
    <w:rsid w:val="00B826A8"/>
    <w:rsid w:val="00B8274F"/>
    <w:rsid w:val="00B82D22"/>
    <w:rsid w:val="00B83643"/>
    <w:rsid w:val="00B849AE"/>
    <w:rsid w:val="00B84BEF"/>
    <w:rsid w:val="00B84CFA"/>
    <w:rsid w:val="00B84D39"/>
    <w:rsid w:val="00B851D2"/>
    <w:rsid w:val="00B85220"/>
    <w:rsid w:val="00B855D9"/>
    <w:rsid w:val="00B8597D"/>
    <w:rsid w:val="00B85BAC"/>
    <w:rsid w:val="00B85EF0"/>
    <w:rsid w:val="00B86356"/>
    <w:rsid w:val="00B864EF"/>
    <w:rsid w:val="00B8674D"/>
    <w:rsid w:val="00B87144"/>
    <w:rsid w:val="00B87DCF"/>
    <w:rsid w:val="00B87F3B"/>
    <w:rsid w:val="00B9042F"/>
    <w:rsid w:val="00B9049F"/>
    <w:rsid w:val="00B906B0"/>
    <w:rsid w:val="00B91C73"/>
    <w:rsid w:val="00B91F59"/>
    <w:rsid w:val="00B92A8D"/>
    <w:rsid w:val="00B92A9F"/>
    <w:rsid w:val="00B92D47"/>
    <w:rsid w:val="00B92F06"/>
    <w:rsid w:val="00B92F4E"/>
    <w:rsid w:val="00B93020"/>
    <w:rsid w:val="00B93824"/>
    <w:rsid w:val="00B9388A"/>
    <w:rsid w:val="00B93CEE"/>
    <w:rsid w:val="00B93CFC"/>
    <w:rsid w:val="00B93DE1"/>
    <w:rsid w:val="00B9441C"/>
    <w:rsid w:val="00B94567"/>
    <w:rsid w:val="00B94994"/>
    <w:rsid w:val="00B94BC8"/>
    <w:rsid w:val="00B94E5C"/>
    <w:rsid w:val="00B94F05"/>
    <w:rsid w:val="00B95290"/>
    <w:rsid w:val="00B9532D"/>
    <w:rsid w:val="00B954F4"/>
    <w:rsid w:val="00B95820"/>
    <w:rsid w:val="00B95B59"/>
    <w:rsid w:val="00B95B95"/>
    <w:rsid w:val="00B96065"/>
    <w:rsid w:val="00B96126"/>
    <w:rsid w:val="00B96245"/>
    <w:rsid w:val="00B962B1"/>
    <w:rsid w:val="00B96510"/>
    <w:rsid w:val="00B9688E"/>
    <w:rsid w:val="00B96C8A"/>
    <w:rsid w:val="00B96E7C"/>
    <w:rsid w:val="00B96F78"/>
    <w:rsid w:val="00B974F2"/>
    <w:rsid w:val="00B97F88"/>
    <w:rsid w:val="00BA0176"/>
    <w:rsid w:val="00BA0206"/>
    <w:rsid w:val="00BA0381"/>
    <w:rsid w:val="00BA076B"/>
    <w:rsid w:val="00BA0B76"/>
    <w:rsid w:val="00BA0FB4"/>
    <w:rsid w:val="00BA11CD"/>
    <w:rsid w:val="00BA1BCE"/>
    <w:rsid w:val="00BA1CC6"/>
    <w:rsid w:val="00BA2151"/>
    <w:rsid w:val="00BA219C"/>
    <w:rsid w:val="00BA21E0"/>
    <w:rsid w:val="00BA2489"/>
    <w:rsid w:val="00BA251C"/>
    <w:rsid w:val="00BA2699"/>
    <w:rsid w:val="00BA26C9"/>
    <w:rsid w:val="00BA2873"/>
    <w:rsid w:val="00BA33B9"/>
    <w:rsid w:val="00BA361C"/>
    <w:rsid w:val="00BA367F"/>
    <w:rsid w:val="00BA36D3"/>
    <w:rsid w:val="00BA418C"/>
    <w:rsid w:val="00BA41E2"/>
    <w:rsid w:val="00BA4B88"/>
    <w:rsid w:val="00BA4C23"/>
    <w:rsid w:val="00BA4DB9"/>
    <w:rsid w:val="00BA5011"/>
    <w:rsid w:val="00BA5051"/>
    <w:rsid w:val="00BA5133"/>
    <w:rsid w:val="00BA51A0"/>
    <w:rsid w:val="00BA5388"/>
    <w:rsid w:val="00BA5435"/>
    <w:rsid w:val="00BA5545"/>
    <w:rsid w:val="00BA5FD1"/>
    <w:rsid w:val="00BA5FE4"/>
    <w:rsid w:val="00BA6579"/>
    <w:rsid w:val="00BA66C1"/>
    <w:rsid w:val="00BA6BA9"/>
    <w:rsid w:val="00BA739A"/>
    <w:rsid w:val="00BA743F"/>
    <w:rsid w:val="00BA760B"/>
    <w:rsid w:val="00BA7BBA"/>
    <w:rsid w:val="00BA7D5F"/>
    <w:rsid w:val="00BA7E26"/>
    <w:rsid w:val="00BB00AF"/>
    <w:rsid w:val="00BB0565"/>
    <w:rsid w:val="00BB0D39"/>
    <w:rsid w:val="00BB0F09"/>
    <w:rsid w:val="00BB114A"/>
    <w:rsid w:val="00BB15BD"/>
    <w:rsid w:val="00BB1911"/>
    <w:rsid w:val="00BB1B40"/>
    <w:rsid w:val="00BB1DB1"/>
    <w:rsid w:val="00BB22D6"/>
    <w:rsid w:val="00BB2AAC"/>
    <w:rsid w:val="00BB2F4E"/>
    <w:rsid w:val="00BB300E"/>
    <w:rsid w:val="00BB33DB"/>
    <w:rsid w:val="00BB34A4"/>
    <w:rsid w:val="00BB3717"/>
    <w:rsid w:val="00BB3BE5"/>
    <w:rsid w:val="00BB4019"/>
    <w:rsid w:val="00BB410B"/>
    <w:rsid w:val="00BB41B1"/>
    <w:rsid w:val="00BB4AE7"/>
    <w:rsid w:val="00BB4EFC"/>
    <w:rsid w:val="00BB4FB6"/>
    <w:rsid w:val="00BB534C"/>
    <w:rsid w:val="00BB5963"/>
    <w:rsid w:val="00BB59B4"/>
    <w:rsid w:val="00BB5D2E"/>
    <w:rsid w:val="00BB5ECB"/>
    <w:rsid w:val="00BB6B36"/>
    <w:rsid w:val="00BB79A6"/>
    <w:rsid w:val="00BB79C2"/>
    <w:rsid w:val="00BC01B7"/>
    <w:rsid w:val="00BC0400"/>
    <w:rsid w:val="00BC0EA0"/>
    <w:rsid w:val="00BC117C"/>
    <w:rsid w:val="00BC1559"/>
    <w:rsid w:val="00BC189C"/>
    <w:rsid w:val="00BC19EB"/>
    <w:rsid w:val="00BC1C1A"/>
    <w:rsid w:val="00BC1C69"/>
    <w:rsid w:val="00BC2371"/>
    <w:rsid w:val="00BC242C"/>
    <w:rsid w:val="00BC2C3D"/>
    <w:rsid w:val="00BC2D48"/>
    <w:rsid w:val="00BC3371"/>
    <w:rsid w:val="00BC35E3"/>
    <w:rsid w:val="00BC374D"/>
    <w:rsid w:val="00BC376A"/>
    <w:rsid w:val="00BC3C7D"/>
    <w:rsid w:val="00BC3E0B"/>
    <w:rsid w:val="00BC4245"/>
    <w:rsid w:val="00BC437E"/>
    <w:rsid w:val="00BC4852"/>
    <w:rsid w:val="00BC4959"/>
    <w:rsid w:val="00BC4967"/>
    <w:rsid w:val="00BC4EB7"/>
    <w:rsid w:val="00BC5071"/>
    <w:rsid w:val="00BC53D6"/>
    <w:rsid w:val="00BC5844"/>
    <w:rsid w:val="00BC60DC"/>
    <w:rsid w:val="00BC6152"/>
    <w:rsid w:val="00BC63C6"/>
    <w:rsid w:val="00BC6595"/>
    <w:rsid w:val="00BC6739"/>
    <w:rsid w:val="00BC6754"/>
    <w:rsid w:val="00BC68D2"/>
    <w:rsid w:val="00BC6AD9"/>
    <w:rsid w:val="00BC7520"/>
    <w:rsid w:val="00BC75FC"/>
    <w:rsid w:val="00BC76A3"/>
    <w:rsid w:val="00BC788A"/>
    <w:rsid w:val="00BC7B5C"/>
    <w:rsid w:val="00BC7CCC"/>
    <w:rsid w:val="00BD0004"/>
    <w:rsid w:val="00BD00DB"/>
    <w:rsid w:val="00BD0111"/>
    <w:rsid w:val="00BD02E5"/>
    <w:rsid w:val="00BD02F8"/>
    <w:rsid w:val="00BD03D3"/>
    <w:rsid w:val="00BD0498"/>
    <w:rsid w:val="00BD16E3"/>
    <w:rsid w:val="00BD1A24"/>
    <w:rsid w:val="00BD1BE6"/>
    <w:rsid w:val="00BD1C16"/>
    <w:rsid w:val="00BD2066"/>
    <w:rsid w:val="00BD2128"/>
    <w:rsid w:val="00BD2184"/>
    <w:rsid w:val="00BD2447"/>
    <w:rsid w:val="00BD2676"/>
    <w:rsid w:val="00BD26CB"/>
    <w:rsid w:val="00BD28D3"/>
    <w:rsid w:val="00BD2BEF"/>
    <w:rsid w:val="00BD2BFE"/>
    <w:rsid w:val="00BD323F"/>
    <w:rsid w:val="00BD3261"/>
    <w:rsid w:val="00BD38C7"/>
    <w:rsid w:val="00BD3B6A"/>
    <w:rsid w:val="00BD3CFD"/>
    <w:rsid w:val="00BD4B44"/>
    <w:rsid w:val="00BD5354"/>
    <w:rsid w:val="00BD5710"/>
    <w:rsid w:val="00BD5A76"/>
    <w:rsid w:val="00BD5E5A"/>
    <w:rsid w:val="00BD5FFF"/>
    <w:rsid w:val="00BD62E8"/>
    <w:rsid w:val="00BD6E4B"/>
    <w:rsid w:val="00BD6EF4"/>
    <w:rsid w:val="00BD7065"/>
    <w:rsid w:val="00BD71D6"/>
    <w:rsid w:val="00BD728E"/>
    <w:rsid w:val="00BD76D2"/>
    <w:rsid w:val="00BD7B7B"/>
    <w:rsid w:val="00BD7D20"/>
    <w:rsid w:val="00BE0DAD"/>
    <w:rsid w:val="00BE10B5"/>
    <w:rsid w:val="00BE132C"/>
    <w:rsid w:val="00BE162B"/>
    <w:rsid w:val="00BE1997"/>
    <w:rsid w:val="00BE1AD9"/>
    <w:rsid w:val="00BE1AE0"/>
    <w:rsid w:val="00BE22CB"/>
    <w:rsid w:val="00BE2804"/>
    <w:rsid w:val="00BE2A67"/>
    <w:rsid w:val="00BE2B99"/>
    <w:rsid w:val="00BE2E5D"/>
    <w:rsid w:val="00BE3ADE"/>
    <w:rsid w:val="00BE3F45"/>
    <w:rsid w:val="00BE47DA"/>
    <w:rsid w:val="00BE4D39"/>
    <w:rsid w:val="00BE4D47"/>
    <w:rsid w:val="00BE52B5"/>
    <w:rsid w:val="00BE5689"/>
    <w:rsid w:val="00BE5D33"/>
    <w:rsid w:val="00BE616A"/>
    <w:rsid w:val="00BE672F"/>
    <w:rsid w:val="00BE6926"/>
    <w:rsid w:val="00BE6F75"/>
    <w:rsid w:val="00BE6F98"/>
    <w:rsid w:val="00BE771D"/>
    <w:rsid w:val="00BE795F"/>
    <w:rsid w:val="00BE7EE1"/>
    <w:rsid w:val="00BE7F6A"/>
    <w:rsid w:val="00BF00DF"/>
    <w:rsid w:val="00BF11B2"/>
    <w:rsid w:val="00BF1B39"/>
    <w:rsid w:val="00BF1C4F"/>
    <w:rsid w:val="00BF1FBE"/>
    <w:rsid w:val="00BF217A"/>
    <w:rsid w:val="00BF24DD"/>
    <w:rsid w:val="00BF2993"/>
    <w:rsid w:val="00BF3320"/>
    <w:rsid w:val="00BF3B97"/>
    <w:rsid w:val="00BF3D21"/>
    <w:rsid w:val="00BF4125"/>
    <w:rsid w:val="00BF6081"/>
    <w:rsid w:val="00BF61ED"/>
    <w:rsid w:val="00BF62D5"/>
    <w:rsid w:val="00BF638D"/>
    <w:rsid w:val="00BF6896"/>
    <w:rsid w:val="00BF69CA"/>
    <w:rsid w:val="00BF6B83"/>
    <w:rsid w:val="00BF6ECE"/>
    <w:rsid w:val="00BF6FF6"/>
    <w:rsid w:val="00BF726E"/>
    <w:rsid w:val="00BF7328"/>
    <w:rsid w:val="00BF75E8"/>
    <w:rsid w:val="00BF7966"/>
    <w:rsid w:val="00BF7A4D"/>
    <w:rsid w:val="00BF7A77"/>
    <w:rsid w:val="00BF7EF1"/>
    <w:rsid w:val="00BF7F3B"/>
    <w:rsid w:val="00BF7FA7"/>
    <w:rsid w:val="00C000E6"/>
    <w:rsid w:val="00C00238"/>
    <w:rsid w:val="00C002D4"/>
    <w:rsid w:val="00C004FE"/>
    <w:rsid w:val="00C0052F"/>
    <w:rsid w:val="00C00595"/>
    <w:rsid w:val="00C0076C"/>
    <w:rsid w:val="00C00FBC"/>
    <w:rsid w:val="00C011F9"/>
    <w:rsid w:val="00C0141A"/>
    <w:rsid w:val="00C01C8F"/>
    <w:rsid w:val="00C01F35"/>
    <w:rsid w:val="00C01FB5"/>
    <w:rsid w:val="00C021A3"/>
    <w:rsid w:val="00C0237C"/>
    <w:rsid w:val="00C02E01"/>
    <w:rsid w:val="00C0324D"/>
    <w:rsid w:val="00C0328F"/>
    <w:rsid w:val="00C03725"/>
    <w:rsid w:val="00C038E6"/>
    <w:rsid w:val="00C0422D"/>
    <w:rsid w:val="00C04882"/>
    <w:rsid w:val="00C04E0A"/>
    <w:rsid w:val="00C04F11"/>
    <w:rsid w:val="00C059D8"/>
    <w:rsid w:val="00C05E5A"/>
    <w:rsid w:val="00C05E6A"/>
    <w:rsid w:val="00C06E34"/>
    <w:rsid w:val="00C074D7"/>
    <w:rsid w:val="00C07760"/>
    <w:rsid w:val="00C07BA1"/>
    <w:rsid w:val="00C07D64"/>
    <w:rsid w:val="00C07E36"/>
    <w:rsid w:val="00C07FB7"/>
    <w:rsid w:val="00C10555"/>
    <w:rsid w:val="00C10F5D"/>
    <w:rsid w:val="00C10FF4"/>
    <w:rsid w:val="00C11071"/>
    <w:rsid w:val="00C110FC"/>
    <w:rsid w:val="00C11564"/>
    <w:rsid w:val="00C115EB"/>
    <w:rsid w:val="00C11632"/>
    <w:rsid w:val="00C11727"/>
    <w:rsid w:val="00C119F2"/>
    <w:rsid w:val="00C11ADD"/>
    <w:rsid w:val="00C11B86"/>
    <w:rsid w:val="00C11DF8"/>
    <w:rsid w:val="00C120F3"/>
    <w:rsid w:val="00C122CD"/>
    <w:rsid w:val="00C126A0"/>
    <w:rsid w:val="00C13392"/>
    <w:rsid w:val="00C13B29"/>
    <w:rsid w:val="00C13B7F"/>
    <w:rsid w:val="00C13E6F"/>
    <w:rsid w:val="00C13F82"/>
    <w:rsid w:val="00C14125"/>
    <w:rsid w:val="00C143F5"/>
    <w:rsid w:val="00C1466F"/>
    <w:rsid w:val="00C14A69"/>
    <w:rsid w:val="00C14C6F"/>
    <w:rsid w:val="00C150B3"/>
    <w:rsid w:val="00C152A1"/>
    <w:rsid w:val="00C15DCF"/>
    <w:rsid w:val="00C162AF"/>
    <w:rsid w:val="00C164FA"/>
    <w:rsid w:val="00C169DC"/>
    <w:rsid w:val="00C16A5D"/>
    <w:rsid w:val="00C16B68"/>
    <w:rsid w:val="00C16EBD"/>
    <w:rsid w:val="00C17284"/>
    <w:rsid w:val="00C173AA"/>
    <w:rsid w:val="00C17514"/>
    <w:rsid w:val="00C17661"/>
    <w:rsid w:val="00C17A9A"/>
    <w:rsid w:val="00C17DB4"/>
    <w:rsid w:val="00C17F79"/>
    <w:rsid w:val="00C20338"/>
    <w:rsid w:val="00C203D7"/>
    <w:rsid w:val="00C207B1"/>
    <w:rsid w:val="00C20FCE"/>
    <w:rsid w:val="00C2129A"/>
    <w:rsid w:val="00C21571"/>
    <w:rsid w:val="00C21ABF"/>
    <w:rsid w:val="00C21B11"/>
    <w:rsid w:val="00C21B5C"/>
    <w:rsid w:val="00C22CD7"/>
    <w:rsid w:val="00C22E66"/>
    <w:rsid w:val="00C22F86"/>
    <w:rsid w:val="00C2334C"/>
    <w:rsid w:val="00C23D5F"/>
    <w:rsid w:val="00C240E8"/>
    <w:rsid w:val="00C2423A"/>
    <w:rsid w:val="00C2433C"/>
    <w:rsid w:val="00C243A0"/>
    <w:rsid w:val="00C244A2"/>
    <w:rsid w:val="00C249A1"/>
    <w:rsid w:val="00C24C0E"/>
    <w:rsid w:val="00C25AF6"/>
    <w:rsid w:val="00C25B14"/>
    <w:rsid w:val="00C264DD"/>
    <w:rsid w:val="00C2677E"/>
    <w:rsid w:val="00C26CBE"/>
    <w:rsid w:val="00C27B66"/>
    <w:rsid w:val="00C30CD6"/>
    <w:rsid w:val="00C30EA4"/>
    <w:rsid w:val="00C314EE"/>
    <w:rsid w:val="00C31B8E"/>
    <w:rsid w:val="00C321A9"/>
    <w:rsid w:val="00C323C0"/>
    <w:rsid w:val="00C3268F"/>
    <w:rsid w:val="00C33081"/>
    <w:rsid w:val="00C33120"/>
    <w:rsid w:val="00C33301"/>
    <w:rsid w:val="00C33316"/>
    <w:rsid w:val="00C33564"/>
    <w:rsid w:val="00C33576"/>
    <w:rsid w:val="00C335B7"/>
    <w:rsid w:val="00C338E7"/>
    <w:rsid w:val="00C33F3F"/>
    <w:rsid w:val="00C34144"/>
    <w:rsid w:val="00C3437C"/>
    <w:rsid w:val="00C34410"/>
    <w:rsid w:val="00C34967"/>
    <w:rsid w:val="00C34B18"/>
    <w:rsid w:val="00C34BD6"/>
    <w:rsid w:val="00C3547B"/>
    <w:rsid w:val="00C358F1"/>
    <w:rsid w:val="00C36774"/>
    <w:rsid w:val="00C3684F"/>
    <w:rsid w:val="00C37221"/>
    <w:rsid w:val="00C372D6"/>
    <w:rsid w:val="00C37D83"/>
    <w:rsid w:val="00C37DEE"/>
    <w:rsid w:val="00C40035"/>
    <w:rsid w:val="00C4014A"/>
    <w:rsid w:val="00C40361"/>
    <w:rsid w:val="00C405B0"/>
    <w:rsid w:val="00C40663"/>
    <w:rsid w:val="00C40AB9"/>
    <w:rsid w:val="00C40CE2"/>
    <w:rsid w:val="00C41055"/>
    <w:rsid w:val="00C41505"/>
    <w:rsid w:val="00C424C4"/>
    <w:rsid w:val="00C4299F"/>
    <w:rsid w:val="00C4323F"/>
    <w:rsid w:val="00C433DE"/>
    <w:rsid w:val="00C438BD"/>
    <w:rsid w:val="00C43B60"/>
    <w:rsid w:val="00C43DA9"/>
    <w:rsid w:val="00C43FAD"/>
    <w:rsid w:val="00C44092"/>
    <w:rsid w:val="00C4446E"/>
    <w:rsid w:val="00C44692"/>
    <w:rsid w:val="00C44844"/>
    <w:rsid w:val="00C448DE"/>
    <w:rsid w:val="00C44A1E"/>
    <w:rsid w:val="00C44A94"/>
    <w:rsid w:val="00C4508D"/>
    <w:rsid w:val="00C4697B"/>
    <w:rsid w:val="00C46CA2"/>
    <w:rsid w:val="00C46D80"/>
    <w:rsid w:val="00C46FD8"/>
    <w:rsid w:val="00C479BE"/>
    <w:rsid w:val="00C47AF6"/>
    <w:rsid w:val="00C47B85"/>
    <w:rsid w:val="00C500A0"/>
    <w:rsid w:val="00C503AE"/>
    <w:rsid w:val="00C5040E"/>
    <w:rsid w:val="00C50739"/>
    <w:rsid w:val="00C507FF"/>
    <w:rsid w:val="00C50B24"/>
    <w:rsid w:val="00C50C58"/>
    <w:rsid w:val="00C50D9D"/>
    <w:rsid w:val="00C50F47"/>
    <w:rsid w:val="00C50FE2"/>
    <w:rsid w:val="00C5141C"/>
    <w:rsid w:val="00C51459"/>
    <w:rsid w:val="00C51897"/>
    <w:rsid w:val="00C51E52"/>
    <w:rsid w:val="00C51EA7"/>
    <w:rsid w:val="00C521CB"/>
    <w:rsid w:val="00C5221A"/>
    <w:rsid w:val="00C52239"/>
    <w:rsid w:val="00C523EF"/>
    <w:rsid w:val="00C52CA8"/>
    <w:rsid w:val="00C52E66"/>
    <w:rsid w:val="00C52EE9"/>
    <w:rsid w:val="00C53583"/>
    <w:rsid w:val="00C537CD"/>
    <w:rsid w:val="00C53904"/>
    <w:rsid w:val="00C53B6E"/>
    <w:rsid w:val="00C53BF9"/>
    <w:rsid w:val="00C54580"/>
    <w:rsid w:val="00C555A5"/>
    <w:rsid w:val="00C55C2B"/>
    <w:rsid w:val="00C55CCA"/>
    <w:rsid w:val="00C56058"/>
    <w:rsid w:val="00C56540"/>
    <w:rsid w:val="00C57020"/>
    <w:rsid w:val="00C5727B"/>
    <w:rsid w:val="00C57C9D"/>
    <w:rsid w:val="00C600E3"/>
    <w:rsid w:val="00C6012D"/>
    <w:rsid w:val="00C6078E"/>
    <w:rsid w:val="00C60FD4"/>
    <w:rsid w:val="00C615D5"/>
    <w:rsid w:val="00C619FC"/>
    <w:rsid w:val="00C61BD0"/>
    <w:rsid w:val="00C61CCF"/>
    <w:rsid w:val="00C6208B"/>
    <w:rsid w:val="00C626A6"/>
    <w:rsid w:val="00C628B3"/>
    <w:rsid w:val="00C6296B"/>
    <w:rsid w:val="00C62A84"/>
    <w:rsid w:val="00C62D69"/>
    <w:rsid w:val="00C62D7A"/>
    <w:rsid w:val="00C63059"/>
    <w:rsid w:val="00C63316"/>
    <w:rsid w:val="00C634E7"/>
    <w:rsid w:val="00C63526"/>
    <w:rsid w:val="00C637A2"/>
    <w:rsid w:val="00C63C7D"/>
    <w:rsid w:val="00C640B2"/>
    <w:rsid w:val="00C6429D"/>
    <w:rsid w:val="00C642DA"/>
    <w:rsid w:val="00C642F1"/>
    <w:rsid w:val="00C649B7"/>
    <w:rsid w:val="00C6547F"/>
    <w:rsid w:val="00C654FD"/>
    <w:rsid w:val="00C655FC"/>
    <w:rsid w:val="00C655FE"/>
    <w:rsid w:val="00C659DF"/>
    <w:rsid w:val="00C65B9B"/>
    <w:rsid w:val="00C65D5E"/>
    <w:rsid w:val="00C65FF9"/>
    <w:rsid w:val="00C66456"/>
    <w:rsid w:val="00C66AE0"/>
    <w:rsid w:val="00C66D7C"/>
    <w:rsid w:val="00C66EE8"/>
    <w:rsid w:val="00C670D3"/>
    <w:rsid w:val="00C671D1"/>
    <w:rsid w:val="00C67279"/>
    <w:rsid w:val="00C672BA"/>
    <w:rsid w:val="00C70732"/>
    <w:rsid w:val="00C708D9"/>
    <w:rsid w:val="00C70B78"/>
    <w:rsid w:val="00C70E2C"/>
    <w:rsid w:val="00C71335"/>
    <w:rsid w:val="00C71623"/>
    <w:rsid w:val="00C71FF7"/>
    <w:rsid w:val="00C7220C"/>
    <w:rsid w:val="00C728CE"/>
    <w:rsid w:val="00C72B04"/>
    <w:rsid w:val="00C730C7"/>
    <w:rsid w:val="00C732A1"/>
    <w:rsid w:val="00C73813"/>
    <w:rsid w:val="00C7396C"/>
    <w:rsid w:val="00C73C2D"/>
    <w:rsid w:val="00C73D1A"/>
    <w:rsid w:val="00C73FBF"/>
    <w:rsid w:val="00C74460"/>
    <w:rsid w:val="00C7451F"/>
    <w:rsid w:val="00C74A23"/>
    <w:rsid w:val="00C74AAD"/>
    <w:rsid w:val="00C74C94"/>
    <w:rsid w:val="00C74F93"/>
    <w:rsid w:val="00C7557F"/>
    <w:rsid w:val="00C756C0"/>
    <w:rsid w:val="00C75C7C"/>
    <w:rsid w:val="00C7603F"/>
    <w:rsid w:val="00C76174"/>
    <w:rsid w:val="00C765D3"/>
    <w:rsid w:val="00C7675A"/>
    <w:rsid w:val="00C7682A"/>
    <w:rsid w:val="00C768E1"/>
    <w:rsid w:val="00C76CE4"/>
    <w:rsid w:val="00C76EEC"/>
    <w:rsid w:val="00C771EE"/>
    <w:rsid w:val="00C77488"/>
    <w:rsid w:val="00C77904"/>
    <w:rsid w:val="00C77AB5"/>
    <w:rsid w:val="00C77D7E"/>
    <w:rsid w:val="00C8016F"/>
    <w:rsid w:val="00C80548"/>
    <w:rsid w:val="00C80A9A"/>
    <w:rsid w:val="00C80C25"/>
    <w:rsid w:val="00C80F02"/>
    <w:rsid w:val="00C8127C"/>
    <w:rsid w:val="00C81598"/>
    <w:rsid w:val="00C816E6"/>
    <w:rsid w:val="00C81BE9"/>
    <w:rsid w:val="00C82940"/>
    <w:rsid w:val="00C82B8C"/>
    <w:rsid w:val="00C83022"/>
    <w:rsid w:val="00C83318"/>
    <w:rsid w:val="00C83495"/>
    <w:rsid w:val="00C83BF1"/>
    <w:rsid w:val="00C83FF2"/>
    <w:rsid w:val="00C841AB"/>
    <w:rsid w:val="00C84232"/>
    <w:rsid w:val="00C8425D"/>
    <w:rsid w:val="00C84275"/>
    <w:rsid w:val="00C84303"/>
    <w:rsid w:val="00C8475B"/>
    <w:rsid w:val="00C852B8"/>
    <w:rsid w:val="00C85863"/>
    <w:rsid w:val="00C8591E"/>
    <w:rsid w:val="00C8613E"/>
    <w:rsid w:val="00C86CBB"/>
    <w:rsid w:val="00C87735"/>
    <w:rsid w:val="00C87BFF"/>
    <w:rsid w:val="00C90156"/>
    <w:rsid w:val="00C903A1"/>
    <w:rsid w:val="00C905C9"/>
    <w:rsid w:val="00C905D6"/>
    <w:rsid w:val="00C905D7"/>
    <w:rsid w:val="00C90DAD"/>
    <w:rsid w:val="00C9112F"/>
    <w:rsid w:val="00C911EA"/>
    <w:rsid w:val="00C9147B"/>
    <w:rsid w:val="00C916ED"/>
    <w:rsid w:val="00C91B2D"/>
    <w:rsid w:val="00C91E19"/>
    <w:rsid w:val="00C92015"/>
    <w:rsid w:val="00C921CE"/>
    <w:rsid w:val="00C922E8"/>
    <w:rsid w:val="00C9230C"/>
    <w:rsid w:val="00C92419"/>
    <w:rsid w:val="00C927EC"/>
    <w:rsid w:val="00C92EC1"/>
    <w:rsid w:val="00C92ED6"/>
    <w:rsid w:val="00C93336"/>
    <w:rsid w:val="00C93B81"/>
    <w:rsid w:val="00C94022"/>
    <w:rsid w:val="00C94266"/>
    <w:rsid w:val="00C95E51"/>
    <w:rsid w:val="00C963DE"/>
    <w:rsid w:val="00C9669F"/>
    <w:rsid w:val="00C968D8"/>
    <w:rsid w:val="00C96A3B"/>
    <w:rsid w:val="00C96FC9"/>
    <w:rsid w:val="00C9722C"/>
    <w:rsid w:val="00C97314"/>
    <w:rsid w:val="00C979A3"/>
    <w:rsid w:val="00C97C94"/>
    <w:rsid w:val="00CA0AB2"/>
    <w:rsid w:val="00CA0EF5"/>
    <w:rsid w:val="00CA15CD"/>
    <w:rsid w:val="00CA167A"/>
    <w:rsid w:val="00CA1A01"/>
    <w:rsid w:val="00CA1B32"/>
    <w:rsid w:val="00CA21AE"/>
    <w:rsid w:val="00CA2802"/>
    <w:rsid w:val="00CA29F4"/>
    <w:rsid w:val="00CA2A35"/>
    <w:rsid w:val="00CA35A8"/>
    <w:rsid w:val="00CA38B7"/>
    <w:rsid w:val="00CA3A5C"/>
    <w:rsid w:val="00CA42FB"/>
    <w:rsid w:val="00CA491D"/>
    <w:rsid w:val="00CA55CA"/>
    <w:rsid w:val="00CA5E6C"/>
    <w:rsid w:val="00CA60F2"/>
    <w:rsid w:val="00CA639C"/>
    <w:rsid w:val="00CA7086"/>
    <w:rsid w:val="00CB0403"/>
    <w:rsid w:val="00CB0803"/>
    <w:rsid w:val="00CB0852"/>
    <w:rsid w:val="00CB08D9"/>
    <w:rsid w:val="00CB0971"/>
    <w:rsid w:val="00CB0C88"/>
    <w:rsid w:val="00CB0CCC"/>
    <w:rsid w:val="00CB0F9B"/>
    <w:rsid w:val="00CB0FC7"/>
    <w:rsid w:val="00CB0FEA"/>
    <w:rsid w:val="00CB183D"/>
    <w:rsid w:val="00CB1E8F"/>
    <w:rsid w:val="00CB218C"/>
    <w:rsid w:val="00CB2226"/>
    <w:rsid w:val="00CB2750"/>
    <w:rsid w:val="00CB29DD"/>
    <w:rsid w:val="00CB2C87"/>
    <w:rsid w:val="00CB2F75"/>
    <w:rsid w:val="00CB31B5"/>
    <w:rsid w:val="00CB321F"/>
    <w:rsid w:val="00CB3473"/>
    <w:rsid w:val="00CB3CFC"/>
    <w:rsid w:val="00CB3F31"/>
    <w:rsid w:val="00CB4072"/>
    <w:rsid w:val="00CB432B"/>
    <w:rsid w:val="00CB4502"/>
    <w:rsid w:val="00CB47F4"/>
    <w:rsid w:val="00CB4809"/>
    <w:rsid w:val="00CB4817"/>
    <w:rsid w:val="00CB4E2F"/>
    <w:rsid w:val="00CB57E0"/>
    <w:rsid w:val="00CB59C3"/>
    <w:rsid w:val="00CB5BD7"/>
    <w:rsid w:val="00CB62D3"/>
    <w:rsid w:val="00CB648E"/>
    <w:rsid w:val="00CB6520"/>
    <w:rsid w:val="00CB694F"/>
    <w:rsid w:val="00CB7036"/>
    <w:rsid w:val="00CB7643"/>
    <w:rsid w:val="00CB7924"/>
    <w:rsid w:val="00CC0022"/>
    <w:rsid w:val="00CC01F6"/>
    <w:rsid w:val="00CC023B"/>
    <w:rsid w:val="00CC03B4"/>
    <w:rsid w:val="00CC0880"/>
    <w:rsid w:val="00CC0A3A"/>
    <w:rsid w:val="00CC0B08"/>
    <w:rsid w:val="00CC15A5"/>
    <w:rsid w:val="00CC17EE"/>
    <w:rsid w:val="00CC1CE1"/>
    <w:rsid w:val="00CC20B1"/>
    <w:rsid w:val="00CC20D5"/>
    <w:rsid w:val="00CC2B8F"/>
    <w:rsid w:val="00CC2C1E"/>
    <w:rsid w:val="00CC3301"/>
    <w:rsid w:val="00CC34F3"/>
    <w:rsid w:val="00CC3554"/>
    <w:rsid w:val="00CC3A27"/>
    <w:rsid w:val="00CC43FE"/>
    <w:rsid w:val="00CC447A"/>
    <w:rsid w:val="00CC499C"/>
    <w:rsid w:val="00CC4AB3"/>
    <w:rsid w:val="00CC611C"/>
    <w:rsid w:val="00CC65C9"/>
    <w:rsid w:val="00CC6914"/>
    <w:rsid w:val="00CC6973"/>
    <w:rsid w:val="00CC6D69"/>
    <w:rsid w:val="00CC7243"/>
    <w:rsid w:val="00CC729F"/>
    <w:rsid w:val="00CC762D"/>
    <w:rsid w:val="00CC7BF6"/>
    <w:rsid w:val="00CD00D1"/>
    <w:rsid w:val="00CD03A6"/>
    <w:rsid w:val="00CD05B7"/>
    <w:rsid w:val="00CD07F7"/>
    <w:rsid w:val="00CD0866"/>
    <w:rsid w:val="00CD0A3A"/>
    <w:rsid w:val="00CD0A5D"/>
    <w:rsid w:val="00CD0C18"/>
    <w:rsid w:val="00CD0C31"/>
    <w:rsid w:val="00CD0F5B"/>
    <w:rsid w:val="00CD11E2"/>
    <w:rsid w:val="00CD154A"/>
    <w:rsid w:val="00CD192C"/>
    <w:rsid w:val="00CD1EB1"/>
    <w:rsid w:val="00CD24BA"/>
    <w:rsid w:val="00CD2D67"/>
    <w:rsid w:val="00CD2F80"/>
    <w:rsid w:val="00CD3D0C"/>
    <w:rsid w:val="00CD3E9C"/>
    <w:rsid w:val="00CD3FAF"/>
    <w:rsid w:val="00CD43ED"/>
    <w:rsid w:val="00CD463C"/>
    <w:rsid w:val="00CD4A54"/>
    <w:rsid w:val="00CD4AEB"/>
    <w:rsid w:val="00CD52B1"/>
    <w:rsid w:val="00CD5624"/>
    <w:rsid w:val="00CD5BF3"/>
    <w:rsid w:val="00CD5CC5"/>
    <w:rsid w:val="00CD6103"/>
    <w:rsid w:val="00CD62B5"/>
    <w:rsid w:val="00CD690A"/>
    <w:rsid w:val="00CD6D71"/>
    <w:rsid w:val="00CD7477"/>
    <w:rsid w:val="00CD77E0"/>
    <w:rsid w:val="00CD7A92"/>
    <w:rsid w:val="00CD7B5C"/>
    <w:rsid w:val="00CE0163"/>
    <w:rsid w:val="00CE0872"/>
    <w:rsid w:val="00CE090F"/>
    <w:rsid w:val="00CE09FE"/>
    <w:rsid w:val="00CE0CFB"/>
    <w:rsid w:val="00CE0F0C"/>
    <w:rsid w:val="00CE13AB"/>
    <w:rsid w:val="00CE1A13"/>
    <w:rsid w:val="00CE1C3F"/>
    <w:rsid w:val="00CE203C"/>
    <w:rsid w:val="00CE20F8"/>
    <w:rsid w:val="00CE22DF"/>
    <w:rsid w:val="00CE25AC"/>
    <w:rsid w:val="00CE25D5"/>
    <w:rsid w:val="00CE294A"/>
    <w:rsid w:val="00CE2DC5"/>
    <w:rsid w:val="00CE321C"/>
    <w:rsid w:val="00CE3AFB"/>
    <w:rsid w:val="00CE421D"/>
    <w:rsid w:val="00CE42E6"/>
    <w:rsid w:val="00CE4442"/>
    <w:rsid w:val="00CE4AB1"/>
    <w:rsid w:val="00CE4DE7"/>
    <w:rsid w:val="00CE4E0C"/>
    <w:rsid w:val="00CE5760"/>
    <w:rsid w:val="00CE5AD4"/>
    <w:rsid w:val="00CE5BA6"/>
    <w:rsid w:val="00CE5BC1"/>
    <w:rsid w:val="00CE65A7"/>
    <w:rsid w:val="00CE6752"/>
    <w:rsid w:val="00CE6FEE"/>
    <w:rsid w:val="00CE746F"/>
    <w:rsid w:val="00CE75BE"/>
    <w:rsid w:val="00CF08B8"/>
    <w:rsid w:val="00CF10EF"/>
    <w:rsid w:val="00CF1FD8"/>
    <w:rsid w:val="00CF2570"/>
    <w:rsid w:val="00CF27E7"/>
    <w:rsid w:val="00CF2A51"/>
    <w:rsid w:val="00CF326F"/>
    <w:rsid w:val="00CF3560"/>
    <w:rsid w:val="00CF37FC"/>
    <w:rsid w:val="00CF3B32"/>
    <w:rsid w:val="00CF3D54"/>
    <w:rsid w:val="00CF44B0"/>
    <w:rsid w:val="00CF49BB"/>
    <w:rsid w:val="00CF5331"/>
    <w:rsid w:val="00CF5583"/>
    <w:rsid w:val="00CF5661"/>
    <w:rsid w:val="00CF5AC4"/>
    <w:rsid w:val="00CF5D6B"/>
    <w:rsid w:val="00CF66A1"/>
    <w:rsid w:val="00CF66AA"/>
    <w:rsid w:val="00CF68C6"/>
    <w:rsid w:val="00CF6C80"/>
    <w:rsid w:val="00CF7098"/>
    <w:rsid w:val="00CF7795"/>
    <w:rsid w:val="00D0054F"/>
    <w:rsid w:val="00D00642"/>
    <w:rsid w:val="00D00F6C"/>
    <w:rsid w:val="00D0117B"/>
    <w:rsid w:val="00D0133D"/>
    <w:rsid w:val="00D0196A"/>
    <w:rsid w:val="00D01A03"/>
    <w:rsid w:val="00D01D3C"/>
    <w:rsid w:val="00D02170"/>
    <w:rsid w:val="00D023DF"/>
    <w:rsid w:val="00D025C4"/>
    <w:rsid w:val="00D02AEF"/>
    <w:rsid w:val="00D02D4D"/>
    <w:rsid w:val="00D030D3"/>
    <w:rsid w:val="00D03109"/>
    <w:rsid w:val="00D03365"/>
    <w:rsid w:val="00D03613"/>
    <w:rsid w:val="00D037CA"/>
    <w:rsid w:val="00D03BE8"/>
    <w:rsid w:val="00D03C65"/>
    <w:rsid w:val="00D03E07"/>
    <w:rsid w:val="00D041AA"/>
    <w:rsid w:val="00D041C4"/>
    <w:rsid w:val="00D04557"/>
    <w:rsid w:val="00D046E0"/>
    <w:rsid w:val="00D048A8"/>
    <w:rsid w:val="00D04C4A"/>
    <w:rsid w:val="00D05544"/>
    <w:rsid w:val="00D05B25"/>
    <w:rsid w:val="00D05C03"/>
    <w:rsid w:val="00D05D54"/>
    <w:rsid w:val="00D05FAA"/>
    <w:rsid w:val="00D0611F"/>
    <w:rsid w:val="00D06184"/>
    <w:rsid w:val="00D063FC"/>
    <w:rsid w:val="00D068B1"/>
    <w:rsid w:val="00D06FAF"/>
    <w:rsid w:val="00D06FF2"/>
    <w:rsid w:val="00D07072"/>
    <w:rsid w:val="00D073C1"/>
    <w:rsid w:val="00D074A2"/>
    <w:rsid w:val="00D0792D"/>
    <w:rsid w:val="00D07932"/>
    <w:rsid w:val="00D07C0E"/>
    <w:rsid w:val="00D07CAD"/>
    <w:rsid w:val="00D101B6"/>
    <w:rsid w:val="00D10454"/>
    <w:rsid w:val="00D104D1"/>
    <w:rsid w:val="00D1092C"/>
    <w:rsid w:val="00D10B68"/>
    <w:rsid w:val="00D11C43"/>
    <w:rsid w:val="00D11D01"/>
    <w:rsid w:val="00D125E0"/>
    <w:rsid w:val="00D12CE0"/>
    <w:rsid w:val="00D12FAE"/>
    <w:rsid w:val="00D1312C"/>
    <w:rsid w:val="00D131A9"/>
    <w:rsid w:val="00D131EF"/>
    <w:rsid w:val="00D136FA"/>
    <w:rsid w:val="00D13972"/>
    <w:rsid w:val="00D13999"/>
    <w:rsid w:val="00D1423E"/>
    <w:rsid w:val="00D1453C"/>
    <w:rsid w:val="00D14AD6"/>
    <w:rsid w:val="00D151C4"/>
    <w:rsid w:val="00D153E1"/>
    <w:rsid w:val="00D1588A"/>
    <w:rsid w:val="00D15ED6"/>
    <w:rsid w:val="00D15FD6"/>
    <w:rsid w:val="00D164ED"/>
    <w:rsid w:val="00D16682"/>
    <w:rsid w:val="00D16830"/>
    <w:rsid w:val="00D16937"/>
    <w:rsid w:val="00D16F74"/>
    <w:rsid w:val="00D1797C"/>
    <w:rsid w:val="00D17DFD"/>
    <w:rsid w:val="00D2038B"/>
    <w:rsid w:val="00D20456"/>
    <w:rsid w:val="00D205D5"/>
    <w:rsid w:val="00D20717"/>
    <w:rsid w:val="00D2079E"/>
    <w:rsid w:val="00D207CA"/>
    <w:rsid w:val="00D2085C"/>
    <w:rsid w:val="00D2098C"/>
    <w:rsid w:val="00D20F7C"/>
    <w:rsid w:val="00D2116E"/>
    <w:rsid w:val="00D21515"/>
    <w:rsid w:val="00D21E44"/>
    <w:rsid w:val="00D22282"/>
    <w:rsid w:val="00D22CFD"/>
    <w:rsid w:val="00D22DA8"/>
    <w:rsid w:val="00D22DEA"/>
    <w:rsid w:val="00D22EE9"/>
    <w:rsid w:val="00D23615"/>
    <w:rsid w:val="00D2365B"/>
    <w:rsid w:val="00D23D92"/>
    <w:rsid w:val="00D23DDA"/>
    <w:rsid w:val="00D246A7"/>
    <w:rsid w:val="00D246F4"/>
    <w:rsid w:val="00D24877"/>
    <w:rsid w:val="00D2515A"/>
    <w:rsid w:val="00D2520A"/>
    <w:rsid w:val="00D252D5"/>
    <w:rsid w:val="00D25544"/>
    <w:rsid w:val="00D25B03"/>
    <w:rsid w:val="00D25B1F"/>
    <w:rsid w:val="00D2603E"/>
    <w:rsid w:val="00D262CB"/>
    <w:rsid w:val="00D263E6"/>
    <w:rsid w:val="00D26A31"/>
    <w:rsid w:val="00D27B3A"/>
    <w:rsid w:val="00D27C72"/>
    <w:rsid w:val="00D27D63"/>
    <w:rsid w:val="00D27F3D"/>
    <w:rsid w:val="00D300E1"/>
    <w:rsid w:val="00D30410"/>
    <w:rsid w:val="00D30724"/>
    <w:rsid w:val="00D309B7"/>
    <w:rsid w:val="00D314A1"/>
    <w:rsid w:val="00D3185A"/>
    <w:rsid w:val="00D3196A"/>
    <w:rsid w:val="00D31B8E"/>
    <w:rsid w:val="00D3208E"/>
    <w:rsid w:val="00D32314"/>
    <w:rsid w:val="00D324C5"/>
    <w:rsid w:val="00D32B2C"/>
    <w:rsid w:val="00D330C5"/>
    <w:rsid w:val="00D33620"/>
    <w:rsid w:val="00D33FF2"/>
    <w:rsid w:val="00D345C7"/>
    <w:rsid w:val="00D34853"/>
    <w:rsid w:val="00D34B8D"/>
    <w:rsid w:val="00D35131"/>
    <w:rsid w:val="00D355E8"/>
    <w:rsid w:val="00D357EA"/>
    <w:rsid w:val="00D35B7C"/>
    <w:rsid w:val="00D3707E"/>
    <w:rsid w:val="00D373D7"/>
    <w:rsid w:val="00D40148"/>
    <w:rsid w:val="00D40E30"/>
    <w:rsid w:val="00D41191"/>
    <w:rsid w:val="00D41435"/>
    <w:rsid w:val="00D415E4"/>
    <w:rsid w:val="00D41A73"/>
    <w:rsid w:val="00D41CEC"/>
    <w:rsid w:val="00D41D48"/>
    <w:rsid w:val="00D41F18"/>
    <w:rsid w:val="00D420D7"/>
    <w:rsid w:val="00D425FD"/>
    <w:rsid w:val="00D42CEE"/>
    <w:rsid w:val="00D42F7C"/>
    <w:rsid w:val="00D43228"/>
    <w:rsid w:val="00D43905"/>
    <w:rsid w:val="00D4395A"/>
    <w:rsid w:val="00D43F58"/>
    <w:rsid w:val="00D44657"/>
    <w:rsid w:val="00D44660"/>
    <w:rsid w:val="00D4480B"/>
    <w:rsid w:val="00D44A94"/>
    <w:rsid w:val="00D44BE6"/>
    <w:rsid w:val="00D44CAB"/>
    <w:rsid w:val="00D44CC4"/>
    <w:rsid w:val="00D45112"/>
    <w:rsid w:val="00D45DCF"/>
    <w:rsid w:val="00D46513"/>
    <w:rsid w:val="00D46C32"/>
    <w:rsid w:val="00D46CC4"/>
    <w:rsid w:val="00D46D05"/>
    <w:rsid w:val="00D472AE"/>
    <w:rsid w:val="00D475B9"/>
    <w:rsid w:val="00D47A3B"/>
    <w:rsid w:val="00D5017F"/>
    <w:rsid w:val="00D502BA"/>
    <w:rsid w:val="00D50379"/>
    <w:rsid w:val="00D51081"/>
    <w:rsid w:val="00D5137A"/>
    <w:rsid w:val="00D51416"/>
    <w:rsid w:val="00D51556"/>
    <w:rsid w:val="00D51932"/>
    <w:rsid w:val="00D519B1"/>
    <w:rsid w:val="00D51E45"/>
    <w:rsid w:val="00D525BB"/>
    <w:rsid w:val="00D526DF"/>
    <w:rsid w:val="00D527FA"/>
    <w:rsid w:val="00D52801"/>
    <w:rsid w:val="00D52AF2"/>
    <w:rsid w:val="00D52C04"/>
    <w:rsid w:val="00D52CB8"/>
    <w:rsid w:val="00D5319B"/>
    <w:rsid w:val="00D53332"/>
    <w:rsid w:val="00D53350"/>
    <w:rsid w:val="00D534AA"/>
    <w:rsid w:val="00D536CA"/>
    <w:rsid w:val="00D53A38"/>
    <w:rsid w:val="00D53BCB"/>
    <w:rsid w:val="00D53D24"/>
    <w:rsid w:val="00D54123"/>
    <w:rsid w:val="00D54531"/>
    <w:rsid w:val="00D54C9F"/>
    <w:rsid w:val="00D54D8D"/>
    <w:rsid w:val="00D553D2"/>
    <w:rsid w:val="00D554A0"/>
    <w:rsid w:val="00D55644"/>
    <w:rsid w:val="00D55C88"/>
    <w:rsid w:val="00D55DB5"/>
    <w:rsid w:val="00D561DA"/>
    <w:rsid w:val="00D56339"/>
    <w:rsid w:val="00D573A6"/>
    <w:rsid w:val="00D57B02"/>
    <w:rsid w:val="00D57EA1"/>
    <w:rsid w:val="00D604D4"/>
    <w:rsid w:val="00D60BAF"/>
    <w:rsid w:val="00D60BD9"/>
    <w:rsid w:val="00D612DE"/>
    <w:rsid w:val="00D614B2"/>
    <w:rsid w:val="00D61D0F"/>
    <w:rsid w:val="00D61D16"/>
    <w:rsid w:val="00D61D4E"/>
    <w:rsid w:val="00D621B3"/>
    <w:rsid w:val="00D62313"/>
    <w:rsid w:val="00D627A7"/>
    <w:rsid w:val="00D62811"/>
    <w:rsid w:val="00D6392C"/>
    <w:rsid w:val="00D63BBB"/>
    <w:rsid w:val="00D6410D"/>
    <w:rsid w:val="00D64BC1"/>
    <w:rsid w:val="00D64FD2"/>
    <w:rsid w:val="00D65119"/>
    <w:rsid w:val="00D6578E"/>
    <w:rsid w:val="00D66115"/>
    <w:rsid w:val="00D66B1C"/>
    <w:rsid w:val="00D6769C"/>
    <w:rsid w:val="00D67A55"/>
    <w:rsid w:val="00D67A5F"/>
    <w:rsid w:val="00D67B49"/>
    <w:rsid w:val="00D67B5D"/>
    <w:rsid w:val="00D7096F"/>
    <w:rsid w:val="00D709FC"/>
    <w:rsid w:val="00D70B33"/>
    <w:rsid w:val="00D70E5E"/>
    <w:rsid w:val="00D70FF8"/>
    <w:rsid w:val="00D71212"/>
    <w:rsid w:val="00D718AF"/>
    <w:rsid w:val="00D721CE"/>
    <w:rsid w:val="00D72480"/>
    <w:rsid w:val="00D725FE"/>
    <w:rsid w:val="00D7320E"/>
    <w:rsid w:val="00D733D0"/>
    <w:rsid w:val="00D736BD"/>
    <w:rsid w:val="00D7385E"/>
    <w:rsid w:val="00D73A4C"/>
    <w:rsid w:val="00D74233"/>
    <w:rsid w:val="00D7446E"/>
    <w:rsid w:val="00D74587"/>
    <w:rsid w:val="00D748E2"/>
    <w:rsid w:val="00D74A59"/>
    <w:rsid w:val="00D74AF2"/>
    <w:rsid w:val="00D750D8"/>
    <w:rsid w:val="00D75A71"/>
    <w:rsid w:val="00D75AB1"/>
    <w:rsid w:val="00D75F23"/>
    <w:rsid w:val="00D7655B"/>
    <w:rsid w:val="00D7660C"/>
    <w:rsid w:val="00D766F6"/>
    <w:rsid w:val="00D76B15"/>
    <w:rsid w:val="00D76C90"/>
    <w:rsid w:val="00D76E86"/>
    <w:rsid w:val="00D773EB"/>
    <w:rsid w:val="00D776EF"/>
    <w:rsid w:val="00D77BE6"/>
    <w:rsid w:val="00D80544"/>
    <w:rsid w:val="00D80A96"/>
    <w:rsid w:val="00D80D5C"/>
    <w:rsid w:val="00D81809"/>
    <w:rsid w:val="00D818B6"/>
    <w:rsid w:val="00D81B6C"/>
    <w:rsid w:val="00D81D07"/>
    <w:rsid w:val="00D81D09"/>
    <w:rsid w:val="00D81F44"/>
    <w:rsid w:val="00D82626"/>
    <w:rsid w:val="00D82756"/>
    <w:rsid w:val="00D82C60"/>
    <w:rsid w:val="00D830E1"/>
    <w:rsid w:val="00D8350A"/>
    <w:rsid w:val="00D83635"/>
    <w:rsid w:val="00D837B2"/>
    <w:rsid w:val="00D83A37"/>
    <w:rsid w:val="00D83A79"/>
    <w:rsid w:val="00D83D25"/>
    <w:rsid w:val="00D844DF"/>
    <w:rsid w:val="00D8495C"/>
    <w:rsid w:val="00D84FBF"/>
    <w:rsid w:val="00D85095"/>
    <w:rsid w:val="00D85300"/>
    <w:rsid w:val="00D85458"/>
    <w:rsid w:val="00D8575D"/>
    <w:rsid w:val="00D85E20"/>
    <w:rsid w:val="00D86253"/>
    <w:rsid w:val="00D865B4"/>
    <w:rsid w:val="00D86B62"/>
    <w:rsid w:val="00D87618"/>
    <w:rsid w:val="00D87706"/>
    <w:rsid w:val="00D87B03"/>
    <w:rsid w:val="00D87C7D"/>
    <w:rsid w:val="00D90A08"/>
    <w:rsid w:val="00D90A65"/>
    <w:rsid w:val="00D91153"/>
    <w:rsid w:val="00D91382"/>
    <w:rsid w:val="00D9211B"/>
    <w:rsid w:val="00D92337"/>
    <w:rsid w:val="00D925B0"/>
    <w:rsid w:val="00D92790"/>
    <w:rsid w:val="00D932EF"/>
    <w:rsid w:val="00D93340"/>
    <w:rsid w:val="00D93590"/>
    <w:rsid w:val="00D93984"/>
    <w:rsid w:val="00D93F54"/>
    <w:rsid w:val="00D943C1"/>
    <w:rsid w:val="00D94710"/>
    <w:rsid w:val="00D94892"/>
    <w:rsid w:val="00D94DD3"/>
    <w:rsid w:val="00D94DFB"/>
    <w:rsid w:val="00D950E7"/>
    <w:rsid w:val="00D9550F"/>
    <w:rsid w:val="00D957E7"/>
    <w:rsid w:val="00D959EE"/>
    <w:rsid w:val="00D95ECE"/>
    <w:rsid w:val="00D964E5"/>
    <w:rsid w:val="00D9650E"/>
    <w:rsid w:val="00D96C8F"/>
    <w:rsid w:val="00D96CF0"/>
    <w:rsid w:val="00D96D0C"/>
    <w:rsid w:val="00D96FE2"/>
    <w:rsid w:val="00D96FF1"/>
    <w:rsid w:val="00D96FFF"/>
    <w:rsid w:val="00D972BF"/>
    <w:rsid w:val="00D97426"/>
    <w:rsid w:val="00D979A4"/>
    <w:rsid w:val="00D97A8F"/>
    <w:rsid w:val="00DA009A"/>
    <w:rsid w:val="00DA08AC"/>
    <w:rsid w:val="00DA0B80"/>
    <w:rsid w:val="00DA0E30"/>
    <w:rsid w:val="00DA0E81"/>
    <w:rsid w:val="00DA0EDA"/>
    <w:rsid w:val="00DA1993"/>
    <w:rsid w:val="00DA1B03"/>
    <w:rsid w:val="00DA20C3"/>
    <w:rsid w:val="00DA20FA"/>
    <w:rsid w:val="00DA2251"/>
    <w:rsid w:val="00DA23D0"/>
    <w:rsid w:val="00DA2508"/>
    <w:rsid w:val="00DA2637"/>
    <w:rsid w:val="00DA3698"/>
    <w:rsid w:val="00DA3804"/>
    <w:rsid w:val="00DA45D9"/>
    <w:rsid w:val="00DA4986"/>
    <w:rsid w:val="00DA4E50"/>
    <w:rsid w:val="00DA4F14"/>
    <w:rsid w:val="00DA4F89"/>
    <w:rsid w:val="00DA4FFC"/>
    <w:rsid w:val="00DA5295"/>
    <w:rsid w:val="00DA5507"/>
    <w:rsid w:val="00DA5837"/>
    <w:rsid w:val="00DA58FC"/>
    <w:rsid w:val="00DA5FB4"/>
    <w:rsid w:val="00DA618D"/>
    <w:rsid w:val="00DA66A8"/>
    <w:rsid w:val="00DA6D17"/>
    <w:rsid w:val="00DA6E62"/>
    <w:rsid w:val="00DA6E90"/>
    <w:rsid w:val="00DA7804"/>
    <w:rsid w:val="00DA7901"/>
    <w:rsid w:val="00DA79B5"/>
    <w:rsid w:val="00DA7AED"/>
    <w:rsid w:val="00DB03CC"/>
    <w:rsid w:val="00DB0401"/>
    <w:rsid w:val="00DB0A8C"/>
    <w:rsid w:val="00DB1C17"/>
    <w:rsid w:val="00DB1CC5"/>
    <w:rsid w:val="00DB1E8C"/>
    <w:rsid w:val="00DB1EA5"/>
    <w:rsid w:val="00DB203B"/>
    <w:rsid w:val="00DB21C1"/>
    <w:rsid w:val="00DB23AA"/>
    <w:rsid w:val="00DB2443"/>
    <w:rsid w:val="00DB26E1"/>
    <w:rsid w:val="00DB2E22"/>
    <w:rsid w:val="00DB2FAB"/>
    <w:rsid w:val="00DB3226"/>
    <w:rsid w:val="00DB3AC9"/>
    <w:rsid w:val="00DB3ACE"/>
    <w:rsid w:val="00DB3BF5"/>
    <w:rsid w:val="00DB3EF1"/>
    <w:rsid w:val="00DB3F10"/>
    <w:rsid w:val="00DB42D3"/>
    <w:rsid w:val="00DB4547"/>
    <w:rsid w:val="00DB48C8"/>
    <w:rsid w:val="00DB4965"/>
    <w:rsid w:val="00DB4B13"/>
    <w:rsid w:val="00DB4E20"/>
    <w:rsid w:val="00DB56AF"/>
    <w:rsid w:val="00DB58D1"/>
    <w:rsid w:val="00DB5B75"/>
    <w:rsid w:val="00DB67F9"/>
    <w:rsid w:val="00DB6844"/>
    <w:rsid w:val="00DB7293"/>
    <w:rsid w:val="00DB759E"/>
    <w:rsid w:val="00DB7AE9"/>
    <w:rsid w:val="00DB7D1F"/>
    <w:rsid w:val="00DB7EA1"/>
    <w:rsid w:val="00DC02AB"/>
    <w:rsid w:val="00DC0A25"/>
    <w:rsid w:val="00DC0AE0"/>
    <w:rsid w:val="00DC0C74"/>
    <w:rsid w:val="00DC0D5E"/>
    <w:rsid w:val="00DC0ED4"/>
    <w:rsid w:val="00DC1007"/>
    <w:rsid w:val="00DC11E2"/>
    <w:rsid w:val="00DC14BD"/>
    <w:rsid w:val="00DC17AE"/>
    <w:rsid w:val="00DC1966"/>
    <w:rsid w:val="00DC1993"/>
    <w:rsid w:val="00DC1D7C"/>
    <w:rsid w:val="00DC2137"/>
    <w:rsid w:val="00DC2148"/>
    <w:rsid w:val="00DC2215"/>
    <w:rsid w:val="00DC2331"/>
    <w:rsid w:val="00DC242E"/>
    <w:rsid w:val="00DC2568"/>
    <w:rsid w:val="00DC26A8"/>
    <w:rsid w:val="00DC28E3"/>
    <w:rsid w:val="00DC2945"/>
    <w:rsid w:val="00DC2C56"/>
    <w:rsid w:val="00DC2E3F"/>
    <w:rsid w:val="00DC305F"/>
    <w:rsid w:val="00DC334F"/>
    <w:rsid w:val="00DC346C"/>
    <w:rsid w:val="00DC40EB"/>
    <w:rsid w:val="00DC461F"/>
    <w:rsid w:val="00DC4BB9"/>
    <w:rsid w:val="00DC4BE3"/>
    <w:rsid w:val="00DC4F8C"/>
    <w:rsid w:val="00DC5159"/>
    <w:rsid w:val="00DC532B"/>
    <w:rsid w:val="00DC559B"/>
    <w:rsid w:val="00DC5743"/>
    <w:rsid w:val="00DC5D46"/>
    <w:rsid w:val="00DC5E6C"/>
    <w:rsid w:val="00DC5EBB"/>
    <w:rsid w:val="00DC6403"/>
    <w:rsid w:val="00DC66CE"/>
    <w:rsid w:val="00DC691F"/>
    <w:rsid w:val="00DC6CA3"/>
    <w:rsid w:val="00DC7007"/>
    <w:rsid w:val="00DC719B"/>
    <w:rsid w:val="00DC72E1"/>
    <w:rsid w:val="00DC7A47"/>
    <w:rsid w:val="00DC7E2F"/>
    <w:rsid w:val="00DD022D"/>
    <w:rsid w:val="00DD043C"/>
    <w:rsid w:val="00DD06D1"/>
    <w:rsid w:val="00DD0E18"/>
    <w:rsid w:val="00DD0E21"/>
    <w:rsid w:val="00DD0F15"/>
    <w:rsid w:val="00DD1BC5"/>
    <w:rsid w:val="00DD27F6"/>
    <w:rsid w:val="00DD2A53"/>
    <w:rsid w:val="00DD2CBA"/>
    <w:rsid w:val="00DD2CD2"/>
    <w:rsid w:val="00DD2D59"/>
    <w:rsid w:val="00DD2F04"/>
    <w:rsid w:val="00DD3118"/>
    <w:rsid w:val="00DD353F"/>
    <w:rsid w:val="00DD3995"/>
    <w:rsid w:val="00DD3A55"/>
    <w:rsid w:val="00DD3A94"/>
    <w:rsid w:val="00DD3C8D"/>
    <w:rsid w:val="00DD4318"/>
    <w:rsid w:val="00DD48D8"/>
    <w:rsid w:val="00DD4D49"/>
    <w:rsid w:val="00DD4E60"/>
    <w:rsid w:val="00DD520A"/>
    <w:rsid w:val="00DD52FC"/>
    <w:rsid w:val="00DD577E"/>
    <w:rsid w:val="00DD63D5"/>
    <w:rsid w:val="00DD6E3B"/>
    <w:rsid w:val="00DD6F26"/>
    <w:rsid w:val="00DD77B4"/>
    <w:rsid w:val="00DD7B16"/>
    <w:rsid w:val="00DD7C2E"/>
    <w:rsid w:val="00DD7C61"/>
    <w:rsid w:val="00DD7DA7"/>
    <w:rsid w:val="00DE0546"/>
    <w:rsid w:val="00DE06C9"/>
    <w:rsid w:val="00DE0CB0"/>
    <w:rsid w:val="00DE0D2E"/>
    <w:rsid w:val="00DE11EC"/>
    <w:rsid w:val="00DE1DA2"/>
    <w:rsid w:val="00DE25A0"/>
    <w:rsid w:val="00DE270A"/>
    <w:rsid w:val="00DE2805"/>
    <w:rsid w:val="00DE2BC0"/>
    <w:rsid w:val="00DE3593"/>
    <w:rsid w:val="00DE36AE"/>
    <w:rsid w:val="00DE3761"/>
    <w:rsid w:val="00DE3AD1"/>
    <w:rsid w:val="00DE49C1"/>
    <w:rsid w:val="00DE4D06"/>
    <w:rsid w:val="00DE4E00"/>
    <w:rsid w:val="00DE4EBE"/>
    <w:rsid w:val="00DE506A"/>
    <w:rsid w:val="00DE52C2"/>
    <w:rsid w:val="00DE5AAB"/>
    <w:rsid w:val="00DE5B63"/>
    <w:rsid w:val="00DE5BE5"/>
    <w:rsid w:val="00DE5C1C"/>
    <w:rsid w:val="00DE5F05"/>
    <w:rsid w:val="00DE65C1"/>
    <w:rsid w:val="00DE65D6"/>
    <w:rsid w:val="00DE65D8"/>
    <w:rsid w:val="00DE6817"/>
    <w:rsid w:val="00DE6D1A"/>
    <w:rsid w:val="00DE6DD9"/>
    <w:rsid w:val="00DE7641"/>
    <w:rsid w:val="00DE778C"/>
    <w:rsid w:val="00DE792D"/>
    <w:rsid w:val="00DE7B93"/>
    <w:rsid w:val="00DF00F6"/>
    <w:rsid w:val="00DF028B"/>
    <w:rsid w:val="00DF0CC1"/>
    <w:rsid w:val="00DF1084"/>
    <w:rsid w:val="00DF11B6"/>
    <w:rsid w:val="00DF14A4"/>
    <w:rsid w:val="00DF177B"/>
    <w:rsid w:val="00DF1DFB"/>
    <w:rsid w:val="00DF26FE"/>
    <w:rsid w:val="00DF2861"/>
    <w:rsid w:val="00DF2D5D"/>
    <w:rsid w:val="00DF2DEF"/>
    <w:rsid w:val="00DF301B"/>
    <w:rsid w:val="00DF3629"/>
    <w:rsid w:val="00DF3A94"/>
    <w:rsid w:val="00DF403B"/>
    <w:rsid w:val="00DF483F"/>
    <w:rsid w:val="00DF486B"/>
    <w:rsid w:val="00DF4903"/>
    <w:rsid w:val="00DF4C73"/>
    <w:rsid w:val="00DF549B"/>
    <w:rsid w:val="00DF54DC"/>
    <w:rsid w:val="00DF5E55"/>
    <w:rsid w:val="00DF5F3C"/>
    <w:rsid w:val="00DF60B6"/>
    <w:rsid w:val="00DF630A"/>
    <w:rsid w:val="00DF6314"/>
    <w:rsid w:val="00DF648D"/>
    <w:rsid w:val="00DF65B2"/>
    <w:rsid w:val="00DF6924"/>
    <w:rsid w:val="00DF6ED2"/>
    <w:rsid w:val="00DF70F1"/>
    <w:rsid w:val="00DF7112"/>
    <w:rsid w:val="00DF75EB"/>
    <w:rsid w:val="00DF7E90"/>
    <w:rsid w:val="00E00142"/>
    <w:rsid w:val="00E003EE"/>
    <w:rsid w:val="00E00445"/>
    <w:rsid w:val="00E00478"/>
    <w:rsid w:val="00E00557"/>
    <w:rsid w:val="00E00F85"/>
    <w:rsid w:val="00E014F9"/>
    <w:rsid w:val="00E01509"/>
    <w:rsid w:val="00E01DF5"/>
    <w:rsid w:val="00E01E1D"/>
    <w:rsid w:val="00E0223A"/>
    <w:rsid w:val="00E02322"/>
    <w:rsid w:val="00E02DF5"/>
    <w:rsid w:val="00E02E60"/>
    <w:rsid w:val="00E02FBA"/>
    <w:rsid w:val="00E03396"/>
    <w:rsid w:val="00E033F7"/>
    <w:rsid w:val="00E03734"/>
    <w:rsid w:val="00E03EE9"/>
    <w:rsid w:val="00E0423A"/>
    <w:rsid w:val="00E04354"/>
    <w:rsid w:val="00E04379"/>
    <w:rsid w:val="00E047BA"/>
    <w:rsid w:val="00E04920"/>
    <w:rsid w:val="00E04E62"/>
    <w:rsid w:val="00E05949"/>
    <w:rsid w:val="00E05CFF"/>
    <w:rsid w:val="00E05EDB"/>
    <w:rsid w:val="00E063A6"/>
    <w:rsid w:val="00E064B0"/>
    <w:rsid w:val="00E06507"/>
    <w:rsid w:val="00E06D89"/>
    <w:rsid w:val="00E070B3"/>
    <w:rsid w:val="00E07582"/>
    <w:rsid w:val="00E07622"/>
    <w:rsid w:val="00E078F3"/>
    <w:rsid w:val="00E1048D"/>
    <w:rsid w:val="00E106ED"/>
    <w:rsid w:val="00E10E2B"/>
    <w:rsid w:val="00E11159"/>
    <w:rsid w:val="00E11B2D"/>
    <w:rsid w:val="00E11BD9"/>
    <w:rsid w:val="00E11F31"/>
    <w:rsid w:val="00E1202F"/>
    <w:rsid w:val="00E12198"/>
    <w:rsid w:val="00E1219E"/>
    <w:rsid w:val="00E12261"/>
    <w:rsid w:val="00E1231F"/>
    <w:rsid w:val="00E123D6"/>
    <w:rsid w:val="00E1298C"/>
    <w:rsid w:val="00E12B02"/>
    <w:rsid w:val="00E12C97"/>
    <w:rsid w:val="00E12FF5"/>
    <w:rsid w:val="00E130E0"/>
    <w:rsid w:val="00E13751"/>
    <w:rsid w:val="00E13802"/>
    <w:rsid w:val="00E13BCC"/>
    <w:rsid w:val="00E1461E"/>
    <w:rsid w:val="00E15456"/>
    <w:rsid w:val="00E15B12"/>
    <w:rsid w:val="00E15CA3"/>
    <w:rsid w:val="00E161A3"/>
    <w:rsid w:val="00E16217"/>
    <w:rsid w:val="00E169C1"/>
    <w:rsid w:val="00E16AE8"/>
    <w:rsid w:val="00E16B42"/>
    <w:rsid w:val="00E1724C"/>
    <w:rsid w:val="00E1733F"/>
    <w:rsid w:val="00E1773F"/>
    <w:rsid w:val="00E17904"/>
    <w:rsid w:val="00E17E32"/>
    <w:rsid w:val="00E20258"/>
    <w:rsid w:val="00E2054C"/>
    <w:rsid w:val="00E20947"/>
    <w:rsid w:val="00E20C4D"/>
    <w:rsid w:val="00E20C4F"/>
    <w:rsid w:val="00E20FC2"/>
    <w:rsid w:val="00E2187B"/>
    <w:rsid w:val="00E21D58"/>
    <w:rsid w:val="00E21E28"/>
    <w:rsid w:val="00E2245A"/>
    <w:rsid w:val="00E229FE"/>
    <w:rsid w:val="00E23217"/>
    <w:rsid w:val="00E23639"/>
    <w:rsid w:val="00E23803"/>
    <w:rsid w:val="00E23A96"/>
    <w:rsid w:val="00E23D87"/>
    <w:rsid w:val="00E23FBC"/>
    <w:rsid w:val="00E24076"/>
    <w:rsid w:val="00E2412F"/>
    <w:rsid w:val="00E24143"/>
    <w:rsid w:val="00E2472F"/>
    <w:rsid w:val="00E2475C"/>
    <w:rsid w:val="00E248DA"/>
    <w:rsid w:val="00E2504E"/>
    <w:rsid w:val="00E25769"/>
    <w:rsid w:val="00E25A5A"/>
    <w:rsid w:val="00E26073"/>
    <w:rsid w:val="00E268C1"/>
    <w:rsid w:val="00E26BB1"/>
    <w:rsid w:val="00E2727C"/>
    <w:rsid w:val="00E27308"/>
    <w:rsid w:val="00E273FF"/>
    <w:rsid w:val="00E27494"/>
    <w:rsid w:val="00E27965"/>
    <w:rsid w:val="00E27BC0"/>
    <w:rsid w:val="00E27C04"/>
    <w:rsid w:val="00E27CDB"/>
    <w:rsid w:val="00E27EEC"/>
    <w:rsid w:val="00E3035E"/>
    <w:rsid w:val="00E3046D"/>
    <w:rsid w:val="00E304AD"/>
    <w:rsid w:val="00E308F3"/>
    <w:rsid w:val="00E30E6C"/>
    <w:rsid w:val="00E3157A"/>
    <w:rsid w:val="00E3186A"/>
    <w:rsid w:val="00E31B2D"/>
    <w:rsid w:val="00E31E11"/>
    <w:rsid w:val="00E3224C"/>
    <w:rsid w:val="00E32AF6"/>
    <w:rsid w:val="00E32C2E"/>
    <w:rsid w:val="00E32D63"/>
    <w:rsid w:val="00E331D9"/>
    <w:rsid w:val="00E33518"/>
    <w:rsid w:val="00E3377E"/>
    <w:rsid w:val="00E3519D"/>
    <w:rsid w:val="00E352D0"/>
    <w:rsid w:val="00E355EF"/>
    <w:rsid w:val="00E35943"/>
    <w:rsid w:val="00E35EEA"/>
    <w:rsid w:val="00E3644B"/>
    <w:rsid w:val="00E36642"/>
    <w:rsid w:val="00E36BB2"/>
    <w:rsid w:val="00E371B9"/>
    <w:rsid w:val="00E37263"/>
    <w:rsid w:val="00E37E87"/>
    <w:rsid w:val="00E37F75"/>
    <w:rsid w:val="00E4027C"/>
    <w:rsid w:val="00E40BA2"/>
    <w:rsid w:val="00E40CE7"/>
    <w:rsid w:val="00E40ED2"/>
    <w:rsid w:val="00E413AD"/>
    <w:rsid w:val="00E4148B"/>
    <w:rsid w:val="00E41668"/>
    <w:rsid w:val="00E4208B"/>
    <w:rsid w:val="00E422CE"/>
    <w:rsid w:val="00E42666"/>
    <w:rsid w:val="00E43135"/>
    <w:rsid w:val="00E431EB"/>
    <w:rsid w:val="00E438D4"/>
    <w:rsid w:val="00E43916"/>
    <w:rsid w:val="00E439E6"/>
    <w:rsid w:val="00E43C7C"/>
    <w:rsid w:val="00E43D2D"/>
    <w:rsid w:val="00E43DC5"/>
    <w:rsid w:val="00E44492"/>
    <w:rsid w:val="00E4451B"/>
    <w:rsid w:val="00E445A2"/>
    <w:rsid w:val="00E4497D"/>
    <w:rsid w:val="00E44B3C"/>
    <w:rsid w:val="00E44EAB"/>
    <w:rsid w:val="00E450D0"/>
    <w:rsid w:val="00E45109"/>
    <w:rsid w:val="00E451EA"/>
    <w:rsid w:val="00E4523D"/>
    <w:rsid w:val="00E452A0"/>
    <w:rsid w:val="00E4545C"/>
    <w:rsid w:val="00E4563D"/>
    <w:rsid w:val="00E45900"/>
    <w:rsid w:val="00E45935"/>
    <w:rsid w:val="00E45D52"/>
    <w:rsid w:val="00E45E23"/>
    <w:rsid w:val="00E461AC"/>
    <w:rsid w:val="00E46D7A"/>
    <w:rsid w:val="00E46E45"/>
    <w:rsid w:val="00E470B2"/>
    <w:rsid w:val="00E47235"/>
    <w:rsid w:val="00E47BA4"/>
    <w:rsid w:val="00E47C91"/>
    <w:rsid w:val="00E50234"/>
    <w:rsid w:val="00E503D7"/>
    <w:rsid w:val="00E50506"/>
    <w:rsid w:val="00E5088A"/>
    <w:rsid w:val="00E50CA5"/>
    <w:rsid w:val="00E510A8"/>
    <w:rsid w:val="00E51190"/>
    <w:rsid w:val="00E51538"/>
    <w:rsid w:val="00E51905"/>
    <w:rsid w:val="00E51923"/>
    <w:rsid w:val="00E521DF"/>
    <w:rsid w:val="00E52426"/>
    <w:rsid w:val="00E5243A"/>
    <w:rsid w:val="00E52656"/>
    <w:rsid w:val="00E527F7"/>
    <w:rsid w:val="00E52A1B"/>
    <w:rsid w:val="00E52C56"/>
    <w:rsid w:val="00E53088"/>
    <w:rsid w:val="00E53502"/>
    <w:rsid w:val="00E53851"/>
    <w:rsid w:val="00E5435C"/>
    <w:rsid w:val="00E54390"/>
    <w:rsid w:val="00E54694"/>
    <w:rsid w:val="00E54862"/>
    <w:rsid w:val="00E54FC9"/>
    <w:rsid w:val="00E552A7"/>
    <w:rsid w:val="00E5534A"/>
    <w:rsid w:val="00E55939"/>
    <w:rsid w:val="00E55DE8"/>
    <w:rsid w:val="00E55E3D"/>
    <w:rsid w:val="00E55EBF"/>
    <w:rsid w:val="00E55F9C"/>
    <w:rsid w:val="00E5618F"/>
    <w:rsid w:val="00E5621C"/>
    <w:rsid w:val="00E5669F"/>
    <w:rsid w:val="00E57876"/>
    <w:rsid w:val="00E57C99"/>
    <w:rsid w:val="00E57D7F"/>
    <w:rsid w:val="00E60194"/>
    <w:rsid w:val="00E60206"/>
    <w:rsid w:val="00E607E5"/>
    <w:rsid w:val="00E60D7A"/>
    <w:rsid w:val="00E615DC"/>
    <w:rsid w:val="00E616BD"/>
    <w:rsid w:val="00E61E69"/>
    <w:rsid w:val="00E624DA"/>
    <w:rsid w:val="00E62B56"/>
    <w:rsid w:val="00E62E93"/>
    <w:rsid w:val="00E63795"/>
    <w:rsid w:val="00E63865"/>
    <w:rsid w:val="00E63E1A"/>
    <w:rsid w:val="00E63F76"/>
    <w:rsid w:val="00E645F3"/>
    <w:rsid w:val="00E646D6"/>
    <w:rsid w:val="00E64CC6"/>
    <w:rsid w:val="00E6538A"/>
    <w:rsid w:val="00E65992"/>
    <w:rsid w:val="00E65D12"/>
    <w:rsid w:val="00E65D2C"/>
    <w:rsid w:val="00E65FED"/>
    <w:rsid w:val="00E66133"/>
    <w:rsid w:val="00E66430"/>
    <w:rsid w:val="00E675CB"/>
    <w:rsid w:val="00E67691"/>
    <w:rsid w:val="00E67A1E"/>
    <w:rsid w:val="00E67D69"/>
    <w:rsid w:val="00E7000E"/>
    <w:rsid w:val="00E70140"/>
    <w:rsid w:val="00E7017F"/>
    <w:rsid w:val="00E70370"/>
    <w:rsid w:val="00E704F3"/>
    <w:rsid w:val="00E70700"/>
    <w:rsid w:val="00E70A21"/>
    <w:rsid w:val="00E70EFB"/>
    <w:rsid w:val="00E71031"/>
    <w:rsid w:val="00E710EA"/>
    <w:rsid w:val="00E71138"/>
    <w:rsid w:val="00E720F2"/>
    <w:rsid w:val="00E72617"/>
    <w:rsid w:val="00E72AC7"/>
    <w:rsid w:val="00E72F75"/>
    <w:rsid w:val="00E7305E"/>
    <w:rsid w:val="00E73109"/>
    <w:rsid w:val="00E734E8"/>
    <w:rsid w:val="00E73564"/>
    <w:rsid w:val="00E73577"/>
    <w:rsid w:val="00E7370B"/>
    <w:rsid w:val="00E73D18"/>
    <w:rsid w:val="00E73DF0"/>
    <w:rsid w:val="00E7446A"/>
    <w:rsid w:val="00E76159"/>
    <w:rsid w:val="00E76A6F"/>
    <w:rsid w:val="00E76F4F"/>
    <w:rsid w:val="00E77271"/>
    <w:rsid w:val="00E7739E"/>
    <w:rsid w:val="00E77439"/>
    <w:rsid w:val="00E77BDA"/>
    <w:rsid w:val="00E77C6B"/>
    <w:rsid w:val="00E80057"/>
    <w:rsid w:val="00E80487"/>
    <w:rsid w:val="00E80A8F"/>
    <w:rsid w:val="00E80D2A"/>
    <w:rsid w:val="00E80F2C"/>
    <w:rsid w:val="00E811FD"/>
    <w:rsid w:val="00E826E3"/>
    <w:rsid w:val="00E82918"/>
    <w:rsid w:val="00E82928"/>
    <w:rsid w:val="00E82A51"/>
    <w:rsid w:val="00E82DE5"/>
    <w:rsid w:val="00E83018"/>
    <w:rsid w:val="00E83CF5"/>
    <w:rsid w:val="00E8446E"/>
    <w:rsid w:val="00E8477A"/>
    <w:rsid w:val="00E847F8"/>
    <w:rsid w:val="00E84E4C"/>
    <w:rsid w:val="00E84E95"/>
    <w:rsid w:val="00E850C0"/>
    <w:rsid w:val="00E853E6"/>
    <w:rsid w:val="00E855D3"/>
    <w:rsid w:val="00E857B5"/>
    <w:rsid w:val="00E857F2"/>
    <w:rsid w:val="00E859DD"/>
    <w:rsid w:val="00E85C84"/>
    <w:rsid w:val="00E86C82"/>
    <w:rsid w:val="00E86FF9"/>
    <w:rsid w:val="00E87072"/>
    <w:rsid w:val="00E874F7"/>
    <w:rsid w:val="00E87FF4"/>
    <w:rsid w:val="00E903A1"/>
    <w:rsid w:val="00E9081B"/>
    <w:rsid w:val="00E90FEB"/>
    <w:rsid w:val="00E910E2"/>
    <w:rsid w:val="00E9180C"/>
    <w:rsid w:val="00E91B11"/>
    <w:rsid w:val="00E91B38"/>
    <w:rsid w:val="00E91D68"/>
    <w:rsid w:val="00E92019"/>
    <w:rsid w:val="00E921D4"/>
    <w:rsid w:val="00E92BD9"/>
    <w:rsid w:val="00E92C29"/>
    <w:rsid w:val="00E931E3"/>
    <w:rsid w:val="00E93225"/>
    <w:rsid w:val="00E934D4"/>
    <w:rsid w:val="00E9379B"/>
    <w:rsid w:val="00E93D07"/>
    <w:rsid w:val="00E9453B"/>
    <w:rsid w:val="00E946CB"/>
    <w:rsid w:val="00E94C93"/>
    <w:rsid w:val="00E94E20"/>
    <w:rsid w:val="00E953A8"/>
    <w:rsid w:val="00E95420"/>
    <w:rsid w:val="00E95460"/>
    <w:rsid w:val="00E95766"/>
    <w:rsid w:val="00E95C14"/>
    <w:rsid w:val="00E95C4A"/>
    <w:rsid w:val="00E96CDD"/>
    <w:rsid w:val="00E96DF3"/>
    <w:rsid w:val="00E96FB4"/>
    <w:rsid w:val="00E97509"/>
    <w:rsid w:val="00EA019B"/>
    <w:rsid w:val="00EA0A57"/>
    <w:rsid w:val="00EA0CA0"/>
    <w:rsid w:val="00EA0DEC"/>
    <w:rsid w:val="00EA1375"/>
    <w:rsid w:val="00EA13A3"/>
    <w:rsid w:val="00EA13D9"/>
    <w:rsid w:val="00EA1551"/>
    <w:rsid w:val="00EA18D5"/>
    <w:rsid w:val="00EA1D63"/>
    <w:rsid w:val="00EA2A9E"/>
    <w:rsid w:val="00EA2C1A"/>
    <w:rsid w:val="00EA2D82"/>
    <w:rsid w:val="00EA300A"/>
    <w:rsid w:val="00EA3363"/>
    <w:rsid w:val="00EA379A"/>
    <w:rsid w:val="00EA382B"/>
    <w:rsid w:val="00EA393B"/>
    <w:rsid w:val="00EA3F68"/>
    <w:rsid w:val="00EA3FAD"/>
    <w:rsid w:val="00EA4001"/>
    <w:rsid w:val="00EA4C00"/>
    <w:rsid w:val="00EA52D9"/>
    <w:rsid w:val="00EA52ED"/>
    <w:rsid w:val="00EA59CF"/>
    <w:rsid w:val="00EA5D0A"/>
    <w:rsid w:val="00EA6641"/>
    <w:rsid w:val="00EA6957"/>
    <w:rsid w:val="00EA7052"/>
    <w:rsid w:val="00EA75A8"/>
    <w:rsid w:val="00EA7676"/>
    <w:rsid w:val="00EB060C"/>
    <w:rsid w:val="00EB0A6E"/>
    <w:rsid w:val="00EB0E2A"/>
    <w:rsid w:val="00EB0E5E"/>
    <w:rsid w:val="00EB0F48"/>
    <w:rsid w:val="00EB10D6"/>
    <w:rsid w:val="00EB16E1"/>
    <w:rsid w:val="00EB1879"/>
    <w:rsid w:val="00EB1CEC"/>
    <w:rsid w:val="00EB1FDF"/>
    <w:rsid w:val="00EB2192"/>
    <w:rsid w:val="00EB2254"/>
    <w:rsid w:val="00EB2295"/>
    <w:rsid w:val="00EB2952"/>
    <w:rsid w:val="00EB2999"/>
    <w:rsid w:val="00EB2FCF"/>
    <w:rsid w:val="00EB3297"/>
    <w:rsid w:val="00EB32EC"/>
    <w:rsid w:val="00EB3BD8"/>
    <w:rsid w:val="00EB3F7A"/>
    <w:rsid w:val="00EB42B0"/>
    <w:rsid w:val="00EB474C"/>
    <w:rsid w:val="00EB4B71"/>
    <w:rsid w:val="00EB545E"/>
    <w:rsid w:val="00EB5C24"/>
    <w:rsid w:val="00EB6121"/>
    <w:rsid w:val="00EB6975"/>
    <w:rsid w:val="00EB7023"/>
    <w:rsid w:val="00EB7502"/>
    <w:rsid w:val="00EB75F6"/>
    <w:rsid w:val="00EB7F00"/>
    <w:rsid w:val="00EC0423"/>
    <w:rsid w:val="00EC0AC7"/>
    <w:rsid w:val="00EC0AC8"/>
    <w:rsid w:val="00EC0B08"/>
    <w:rsid w:val="00EC159F"/>
    <w:rsid w:val="00EC192F"/>
    <w:rsid w:val="00EC23D1"/>
    <w:rsid w:val="00EC2632"/>
    <w:rsid w:val="00EC27CD"/>
    <w:rsid w:val="00EC2A2B"/>
    <w:rsid w:val="00EC2E2D"/>
    <w:rsid w:val="00EC33EE"/>
    <w:rsid w:val="00EC34C7"/>
    <w:rsid w:val="00EC35A8"/>
    <w:rsid w:val="00EC3943"/>
    <w:rsid w:val="00EC3A9F"/>
    <w:rsid w:val="00EC3B58"/>
    <w:rsid w:val="00EC3D3F"/>
    <w:rsid w:val="00EC41C3"/>
    <w:rsid w:val="00EC4549"/>
    <w:rsid w:val="00EC4CBC"/>
    <w:rsid w:val="00EC4CCC"/>
    <w:rsid w:val="00EC4D1A"/>
    <w:rsid w:val="00EC4E35"/>
    <w:rsid w:val="00EC515B"/>
    <w:rsid w:val="00EC51CC"/>
    <w:rsid w:val="00EC5247"/>
    <w:rsid w:val="00EC5298"/>
    <w:rsid w:val="00EC5807"/>
    <w:rsid w:val="00EC64B0"/>
    <w:rsid w:val="00EC64C6"/>
    <w:rsid w:val="00EC654D"/>
    <w:rsid w:val="00EC75C8"/>
    <w:rsid w:val="00EC7977"/>
    <w:rsid w:val="00EC7D99"/>
    <w:rsid w:val="00ED0097"/>
    <w:rsid w:val="00ED05A5"/>
    <w:rsid w:val="00ED0AD1"/>
    <w:rsid w:val="00ED1051"/>
    <w:rsid w:val="00ED198B"/>
    <w:rsid w:val="00ED1A0B"/>
    <w:rsid w:val="00ED1DEC"/>
    <w:rsid w:val="00ED1E8C"/>
    <w:rsid w:val="00ED2039"/>
    <w:rsid w:val="00ED20D1"/>
    <w:rsid w:val="00ED249B"/>
    <w:rsid w:val="00ED261A"/>
    <w:rsid w:val="00ED2679"/>
    <w:rsid w:val="00ED2FE5"/>
    <w:rsid w:val="00ED3170"/>
    <w:rsid w:val="00ED35BD"/>
    <w:rsid w:val="00ED3B94"/>
    <w:rsid w:val="00ED3C43"/>
    <w:rsid w:val="00ED3E27"/>
    <w:rsid w:val="00ED3FBE"/>
    <w:rsid w:val="00ED4793"/>
    <w:rsid w:val="00ED4AB3"/>
    <w:rsid w:val="00ED4AB5"/>
    <w:rsid w:val="00ED4EEE"/>
    <w:rsid w:val="00ED51C7"/>
    <w:rsid w:val="00ED5758"/>
    <w:rsid w:val="00ED58C7"/>
    <w:rsid w:val="00ED5A16"/>
    <w:rsid w:val="00ED5F6E"/>
    <w:rsid w:val="00ED6033"/>
    <w:rsid w:val="00ED65D4"/>
    <w:rsid w:val="00ED69EC"/>
    <w:rsid w:val="00ED7202"/>
    <w:rsid w:val="00ED7583"/>
    <w:rsid w:val="00ED798A"/>
    <w:rsid w:val="00ED7A82"/>
    <w:rsid w:val="00ED7DC9"/>
    <w:rsid w:val="00ED7E3B"/>
    <w:rsid w:val="00EE001C"/>
    <w:rsid w:val="00EE0444"/>
    <w:rsid w:val="00EE0457"/>
    <w:rsid w:val="00EE08A0"/>
    <w:rsid w:val="00EE0E4D"/>
    <w:rsid w:val="00EE100C"/>
    <w:rsid w:val="00EE15E0"/>
    <w:rsid w:val="00EE17A4"/>
    <w:rsid w:val="00EE1842"/>
    <w:rsid w:val="00EE19DB"/>
    <w:rsid w:val="00EE1A1E"/>
    <w:rsid w:val="00EE207B"/>
    <w:rsid w:val="00EE21E7"/>
    <w:rsid w:val="00EE2880"/>
    <w:rsid w:val="00EE3138"/>
    <w:rsid w:val="00EE37D6"/>
    <w:rsid w:val="00EE391D"/>
    <w:rsid w:val="00EE3A4D"/>
    <w:rsid w:val="00EE4112"/>
    <w:rsid w:val="00EE411D"/>
    <w:rsid w:val="00EE45ED"/>
    <w:rsid w:val="00EE4922"/>
    <w:rsid w:val="00EE492F"/>
    <w:rsid w:val="00EE4EC1"/>
    <w:rsid w:val="00EE4F41"/>
    <w:rsid w:val="00EE506A"/>
    <w:rsid w:val="00EE51FC"/>
    <w:rsid w:val="00EE583A"/>
    <w:rsid w:val="00EE5A23"/>
    <w:rsid w:val="00EE5D14"/>
    <w:rsid w:val="00EE615D"/>
    <w:rsid w:val="00EE6565"/>
    <w:rsid w:val="00EE6573"/>
    <w:rsid w:val="00EE6807"/>
    <w:rsid w:val="00EE6D23"/>
    <w:rsid w:val="00EE6F39"/>
    <w:rsid w:val="00EE6FEA"/>
    <w:rsid w:val="00EE7348"/>
    <w:rsid w:val="00EE7AF6"/>
    <w:rsid w:val="00EE7B89"/>
    <w:rsid w:val="00EE7C7E"/>
    <w:rsid w:val="00EF0264"/>
    <w:rsid w:val="00EF02C0"/>
    <w:rsid w:val="00EF082A"/>
    <w:rsid w:val="00EF0A47"/>
    <w:rsid w:val="00EF1758"/>
    <w:rsid w:val="00EF19B8"/>
    <w:rsid w:val="00EF1CFC"/>
    <w:rsid w:val="00EF1F5C"/>
    <w:rsid w:val="00EF250E"/>
    <w:rsid w:val="00EF2814"/>
    <w:rsid w:val="00EF2A46"/>
    <w:rsid w:val="00EF2B9C"/>
    <w:rsid w:val="00EF2D20"/>
    <w:rsid w:val="00EF317A"/>
    <w:rsid w:val="00EF33C6"/>
    <w:rsid w:val="00EF4719"/>
    <w:rsid w:val="00EF47BB"/>
    <w:rsid w:val="00EF486D"/>
    <w:rsid w:val="00EF4D29"/>
    <w:rsid w:val="00EF4F26"/>
    <w:rsid w:val="00EF57C5"/>
    <w:rsid w:val="00EF5E0A"/>
    <w:rsid w:val="00EF5F63"/>
    <w:rsid w:val="00EF65F7"/>
    <w:rsid w:val="00EF6762"/>
    <w:rsid w:val="00EF7725"/>
    <w:rsid w:val="00EF7C1A"/>
    <w:rsid w:val="00F0023B"/>
    <w:rsid w:val="00F0030C"/>
    <w:rsid w:val="00F00341"/>
    <w:rsid w:val="00F006CE"/>
    <w:rsid w:val="00F00C1D"/>
    <w:rsid w:val="00F00EA8"/>
    <w:rsid w:val="00F01EDD"/>
    <w:rsid w:val="00F01FCA"/>
    <w:rsid w:val="00F02414"/>
    <w:rsid w:val="00F025F2"/>
    <w:rsid w:val="00F02748"/>
    <w:rsid w:val="00F02873"/>
    <w:rsid w:val="00F0322E"/>
    <w:rsid w:val="00F03DF1"/>
    <w:rsid w:val="00F03FE9"/>
    <w:rsid w:val="00F04101"/>
    <w:rsid w:val="00F041FB"/>
    <w:rsid w:val="00F04C59"/>
    <w:rsid w:val="00F04FD6"/>
    <w:rsid w:val="00F056AF"/>
    <w:rsid w:val="00F05F21"/>
    <w:rsid w:val="00F06132"/>
    <w:rsid w:val="00F06258"/>
    <w:rsid w:val="00F066A7"/>
    <w:rsid w:val="00F06949"/>
    <w:rsid w:val="00F0696E"/>
    <w:rsid w:val="00F06B31"/>
    <w:rsid w:val="00F06BCD"/>
    <w:rsid w:val="00F0719E"/>
    <w:rsid w:val="00F071F7"/>
    <w:rsid w:val="00F07436"/>
    <w:rsid w:val="00F075DB"/>
    <w:rsid w:val="00F07662"/>
    <w:rsid w:val="00F07D9F"/>
    <w:rsid w:val="00F07F6C"/>
    <w:rsid w:val="00F10009"/>
    <w:rsid w:val="00F10344"/>
    <w:rsid w:val="00F105BD"/>
    <w:rsid w:val="00F106A4"/>
    <w:rsid w:val="00F10BFE"/>
    <w:rsid w:val="00F11206"/>
    <w:rsid w:val="00F11431"/>
    <w:rsid w:val="00F11BBB"/>
    <w:rsid w:val="00F11E04"/>
    <w:rsid w:val="00F120CE"/>
    <w:rsid w:val="00F12114"/>
    <w:rsid w:val="00F12582"/>
    <w:rsid w:val="00F12964"/>
    <w:rsid w:val="00F129B1"/>
    <w:rsid w:val="00F12A79"/>
    <w:rsid w:val="00F12B82"/>
    <w:rsid w:val="00F12D4E"/>
    <w:rsid w:val="00F141E0"/>
    <w:rsid w:val="00F14337"/>
    <w:rsid w:val="00F14747"/>
    <w:rsid w:val="00F151E4"/>
    <w:rsid w:val="00F15C81"/>
    <w:rsid w:val="00F16038"/>
    <w:rsid w:val="00F172E3"/>
    <w:rsid w:val="00F1752B"/>
    <w:rsid w:val="00F17896"/>
    <w:rsid w:val="00F17BC0"/>
    <w:rsid w:val="00F17F10"/>
    <w:rsid w:val="00F20370"/>
    <w:rsid w:val="00F20893"/>
    <w:rsid w:val="00F20985"/>
    <w:rsid w:val="00F20CCE"/>
    <w:rsid w:val="00F20CD0"/>
    <w:rsid w:val="00F2164C"/>
    <w:rsid w:val="00F2178F"/>
    <w:rsid w:val="00F21AE4"/>
    <w:rsid w:val="00F220BD"/>
    <w:rsid w:val="00F22451"/>
    <w:rsid w:val="00F22756"/>
    <w:rsid w:val="00F229E1"/>
    <w:rsid w:val="00F22B7A"/>
    <w:rsid w:val="00F22DD6"/>
    <w:rsid w:val="00F22E2B"/>
    <w:rsid w:val="00F23267"/>
    <w:rsid w:val="00F232A3"/>
    <w:rsid w:val="00F23549"/>
    <w:rsid w:val="00F23B39"/>
    <w:rsid w:val="00F23C47"/>
    <w:rsid w:val="00F23D76"/>
    <w:rsid w:val="00F2434E"/>
    <w:rsid w:val="00F2506E"/>
    <w:rsid w:val="00F25534"/>
    <w:rsid w:val="00F259B4"/>
    <w:rsid w:val="00F25C4E"/>
    <w:rsid w:val="00F25D00"/>
    <w:rsid w:val="00F25FAE"/>
    <w:rsid w:val="00F264AE"/>
    <w:rsid w:val="00F266EF"/>
    <w:rsid w:val="00F26ADF"/>
    <w:rsid w:val="00F26FFC"/>
    <w:rsid w:val="00F2747A"/>
    <w:rsid w:val="00F27655"/>
    <w:rsid w:val="00F276A8"/>
    <w:rsid w:val="00F278AC"/>
    <w:rsid w:val="00F30325"/>
    <w:rsid w:val="00F304FD"/>
    <w:rsid w:val="00F30D64"/>
    <w:rsid w:val="00F30FC5"/>
    <w:rsid w:val="00F31269"/>
    <w:rsid w:val="00F31320"/>
    <w:rsid w:val="00F317D0"/>
    <w:rsid w:val="00F319EA"/>
    <w:rsid w:val="00F320B8"/>
    <w:rsid w:val="00F32557"/>
    <w:rsid w:val="00F328E4"/>
    <w:rsid w:val="00F32BDE"/>
    <w:rsid w:val="00F32DAE"/>
    <w:rsid w:val="00F32FC6"/>
    <w:rsid w:val="00F331A7"/>
    <w:rsid w:val="00F33726"/>
    <w:rsid w:val="00F33746"/>
    <w:rsid w:val="00F33FE2"/>
    <w:rsid w:val="00F340E7"/>
    <w:rsid w:val="00F34706"/>
    <w:rsid w:val="00F34B01"/>
    <w:rsid w:val="00F34CE8"/>
    <w:rsid w:val="00F35AF6"/>
    <w:rsid w:val="00F35CE8"/>
    <w:rsid w:val="00F36211"/>
    <w:rsid w:val="00F3663C"/>
    <w:rsid w:val="00F371E5"/>
    <w:rsid w:val="00F37469"/>
    <w:rsid w:val="00F375C2"/>
    <w:rsid w:val="00F37A7D"/>
    <w:rsid w:val="00F401D1"/>
    <w:rsid w:val="00F40AC6"/>
    <w:rsid w:val="00F40AFC"/>
    <w:rsid w:val="00F40DF8"/>
    <w:rsid w:val="00F40E4A"/>
    <w:rsid w:val="00F412D0"/>
    <w:rsid w:val="00F415B6"/>
    <w:rsid w:val="00F41AB1"/>
    <w:rsid w:val="00F41C38"/>
    <w:rsid w:val="00F41D22"/>
    <w:rsid w:val="00F42EF2"/>
    <w:rsid w:val="00F433EE"/>
    <w:rsid w:val="00F43417"/>
    <w:rsid w:val="00F43AE9"/>
    <w:rsid w:val="00F43C5B"/>
    <w:rsid w:val="00F4416B"/>
    <w:rsid w:val="00F442A1"/>
    <w:rsid w:val="00F445FA"/>
    <w:rsid w:val="00F447D1"/>
    <w:rsid w:val="00F44F25"/>
    <w:rsid w:val="00F45278"/>
    <w:rsid w:val="00F456CE"/>
    <w:rsid w:val="00F45CCC"/>
    <w:rsid w:val="00F4622D"/>
    <w:rsid w:val="00F462AD"/>
    <w:rsid w:val="00F46519"/>
    <w:rsid w:val="00F46937"/>
    <w:rsid w:val="00F46C0D"/>
    <w:rsid w:val="00F46C25"/>
    <w:rsid w:val="00F47040"/>
    <w:rsid w:val="00F47B27"/>
    <w:rsid w:val="00F47E3C"/>
    <w:rsid w:val="00F47E47"/>
    <w:rsid w:val="00F50423"/>
    <w:rsid w:val="00F50712"/>
    <w:rsid w:val="00F50787"/>
    <w:rsid w:val="00F50859"/>
    <w:rsid w:val="00F51079"/>
    <w:rsid w:val="00F5161B"/>
    <w:rsid w:val="00F51631"/>
    <w:rsid w:val="00F517C8"/>
    <w:rsid w:val="00F51C7A"/>
    <w:rsid w:val="00F51E3C"/>
    <w:rsid w:val="00F52524"/>
    <w:rsid w:val="00F5257D"/>
    <w:rsid w:val="00F5303D"/>
    <w:rsid w:val="00F53A61"/>
    <w:rsid w:val="00F53CC3"/>
    <w:rsid w:val="00F5407C"/>
    <w:rsid w:val="00F54318"/>
    <w:rsid w:val="00F5468D"/>
    <w:rsid w:val="00F55309"/>
    <w:rsid w:val="00F5550C"/>
    <w:rsid w:val="00F5570E"/>
    <w:rsid w:val="00F55D73"/>
    <w:rsid w:val="00F561A0"/>
    <w:rsid w:val="00F563A7"/>
    <w:rsid w:val="00F56448"/>
    <w:rsid w:val="00F56759"/>
    <w:rsid w:val="00F56A0D"/>
    <w:rsid w:val="00F56A80"/>
    <w:rsid w:val="00F56E48"/>
    <w:rsid w:val="00F56F6A"/>
    <w:rsid w:val="00F57236"/>
    <w:rsid w:val="00F5794A"/>
    <w:rsid w:val="00F579C5"/>
    <w:rsid w:val="00F57A29"/>
    <w:rsid w:val="00F60305"/>
    <w:rsid w:val="00F604B1"/>
    <w:rsid w:val="00F6108A"/>
    <w:rsid w:val="00F61832"/>
    <w:rsid w:val="00F61D3C"/>
    <w:rsid w:val="00F61ECC"/>
    <w:rsid w:val="00F625AC"/>
    <w:rsid w:val="00F62924"/>
    <w:rsid w:val="00F62AB2"/>
    <w:rsid w:val="00F63257"/>
    <w:rsid w:val="00F63398"/>
    <w:rsid w:val="00F633CB"/>
    <w:rsid w:val="00F63E39"/>
    <w:rsid w:val="00F63EB1"/>
    <w:rsid w:val="00F647C0"/>
    <w:rsid w:val="00F647DD"/>
    <w:rsid w:val="00F64925"/>
    <w:rsid w:val="00F649BC"/>
    <w:rsid w:val="00F64D6B"/>
    <w:rsid w:val="00F650B2"/>
    <w:rsid w:val="00F65838"/>
    <w:rsid w:val="00F658C1"/>
    <w:rsid w:val="00F65B5B"/>
    <w:rsid w:val="00F66261"/>
    <w:rsid w:val="00F66485"/>
    <w:rsid w:val="00F66F1D"/>
    <w:rsid w:val="00F673DC"/>
    <w:rsid w:val="00F6754E"/>
    <w:rsid w:val="00F677E1"/>
    <w:rsid w:val="00F67FDB"/>
    <w:rsid w:val="00F70129"/>
    <w:rsid w:val="00F70871"/>
    <w:rsid w:val="00F7182F"/>
    <w:rsid w:val="00F71BE4"/>
    <w:rsid w:val="00F71DAB"/>
    <w:rsid w:val="00F7219C"/>
    <w:rsid w:val="00F72913"/>
    <w:rsid w:val="00F72F41"/>
    <w:rsid w:val="00F734A6"/>
    <w:rsid w:val="00F739D3"/>
    <w:rsid w:val="00F73C4E"/>
    <w:rsid w:val="00F73FC3"/>
    <w:rsid w:val="00F74A35"/>
    <w:rsid w:val="00F74BEA"/>
    <w:rsid w:val="00F74E81"/>
    <w:rsid w:val="00F75507"/>
    <w:rsid w:val="00F75766"/>
    <w:rsid w:val="00F75B97"/>
    <w:rsid w:val="00F75E09"/>
    <w:rsid w:val="00F75FD0"/>
    <w:rsid w:val="00F766D3"/>
    <w:rsid w:val="00F76E93"/>
    <w:rsid w:val="00F77C6E"/>
    <w:rsid w:val="00F77FED"/>
    <w:rsid w:val="00F81DB4"/>
    <w:rsid w:val="00F81E09"/>
    <w:rsid w:val="00F82092"/>
    <w:rsid w:val="00F82198"/>
    <w:rsid w:val="00F825E1"/>
    <w:rsid w:val="00F829DA"/>
    <w:rsid w:val="00F82A69"/>
    <w:rsid w:val="00F82D8F"/>
    <w:rsid w:val="00F8300F"/>
    <w:rsid w:val="00F83060"/>
    <w:rsid w:val="00F8319A"/>
    <w:rsid w:val="00F83458"/>
    <w:rsid w:val="00F83876"/>
    <w:rsid w:val="00F83BE7"/>
    <w:rsid w:val="00F8437C"/>
    <w:rsid w:val="00F845EB"/>
    <w:rsid w:val="00F84EFC"/>
    <w:rsid w:val="00F8524D"/>
    <w:rsid w:val="00F854D5"/>
    <w:rsid w:val="00F855F0"/>
    <w:rsid w:val="00F85F60"/>
    <w:rsid w:val="00F85F68"/>
    <w:rsid w:val="00F86050"/>
    <w:rsid w:val="00F86AA8"/>
    <w:rsid w:val="00F86D12"/>
    <w:rsid w:val="00F86D17"/>
    <w:rsid w:val="00F86FD5"/>
    <w:rsid w:val="00F87088"/>
    <w:rsid w:val="00F87481"/>
    <w:rsid w:val="00F874D2"/>
    <w:rsid w:val="00F87830"/>
    <w:rsid w:val="00F87A68"/>
    <w:rsid w:val="00F87A8E"/>
    <w:rsid w:val="00F87FD4"/>
    <w:rsid w:val="00F903AF"/>
    <w:rsid w:val="00F90A75"/>
    <w:rsid w:val="00F919A7"/>
    <w:rsid w:val="00F91B6B"/>
    <w:rsid w:val="00F91EE0"/>
    <w:rsid w:val="00F92631"/>
    <w:rsid w:val="00F9388B"/>
    <w:rsid w:val="00F9464C"/>
    <w:rsid w:val="00F946E7"/>
    <w:rsid w:val="00F950AC"/>
    <w:rsid w:val="00F955C3"/>
    <w:rsid w:val="00F95AED"/>
    <w:rsid w:val="00F95E63"/>
    <w:rsid w:val="00F963CD"/>
    <w:rsid w:val="00F96425"/>
    <w:rsid w:val="00F964B9"/>
    <w:rsid w:val="00F9676F"/>
    <w:rsid w:val="00F969FE"/>
    <w:rsid w:val="00F96A40"/>
    <w:rsid w:val="00F96E08"/>
    <w:rsid w:val="00F972C6"/>
    <w:rsid w:val="00F9735B"/>
    <w:rsid w:val="00F97541"/>
    <w:rsid w:val="00F9776C"/>
    <w:rsid w:val="00F979EB"/>
    <w:rsid w:val="00F97BF8"/>
    <w:rsid w:val="00F97F56"/>
    <w:rsid w:val="00FA027E"/>
    <w:rsid w:val="00FA072A"/>
    <w:rsid w:val="00FA0C4A"/>
    <w:rsid w:val="00FA1451"/>
    <w:rsid w:val="00FA1484"/>
    <w:rsid w:val="00FA14CB"/>
    <w:rsid w:val="00FA17A0"/>
    <w:rsid w:val="00FA1B3D"/>
    <w:rsid w:val="00FA1D3B"/>
    <w:rsid w:val="00FA2082"/>
    <w:rsid w:val="00FA26F8"/>
    <w:rsid w:val="00FA2A0E"/>
    <w:rsid w:val="00FA2ED6"/>
    <w:rsid w:val="00FA32A5"/>
    <w:rsid w:val="00FA370D"/>
    <w:rsid w:val="00FA39B2"/>
    <w:rsid w:val="00FA488E"/>
    <w:rsid w:val="00FA49E9"/>
    <w:rsid w:val="00FA4BD3"/>
    <w:rsid w:val="00FA5759"/>
    <w:rsid w:val="00FA580A"/>
    <w:rsid w:val="00FA5B84"/>
    <w:rsid w:val="00FA5CE9"/>
    <w:rsid w:val="00FA60EB"/>
    <w:rsid w:val="00FA621B"/>
    <w:rsid w:val="00FA6478"/>
    <w:rsid w:val="00FA6CD7"/>
    <w:rsid w:val="00FA6D2D"/>
    <w:rsid w:val="00FA6D8B"/>
    <w:rsid w:val="00FA6F16"/>
    <w:rsid w:val="00FA7291"/>
    <w:rsid w:val="00FA74E8"/>
    <w:rsid w:val="00FA7545"/>
    <w:rsid w:val="00FA773C"/>
    <w:rsid w:val="00FA7781"/>
    <w:rsid w:val="00FA786A"/>
    <w:rsid w:val="00FA7B8E"/>
    <w:rsid w:val="00FA7E80"/>
    <w:rsid w:val="00FB016D"/>
    <w:rsid w:val="00FB0841"/>
    <w:rsid w:val="00FB0A9D"/>
    <w:rsid w:val="00FB0B3E"/>
    <w:rsid w:val="00FB0BCD"/>
    <w:rsid w:val="00FB1482"/>
    <w:rsid w:val="00FB16E7"/>
    <w:rsid w:val="00FB1874"/>
    <w:rsid w:val="00FB18E6"/>
    <w:rsid w:val="00FB195D"/>
    <w:rsid w:val="00FB1D08"/>
    <w:rsid w:val="00FB1E03"/>
    <w:rsid w:val="00FB2374"/>
    <w:rsid w:val="00FB2AC8"/>
    <w:rsid w:val="00FB35FE"/>
    <w:rsid w:val="00FB366E"/>
    <w:rsid w:val="00FB375E"/>
    <w:rsid w:val="00FB3881"/>
    <w:rsid w:val="00FB3BBD"/>
    <w:rsid w:val="00FB3BED"/>
    <w:rsid w:val="00FB3D51"/>
    <w:rsid w:val="00FB3D78"/>
    <w:rsid w:val="00FB3FD0"/>
    <w:rsid w:val="00FB4ABE"/>
    <w:rsid w:val="00FB4E04"/>
    <w:rsid w:val="00FB504D"/>
    <w:rsid w:val="00FB50E6"/>
    <w:rsid w:val="00FB6231"/>
    <w:rsid w:val="00FB6299"/>
    <w:rsid w:val="00FB6512"/>
    <w:rsid w:val="00FB75F5"/>
    <w:rsid w:val="00FC0043"/>
    <w:rsid w:val="00FC063F"/>
    <w:rsid w:val="00FC0B43"/>
    <w:rsid w:val="00FC0C02"/>
    <w:rsid w:val="00FC1241"/>
    <w:rsid w:val="00FC1321"/>
    <w:rsid w:val="00FC1897"/>
    <w:rsid w:val="00FC1F2E"/>
    <w:rsid w:val="00FC2643"/>
    <w:rsid w:val="00FC26CC"/>
    <w:rsid w:val="00FC32DD"/>
    <w:rsid w:val="00FC33AB"/>
    <w:rsid w:val="00FC35C6"/>
    <w:rsid w:val="00FC35EB"/>
    <w:rsid w:val="00FC4068"/>
    <w:rsid w:val="00FC44FA"/>
    <w:rsid w:val="00FC45EE"/>
    <w:rsid w:val="00FC4982"/>
    <w:rsid w:val="00FC4AC3"/>
    <w:rsid w:val="00FC4B79"/>
    <w:rsid w:val="00FC5581"/>
    <w:rsid w:val="00FC56CD"/>
    <w:rsid w:val="00FC5E54"/>
    <w:rsid w:val="00FC5F7D"/>
    <w:rsid w:val="00FC66D2"/>
    <w:rsid w:val="00FC6FED"/>
    <w:rsid w:val="00FC72B5"/>
    <w:rsid w:val="00FC737D"/>
    <w:rsid w:val="00FC7BEE"/>
    <w:rsid w:val="00FC7D5C"/>
    <w:rsid w:val="00FD0025"/>
    <w:rsid w:val="00FD0613"/>
    <w:rsid w:val="00FD0872"/>
    <w:rsid w:val="00FD0DEE"/>
    <w:rsid w:val="00FD0E04"/>
    <w:rsid w:val="00FD0F3C"/>
    <w:rsid w:val="00FD1097"/>
    <w:rsid w:val="00FD13D4"/>
    <w:rsid w:val="00FD1798"/>
    <w:rsid w:val="00FD1E1A"/>
    <w:rsid w:val="00FD20B0"/>
    <w:rsid w:val="00FD29C2"/>
    <w:rsid w:val="00FD2EDC"/>
    <w:rsid w:val="00FD3109"/>
    <w:rsid w:val="00FD3524"/>
    <w:rsid w:val="00FD36FD"/>
    <w:rsid w:val="00FD3B35"/>
    <w:rsid w:val="00FD3F59"/>
    <w:rsid w:val="00FD3F93"/>
    <w:rsid w:val="00FD4BD8"/>
    <w:rsid w:val="00FD578D"/>
    <w:rsid w:val="00FD5932"/>
    <w:rsid w:val="00FD5C04"/>
    <w:rsid w:val="00FD5E2F"/>
    <w:rsid w:val="00FD6752"/>
    <w:rsid w:val="00FD70AE"/>
    <w:rsid w:val="00FD774E"/>
    <w:rsid w:val="00FD7BA0"/>
    <w:rsid w:val="00FD7ECD"/>
    <w:rsid w:val="00FD7EEF"/>
    <w:rsid w:val="00FE05BF"/>
    <w:rsid w:val="00FE06B2"/>
    <w:rsid w:val="00FE0B69"/>
    <w:rsid w:val="00FE0C38"/>
    <w:rsid w:val="00FE16A3"/>
    <w:rsid w:val="00FE188B"/>
    <w:rsid w:val="00FE2346"/>
    <w:rsid w:val="00FE2586"/>
    <w:rsid w:val="00FE2B77"/>
    <w:rsid w:val="00FE2E00"/>
    <w:rsid w:val="00FE3B80"/>
    <w:rsid w:val="00FE3D61"/>
    <w:rsid w:val="00FE3D8B"/>
    <w:rsid w:val="00FE3E6B"/>
    <w:rsid w:val="00FE4090"/>
    <w:rsid w:val="00FE421D"/>
    <w:rsid w:val="00FE441B"/>
    <w:rsid w:val="00FE4750"/>
    <w:rsid w:val="00FE4CE6"/>
    <w:rsid w:val="00FE508C"/>
    <w:rsid w:val="00FE54ED"/>
    <w:rsid w:val="00FE5517"/>
    <w:rsid w:val="00FE55C5"/>
    <w:rsid w:val="00FE5609"/>
    <w:rsid w:val="00FE5779"/>
    <w:rsid w:val="00FE5D88"/>
    <w:rsid w:val="00FE61FC"/>
    <w:rsid w:val="00FE630C"/>
    <w:rsid w:val="00FE677F"/>
    <w:rsid w:val="00FE6AA8"/>
    <w:rsid w:val="00FE6DCA"/>
    <w:rsid w:val="00FE70A8"/>
    <w:rsid w:val="00FE7373"/>
    <w:rsid w:val="00FE7CA2"/>
    <w:rsid w:val="00FE7F95"/>
    <w:rsid w:val="00FF0035"/>
    <w:rsid w:val="00FF00AD"/>
    <w:rsid w:val="00FF04B5"/>
    <w:rsid w:val="00FF1070"/>
    <w:rsid w:val="00FF1697"/>
    <w:rsid w:val="00FF169E"/>
    <w:rsid w:val="00FF1708"/>
    <w:rsid w:val="00FF2116"/>
    <w:rsid w:val="00FF2133"/>
    <w:rsid w:val="00FF2292"/>
    <w:rsid w:val="00FF2EA0"/>
    <w:rsid w:val="00FF2FBE"/>
    <w:rsid w:val="00FF2FC9"/>
    <w:rsid w:val="00FF3014"/>
    <w:rsid w:val="00FF335C"/>
    <w:rsid w:val="00FF3B93"/>
    <w:rsid w:val="00FF4095"/>
    <w:rsid w:val="00FF4AAF"/>
    <w:rsid w:val="00FF4BD1"/>
    <w:rsid w:val="00FF4D22"/>
    <w:rsid w:val="00FF4D90"/>
    <w:rsid w:val="00FF5799"/>
    <w:rsid w:val="00FF58A0"/>
    <w:rsid w:val="00FF5FAA"/>
    <w:rsid w:val="00FF60B2"/>
    <w:rsid w:val="00FF66E6"/>
    <w:rsid w:val="00FF6AFD"/>
    <w:rsid w:val="00FF70B9"/>
    <w:rsid w:val="00FF71FC"/>
    <w:rsid w:val="00FF769F"/>
    <w:rsid w:val="00FF7774"/>
    <w:rsid w:val="00FF7B1F"/>
  </w:rsids>
  <m:mathPr>
    <m:mathFont m:val="Cambria Math"/>
    <m:brkBin m:val="before"/>
    <m:brkBinSub m:val="--"/>
    <m:smallFrac/>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8434" fillcolor="white">
      <v:fill color="white"/>
      <v:textbox style="mso-fit-shape-to-text: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591E"/>
    <w:pPr>
      <w:spacing w:before="240" w:line="276" w:lineRule="auto"/>
    </w:pPr>
    <w:rPr>
      <w:rFonts w:ascii="Georgia" w:hAnsi="Georgia"/>
      <w:sz w:val="28"/>
      <w:szCs w:val="22"/>
    </w:rPr>
  </w:style>
  <w:style w:type="paragraph" w:styleId="Heading1">
    <w:name w:val="heading 1"/>
    <w:basedOn w:val="Normal"/>
    <w:link w:val="Heading1Char"/>
    <w:uiPriority w:val="9"/>
    <w:qFormat/>
    <w:rsid w:val="002224B1"/>
    <w:pPr>
      <w:spacing w:before="100" w:beforeAutospacing="1" w:after="100" w:afterAutospacing="1" w:line="240" w:lineRule="auto"/>
      <w:outlineLvl w:val="0"/>
    </w:pPr>
    <w:rPr>
      <w:rFonts w:ascii="Times New Roman" w:eastAsia="Times New Roman" w:hAnsi="Times New Roman" w:cs="Times New Roman"/>
      <w:b/>
      <w:bCs/>
      <w:kern w:val="36"/>
      <w:sz w:val="48"/>
      <w:szCs w:val="48"/>
      <w:lang w:bidi="fa-IR"/>
    </w:rPr>
  </w:style>
  <w:style w:type="paragraph" w:styleId="Heading3">
    <w:name w:val="heading 3"/>
    <w:basedOn w:val="Normal"/>
    <w:next w:val="Normal"/>
    <w:link w:val="Heading3Char"/>
    <w:uiPriority w:val="9"/>
    <w:semiHidden/>
    <w:unhideWhenUsed/>
    <w:qFormat/>
    <w:rsid w:val="007E764A"/>
    <w:pPr>
      <w:keepNext/>
      <w:spacing w:after="60"/>
      <w:outlineLvl w:val="2"/>
    </w:pPr>
    <w:rPr>
      <w:rFonts w:ascii="Cambria" w:eastAsia="Times New Roman"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379A"/>
    <w:pPr>
      <w:tabs>
        <w:tab w:val="center" w:pos="4680"/>
        <w:tab w:val="right" w:pos="9360"/>
      </w:tabs>
    </w:pPr>
    <w:rPr>
      <w:rFonts w:cs="Times New Roman"/>
      <w:lang w:bidi="fa-IR"/>
    </w:rPr>
  </w:style>
  <w:style w:type="character" w:customStyle="1" w:styleId="HeaderChar">
    <w:name w:val="Header Char"/>
    <w:link w:val="Header"/>
    <w:uiPriority w:val="99"/>
    <w:rsid w:val="00EA379A"/>
    <w:rPr>
      <w:sz w:val="22"/>
      <w:szCs w:val="22"/>
    </w:rPr>
  </w:style>
  <w:style w:type="paragraph" w:styleId="Footer">
    <w:name w:val="footer"/>
    <w:basedOn w:val="Normal"/>
    <w:link w:val="FooterChar"/>
    <w:uiPriority w:val="99"/>
    <w:unhideWhenUsed/>
    <w:rsid w:val="00EA379A"/>
    <w:pPr>
      <w:tabs>
        <w:tab w:val="center" w:pos="4680"/>
        <w:tab w:val="right" w:pos="9360"/>
      </w:tabs>
    </w:pPr>
    <w:rPr>
      <w:rFonts w:cs="Times New Roman"/>
      <w:lang w:bidi="fa-IR"/>
    </w:rPr>
  </w:style>
  <w:style w:type="character" w:customStyle="1" w:styleId="FooterChar">
    <w:name w:val="Footer Char"/>
    <w:link w:val="Footer"/>
    <w:uiPriority w:val="99"/>
    <w:rsid w:val="00EA379A"/>
    <w:rPr>
      <w:sz w:val="22"/>
      <w:szCs w:val="22"/>
    </w:rPr>
  </w:style>
  <w:style w:type="paragraph" w:styleId="BalloonText">
    <w:name w:val="Balloon Text"/>
    <w:basedOn w:val="Normal"/>
    <w:link w:val="BalloonTextChar"/>
    <w:uiPriority w:val="99"/>
    <w:semiHidden/>
    <w:unhideWhenUsed/>
    <w:rsid w:val="00221F11"/>
    <w:pPr>
      <w:spacing w:line="240" w:lineRule="auto"/>
    </w:pPr>
    <w:rPr>
      <w:rFonts w:ascii="Tahoma" w:hAnsi="Tahoma" w:cs="Times New Roman"/>
      <w:sz w:val="16"/>
      <w:szCs w:val="16"/>
      <w:lang w:bidi="fa-IR"/>
    </w:rPr>
  </w:style>
  <w:style w:type="character" w:customStyle="1" w:styleId="BalloonTextChar">
    <w:name w:val="Balloon Text Char"/>
    <w:link w:val="BalloonText"/>
    <w:uiPriority w:val="99"/>
    <w:semiHidden/>
    <w:rsid w:val="00221F11"/>
    <w:rPr>
      <w:rFonts w:ascii="Tahoma" w:hAnsi="Tahoma" w:cs="Tahoma"/>
      <w:sz w:val="16"/>
      <w:szCs w:val="16"/>
    </w:rPr>
  </w:style>
  <w:style w:type="table" w:styleId="TableGrid">
    <w:name w:val="Table Grid"/>
    <w:basedOn w:val="TableNormal"/>
    <w:uiPriority w:val="59"/>
    <w:rsid w:val="00F42E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551C54"/>
    <w:pPr>
      <w:spacing w:before="100" w:beforeAutospacing="1" w:after="100" w:afterAutospacing="1" w:line="240" w:lineRule="auto"/>
    </w:pPr>
    <w:rPr>
      <w:rFonts w:ascii="Times New Roman" w:eastAsia="Times New Roman" w:hAnsi="Times New Roman" w:cs="Times New Roman"/>
      <w:sz w:val="24"/>
      <w:szCs w:val="24"/>
      <w:lang w:bidi="fa-IR"/>
    </w:rPr>
  </w:style>
  <w:style w:type="paragraph" w:styleId="EndnoteText">
    <w:name w:val="endnote text"/>
    <w:basedOn w:val="Normal"/>
    <w:link w:val="EndnoteTextChar"/>
    <w:uiPriority w:val="99"/>
    <w:semiHidden/>
    <w:unhideWhenUsed/>
    <w:rsid w:val="009547A3"/>
    <w:rPr>
      <w:sz w:val="20"/>
      <w:szCs w:val="20"/>
    </w:rPr>
  </w:style>
  <w:style w:type="character" w:customStyle="1" w:styleId="EndnoteTextChar">
    <w:name w:val="Endnote Text Char"/>
    <w:link w:val="EndnoteText"/>
    <w:uiPriority w:val="99"/>
    <w:semiHidden/>
    <w:rsid w:val="009547A3"/>
    <w:rPr>
      <w:lang w:bidi="ar-SA"/>
    </w:rPr>
  </w:style>
  <w:style w:type="character" w:styleId="EndnoteReference">
    <w:name w:val="endnote reference"/>
    <w:uiPriority w:val="99"/>
    <w:semiHidden/>
    <w:unhideWhenUsed/>
    <w:rsid w:val="009547A3"/>
    <w:rPr>
      <w:vertAlign w:val="superscript"/>
    </w:rPr>
  </w:style>
  <w:style w:type="paragraph" w:styleId="FootnoteText">
    <w:name w:val="footnote text"/>
    <w:basedOn w:val="Normal"/>
    <w:link w:val="FootnoteTextChar"/>
    <w:uiPriority w:val="99"/>
    <w:unhideWhenUsed/>
    <w:rsid w:val="009547A3"/>
    <w:rPr>
      <w:sz w:val="20"/>
      <w:szCs w:val="20"/>
    </w:rPr>
  </w:style>
  <w:style w:type="character" w:customStyle="1" w:styleId="FootnoteTextChar">
    <w:name w:val="Footnote Text Char"/>
    <w:link w:val="FootnoteText"/>
    <w:uiPriority w:val="99"/>
    <w:rsid w:val="009547A3"/>
    <w:rPr>
      <w:lang w:bidi="ar-SA"/>
    </w:rPr>
  </w:style>
  <w:style w:type="character" w:styleId="FootnoteReference">
    <w:name w:val="footnote reference"/>
    <w:uiPriority w:val="99"/>
    <w:semiHidden/>
    <w:unhideWhenUsed/>
    <w:rsid w:val="009547A3"/>
    <w:rPr>
      <w:vertAlign w:val="superscript"/>
    </w:rPr>
  </w:style>
  <w:style w:type="paragraph" w:styleId="ListParagraph">
    <w:name w:val="List Paragraph"/>
    <w:basedOn w:val="Normal"/>
    <w:uiPriority w:val="34"/>
    <w:qFormat/>
    <w:rsid w:val="00753B0A"/>
    <w:pPr>
      <w:ind w:left="720"/>
    </w:pPr>
  </w:style>
  <w:style w:type="paragraph" w:customStyle="1" w:styleId="TextA">
    <w:name w:val="TextA"/>
    <w:basedOn w:val="Normal"/>
    <w:rsid w:val="00415184"/>
    <w:pPr>
      <w:spacing w:line="240" w:lineRule="auto"/>
      <w:jc w:val="both"/>
    </w:pPr>
    <w:rPr>
      <w:rFonts w:ascii="Times New Roman" w:eastAsia="Times New Roman" w:hAnsi="Times New Roman" w:cs="Times New Roman"/>
      <w:sz w:val="20"/>
      <w:szCs w:val="20"/>
      <w:lang w:eastAsia="zh-CN"/>
    </w:rPr>
  </w:style>
  <w:style w:type="paragraph" w:customStyle="1" w:styleId="Text">
    <w:name w:val="Text"/>
    <w:basedOn w:val="Normal"/>
    <w:rsid w:val="005C1922"/>
    <w:pPr>
      <w:spacing w:line="240" w:lineRule="auto"/>
      <w:ind w:firstLine="198"/>
      <w:jc w:val="both"/>
    </w:pPr>
    <w:rPr>
      <w:rFonts w:ascii="Times New Roman" w:eastAsia="Times New Roman" w:hAnsi="Times New Roman" w:cs="Times New Roman"/>
      <w:sz w:val="20"/>
      <w:szCs w:val="20"/>
      <w:lang w:eastAsia="zh-CN"/>
    </w:rPr>
  </w:style>
  <w:style w:type="paragraph" w:customStyle="1" w:styleId="Title18">
    <w:name w:val="Title 18*"/>
    <w:basedOn w:val="Normal"/>
    <w:rsid w:val="00940D1D"/>
    <w:pPr>
      <w:bidi/>
      <w:spacing w:line="240" w:lineRule="auto"/>
    </w:pPr>
    <w:rPr>
      <w:rFonts w:ascii="Times New Roman" w:eastAsia="Times New Roman" w:hAnsi="Times New Roman" w:cs="B Nazanin"/>
      <w:b/>
      <w:bCs/>
      <w:sz w:val="34"/>
      <w:szCs w:val="36"/>
    </w:rPr>
  </w:style>
  <w:style w:type="character" w:customStyle="1" w:styleId="Heading1Char">
    <w:name w:val="Heading 1 Char"/>
    <w:link w:val="Heading1"/>
    <w:uiPriority w:val="9"/>
    <w:rsid w:val="002224B1"/>
    <w:rPr>
      <w:rFonts w:ascii="Times New Roman" w:eastAsia="Times New Roman" w:hAnsi="Times New Roman" w:cs="Times New Roman"/>
      <w:b/>
      <w:bCs/>
      <w:kern w:val="36"/>
      <w:sz w:val="48"/>
      <w:szCs w:val="48"/>
    </w:rPr>
  </w:style>
  <w:style w:type="character" w:customStyle="1" w:styleId="Heading3Char">
    <w:name w:val="Heading 3 Char"/>
    <w:link w:val="Heading3"/>
    <w:uiPriority w:val="9"/>
    <w:semiHidden/>
    <w:rsid w:val="007E764A"/>
    <w:rPr>
      <w:rFonts w:ascii="Cambria" w:eastAsia="Times New Roman" w:hAnsi="Cambria" w:cs="Times New Roman"/>
      <w:b/>
      <w:bCs/>
      <w:sz w:val="26"/>
      <w:szCs w:val="26"/>
      <w:lang w:bidi="ar-SA"/>
    </w:rPr>
  </w:style>
  <w:style w:type="character" w:styleId="Emphasis">
    <w:name w:val="Emphasis"/>
    <w:uiPriority w:val="20"/>
    <w:qFormat/>
    <w:rsid w:val="007E764A"/>
    <w:rPr>
      <w:i/>
      <w:iCs/>
    </w:rPr>
  </w:style>
  <w:style w:type="character" w:styleId="Hyperlink">
    <w:name w:val="Hyperlink"/>
    <w:uiPriority w:val="99"/>
    <w:unhideWhenUsed/>
    <w:rsid w:val="002B05F2"/>
    <w:rPr>
      <w:color w:val="0000FF"/>
      <w:u w:val="single"/>
    </w:rPr>
  </w:style>
  <w:style w:type="character" w:styleId="CommentReference">
    <w:name w:val="annotation reference"/>
    <w:uiPriority w:val="99"/>
    <w:semiHidden/>
    <w:unhideWhenUsed/>
    <w:rsid w:val="002B05F2"/>
    <w:rPr>
      <w:sz w:val="16"/>
      <w:szCs w:val="16"/>
    </w:rPr>
  </w:style>
  <w:style w:type="paragraph" w:styleId="CommentText">
    <w:name w:val="annotation text"/>
    <w:basedOn w:val="Normal"/>
    <w:link w:val="CommentTextChar"/>
    <w:uiPriority w:val="99"/>
    <w:semiHidden/>
    <w:unhideWhenUsed/>
    <w:rsid w:val="002B05F2"/>
    <w:rPr>
      <w:sz w:val="20"/>
      <w:szCs w:val="20"/>
    </w:rPr>
  </w:style>
  <w:style w:type="character" w:customStyle="1" w:styleId="CommentTextChar">
    <w:name w:val="Comment Text Char"/>
    <w:basedOn w:val="DefaultParagraphFont"/>
    <w:link w:val="CommentText"/>
    <w:uiPriority w:val="99"/>
    <w:semiHidden/>
    <w:rsid w:val="002B05F2"/>
  </w:style>
  <w:style w:type="paragraph" w:styleId="CommentSubject">
    <w:name w:val="annotation subject"/>
    <w:basedOn w:val="CommentText"/>
    <w:next w:val="CommentText"/>
    <w:link w:val="CommentSubjectChar"/>
    <w:uiPriority w:val="99"/>
    <w:semiHidden/>
    <w:unhideWhenUsed/>
    <w:rsid w:val="002B05F2"/>
    <w:rPr>
      <w:rFonts w:cs="Times New Roman"/>
      <w:b/>
      <w:bCs/>
      <w:lang w:bidi="fa-IR"/>
    </w:rPr>
  </w:style>
  <w:style w:type="character" w:customStyle="1" w:styleId="CommentSubjectChar">
    <w:name w:val="Comment Subject Char"/>
    <w:link w:val="CommentSubject"/>
    <w:uiPriority w:val="99"/>
    <w:semiHidden/>
    <w:rsid w:val="002B05F2"/>
    <w:rPr>
      <w:b/>
      <w:bCs/>
    </w:rPr>
  </w:style>
  <w:style w:type="paragraph" w:styleId="Revision">
    <w:name w:val="Revision"/>
    <w:hidden/>
    <w:uiPriority w:val="99"/>
    <w:semiHidden/>
    <w:rsid w:val="004D40F1"/>
    <w:rPr>
      <w:sz w:val="22"/>
      <w:szCs w:val="22"/>
    </w:rPr>
  </w:style>
  <w:style w:type="character" w:styleId="PlaceholderText">
    <w:name w:val="Placeholder Text"/>
    <w:basedOn w:val="DefaultParagraphFont"/>
    <w:uiPriority w:val="99"/>
    <w:semiHidden/>
    <w:rsid w:val="00880DA6"/>
    <w:rPr>
      <w:color w:val="808080"/>
    </w:rPr>
  </w:style>
</w:styles>
</file>

<file path=word/webSettings.xml><?xml version="1.0" encoding="utf-8"?>
<w:webSettings xmlns:r="http://schemas.openxmlformats.org/officeDocument/2006/relationships" xmlns:w="http://schemas.openxmlformats.org/wordprocessingml/2006/main">
  <w:divs>
    <w:div w:id="163129505">
      <w:bodyDiv w:val="1"/>
      <w:marLeft w:val="0"/>
      <w:marRight w:val="0"/>
      <w:marTop w:val="0"/>
      <w:marBottom w:val="0"/>
      <w:divBdr>
        <w:top w:val="none" w:sz="0" w:space="0" w:color="auto"/>
        <w:left w:val="none" w:sz="0" w:space="0" w:color="auto"/>
        <w:bottom w:val="none" w:sz="0" w:space="0" w:color="auto"/>
        <w:right w:val="none" w:sz="0" w:space="0" w:color="auto"/>
      </w:divBdr>
      <w:divsChild>
        <w:div w:id="2125532902">
          <w:marLeft w:val="0"/>
          <w:marRight w:val="0"/>
          <w:marTop w:val="0"/>
          <w:marBottom w:val="0"/>
          <w:divBdr>
            <w:top w:val="none" w:sz="0" w:space="0" w:color="auto"/>
            <w:left w:val="none" w:sz="0" w:space="0" w:color="auto"/>
            <w:bottom w:val="none" w:sz="0" w:space="0" w:color="auto"/>
            <w:right w:val="none" w:sz="0" w:space="0" w:color="auto"/>
          </w:divBdr>
        </w:div>
      </w:divsChild>
    </w:div>
    <w:div w:id="707333885">
      <w:bodyDiv w:val="1"/>
      <w:marLeft w:val="0"/>
      <w:marRight w:val="0"/>
      <w:marTop w:val="0"/>
      <w:marBottom w:val="0"/>
      <w:divBdr>
        <w:top w:val="none" w:sz="0" w:space="0" w:color="auto"/>
        <w:left w:val="none" w:sz="0" w:space="0" w:color="auto"/>
        <w:bottom w:val="none" w:sz="0" w:space="0" w:color="auto"/>
        <w:right w:val="none" w:sz="0" w:space="0" w:color="auto"/>
      </w:divBdr>
      <w:divsChild>
        <w:div w:id="75135178">
          <w:marLeft w:val="0"/>
          <w:marRight w:val="0"/>
          <w:marTop w:val="0"/>
          <w:marBottom w:val="0"/>
          <w:divBdr>
            <w:top w:val="none" w:sz="0" w:space="0" w:color="auto"/>
            <w:left w:val="none" w:sz="0" w:space="0" w:color="auto"/>
            <w:bottom w:val="none" w:sz="0" w:space="0" w:color="auto"/>
            <w:right w:val="none" w:sz="0" w:space="0" w:color="auto"/>
          </w:divBdr>
        </w:div>
        <w:div w:id="307899553">
          <w:marLeft w:val="0"/>
          <w:marRight w:val="0"/>
          <w:marTop w:val="0"/>
          <w:marBottom w:val="0"/>
          <w:divBdr>
            <w:top w:val="none" w:sz="0" w:space="0" w:color="auto"/>
            <w:left w:val="none" w:sz="0" w:space="0" w:color="auto"/>
            <w:bottom w:val="none" w:sz="0" w:space="0" w:color="auto"/>
            <w:right w:val="none" w:sz="0" w:space="0" w:color="auto"/>
          </w:divBdr>
        </w:div>
        <w:div w:id="770127204">
          <w:marLeft w:val="0"/>
          <w:marRight w:val="0"/>
          <w:marTop w:val="0"/>
          <w:marBottom w:val="0"/>
          <w:divBdr>
            <w:top w:val="none" w:sz="0" w:space="0" w:color="auto"/>
            <w:left w:val="none" w:sz="0" w:space="0" w:color="auto"/>
            <w:bottom w:val="none" w:sz="0" w:space="0" w:color="auto"/>
            <w:right w:val="none" w:sz="0" w:space="0" w:color="auto"/>
          </w:divBdr>
        </w:div>
        <w:div w:id="1161700116">
          <w:marLeft w:val="0"/>
          <w:marRight w:val="0"/>
          <w:marTop w:val="0"/>
          <w:marBottom w:val="0"/>
          <w:divBdr>
            <w:top w:val="none" w:sz="0" w:space="0" w:color="auto"/>
            <w:left w:val="none" w:sz="0" w:space="0" w:color="auto"/>
            <w:bottom w:val="none" w:sz="0" w:space="0" w:color="auto"/>
            <w:right w:val="none" w:sz="0" w:space="0" w:color="auto"/>
          </w:divBdr>
        </w:div>
        <w:div w:id="1225028960">
          <w:marLeft w:val="0"/>
          <w:marRight w:val="0"/>
          <w:marTop w:val="0"/>
          <w:marBottom w:val="0"/>
          <w:divBdr>
            <w:top w:val="none" w:sz="0" w:space="0" w:color="auto"/>
            <w:left w:val="none" w:sz="0" w:space="0" w:color="auto"/>
            <w:bottom w:val="none" w:sz="0" w:space="0" w:color="auto"/>
            <w:right w:val="none" w:sz="0" w:space="0" w:color="auto"/>
          </w:divBdr>
        </w:div>
        <w:div w:id="1254433189">
          <w:marLeft w:val="0"/>
          <w:marRight w:val="0"/>
          <w:marTop w:val="0"/>
          <w:marBottom w:val="0"/>
          <w:divBdr>
            <w:top w:val="none" w:sz="0" w:space="0" w:color="auto"/>
            <w:left w:val="none" w:sz="0" w:space="0" w:color="auto"/>
            <w:bottom w:val="none" w:sz="0" w:space="0" w:color="auto"/>
            <w:right w:val="none" w:sz="0" w:space="0" w:color="auto"/>
          </w:divBdr>
        </w:div>
        <w:div w:id="1283540630">
          <w:marLeft w:val="0"/>
          <w:marRight w:val="0"/>
          <w:marTop w:val="0"/>
          <w:marBottom w:val="0"/>
          <w:divBdr>
            <w:top w:val="none" w:sz="0" w:space="0" w:color="auto"/>
            <w:left w:val="none" w:sz="0" w:space="0" w:color="auto"/>
            <w:bottom w:val="none" w:sz="0" w:space="0" w:color="auto"/>
            <w:right w:val="none" w:sz="0" w:space="0" w:color="auto"/>
          </w:divBdr>
        </w:div>
        <w:div w:id="1595090526">
          <w:marLeft w:val="0"/>
          <w:marRight w:val="0"/>
          <w:marTop w:val="0"/>
          <w:marBottom w:val="0"/>
          <w:divBdr>
            <w:top w:val="none" w:sz="0" w:space="0" w:color="auto"/>
            <w:left w:val="none" w:sz="0" w:space="0" w:color="auto"/>
            <w:bottom w:val="none" w:sz="0" w:space="0" w:color="auto"/>
            <w:right w:val="none" w:sz="0" w:space="0" w:color="auto"/>
          </w:divBdr>
        </w:div>
        <w:div w:id="2002151960">
          <w:marLeft w:val="0"/>
          <w:marRight w:val="0"/>
          <w:marTop w:val="0"/>
          <w:marBottom w:val="0"/>
          <w:divBdr>
            <w:top w:val="none" w:sz="0" w:space="0" w:color="auto"/>
            <w:left w:val="none" w:sz="0" w:space="0" w:color="auto"/>
            <w:bottom w:val="none" w:sz="0" w:space="0" w:color="auto"/>
            <w:right w:val="none" w:sz="0" w:space="0" w:color="auto"/>
          </w:divBdr>
        </w:div>
        <w:div w:id="2116637186">
          <w:marLeft w:val="0"/>
          <w:marRight w:val="0"/>
          <w:marTop w:val="0"/>
          <w:marBottom w:val="0"/>
          <w:divBdr>
            <w:top w:val="none" w:sz="0" w:space="0" w:color="auto"/>
            <w:left w:val="none" w:sz="0" w:space="0" w:color="auto"/>
            <w:bottom w:val="none" w:sz="0" w:space="0" w:color="auto"/>
            <w:right w:val="none" w:sz="0" w:space="0" w:color="auto"/>
          </w:divBdr>
        </w:div>
        <w:div w:id="2133131884">
          <w:marLeft w:val="0"/>
          <w:marRight w:val="0"/>
          <w:marTop w:val="0"/>
          <w:marBottom w:val="0"/>
          <w:divBdr>
            <w:top w:val="none" w:sz="0" w:space="0" w:color="auto"/>
            <w:left w:val="none" w:sz="0" w:space="0" w:color="auto"/>
            <w:bottom w:val="none" w:sz="0" w:space="0" w:color="auto"/>
            <w:right w:val="none" w:sz="0" w:space="0" w:color="auto"/>
          </w:divBdr>
        </w:div>
      </w:divsChild>
    </w:div>
    <w:div w:id="827093094">
      <w:bodyDiv w:val="1"/>
      <w:marLeft w:val="0"/>
      <w:marRight w:val="0"/>
      <w:marTop w:val="0"/>
      <w:marBottom w:val="0"/>
      <w:divBdr>
        <w:top w:val="none" w:sz="0" w:space="0" w:color="auto"/>
        <w:left w:val="none" w:sz="0" w:space="0" w:color="auto"/>
        <w:bottom w:val="none" w:sz="0" w:space="0" w:color="auto"/>
        <w:right w:val="none" w:sz="0" w:space="0" w:color="auto"/>
      </w:divBdr>
    </w:div>
    <w:div w:id="907767134">
      <w:bodyDiv w:val="1"/>
      <w:marLeft w:val="0"/>
      <w:marRight w:val="0"/>
      <w:marTop w:val="0"/>
      <w:marBottom w:val="0"/>
      <w:divBdr>
        <w:top w:val="none" w:sz="0" w:space="0" w:color="auto"/>
        <w:left w:val="none" w:sz="0" w:space="0" w:color="auto"/>
        <w:bottom w:val="none" w:sz="0" w:space="0" w:color="auto"/>
        <w:right w:val="none" w:sz="0" w:space="0" w:color="auto"/>
      </w:divBdr>
      <w:divsChild>
        <w:div w:id="1935505718">
          <w:marLeft w:val="0"/>
          <w:marRight w:val="0"/>
          <w:marTop w:val="0"/>
          <w:marBottom w:val="0"/>
          <w:divBdr>
            <w:top w:val="none" w:sz="0" w:space="0" w:color="auto"/>
            <w:left w:val="none" w:sz="0" w:space="0" w:color="auto"/>
            <w:bottom w:val="none" w:sz="0" w:space="0" w:color="auto"/>
            <w:right w:val="none" w:sz="0" w:space="0" w:color="auto"/>
          </w:divBdr>
        </w:div>
      </w:divsChild>
    </w:div>
    <w:div w:id="1390768133">
      <w:bodyDiv w:val="1"/>
      <w:marLeft w:val="0"/>
      <w:marRight w:val="0"/>
      <w:marTop w:val="0"/>
      <w:marBottom w:val="0"/>
      <w:divBdr>
        <w:top w:val="none" w:sz="0" w:space="0" w:color="auto"/>
        <w:left w:val="none" w:sz="0" w:space="0" w:color="auto"/>
        <w:bottom w:val="none" w:sz="0" w:space="0" w:color="auto"/>
        <w:right w:val="none" w:sz="0" w:space="0" w:color="auto"/>
      </w:divBdr>
    </w:div>
    <w:div w:id="1757630181">
      <w:bodyDiv w:val="1"/>
      <w:marLeft w:val="0"/>
      <w:marRight w:val="0"/>
      <w:marTop w:val="0"/>
      <w:marBottom w:val="0"/>
      <w:divBdr>
        <w:top w:val="none" w:sz="0" w:space="0" w:color="auto"/>
        <w:left w:val="none" w:sz="0" w:space="0" w:color="auto"/>
        <w:bottom w:val="none" w:sz="0" w:space="0" w:color="auto"/>
        <w:right w:val="none" w:sz="0" w:space="0" w:color="auto"/>
      </w:divBdr>
    </w:div>
    <w:div w:id="1871647513">
      <w:bodyDiv w:val="1"/>
      <w:marLeft w:val="0"/>
      <w:marRight w:val="0"/>
      <w:marTop w:val="0"/>
      <w:marBottom w:val="0"/>
      <w:divBdr>
        <w:top w:val="none" w:sz="0" w:space="0" w:color="auto"/>
        <w:left w:val="none" w:sz="0" w:space="0" w:color="auto"/>
        <w:bottom w:val="none" w:sz="0" w:space="0" w:color="auto"/>
        <w:right w:val="none" w:sz="0" w:space="0" w:color="auto"/>
      </w:divBdr>
    </w:div>
    <w:div w:id="1993484221">
      <w:bodyDiv w:val="1"/>
      <w:marLeft w:val="0"/>
      <w:marRight w:val="0"/>
      <w:marTop w:val="0"/>
      <w:marBottom w:val="0"/>
      <w:divBdr>
        <w:top w:val="none" w:sz="0" w:space="0" w:color="auto"/>
        <w:left w:val="none" w:sz="0" w:space="0" w:color="auto"/>
        <w:bottom w:val="none" w:sz="0" w:space="0" w:color="auto"/>
        <w:right w:val="none" w:sz="0" w:space="0" w:color="auto"/>
      </w:divBdr>
    </w:div>
    <w:div w:id="2102682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1.wmf"/><Relationship Id="rId299" Type="http://schemas.openxmlformats.org/officeDocument/2006/relationships/image" Target="media/image124.wmf"/><Relationship Id="rId671" Type="http://schemas.openxmlformats.org/officeDocument/2006/relationships/oleObject" Target="embeddings/oleObject330.bin"/><Relationship Id="rId21" Type="http://schemas.openxmlformats.org/officeDocument/2006/relationships/customXml" Target="../customXml/item21.xml"/><Relationship Id="rId63" Type="http://schemas.openxmlformats.org/officeDocument/2006/relationships/image" Target="media/image14.wmf"/><Relationship Id="rId159" Type="http://schemas.openxmlformats.org/officeDocument/2006/relationships/oleObject" Target="embeddings/oleObject62.bin"/><Relationship Id="rId324" Type="http://schemas.openxmlformats.org/officeDocument/2006/relationships/oleObject" Target="embeddings/oleObject152.bin"/><Relationship Id="rId366" Type="http://schemas.openxmlformats.org/officeDocument/2006/relationships/image" Target="media/image157.wmf"/><Relationship Id="rId531" Type="http://schemas.openxmlformats.org/officeDocument/2006/relationships/image" Target="media/image238.wmf"/><Relationship Id="rId573" Type="http://schemas.openxmlformats.org/officeDocument/2006/relationships/image" Target="media/image259.emf"/><Relationship Id="rId629" Type="http://schemas.openxmlformats.org/officeDocument/2006/relationships/oleObject" Target="embeddings/oleObject309.bin"/><Relationship Id="rId170" Type="http://schemas.openxmlformats.org/officeDocument/2006/relationships/image" Target="media/image67.wmf"/><Relationship Id="rId226" Type="http://schemas.openxmlformats.org/officeDocument/2006/relationships/image" Target="media/image95.wmf"/><Relationship Id="rId433" Type="http://schemas.openxmlformats.org/officeDocument/2006/relationships/image" Target="media/image189.wmf"/><Relationship Id="rId268" Type="http://schemas.openxmlformats.org/officeDocument/2006/relationships/image" Target="media/image114.wmf"/><Relationship Id="rId475" Type="http://schemas.openxmlformats.org/officeDocument/2006/relationships/image" Target="media/image210.wmf"/><Relationship Id="rId640" Type="http://schemas.openxmlformats.org/officeDocument/2006/relationships/image" Target="media/image290.wmf"/><Relationship Id="rId682" Type="http://schemas.openxmlformats.org/officeDocument/2006/relationships/image" Target="media/image311.emf"/><Relationship Id="rId32" Type="http://schemas.openxmlformats.org/officeDocument/2006/relationships/styles" Target="styles.xml"/><Relationship Id="rId74" Type="http://schemas.openxmlformats.org/officeDocument/2006/relationships/oleObject" Target="embeddings/oleObject19.bin"/><Relationship Id="rId128" Type="http://schemas.openxmlformats.org/officeDocument/2006/relationships/oleObject" Target="embeddings/oleObject46.bin"/><Relationship Id="rId335" Type="http://schemas.openxmlformats.org/officeDocument/2006/relationships/oleObject" Target="embeddings/oleObject158.bin"/><Relationship Id="rId377" Type="http://schemas.openxmlformats.org/officeDocument/2006/relationships/oleObject" Target="embeddings/oleObject179.bin"/><Relationship Id="rId500" Type="http://schemas.openxmlformats.org/officeDocument/2006/relationships/oleObject" Target="embeddings/oleObject242.bin"/><Relationship Id="rId542" Type="http://schemas.openxmlformats.org/officeDocument/2006/relationships/oleObject" Target="embeddings/oleObject263.bin"/><Relationship Id="rId584" Type="http://schemas.openxmlformats.org/officeDocument/2006/relationships/oleObject" Target="embeddings/oleObject285.bin"/><Relationship Id="rId5" Type="http://schemas.openxmlformats.org/officeDocument/2006/relationships/customXml" Target="../customXml/item5.xml"/><Relationship Id="rId181" Type="http://schemas.openxmlformats.org/officeDocument/2006/relationships/oleObject" Target="embeddings/oleObject73.bin"/><Relationship Id="rId237" Type="http://schemas.openxmlformats.org/officeDocument/2006/relationships/image" Target="media/image100.wmf"/><Relationship Id="rId402" Type="http://schemas.openxmlformats.org/officeDocument/2006/relationships/oleObject" Target="embeddings/oleObject192.bin"/><Relationship Id="rId279" Type="http://schemas.openxmlformats.org/officeDocument/2006/relationships/image" Target="media/image116.wmf"/><Relationship Id="rId444" Type="http://schemas.openxmlformats.org/officeDocument/2006/relationships/oleObject" Target="embeddings/oleObject214.bin"/><Relationship Id="rId486" Type="http://schemas.openxmlformats.org/officeDocument/2006/relationships/oleObject" Target="embeddings/oleObject235.bin"/><Relationship Id="rId651" Type="http://schemas.openxmlformats.org/officeDocument/2006/relationships/oleObject" Target="embeddings/oleObject320.bin"/><Relationship Id="rId43" Type="http://schemas.openxmlformats.org/officeDocument/2006/relationships/image" Target="media/image4.wmf"/><Relationship Id="rId139" Type="http://schemas.openxmlformats.org/officeDocument/2006/relationships/oleObject" Target="embeddings/oleObject52.bin"/><Relationship Id="rId290" Type="http://schemas.openxmlformats.org/officeDocument/2006/relationships/oleObject" Target="embeddings/oleObject134.bin"/><Relationship Id="rId304" Type="http://schemas.openxmlformats.org/officeDocument/2006/relationships/oleObject" Target="embeddings/oleObject142.bin"/><Relationship Id="rId346" Type="http://schemas.openxmlformats.org/officeDocument/2006/relationships/oleObject" Target="embeddings/oleObject164.bin"/><Relationship Id="rId388" Type="http://schemas.openxmlformats.org/officeDocument/2006/relationships/oleObject" Target="embeddings/oleObject185.bin"/><Relationship Id="rId511" Type="http://schemas.openxmlformats.org/officeDocument/2006/relationships/image" Target="media/image228.wmf"/><Relationship Id="rId553" Type="http://schemas.openxmlformats.org/officeDocument/2006/relationships/image" Target="media/image249.wmf"/><Relationship Id="rId609" Type="http://schemas.openxmlformats.org/officeDocument/2006/relationships/oleObject" Target="embeddings/oleObject299.bin"/><Relationship Id="rId85" Type="http://schemas.openxmlformats.org/officeDocument/2006/relationships/image" Target="media/image25.wmf"/><Relationship Id="rId150" Type="http://schemas.openxmlformats.org/officeDocument/2006/relationships/image" Target="media/image57.wmf"/><Relationship Id="rId192" Type="http://schemas.openxmlformats.org/officeDocument/2006/relationships/image" Target="media/image78.wmf"/><Relationship Id="rId206" Type="http://schemas.openxmlformats.org/officeDocument/2006/relationships/image" Target="media/image85.wmf"/><Relationship Id="rId413" Type="http://schemas.openxmlformats.org/officeDocument/2006/relationships/image" Target="media/image180.wmf"/><Relationship Id="rId595" Type="http://schemas.openxmlformats.org/officeDocument/2006/relationships/oleObject" Target="embeddings/oleObject291.bin"/><Relationship Id="rId248" Type="http://schemas.openxmlformats.org/officeDocument/2006/relationships/oleObject" Target="embeddings/oleObject108.bin"/><Relationship Id="rId455" Type="http://schemas.openxmlformats.org/officeDocument/2006/relationships/image" Target="media/image200.wmf"/><Relationship Id="rId497" Type="http://schemas.openxmlformats.org/officeDocument/2006/relationships/image" Target="media/image221.wmf"/><Relationship Id="rId620" Type="http://schemas.openxmlformats.org/officeDocument/2006/relationships/image" Target="media/image280.wmf"/><Relationship Id="rId662" Type="http://schemas.openxmlformats.org/officeDocument/2006/relationships/image" Target="media/image301.wmf"/><Relationship Id="rId12" Type="http://schemas.openxmlformats.org/officeDocument/2006/relationships/customXml" Target="../customXml/item12.xml"/><Relationship Id="rId108" Type="http://schemas.openxmlformats.org/officeDocument/2006/relationships/oleObject" Target="embeddings/oleObject36.bin"/><Relationship Id="rId315" Type="http://schemas.openxmlformats.org/officeDocument/2006/relationships/image" Target="media/image132.wmf"/><Relationship Id="rId357" Type="http://schemas.openxmlformats.org/officeDocument/2006/relationships/image" Target="media/image152.wmf"/><Relationship Id="rId522" Type="http://schemas.openxmlformats.org/officeDocument/2006/relationships/oleObject" Target="embeddings/oleObject253.bin"/><Relationship Id="rId54" Type="http://schemas.openxmlformats.org/officeDocument/2006/relationships/oleObject" Target="embeddings/oleObject9.bin"/><Relationship Id="rId96" Type="http://schemas.openxmlformats.org/officeDocument/2006/relationships/oleObject" Target="embeddings/oleObject30.bin"/><Relationship Id="rId161" Type="http://schemas.openxmlformats.org/officeDocument/2006/relationships/oleObject" Target="embeddings/oleObject63.bin"/><Relationship Id="rId217" Type="http://schemas.openxmlformats.org/officeDocument/2006/relationships/oleObject" Target="embeddings/oleObject91.bin"/><Relationship Id="rId399" Type="http://schemas.openxmlformats.org/officeDocument/2006/relationships/image" Target="media/image173.wmf"/><Relationship Id="rId564" Type="http://schemas.openxmlformats.org/officeDocument/2006/relationships/oleObject" Target="embeddings/oleObject274.bin"/><Relationship Id="rId259" Type="http://schemas.openxmlformats.org/officeDocument/2006/relationships/oleObject" Target="embeddings/oleObject114.bin"/><Relationship Id="rId424" Type="http://schemas.openxmlformats.org/officeDocument/2006/relationships/oleObject" Target="embeddings/oleObject203.bin"/><Relationship Id="rId466" Type="http://schemas.openxmlformats.org/officeDocument/2006/relationships/oleObject" Target="embeddings/oleObject225.bin"/><Relationship Id="rId631" Type="http://schemas.openxmlformats.org/officeDocument/2006/relationships/oleObject" Target="embeddings/oleObject310.bin"/><Relationship Id="rId673" Type="http://schemas.openxmlformats.org/officeDocument/2006/relationships/oleObject" Target="embeddings/oleObject331.bin"/><Relationship Id="rId23" Type="http://schemas.openxmlformats.org/officeDocument/2006/relationships/customXml" Target="../customXml/item23.xml"/><Relationship Id="rId119" Type="http://schemas.openxmlformats.org/officeDocument/2006/relationships/image" Target="media/image42.wmf"/><Relationship Id="rId270" Type="http://schemas.openxmlformats.org/officeDocument/2006/relationships/oleObject" Target="embeddings/oleObject120.bin"/><Relationship Id="rId326" Type="http://schemas.openxmlformats.org/officeDocument/2006/relationships/oleObject" Target="embeddings/oleObject153.bin"/><Relationship Id="rId533" Type="http://schemas.openxmlformats.org/officeDocument/2006/relationships/image" Target="media/image239.wmf"/><Relationship Id="rId65" Type="http://schemas.openxmlformats.org/officeDocument/2006/relationships/image" Target="media/image15.wmf"/><Relationship Id="rId130" Type="http://schemas.openxmlformats.org/officeDocument/2006/relationships/oleObject" Target="embeddings/oleObject47.bin"/><Relationship Id="rId368" Type="http://schemas.openxmlformats.org/officeDocument/2006/relationships/image" Target="media/image158.wmf"/><Relationship Id="rId575" Type="http://schemas.openxmlformats.org/officeDocument/2006/relationships/oleObject" Target="embeddings/oleObject280.bin"/><Relationship Id="rId172" Type="http://schemas.openxmlformats.org/officeDocument/2006/relationships/image" Target="media/image68.wmf"/><Relationship Id="rId228" Type="http://schemas.openxmlformats.org/officeDocument/2006/relationships/image" Target="media/image96.wmf"/><Relationship Id="rId435" Type="http://schemas.openxmlformats.org/officeDocument/2006/relationships/image" Target="media/image190.wmf"/><Relationship Id="rId477" Type="http://schemas.openxmlformats.org/officeDocument/2006/relationships/image" Target="media/image211.wmf"/><Relationship Id="rId600" Type="http://schemas.openxmlformats.org/officeDocument/2006/relationships/oleObject" Target="embeddings/oleObject294.bin"/><Relationship Id="rId642" Type="http://schemas.openxmlformats.org/officeDocument/2006/relationships/image" Target="media/image291.wmf"/><Relationship Id="rId684" Type="http://schemas.openxmlformats.org/officeDocument/2006/relationships/image" Target="media/image313.emf"/><Relationship Id="rId281" Type="http://schemas.openxmlformats.org/officeDocument/2006/relationships/image" Target="media/image117.wmf"/><Relationship Id="rId337" Type="http://schemas.openxmlformats.org/officeDocument/2006/relationships/image" Target="media/image142.wmf"/><Relationship Id="rId502" Type="http://schemas.openxmlformats.org/officeDocument/2006/relationships/oleObject" Target="embeddings/oleObject243.bin"/><Relationship Id="rId34" Type="http://schemas.openxmlformats.org/officeDocument/2006/relationships/webSettings" Target="webSettings.xml"/><Relationship Id="rId76" Type="http://schemas.openxmlformats.org/officeDocument/2006/relationships/oleObject" Target="embeddings/oleObject20.bin"/><Relationship Id="rId141" Type="http://schemas.openxmlformats.org/officeDocument/2006/relationships/oleObject" Target="embeddings/oleObject53.bin"/><Relationship Id="rId379" Type="http://schemas.openxmlformats.org/officeDocument/2006/relationships/oleObject" Target="embeddings/oleObject180.bin"/><Relationship Id="rId544" Type="http://schemas.openxmlformats.org/officeDocument/2006/relationships/oleObject" Target="embeddings/oleObject264.bin"/><Relationship Id="rId586" Type="http://schemas.openxmlformats.org/officeDocument/2006/relationships/oleObject" Target="embeddings/oleObject286.bin"/><Relationship Id="rId7" Type="http://schemas.openxmlformats.org/officeDocument/2006/relationships/customXml" Target="../customXml/item7.xml"/><Relationship Id="rId183" Type="http://schemas.openxmlformats.org/officeDocument/2006/relationships/oleObject" Target="embeddings/oleObject74.bin"/><Relationship Id="rId239" Type="http://schemas.openxmlformats.org/officeDocument/2006/relationships/image" Target="media/image101.wmf"/><Relationship Id="rId390" Type="http://schemas.openxmlformats.org/officeDocument/2006/relationships/oleObject" Target="embeddings/oleObject186.bin"/><Relationship Id="rId404" Type="http://schemas.openxmlformats.org/officeDocument/2006/relationships/oleObject" Target="embeddings/oleObject193.bin"/><Relationship Id="rId446" Type="http://schemas.openxmlformats.org/officeDocument/2006/relationships/oleObject" Target="embeddings/oleObject215.bin"/><Relationship Id="rId611" Type="http://schemas.openxmlformats.org/officeDocument/2006/relationships/oleObject" Target="embeddings/oleObject300.bin"/><Relationship Id="rId653" Type="http://schemas.openxmlformats.org/officeDocument/2006/relationships/oleObject" Target="embeddings/oleObject321.bin"/><Relationship Id="rId250" Type="http://schemas.openxmlformats.org/officeDocument/2006/relationships/oleObject" Target="embeddings/oleObject109.bin"/><Relationship Id="rId292" Type="http://schemas.openxmlformats.org/officeDocument/2006/relationships/oleObject" Target="embeddings/oleObject135.bin"/><Relationship Id="rId306" Type="http://schemas.openxmlformats.org/officeDocument/2006/relationships/oleObject" Target="embeddings/oleObject143.bin"/><Relationship Id="rId488" Type="http://schemas.openxmlformats.org/officeDocument/2006/relationships/oleObject" Target="embeddings/oleObject236.bin"/><Relationship Id="rId45" Type="http://schemas.openxmlformats.org/officeDocument/2006/relationships/image" Target="media/image5.wmf"/><Relationship Id="rId87" Type="http://schemas.openxmlformats.org/officeDocument/2006/relationships/image" Target="media/image26.wmf"/><Relationship Id="rId110" Type="http://schemas.openxmlformats.org/officeDocument/2006/relationships/oleObject" Target="embeddings/oleObject37.bin"/><Relationship Id="rId348" Type="http://schemas.openxmlformats.org/officeDocument/2006/relationships/oleObject" Target="embeddings/oleObject165.bin"/><Relationship Id="rId513" Type="http://schemas.openxmlformats.org/officeDocument/2006/relationships/image" Target="media/image229.wmf"/><Relationship Id="rId555" Type="http://schemas.openxmlformats.org/officeDocument/2006/relationships/image" Target="media/image250.wmf"/><Relationship Id="rId597" Type="http://schemas.openxmlformats.org/officeDocument/2006/relationships/oleObject" Target="embeddings/oleObject292.bin"/><Relationship Id="rId152" Type="http://schemas.openxmlformats.org/officeDocument/2006/relationships/image" Target="media/image58.wmf"/><Relationship Id="rId194" Type="http://schemas.openxmlformats.org/officeDocument/2006/relationships/image" Target="media/image79.wmf"/><Relationship Id="rId208" Type="http://schemas.openxmlformats.org/officeDocument/2006/relationships/image" Target="media/image86.wmf"/><Relationship Id="rId415" Type="http://schemas.openxmlformats.org/officeDocument/2006/relationships/image" Target="media/image181.wmf"/><Relationship Id="rId457" Type="http://schemas.openxmlformats.org/officeDocument/2006/relationships/image" Target="media/image201.wmf"/><Relationship Id="rId622" Type="http://schemas.openxmlformats.org/officeDocument/2006/relationships/image" Target="media/image281.wmf"/><Relationship Id="rId261" Type="http://schemas.openxmlformats.org/officeDocument/2006/relationships/oleObject" Target="embeddings/oleObject115.bin"/><Relationship Id="rId499" Type="http://schemas.openxmlformats.org/officeDocument/2006/relationships/image" Target="media/image222.wmf"/><Relationship Id="rId664" Type="http://schemas.openxmlformats.org/officeDocument/2006/relationships/image" Target="media/image302.wmf"/><Relationship Id="rId14" Type="http://schemas.openxmlformats.org/officeDocument/2006/relationships/customXml" Target="../customXml/item14.xml"/><Relationship Id="rId56" Type="http://schemas.openxmlformats.org/officeDocument/2006/relationships/oleObject" Target="embeddings/oleObject10.bin"/><Relationship Id="rId317" Type="http://schemas.openxmlformats.org/officeDocument/2006/relationships/image" Target="media/image133.wmf"/><Relationship Id="rId359" Type="http://schemas.openxmlformats.org/officeDocument/2006/relationships/image" Target="media/image153.wmf"/><Relationship Id="rId524" Type="http://schemas.openxmlformats.org/officeDocument/2006/relationships/oleObject" Target="embeddings/oleObject254.bin"/><Relationship Id="rId566" Type="http://schemas.openxmlformats.org/officeDocument/2006/relationships/oleObject" Target="embeddings/oleObject275.bin"/><Relationship Id="rId98" Type="http://schemas.openxmlformats.org/officeDocument/2006/relationships/oleObject" Target="embeddings/oleObject31.bin"/><Relationship Id="rId121" Type="http://schemas.openxmlformats.org/officeDocument/2006/relationships/image" Target="media/image43.wmf"/><Relationship Id="rId163" Type="http://schemas.openxmlformats.org/officeDocument/2006/relationships/oleObject" Target="embeddings/oleObject64.bin"/><Relationship Id="rId219" Type="http://schemas.openxmlformats.org/officeDocument/2006/relationships/oleObject" Target="embeddings/oleObject92.bin"/><Relationship Id="rId370" Type="http://schemas.openxmlformats.org/officeDocument/2006/relationships/image" Target="media/image159.wmf"/><Relationship Id="rId426" Type="http://schemas.openxmlformats.org/officeDocument/2006/relationships/oleObject" Target="embeddings/oleObject204.bin"/><Relationship Id="rId633" Type="http://schemas.openxmlformats.org/officeDocument/2006/relationships/image" Target="media/image286.wmf"/><Relationship Id="rId230" Type="http://schemas.openxmlformats.org/officeDocument/2006/relationships/image" Target="media/image97.wmf"/><Relationship Id="rId468" Type="http://schemas.openxmlformats.org/officeDocument/2006/relationships/oleObject" Target="embeddings/oleObject226.bin"/><Relationship Id="rId675" Type="http://schemas.openxmlformats.org/officeDocument/2006/relationships/oleObject" Target="embeddings/oleObject332.bin"/><Relationship Id="rId25" Type="http://schemas.openxmlformats.org/officeDocument/2006/relationships/customXml" Target="../customXml/item25.xml"/><Relationship Id="rId67" Type="http://schemas.openxmlformats.org/officeDocument/2006/relationships/image" Target="media/image16.wmf"/><Relationship Id="rId272" Type="http://schemas.openxmlformats.org/officeDocument/2006/relationships/image" Target="media/image115.wmf"/><Relationship Id="rId328" Type="http://schemas.openxmlformats.org/officeDocument/2006/relationships/oleObject" Target="embeddings/oleObject154.bin"/><Relationship Id="rId535" Type="http://schemas.openxmlformats.org/officeDocument/2006/relationships/image" Target="media/image240.wmf"/><Relationship Id="rId577" Type="http://schemas.openxmlformats.org/officeDocument/2006/relationships/oleObject" Target="embeddings/oleObject281.bin"/><Relationship Id="rId132" Type="http://schemas.openxmlformats.org/officeDocument/2006/relationships/oleObject" Target="embeddings/oleObject48.bin"/><Relationship Id="rId174" Type="http://schemas.openxmlformats.org/officeDocument/2006/relationships/image" Target="media/image69.wmf"/><Relationship Id="rId381" Type="http://schemas.openxmlformats.org/officeDocument/2006/relationships/oleObject" Target="embeddings/oleObject181.bin"/><Relationship Id="rId602" Type="http://schemas.openxmlformats.org/officeDocument/2006/relationships/oleObject" Target="embeddings/oleObject295.bin"/><Relationship Id="rId241" Type="http://schemas.openxmlformats.org/officeDocument/2006/relationships/oleObject" Target="embeddings/oleObject104.bin"/><Relationship Id="rId437" Type="http://schemas.openxmlformats.org/officeDocument/2006/relationships/image" Target="media/image191.wmf"/><Relationship Id="rId479" Type="http://schemas.openxmlformats.org/officeDocument/2006/relationships/image" Target="media/image212.wmf"/><Relationship Id="rId644" Type="http://schemas.openxmlformats.org/officeDocument/2006/relationships/image" Target="media/image292.wmf"/><Relationship Id="rId686" Type="http://schemas.openxmlformats.org/officeDocument/2006/relationships/image" Target="media/image315.emf"/><Relationship Id="rId36" Type="http://schemas.openxmlformats.org/officeDocument/2006/relationships/endnotes" Target="endnotes.xml"/><Relationship Id="rId283" Type="http://schemas.openxmlformats.org/officeDocument/2006/relationships/image" Target="media/image118.wmf"/><Relationship Id="rId339" Type="http://schemas.openxmlformats.org/officeDocument/2006/relationships/image" Target="media/image143.wmf"/><Relationship Id="rId490" Type="http://schemas.openxmlformats.org/officeDocument/2006/relationships/oleObject" Target="embeddings/oleObject237.bin"/><Relationship Id="rId504" Type="http://schemas.openxmlformats.org/officeDocument/2006/relationships/oleObject" Target="embeddings/oleObject244.bin"/><Relationship Id="rId546" Type="http://schemas.openxmlformats.org/officeDocument/2006/relationships/oleObject" Target="embeddings/oleObject265.bin"/><Relationship Id="rId78" Type="http://schemas.openxmlformats.org/officeDocument/2006/relationships/oleObject" Target="embeddings/oleObject21.bin"/><Relationship Id="rId101" Type="http://schemas.openxmlformats.org/officeDocument/2006/relationships/image" Target="media/image33.wmf"/><Relationship Id="rId143" Type="http://schemas.openxmlformats.org/officeDocument/2006/relationships/oleObject" Target="embeddings/oleObject54.bin"/><Relationship Id="rId185" Type="http://schemas.openxmlformats.org/officeDocument/2006/relationships/oleObject" Target="embeddings/oleObject75.bin"/><Relationship Id="rId350" Type="http://schemas.openxmlformats.org/officeDocument/2006/relationships/oleObject" Target="embeddings/oleObject166.bin"/><Relationship Id="rId406" Type="http://schemas.openxmlformats.org/officeDocument/2006/relationships/oleObject" Target="embeddings/oleObject194.bin"/><Relationship Id="rId588" Type="http://schemas.openxmlformats.org/officeDocument/2006/relationships/oleObject" Target="embeddings/oleObject287.bin"/><Relationship Id="rId9" Type="http://schemas.openxmlformats.org/officeDocument/2006/relationships/customXml" Target="../customXml/item9.xml"/><Relationship Id="rId210" Type="http://schemas.openxmlformats.org/officeDocument/2006/relationships/image" Target="media/image87.wmf"/><Relationship Id="rId392" Type="http://schemas.openxmlformats.org/officeDocument/2006/relationships/oleObject" Target="embeddings/oleObject187.bin"/><Relationship Id="rId448" Type="http://schemas.openxmlformats.org/officeDocument/2006/relationships/oleObject" Target="embeddings/oleObject216.bin"/><Relationship Id="rId613" Type="http://schemas.openxmlformats.org/officeDocument/2006/relationships/oleObject" Target="embeddings/oleObject301.bin"/><Relationship Id="rId655" Type="http://schemas.openxmlformats.org/officeDocument/2006/relationships/oleObject" Target="embeddings/oleObject322.bin"/><Relationship Id="rId697" Type="http://schemas.microsoft.com/office/2011/relationships/people" Target="people.xml"/><Relationship Id="rId252" Type="http://schemas.openxmlformats.org/officeDocument/2006/relationships/oleObject" Target="embeddings/oleObject110.bin"/><Relationship Id="rId294" Type="http://schemas.openxmlformats.org/officeDocument/2006/relationships/oleObject" Target="embeddings/oleObject136.bin"/><Relationship Id="rId308" Type="http://schemas.openxmlformats.org/officeDocument/2006/relationships/oleObject" Target="embeddings/oleObject144.bin"/><Relationship Id="rId515" Type="http://schemas.openxmlformats.org/officeDocument/2006/relationships/image" Target="media/image230.wmf"/><Relationship Id="rId47" Type="http://schemas.openxmlformats.org/officeDocument/2006/relationships/image" Target="media/image6.wmf"/><Relationship Id="rId89" Type="http://schemas.openxmlformats.org/officeDocument/2006/relationships/image" Target="media/image27.wmf"/><Relationship Id="rId112" Type="http://schemas.openxmlformats.org/officeDocument/2006/relationships/oleObject" Target="embeddings/oleObject38.bin"/><Relationship Id="rId154" Type="http://schemas.openxmlformats.org/officeDocument/2006/relationships/image" Target="media/image59.wmf"/><Relationship Id="rId361" Type="http://schemas.openxmlformats.org/officeDocument/2006/relationships/image" Target="media/image154.wmf"/><Relationship Id="rId557" Type="http://schemas.openxmlformats.org/officeDocument/2006/relationships/image" Target="media/image251.wmf"/><Relationship Id="rId599" Type="http://schemas.openxmlformats.org/officeDocument/2006/relationships/image" Target="media/image270.wmf"/><Relationship Id="rId196" Type="http://schemas.openxmlformats.org/officeDocument/2006/relationships/image" Target="media/image80.wmf"/><Relationship Id="rId417" Type="http://schemas.openxmlformats.org/officeDocument/2006/relationships/image" Target="media/image182.wmf"/><Relationship Id="rId459" Type="http://schemas.openxmlformats.org/officeDocument/2006/relationships/image" Target="media/image202.wmf"/><Relationship Id="rId624" Type="http://schemas.openxmlformats.org/officeDocument/2006/relationships/image" Target="media/image282.wmf"/><Relationship Id="rId666" Type="http://schemas.openxmlformats.org/officeDocument/2006/relationships/image" Target="media/image303.wmf"/><Relationship Id="rId16" Type="http://schemas.openxmlformats.org/officeDocument/2006/relationships/customXml" Target="../customXml/item16.xml"/><Relationship Id="rId221" Type="http://schemas.openxmlformats.org/officeDocument/2006/relationships/oleObject" Target="embeddings/oleObject93.bin"/><Relationship Id="rId263" Type="http://schemas.openxmlformats.org/officeDocument/2006/relationships/oleObject" Target="embeddings/oleObject116.bin"/><Relationship Id="rId319" Type="http://schemas.openxmlformats.org/officeDocument/2006/relationships/image" Target="media/image134.wmf"/><Relationship Id="rId470" Type="http://schemas.openxmlformats.org/officeDocument/2006/relationships/oleObject" Target="embeddings/oleObject227.bin"/><Relationship Id="rId526" Type="http://schemas.openxmlformats.org/officeDocument/2006/relationships/oleObject" Target="embeddings/oleObject255.bin"/><Relationship Id="rId58" Type="http://schemas.openxmlformats.org/officeDocument/2006/relationships/oleObject" Target="embeddings/oleObject11.bin"/><Relationship Id="rId123" Type="http://schemas.openxmlformats.org/officeDocument/2006/relationships/image" Target="media/image44.wmf"/><Relationship Id="rId330" Type="http://schemas.openxmlformats.org/officeDocument/2006/relationships/oleObject" Target="embeddings/oleObject155.bin"/><Relationship Id="rId568" Type="http://schemas.openxmlformats.org/officeDocument/2006/relationships/oleObject" Target="embeddings/oleObject276.bin"/><Relationship Id="rId165" Type="http://schemas.openxmlformats.org/officeDocument/2006/relationships/oleObject" Target="embeddings/oleObject65.bin"/><Relationship Id="rId372" Type="http://schemas.openxmlformats.org/officeDocument/2006/relationships/image" Target="media/image160.wmf"/><Relationship Id="rId428" Type="http://schemas.openxmlformats.org/officeDocument/2006/relationships/image" Target="media/image187.wmf"/><Relationship Id="rId635" Type="http://schemas.openxmlformats.org/officeDocument/2006/relationships/image" Target="media/image287.emf"/><Relationship Id="rId677" Type="http://schemas.openxmlformats.org/officeDocument/2006/relationships/image" Target="media/image309.emf"/><Relationship Id="rId232" Type="http://schemas.openxmlformats.org/officeDocument/2006/relationships/image" Target="media/image98.wmf"/><Relationship Id="rId274" Type="http://schemas.openxmlformats.org/officeDocument/2006/relationships/oleObject" Target="embeddings/oleObject123.bin"/><Relationship Id="rId481" Type="http://schemas.openxmlformats.org/officeDocument/2006/relationships/image" Target="media/image213.wmf"/><Relationship Id="rId27" Type="http://schemas.openxmlformats.org/officeDocument/2006/relationships/customXml" Target="../customXml/item27.xml"/><Relationship Id="rId69" Type="http://schemas.openxmlformats.org/officeDocument/2006/relationships/image" Target="media/image17.wmf"/><Relationship Id="rId134" Type="http://schemas.openxmlformats.org/officeDocument/2006/relationships/oleObject" Target="embeddings/oleObject49.bin"/><Relationship Id="rId537" Type="http://schemas.openxmlformats.org/officeDocument/2006/relationships/image" Target="media/image241.wmf"/><Relationship Id="rId579" Type="http://schemas.openxmlformats.org/officeDocument/2006/relationships/oleObject" Target="embeddings/oleObject282.bin"/><Relationship Id="rId80" Type="http://schemas.openxmlformats.org/officeDocument/2006/relationships/oleObject" Target="embeddings/oleObject22.bin"/><Relationship Id="rId176" Type="http://schemas.openxmlformats.org/officeDocument/2006/relationships/image" Target="media/image70.wmf"/><Relationship Id="rId341" Type="http://schemas.openxmlformats.org/officeDocument/2006/relationships/image" Target="media/image144.wmf"/><Relationship Id="rId383" Type="http://schemas.openxmlformats.org/officeDocument/2006/relationships/oleObject" Target="embeddings/oleObject182.bin"/><Relationship Id="rId439" Type="http://schemas.openxmlformats.org/officeDocument/2006/relationships/image" Target="media/image192.wmf"/><Relationship Id="rId590" Type="http://schemas.openxmlformats.org/officeDocument/2006/relationships/oleObject" Target="embeddings/oleObject288.bin"/><Relationship Id="rId604" Type="http://schemas.openxmlformats.org/officeDocument/2006/relationships/oleObject" Target="embeddings/oleObject296.bin"/><Relationship Id="rId646" Type="http://schemas.openxmlformats.org/officeDocument/2006/relationships/image" Target="media/image293.wmf"/><Relationship Id="rId201" Type="http://schemas.openxmlformats.org/officeDocument/2006/relationships/oleObject" Target="embeddings/oleObject83.bin"/><Relationship Id="rId243" Type="http://schemas.openxmlformats.org/officeDocument/2006/relationships/oleObject" Target="embeddings/oleObject105.bin"/><Relationship Id="rId285" Type="http://schemas.openxmlformats.org/officeDocument/2006/relationships/image" Target="media/image119.wmf"/><Relationship Id="rId450" Type="http://schemas.openxmlformats.org/officeDocument/2006/relationships/oleObject" Target="embeddings/oleObject217.bin"/><Relationship Id="rId506" Type="http://schemas.openxmlformats.org/officeDocument/2006/relationships/oleObject" Target="embeddings/oleObject245.bin"/><Relationship Id="rId688" Type="http://schemas.openxmlformats.org/officeDocument/2006/relationships/image" Target="media/image317.emf"/><Relationship Id="rId38" Type="http://schemas.openxmlformats.org/officeDocument/2006/relationships/oleObject" Target="embeddings/oleObject1.bin"/><Relationship Id="rId103" Type="http://schemas.openxmlformats.org/officeDocument/2006/relationships/image" Target="media/image34.wmf"/><Relationship Id="rId310" Type="http://schemas.openxmlformats.org/officeDocument/2006/relationships/oleObject" Target="embeddings/oleObject145.bin"/><Relationship Id="rId492" Type="http://schemas.openxmlformats.org/officeDocument/2006/relationships/oleObject" Target="embeddings/oleObject238.bin"/><Relationship Id="rId548" Type="http://schemas.openxmlformats.org/officeDocument/2006/relationships/oleObject" Target="embeddings/oleObject266.bin"/><Relationship Id="rId91" Type="http://schemas.openxmlformats.org/officeDocument/2006/relationships/image" Target="media/image28.wmf"/><Relationship Id="rId145" Type="http://schemas.openxmlformats.org/officeDocument/2006/relationships/oleObject" Target="embeddings/oleObject55.bin"/><Relationship Id="rId187" Type="http://schemas.openxmlformats.org/officeDocument/2006/relationships/oleObject" Target="embeddings/oleObject76.bin"/><Relationship Id="rId352" Type="http://schemas.openxmlformats.org/officeDocument/2006/relationships/oleObject" Target="embeddings/oleObject167.bin"/><Relationship Id="rId394" Type="http://schemas.openxmlformats.org/officeDocument/2006/relationships/oleObject" Target="embeddings/oleObject188.bin"/><Relationship Id="rId408" Type="http://schemas.openxmlformats.org/officeDocument/2006/relationships/oleObject" Target="embeddings/oleObject195.bin"/><Relationship Id="rId615" Type="http://schemas.openxmlformats.org/officeDocument/2006/relationships/oleObject" Target="embeddings/oleObject302.bin"/><Relationship Id="rId212" Type="http://schemas.openxmlformats.org/officeDocument/2006/relationships/image" Target="media/image88.wmf"/><Relationship Id="rId254" Type="http://schemas.openxmlformats.org/officeDocument/2006/relationships/oleObject" Target="embeddings/oleObject111.bin"/><Relationship Id="rId657" Type="http://schemas.openxmlformats.org/officeDocument/2006/relationships/oleObject" Target="embeddings/oleObject323.bin"/><Relationship Id="rId49" Type="http://schemas.openxmlformats.org/officeDocument/2006/relationships/image" Target="media/image7.wmf"/><Relationship Id="rId114" Type="http://schemas.openxmlformats.org/officeDocument/2006/relationships/oleObject" Target="embeddings/oleObject39.bin"/><Relationship Id="rId296" Type="http://schemas.openxmlformats.org/officeDocument/2006/relationships/image" Target="media/image123.wmf"/><Relationship Id="rId461" Type="http://schemas.openxmlformats.org/officeDocument/2006/relationships/image" Target="media/image203.wmf"/><Relationship Id="rId517" Type="http://schemas.openxmlformats.org/officeDocument/2006/relationships/image" Target="media/image231.wmf"/><Relationship Id="rId559" Type="http://schemas.openxmlformats.org/officeDocument/2006/relationships/image" Target="media/image252.wmf"/><Relationship Id="rId60" Type="http://schemas.openxmlformats.org/officeDocument/2006/relationships/oleObject" Target="embeddings/oleObject12.bin"/><Relationship Id="rId156" Type="http://schemas.openxmlformats.org/officeDocument/2006/relationships/image" Target="media/image60.wmf"/><Relationship Id="rId198" Type="http://schemas.openxmlformats.org/officeDocument/2006/relationships/image" Target="media/image81.wmf"/><Relationship Id="rId321" Type="http://schemas.openxmlformats.org/officeDocument/2006/relationships/image" Target="media/image135.wmf"/><Relationship Id="rId363" Type="http://schemas.openxmlformats.org/officeDocument/2006/relationships/image" Target="media/image155.wmf"/><Relationship Id="rId419" Type="http://schemas.openxmlformats.org/officeDocument/2006/relationships/image" Target="media/image183.wmf"/><Relationship Id="rId570" Type="http://schemas.openxmlformats.org/officeDocument/2006/relationships/oleObject" Target="embeddings/oleObject277.bin"/><Relationship Id="rId626" Type="http://schemas.openxmlformats.org/officeDocument/2006/relationships/image" Target="media/image283.wmf"/><Relationship Id="rId223" Type="http://schemas.openxmlformats.org/officeDocument/2006/relationships/oleObject" Target="embeddings/oleObject94.bin"/><Relationship Id="rId430" Type="http://schemas.openxmlformats.org/officeDocument/2006/relationships/oleObject" Target="embeddings/oleObject207.bin"/><Relationship Id="rId668" Type="http://schemas.openxmlformats.org/officeDocument/2006/relationships/image" Target="media/image304.wmf"/><Relationship Id="rId18" Type="http://schemas.openxmlformats.org/officeDocument/2006/relationships/customXml" Target="../customXml/item18.xml"/><Relationship Id="rId265" Type="http://schemas.openxmlformats.org/officeDocument/2006/relationships/oleObject" Target="embeddings/oleObject117.bin"/><Relationship Id="rId472" Type="http://schemas.openxmlformats.org/officeDocument/2006/relationships/oleObject" Target="embeddings/oleObject228.bin"/><Relationship Id="rId528" Type="http://schemas.openxmlformats.org/officeDocument/2006/relationships/oleObject" Target="embeddings/oleObject256.bin"/><Relationship Id="rId125" Type="http://schemas.openxmlformats.org/officeDocument/2006/relationships/image" Target="media/image45.wmf"/><Relationship Id="rId167" Type="http://schemas.openxmlformats.org/officeDocument/2006/relationships/oleObject" Target="embeddings/oleObject66.bin"/><Relationship Id="rId332" Type="http://schemas.openxmlformats.org/officeDocument/2006/relationships/oleObject" Target="embeddings/oleObject156.bin"/><Relationship Id="rId374" Type="http://schemas.openxmlformats.org/officeDocument/2006/relationships/image" Target="media/image161.wmf"/><Relationship Id="rId581" Type="http://schemas.openxmlformats.org/officeDocument/2006/relationships/oleObject" Target="embeddings/oleObject283.bin"/><Relationship Id="rId71" Type="http://schemas.openxmlformats.org/officeDocument/2006/relationships/image" Target="media/image18.wmf"/><Relationship Id="rId234" Type="http://schemas.openxmlformats.org/officeDocument/2006/relationships/image" Target="media/image99.wmf"/><Relationship Id="rId637" Type="http://schemas.openxmlformats.org/officeDocument/2006/relationships/oleObject" Target="embeddings/oleObject313.bin"/><Relationship Id="rId679" Type="http://schemas.openxmlformats.org/officeDocument/2006/relationships/oleObject" Target="embeddings/oleObject333.bin"/><Relationship Id="rId2" Type="http://schemas.openxmlformats.org/officeDocument/2006/relationships/customXml" Target="../customXml/item2.xml"/><Relationship Id="rId29" Type="http://schemas.openxmlformats.org/officeDocument/2006/relationships/customXml" Target="../customXml/item29.xml"/><Relationship Id="rId276" Type="http://schemas.openxmlformats.org/officeDocument/2006/relationships/oleObject" Target="embeddings/oleObject125.bin"/><Relationship Id="rId441" Type="http://schemas.openxmlformats.org/officeDocument/2006/relationships/image" Target="media/image193.wmf"/><Relationship Id="rId483" Type="http://schemas.openxmlformats.org/officeDocument/2006/relationships/image" Target="media/image214.wmf"/><Relationship Id="rId539" Type="http://schemas.openxmlformats.org/officeDocument/2006/relationships/image" Target="media/image242.wmf"/><Relationship Id="rId690" Type="http://schemas.openxmlformats.org/officeDocument/2006/relationships/fontTable" Target="fontTable.xml"/><Relationship Id="rId40" Type="http://schemas.openxmlformats.org/officeDocument/2006/relationships/oleObject" Target="embeddings/oleObject2.bin"/><Relationship Id="rId115" Type="http://schemas.openxmlformats.org/officeDocument/2006/relationships/image" Target="media/image40.wmf"/><Relationship Id="rId136" Type="http://schemas.openxmlformats.org/officeDocument/2006/relationships/oleObject" Target="embeddings/oleObject50.bin"/><Relationship Id="rId157" Type="http://schemas.openxmlformats.org/officeDocument/2006/relationships/oleObject" Target="embeddings/oleObject61.bin"/><Relationship Id="rId178" Type="http://schemas.openxmlformats.org/officeDocument/2006/relationships/image" Target="media/image71.wmf"/><Relationship Id="rId301" Type="http://schemas.openxmlformats.org/officeDocument/2006/relationships/image" Target="media/image125.wmf"/><Relationship Id="rId322" Type="http://schemas.openxmlformats.org/officeDocument/2006/relationships/oleObject" Target="embeddings/oleObject151.bin"/><Relationship Id="rId343" Type="http://schemas.openxmlformats.org/officeDocument/2006/relationships/image" Target="media/image145.wmf"/><Relationship Id="rId364" Type="http://schemas.openxmlformats.org/officeDocument/2006/relationships/oleObject" Target="embeddings/oleObject173.bin"/><Relationship Id="rId550" Type="http://schemas.openxmlformats.org/officeDocument/2006/relationships/oleObject" Target="embeddings/oleObject267.bin"/><Relationship Id="rId61" Type="http://schemas.openxmlformats.org/officeDocument/2006/relationships/image" Target="media/image13.wmf"/><Relationship Id="rId82" Type="http://schemas.openxmlformats.org/officeDocument/2006/relationships/oleObject" Target="embeddings/oleObject23.bin"/><Relationship Id="rId199" Type="http://schemas.openxmlformats.org/officeDocument/2006/relationships/oleObject" Target="embeddings/oleObject82.bin"/><Relationship Id="rId203" Type="http://schemas.openxmlformats.org/officeDocument/2006/relationships/oleObject" Target="embeddings/oleObject84.bin"/><Relationship Id="rId385" Type="http://schemas.openxmlformats.org/officeDocument/2006/relationships/oleObject" Target="embeddings/oleObject183.bin"/><Relationship Id="rId571" Type="http://schemas.openxmlformats.org/officeDocument/2006/relationships/image" Target="media/image258.wmf"/><Relationship Id="rId592" Type="http://schemas.openxmlformats.org/officeDocument/2006/relationships/image" Target="media/image267.wmf"/><Relationship Id="rId606" Type="http://schemas.openxmlformats.org/officeDocument/2006/relationships/oleObject" Target="embeddings/oleObject297.bin"/><Relationship Id="rId627" Type="http://schemas.openxmlformats.org/officeDocument/2006/relationships/oleObject" Target="embeddings/oleObject308.bin"/><Relationship Id="rId648" Type="http://schemas.openxmlformats.org/officeDocument/2006/relationships/image" Target="media/image294.wmf"/><Relationship Id="rId669" Type="http://schemas.openxmlformats.org/officeDocument/2006/relationships/oleObject" Target="embeddings/oleObject329.bin"/><Relationship Id="rId19" Type="http://schemas.openxmlformats.org/officeDocument/2006/relationships/customXml" Target="../customXml/item19.xml"/><Relationship Id="rId224" Type="http://schemas.openxmlformats.org/officeDocument/2006/relationships/image" Target="media/image94.wmf"/><Relationship Id="rId245" Type="http://schemas.openxmlformats.org/officeDocument/2006/relationships/image" Target="media/image103.wmf"/><Relationship Id="rId266" Type="http://schemas.openxmlformats.org/officeDocument/2006/relationships/image" Target="media/image113.wmf"/><Relationship Id="rId287" Type="http://schemas.openxmlformats.org/officeDocument/2006/relationships/image" Target="media/image120.wmf"/><Relationship Id="rId410" Type="http://schemas.openxmlformats.org/officeDocument/2006/relationships/oleObject" Target="embeddings/oleObject196.bin"/><Relationship Id="rId431" Type="http://schemas.openxmlformats.org/officeDocument/2006/relationships/image" Target="media/image188.wmf"/><Relationship Id="rId452" Type="http://schemas.openxmlformats.org/officeDocument/2006/relationships/oleObject" Target="embeddings/oleObject218.bin"/><Relationship Id="rId473" Type="http://schemas.openxmlformats.org/officeDocument/2006/relationships/image" Target="media/image209.wmf"/><Relationship Id="rId494" Type="http://schemas.openxmlformats.org/officeDocument/2006/relationships/oleObject" Target="embeddings/oleObject239.bin"/><Relationship Id="rId508" Type="http://schemas.openxmlformats.org/officeDocument/2006/relationships/oleObject" Target="embeddings/oleObject246.bin"/><Relationship Id="rId529" Type="http://schemas.openxmlformats.org/officeDocument/2006/relationships/image" Target="media/image237.wmf"/><Relationship Id="rId680" Type="http://schemas.openxmlformats.org/officeDocument/2006/relationships/oleObject" Target="embeddings/oleObject334.bin"/><Relationship Id="rId30" Type="http://schemas.openxmlformats.org/officeDocument/2006/relationships/customXml" Target="../customXml/item30.xml"/><Relationship Id="rId105" Type="http://schemas.openxmlformats.org/officeDocument/2006/relationships/image" Target="media/image35.wmf"/><Relationship Id="rId126" Type="http://schemas.openxmlformats.org/officeDocument/2006/relationships/oleObject" Target="embeddings/oleObject45.bin"/><Relationship Id="rId147" Type="http://schemas.openxmlformats.org/officeDocument/2006/relationships/oleObject" Target="embeddings/oleObject56.bin"/><Relationship Id="rId168" Type="http://schemas.openxmlformats.org/officeDocument/2006/relationships/image" Target="media/image66.wmf"/><Relationship Id="rId312" Type="http://schemas.openxmlformats.org/officeDocument/2006/relationships/oleObject" Target="embeddings/oleObject146.bin"/><Relationship Id="rId333" Type="http://schemas.openxmlformats.org/officeDocument/2006/relationships/oleObject" Target="embeddings/oleObject157.bin"/><Relationship Id="rId354" Type="http://schemas.openxmlformats.org/officeDocument/2006/relationships/oleObject" Target="embeddings/oleObject168.bin"/><Relationship Id="rId540" Type="http://schemas.openxmlformats.org/officeDocument/2006/relationships/oleObject" Target="embeddings/oleObject262.bin"/><Relationship Id="rId51" Type="http://schemas.openxmlformats.org/officeDocument/2006/relationships/image" Target="media/image8.wmf"/><Relationship Id="rId72" Type="http://schemas.openxmlformats.org/officeDocument/2006/relationships/oleObject" Target="embeddings/oleObject18.bin"/><Relationship Id="rId93" Type="http://schemas.openxmlformats.org/officeDocument/2006/relationships/image" Target="media/image29.wmf"/><Relationship Id="rId189" Type="http://schemas.openxmlformats.org/officeDocument/2006/relationships/oleObject" Target="embeddings/oleObject77.bin"/><Relationship Id="rId375" Type="http://schemas.openxmlformats.org/officeDocument/2006/relationships/oleObject" Target="embeddings/oleObject178.bin"/><Relationship Id="rId396" Type="http://schemas.openxmlformats.org/officeDocument/2006/relationships/oleObject" Target="embeddings/oleObject189.bin"/><Relationship Id="rId561" Type="http://schemas.openxmlformats.org/officeDocument/2006/relationships/image" Target="media/image253.wmf"/><Relationship Id="rId582" Type="http://schemas.openxmlformats.org/officeDocument/2006/relationships/image" Target="media/image263.emf"/><Relationship Id="rId617" Type="http://schemas.openxmlformats.org/officeDocument/2006/relationships/oleObject" Target="embeddings/oleObject303.bin"/><Relationship Id="rId638" Type="http://schemas.openxmlformats.org/officeDocument/2006/relationships/image" Target="media/image289.wmf"/><Relationship Id="rId659" Type="http://schemas.openxmlformats.org/officeDocument/2006/relationships/oleObject" Target="embeddings/oleObject324.bin"/><Relationship Id="rId3" Type="http://schemas.openxmlformats.org/officeDocument/2006/relationships/customXml" Target="../customXml/item3.xml"/><Relationship Id="rId214" Type="http://schemas.openxmlformats.org/officeDocument/2006/relationships/image" Target="media/image89.wmf"/><Relationship Id="rId235" Type="http://schemas.openxmlformats.org/officeDocument/2006/relationships/oleObject" Target="embeddings/oleObject100.bin"/><Relationship Id="rId256" Type="http://schemas.openxmlformats.org/officeDocument/2006/relationships/image" Target="media/image108.wmf"/><Relationship Id="rId277" Type="http://schemas.openxmlformats.org/officeDocument/2006/relationships/oleObject" Target="embeddings/oleObject126.bin"/><Relationship Id="rId298" Type="http://schemas.openxmlformats.org/officeDocument/2006/relationships/oleObject" Target="embeddings/oleObject139.bin"/><Relationship Id="rId400" Type="http://schemas.openxmlformats.org/officeDocument/2006/relationships/oleObject" Target="embeddings/oleObject191.bin"/><Relationship Id="rId421" Type="http://schemas.openxmlformats.org/officeDocument/2006/relationships/image" Target="media/image184.wmf"/><Relationship Id="rId442" Type="http://schemas.openxmlformats.org/officeDocument/2006/relationships/oleObject" Target="embeddings/oleObject213.bin"/><Relationship Id="rId463" Type="http://schemas.openxmlformats.org/officeDocument/2006/relationships/image" Target="media/image204.wmf"/><Relationship Id="rId484" Type="http://schemas.openxmlformats.org/officeDocument/2006/relationships/oleObject" Target="embeddings/oleObject234.bin"/><Relationship Id="rId519" Type="http://schemas.openxmlformats.org/officeDocument/2006/relationships/image" Target="media/image232.wmf"/><Relationship Id="rId670" Type="http://schemas.openxmlformats.org/officeDocument/2006/relationships/image" Target="media/image305.wmf"/><Relationship Id="rId116" Type="http://schemas.openxmlformats.org/officeDocument/2006/relationships/oleObject" Target="embeddings/oleObject40.bin"/><Relationship Id="rId137" Type="http://schemas.openxmlformats.org/officeDocument/2006/relationships/oleObject" Target="embeddings/oleObject51.bin"/><Relationship Id="rId158" Type="http://schemas.openxmlformats.org/officeDocument/2006/relationships/image" Target="media/image61.wmf"/><Relationship Id="rId302" Type="http://schemas.openxmlformats.org/officeDocument/2006/relationships/oleObject" Target="embeddings/oleObject141.bin"/><Relationship Id="rId323" Type="http://schemas.openxmlformats.org/officeDocument/2006/relationships/image" Target="media/image136.wmf"/><Relationship Id="rId344" Type="http://schemas.openxmlformats.org/officeDocument/2006/relationships/oleObject" Target="embeddings/oleObject163.bin"/><Relationship Id="rId530" Type="http://schemas.openxmlformats.org/officeDocument/2006/relationships/oleObject" Target="embeddings/oleObject257.bin"/><Relationship Id="rId691" Type="http://schemas.openxmlformats.org/officeDocument/2006/relationships/theme" Target="theme/theme1.xml"/><Relationship Id="rId20" Type="http://schemas.openxmlformats.org/officeDocument/2006/relationships/customXml" Target="../customXml/item20.xml"/><Relationship Id="rId41" Type="http://schemas.openxmlformats.org/officeDocument/2006/relationships/image" Target="media/image3.wmf"/><Relationship Id="rId62" Type="http://schemas.openxmlformats.org/officeDocument/2006/relationships/oleObject" Target="embeddings/oleObject13.bin"/><Relationship Id="rId83" Type="http://schemas.openxmlformats.org/officeDocument/2006/relationships/image" Target="media/image24.wmf"/><Relationship Id="rId179" Type="http://schemas.openxmlformats.org/officeDocument/2006/relationships/oleObject" Target="embeddings/oleObject72.bin"/><Relationship Id="rId365" Type="http://schemas.openxmlformats.org/officeDocument/2006/relationships/image" Target="media/image156.png"/><Relationship Id="rId386" Type="http://schemas.openxmlformats.org/officeDocument/2006/relationships/oleObject" Target="embeddings/oleObject184.bin"/><Relationship Id="rId551" Type="http://schemas.openxmlformats.org/officeDocument/2006/relationships/image" Target="media/image248.wmf"/><Relationship Id="rId572" Type="http://schemas.openxmlformats.org/officeDocument/2006/relationships/oleObject" Target="embeddings/oleObject278.bin"/><Relationship Id="rId593" Type="http://schemas.openxmlformats.org/officeDocument/2006/relationships/oleObject" Target="embeddings/oleObject290.bin"/><Relationship Id="rId607" Type="http://schemas.openxmlformats.org/officeDocument/2006/relationships/image" Target="media/image274.emf"/><Relationship Id="rId628" Type="http://schemas.openxmlformats.org/officeDocument/2006/relationships/image" Target="media/image284.wmf"/><Relationship Id="rId649" Type="http://schemas.openxmlformats.org/officeDocument/2006/relationships/oleObject" Target="embeddings/oleObject319.bin"/><Relationship Id="rId190" Type="http://schemas.openxmlformats.org/officeDocument/2006/relationships/image" Target="media/image77.wmf"/><Relationship Id="rId204" Type="http://schemas.openxmlformats.org/officeDocument/2006/relationships/image" Target="media/image84.wmf"/><Relationship Id="rId225" Type="http://schemas.openxmlformats.org/officeDocument/2006/relationships/oleObject" Target="embeddings/oleObject95.bin"/><Relationship Id="rId246" Type="http://schemas.openxmlformats.org/officeDocument/2006/relationships/oleObject" Target="embeddings/oleObject107.bin"/><Relationship Id="rId267" Type="http://schemas.openxmlformats.org/officeDocument/2006/relationships/oleObject" Target="embeddings/oleObject118.bin"/><Relationship Id="rId288" Type="http://schemas.openxmlformats.org/officeDocument/2006/relationships/oleObject" Target="embeddings/oleObject132.bin"/><Relationship Id="rId411" Type="http://schemas.openxmlformats.org/officeDocument/2006/relationships/image" Target="media/image179.wmf"/><Relationship Id="rId432" Type="http://schemas.openxmlformats.org/officeDocument/2006/relationships/oleObject" Target="embeddings/oleObject208.bin"/><Relationship Id="rId453" Type="http://schemas.openxmlformats.org/officeDocument/2006/relationships/image" Target="media/image199.wmf"/><Relationship Id="rId474" Type="http://schemas.openxmlformats.org/officeDocument/2006/relationships/oleObject" Target="embeddings/oleObject229.bin"/><Relationship Id="rId509" Type="http://schemas.openxmlformats.org/officeDocument/2006/relationships/image" Target="media/image227.wmf"/><Relationship Id="rId660" Type="http://schemas.openxmlformats.org/officeDocument/2006/relationships/image" Target="media/image300.wmf"/><Relationship Id="rId106" Type="http://schemas.openxmlformats.org/officeDocument/2006/relationships/oleObject" Target="embeddings/oleObject35.bin"/><Relationship Id="rId127" Type="http://schemas.openxmlformats.org/officeDocument/2006/relationships/image" Target="media/image46.wmf"/><Relationship Id="rId313" Type="http://schemas.openxmlformats.org/officeDocument/2006/relationships/image" Target="media/image131.wmf"/><Relationship Id="rId495" Type="http://schemas.openxmlformats.org/officeDocument/2006/relationships/image" Target="media/image220.wmf"/><Relationship Id="rId681" Type="http://schemas.openxmlformats.org/officeDocument/2006/relationships/oleObject" Target="embeddings/oleObject335.bin"/><Relationship Id="rId10" Type="http://schemas.openxmlformats.org/officeDocument/2006/relationships/customXml" Target="../customXml/item10.xml"/><Relationship Id="rId31" Type="http://schemas.openxmlformats.org/officeDocument/2006/relationships/numbering" Target="numbering.xml"/><Relationship Id="rId52" Type="http://schemas.openxmlformats.org/officeDocument/2006/relationships/oleObject" Target="embeddings/oleObject8.bin"/><Relationship Id="rId73" Type="http://schemas.openxmlformats.org/officeDocument/2006/relationships/image" Target="media/image19.wmf"/><Relationship Id="rId94" Type="http://schemas.openxmlformats.org/officeDocument/2006/relationships/oleObject" Target="embeddings/oleObject29.bin"/><Relationship Id="rId148" Type="http://schemas.openxmlformats.org/officeDocument/2006/relationships/image" Target="media/image56.wmf"/><Relationship Id="rId169" Type="http://schemas.openxmlformats.org/officeDocument/2006/relationships/oleObject" Target="embeddings/oleObject67.bin"/><Relationship Id="rId334" Type="http://schemas.openxmlformats.org/officeDocument/2006/relationships/image" Target="media/image141.wmf"/><Relationship Id="rId355" Type="http://schemas.openxmlformats.org/officeDocument/2006/relationships/image" Target="media/image151.wmf"/><Relationship Id="rId376" Type="http://schemas.openxmlformats.org/officeDocument/2006/relationships/image" Target="media/image162.wmf"/><Relationship Id="rId397" Type="http://schemas.openxmlformats.org/officeDocument/2006/relationships/image" Target="media/image172.wmf"/><Relationship Id="rId520" Type="http://schemas.openxmlformats.org/officeDocument/2006/relationships/oleObject" Target="embeddings/oleObject252.bin"/><Relationship Id="rId541" Type="http://schemas.openxmlformats.org/officeDocument/2006/relationships/image" Target="media/image243.wmf"/><Relationship Id="rId562" Type="http://schemas.openxmlformats.org/officeDocument/2006/relationships/oleObject" Target="embeddings/oleObject273.bin"/><Relationship Id="rId583" Type="http://schemas.openxmlformats.org/officeDocument/2006/relationships/oleObject" Target="embeddings/oleObject284.bin"/><Relationship Id="rId618" Type="http://schemas.openxmlformats.org/officeDocument/2006/relationships/image" Target="media/image279.wmf"/><Relationship Id="rId639" Type="http://schemas.openxmlformats.org/officeDocument/2006/relationships/oleObject" Target="embeddings/oleObject314.bin"/><Relationship Id="rId4" Type="http://schemas.openxmlformats.org/officeDocument/2006/relationships/customXml" Target="../customXml/item4.xml"/><Relationship Id="rId180" Type="http://schemas.openxmlformats.org/officeDocument/2006/relationships/image" Target="media/image72.wmf"/><Relationship Id="rId215" Type="http://schemas.openxmlformats.org/officeDocument/2006/relationships/oleObject" Target="embeddings/oleObject90.bin"/><Relationship Id="rId236" Type="http://schemas.openxmlformats.org/officeDocument/2006/relationships/oleObject" Target="embeddings/oleObject101.bin"/><Relationship Id="rId257" Type="http://schemas.openxmlformats.org/officeDocument/2006/relationships/oleObject" Target="embeddings/oleObject113.bin"/><Relationship Id="rId278" Type="http://schemas.openxmlformats.org/officeDocument/2006/relationships/oleObject" Target="embeddings/oleObject127.bin"/><Relationship Id="rId401" Type="http://schemas.openxmlformats.org/officeDocument/2006/relationships/image" Target="media/image174.wmf"/><Relationship Id="rId422" Type="http://schemas.openxmlformats.org/officeDocument/2006/relationships/oleObject" Target="embeddings/oleObject202.bin"/><Relationship Id="rId443" Type="http://schemas.openxmlformats.org/officeDocument/2006/relationships/image" Target="media/image194.wmf"/><Relationship Id="rId464" Type="http://schemas.openxmlformats.org/officeDocument/2006/relationships/oleObject" Target="embeddings/oleObject224.bin"/><Relationship Id="rId650" Type="http://schemas.openxmlformats.org/officeDocument/2006/relationships/image" Target="media/image295.wmf"/><Relationship Id="rId303" Type="http://schemas.openxmlformats.org/officeDocument/2006/relationships/image" Target="media/image126.wmf"/><Relationship Id="rId485" Type="http://schemas.openxmlformats.org/officeDocument/2006/relationships/image" Target="media/image215.wmf"/><Relationship Id="rId42" Type="http://schemas.openxmlformats.org/officeDocument/2006/relationships/oleObject" Target="embeddings/oleObject3.bin"/><Relationship Id="rId84" Type="http://schemas.openxmlformats.org/officeDocument/2006/relationships/oleObject" Target="embeddings/oleObject24.bin"/><Relationship Id="rId138" Type="http://schemas.openxmlformats.org/officeDocument/2006/relationships/image" Target="media/image51.wmf"/><Relationship Id="rId345" Type="http://schemas.openxmlformats.org/officeDocument/2006/relationships/image" Target="media/image146.wmf"/><Relationship Id="rId387" Type="http://schemas.openxmlformats.org/officeDocument/2006/relationships/image" Target="media/image167.wmf"/><Relationship Id="rId510" Type="http://schemas.openxmlformats.org/officeDocument/2006/relationships/oleObject" Target="embeddings/oleObject247.bin"/><Relationship Id="rId552" Type="http://schemas.openxmlformats.org/officeDocument/2006/relationships/oleObject" Target="embeddings/oleObject268.bin"/><Relationship Id="rId594" Type="http://schemas.openxmlformats.org/officeDocument/2006/relationships/image" Target="media/image268.wmf"/><Relationship Id="rId608" Type="http://schemas.openxmlformats.org/officeDocument/2006/relationships/oleObject" Target="embeddings/oleObject298.bin"/><Relationship Id="rId191" Type="http://schemas.openxmlformats.org/officeDocument/2006/relationships/oleObject" Target="embeddings/oleObject78.bin"/><Relationship Id="rId205" Type="http://schemas.openxmlformats.org/officeDocument/2006/relationships/oleObject" Target="embeddings/oleObject85.bin"/><Relationship Id="rId247" Type="http://schemas.openxmlformats.org/officeDocument/2006/relationships/image" Target="media/image104.wmf"/><Relationship Id="rId412" Type="http://schemas.openxmlformats.org/officeDocument/2006/relationships/oleObject" Target="embeddings/oleObject197.bin"/><Relationship Id="rId107" Type="http://schemas.openxmlformats.org/officeDocument/2006/relationships/image" Target="media/image36.wmf"/><Relationship Id="rId289" Type="http://schemas.openxmlformats.org/officeDocument/2006/relationships/oleObject" Target="embeddings/oleObject133.bin"/><Relationship Id="rId454" Type="http://schemas.openxmlformats.org/officeDocument/2006/relationships/oleObject" Target="embeddings/oleObject219.bin"/><Relationship Id="rId496" Type="http://schemas.openxmlformats.org/officeDocument/2006/relationships/oleObject" Target="embeddings/oleObject240.bin"/><Relationship Id="rId661" Type="http://schemas.openxmlformats.org/officeDocument/2006/relationships/oleObject" Target="embeddings/oleObject325.bin"/><Relationship Id="rId11" Type="http://schemas.openxmlformats.org/officeDocument/2006/relationships/customXml" Target="../customXml/item11.xml"/><Relationship Id="rId53" Type="http://schemas.openxmlformats.org/officeDocument/2006/relationships/image" Target="media/image9.wmf"/><Relationship Id="rId149" Type="http://schemas.openxmlformats.org/officeDocument/2006/relationships/oleObject" Target="embeddings/oleObject57.bin"/><Relationship Id="rId314" Type="http://schemas.openxmlformats.org/officeDocument/2006/relationships/oleObject" Target="embeddings/oleObject147.bin"/><Relationship Id="rId356" Type="http://schemas.openxmlformats.org/officeDocument/2006/relationships/oleObject" Target="embeddings/oleObject169.bin"/><Relationship Id="rId398" Type="http://schemas.openxmlformats.org/officeDocument/2006/relationships/oleObject" Target="embeddings/oleObject190.bin"/><Relationship Id="rId521" Type="http://schemas.openxmlformats.org/officeDocument/2006/relationships/image" Target="media/image233.wmf"/><Relationship Id="rId563" Type="http://schemas.openxmlformats.org/officeDocument/2006/relationships/image" Target="media/image254.wmf"/><Relationship Id="rId619" Type="http://schemas.openxmlformats.org/officeDocument/2006/relationships/oleObject" Target="embeddings/oleObject304.bin"/><Relationship Id="rId95" Type="http://schemas.openxmlformats.org/officeDocument/2006/relationships/image" Target="media/image30.wmf"/><Relationship Id="rId160" Type="http://schemas.openxmlformats.org/officeDocument/2006/relationships/image" Target="media/image62.wmf"/><Relationship Id="rId216" Type="http://schemas.openxmlformats.org/officeDocument/2006/relationships/image" Target="media/image90.wmf"/><Relationship Id="rId423" Type="http://schemas.openxmlformats.org/officeDocument/2006/relationships/image" Target="media/image185.wmf"/><Relationship Id="rId258" Type="http://schemas.openxmlformats.org/officeDocument/2006/relationships/image" Target="media/image109.wmf"/><Relationship Id="rId465" Type="http://schemas.openxmlformats.org/officeDocument/2006/relationships/image" Target="media/image205.wmf"/><Relationship Id="rId630" Type="http://schemas.openxmlformats.org/officeDocument/2006/relationships/image" Target="media/image285.emf"/><Relationship Id="rId672" Type="http://schemas.openxmlformats.org/officeDocument/2006/relationships/image" Target="media/image306.wmf"/><Relationship Id="rId22" Type="http://schemas.openxmlformats.org/officeDocument/2006/relationships/customXml" Target="../customXml/item22.xml"/><Relationship Id="rId64" Type="http://schemas.openxmlformats.org/officeDocument/2006/relationships/oleObject" Target="embeddings/oleObject14.bin"/><Relationship Id="rId118" Type="http://schemas.openxmlformats.org/officeDocument/2006/relationships/oleObject" Target="embeddings/oleObject41.bin"/><Relationship Id="rId325" Type="http://schemas.openxmlformats.org/officeDocument/2006/relationships/image" Target="media/image137.wmf"/><Relationship Id="rId367" Type="http://schemas.openxmlformats.org/officeDocument/2006/relationships/oleObject" Target="embeddings/oleObject174.bin"/><Relationship Id="rId532" Type="http://schemas.openxmlformats.org/officeDocument/2006/relationships/oleObject" Target="embeddings/oleObject258.bin"/><Relationship Id="rId574" Type="http://schemas.openxmlformats.org/officeDocument/2006/relationships/oleObject" Target="embeddings/oleObject279.bin"/><Relationship Id="rId171" Type="http://schemas.openxmlformats.org/officeDocument/2006/relationships/oleObject" Target="embeddings/oleObject68.bin"/><Relationship Id="rId227" Type="http://schemas.openxmlformats.org/officeDocument/2006/relationships/oleObject" Target="embeddings/oleObject96.bin"/><Relationship Id="rId269" Type="http://schemas.openxmlformats.org/officeDocument/2006/relationships/oleObject" Target="embeddings/oleObject119.bin"/><Relationship Id="rId434" Type="http://schemas.openxmlformats.org/officeDocument/2006/relationships/oleObject" Target="embeddings/oleObject209.bin"/><Relationship Id="rId476" Type="http://schemas.openxmlformats.org/officeDocument/2006/relationships/oleObject" Target="embeddings/oleObject230.bin"/><Relationship Id="rId641" Type="http://schemas.openxmlformats.org/officeDocument/2006/relationships/oleObject" Target="embeddings/oleObject315.bin"/><Relationship Id="rId683" Type="http://schemas.openxmlformats.org/officeDocument/2006/relationships/image" Target="media/image312.emf"/><Relationship Id="rId33" Type="http://schemas.openxmlformats.org/officeDocument/2006/relationships/settings" Target="settings.xml"/><Relationship Id="rId129" Type="http://schemas.openxmlformats.org/officeDocument/2006/relationships/image" Target="media/image47.wmf"/><Relationship Id="rId280" Type="http://schemas.openxmlformats.org/officeDocument/2006/relationships/oleObject" Target="embeddings/oleObject128.bin"/><Relationship Id="rId336" Type="http://schemas.openxmlformats.org/officeDocument/2006/relationships/oleObject" Target="embeddings/oleObject159.bin"/><Relationship Id="rId501" Type="http://schemas.openxmlformats.org/officeDocument/2006/relationships/image" Target="media/image223.wmf"/><Relationship Id="rId543" Type="http://schemas.openxmlformats.org/officeDocument/2006/relationships/image" Target="media/image244.wmf"/><Relationship Id="rId75" Type="http://schemas.openxmlformats.org/officeDocument/2006/relationships/image" Target="media/image20.wmf"/><Relationship Id="rId140" Type="http://schemas.openxmlformats.org/officeDocument/2006/relationships/image" Target="media/image52.wmf"/><Relationship Id="rId182" Type="http://schemas.openxmlformats.org/officeDocument/2006/relationships/image" Target="media/image73.wmf"/><Relationship Id="rId378" Type="http://schemas.openxmlformats.org/officeDocument/2006/relationships/image" Target="media/image163.wmf"/><Relationship Id="rId403" Type="http://schemas.openxmlformats.org/officeDocument/2006/relationships/image" Target="media/image175.wmf"/><Relationship Id="rId585" Type="http://schemas.openxmlformats.org/officeDocument/2006/relationships/image" Target="media/image264.wmf"/><Relationship Id="rId6" Type="http://schemas.openxmlformats.org/officeDocument/2006/relationships/customXml" Target="../customXml/item6.xml"/><Relationship Id="rId238" Type="http://schemas.openxmlformats.org/officeDocument/2006/relationships/oleObject" Target="embeddings/oleObject102.bin"/><Relationship Id="rId445" Type="http://schemas.openxmlformats.org/officeDocument/2006/relationships/image" Target="media/image195.wmf"/><Relationship Id="rId487" Type="http://schemas.openxmlformats.org/officeDocument/2006/relationships/image" Target="media/image216.wmf"/><Relationship Id="rId610" Type="http://schemas.openxmlformats.org/officeDocument/2006/relationships/image" Target="media/image275.wmf"/><Relationship Id="rId652" Type="http://schemas.openxmlformats.org/officeDocument/2006/relationships/image" Target="media/image296.wmf"/><Relationship Id="rId291" Type="http://schemas.openxmlformats.org/officeDocument/2006/relationships/image" Target="media/image121.wmf"/><Relationship Id="rId305" Type="http://schemas.openxmlformats.org/officeDocument/2006/relationships/image" Target="media/image127.wmf"/><Relationship Id="rId347" Type="http://schemas.openxmlformats.org/officeDocument/2006/relationships/image" Target="media/image147.wmf"/><Relationship Id="rId512" Type="http://schemas.openxmlformats.org/officeDocument/2006/relationships/oleObject" Target="embeddings/oleObject248.bin"/><Relationship Id="rId44" Type="http://schemas.openxmlformats.org/officeDocument/2006/relationships/oleObject" Target="embeddings/oleObject4.bin"/><Relationship Id="rId86" Type="http://schemas.openxmlformats.org/officeDocument/2006/relationships/oleObject" Target="embeddings/oleObject25.bin"/><Relationship Id="rId151" Type="http://schemas.openxmlformats.org/officeDocument/2006/relationships/oleObject" Target="embeddings/oleObject58.bin"/><Relationship Id="rId389" Type="http://schemas.openxmlformats.org/officeDocument/2006/relationships/image" Target="media/image168.wmf"/><Relationship Id="rId554" Type="http://schemas.openxmlformats.org/officeDocument/2006/relationships/oleObject" Target="embeddings/oleObject269.bin"/><Relationship Id="rId596" Type="http://schemas.openxmlformats.org/officeDocument/2006/relationships/image" Target="media/image269.emf"/><Relationship Id="rId193" Type="http://schemas.openxmlformats.org/officeDocument/2006/relationships/oleObject" Target="embeddings/oleObject79.bin"/><Relationship Id="rId207" Type="http://schemas.openxmlformats.org/officeDocument/2006/relationships/oleObject" Target="embeddings/oleObject86.bin"/><Relationship Id="rId249" Type="http://schemas.openxmlformats.org/officeDocument/2006/relationships/image" Target="media/image105.wmf"/><Relationship Id="rId414" Type="http://schemas.openxmlformats.org/officeDocument/2006/relationships/oleObject" Target="embeddings/oleObject198.bin"/><Relationship Id="rId456" Type="http://schemas.openxmlformats.org/officeDocument/2006/relationships/oleObject" Target="embeddings/oleObject220.bin"/><Relationship Id="rId498" Type="http://schemas.openxmlformats.org/officeDocument/2006/relationships/oleObject" Target="embeddings/oleObject241.bin"/><Relationship Id="rId621" Type="http://schemas.openxmlformats.org/officeDocument/2006/relationships/oleObject" Target="embeddings/oleObject305.bin"/><Relationship Id="rId663" Type="http://schemas.openxmlformats.org/officeDocument/2006/relationships/oleObject" Target="embeddings/oleObject326.bin"/><Relationship Id="rId13" Type="http://schemas.openxmlformats.org/officeDocument/2006/relationships/customXml" Target="../customXml/item13.xml"/><Relationship Id="rId109" Type="http://schemas.openxmlformats.org/officeDocument/2006/relationships/image" Target="media/image37.wmf"/><Relationship Id="rId260" Type="http://schemas.openxmlformats.org/officeDocument/2006/relationships/image" Target="media/image110.wmf"/><Relationship Id="rId316" Type="http://schemas.openxmlformats.org/officeDocument/2006/relationships/oleObject" Target="embeddings/oleObject148.bin"/><Relationship Id="rId523" Type="http://schemas.openxmlformats.org/officeDocument/2006/relationships/image" Target="media/image234.wmf"/><Relationship Id="rId55" Type="http://schemas.openxmlformats.org/officeDocument/2006/relationships/image" Target="media/image10.wmf"/><Relationship Id="rId97" Type="http://schemas.openxmlformats.org/officeDocument/2006/relationships/image" Target="media/image31.wmf"/><Relationship Id="rId120" Type="http://schemas.openxmlformats.org/officeDocument/2006/relationships/oleObject" Target="embeddings/oleObject42.bin"/><Relationship Id="rId358" Type="http://schemas.openxmlformats.org/officeDocument/2006/relationships/oleObject" Target="embeddings/oleObject170.bin"/><Relationship Id="rId565" Type="http://schemas.openxmlformats.org/officeDocument/2006/relationships/image" Target="media/image255.wmf"/><Relationship Id="rId162" Type="http://schemas.openxmlformats.org/officeDocument/2006/relationships/image" Target="media/image63.wmf"/><Relationship Id="rId218" Type="http://schemas.openxmlformats.org/officeDocument/2006/relationships/image" Target="media/image91.wmf"/><Relationship Id="rId425" Type="http://schemas.openxmlformats.org/officeDocument/2006/relationships/image" Target="media/image186.wmf"/><Relationship Id="rId467" Type="http://schemas.openxmlformats.org/officeDocument/2006/relationships/image" Target="media/image206.wmf"/><Relationship Id="rId632" Type="http://schemas.openxmlformats.org/officeDocument/2006/relationships/oleObject" Target="embeddings/oleObject311.bin"/><Relationship Id="rId271" Type="http://schemas.openxmlformats.org/officeDocument/2006/relationships/oleObject" Target="embeddings/oleObject121.bin"/><Relationship Id="rId674" Type="http://schemas.openxmlformats.org/officeDocument/2006/relationships/image" Target="media/image307.wmf"/><Relationship Id="rId24" Type="http://schemas.openxmlformats.org/officeDocument/2006/relationships/customXml" Target="../customXml/item24.xml"/><Relationship Id="rId66" Type="http://schemas.openxmlformats.org/officeDocument/2006/relationships/oleObject" Target="embeddings/oleObject15.bin"/><Relationship Id="rId131" Type="http://schemas.openxmlformats.org/officeDocument/2006/relationships/image" Target="media/image48.wmf"/><Relationship Id="rId327" Type="http://schemas.openxmlformats.org/officeDocument/2006/relationships/image" Target="media/image138.wmf"/><Relationship Id="rId369" Type="http://schemas.openxmlformats.org/officeDocument/2006/relationships/oleObject" Target="embeddings/oleObject175.bin"/><Relationship Id="rId534" Type="http://schemas.openxmlformats.org/officeDocument/2006/relationships/oleObject" Target="embeddings/oleObject259.bin"/><Relationship Id="rId576" Type="http://schemas.openxmlformats.org/officeDocument/2006/relationships/image" Target="media/image260.wmf"/><Relationship Id="rId173" Type="http://schemas.openxmlformats.org/officeDocument/2006/relationships/oleObject" Target="embeddings/oleObject69.bin"/><Relationship Id="rId229" Type="http://schemas.openxmlformats.org/officeDocument/2006/relationships/oleObject" Target="embeddings/oleObject97.bin"/><Relationship Id="rId380" Type="http://schemas.openxmlformats.org/officeDocument/2006/relationships/image" Target="media/image164.wmf"/><Relationship Id="rId436" Type="http://schemas.openxmlformats.org/officeDocument/2006/relationships/oleObject" Target="embeddings/oleObject210.bin"/><Relationship Id="rId601" Type="http://schemas.openxmlformats.org/officeDocument/2006/relationships/image" Target="media/image271.wmf"/><Relationship Id="rId643" Type="http://schemas.openxmlformats.org/officeDocument/2006/relationships/oleObject" Target="embeddings/oleObject316.bin"/><Relationship Id="rId240" Type="http://schemas.openxmlformats.org/officeDocument/2006/relationships/oleObject" Target="embeddings/oleObject103.bin"/><Relationship Id="rId478" Type="http://schemas.openxmlformats.org/officeDocument/2006/relationships/oleObject" Target="embeddings/oleObject231.bin"/><Relationship Id="rId685" Type="http://schemas.openxmlformats.org/officeDocument/2006/relationships/image" Target="media/image314.emf"/><Relationship Id="rId35" Type="http://schemas.openxmlformats.org/officeDocument/2006/relationships/footnotes" Target="footnotes.xml"/><Relationship Id="rId77" Type="http://schemas.openxmlformats.org/officeDocument/2006/relationships/image" Target="media/image21.wmf"/><Relationship Id="rId100" Type="http://schemas.openxmlformats.org/officeDocument/2006/relationships/oleObject" Target="embeddings/oleObject32.bin"/><Relationship Id="rId282" Type="http://schemas.openxmlformats.org/officeDocument/2006/relationships/oleObject" Target="embeddings/oleObject129.bin"/><Relationship Id="rId338" Type="http://schemas.openxmlformats.org/officeDocument/2006/relationships/oleObject" Target="embeddings/oleObject160.bin"/><Relationship Id="rId503" Type="http://schemas.openxmlformats.org/officeDocument/2006/relationships/image" Target="media/image224.wmf"/><Relationship Id="rId545" Type="http://schemas.openxmlformats.org/officeDocument/2006/relationships/image" Target="media/image245.wmf"/><Relationship Id="rId587" Type="http://schemas.openxmlformats.org/officeDocument/2006/relationships/image" Target="media/image265.wmf"/><Relationship Id="rId8" Type="http://schemas.openxmlformats.org/officeDocument/2006/relationships/customXml" Target="../customXml/item8.xml"/><Relationship Id="rId142" Type="http://schemas.openxmlformats.org/officeDocument/2006/relationships/image" Target="media/image53.wmf"/><Relationship Id="rId184" Type="http://schemas.openxmlformats.org/officeDocument/2006/relationships/image" Target="media/image74.wmf"/><Relationship Id="rId391" Type="http://schemas.openxmlformats.org/officeDocument/2006/relationships/image" Target="media/image169.wmf"/><Relationship Id="rId405" Type="http://schemas.openxmlformats.org/officeDocument/2006/relationships/image" Target="media/image176.wmf"/><Relationship Id="rId447" Type="http://schemas.openxmlformats.org/officeDocument/2006/relationships/image" Target="media/image196.wmf"/><Relationship Id="rId612" Type="http://schemas.openxmlformats.org/officeDocument/2006/relationships/image" Target="media/image276.wmf"/><Relationship Id="rId251" Type="http://schemas.openxmlformats.org/officeDocument/2006/relationships/image" Target="media/image106.wmf"/><Relationship Id="rId489" Type="http://schemas.openxmlformats.org/officeDocument/2006/relationships/image" Target="media/image217.wmf"/><Relationship Id="rId654" Type="http://schemas.openxmlformats.org/officeDocument/2006/relationships/image" Target="media/image297.wmf"/><Relationship Id="rId696" Type="http://schemas.microsoft.com/office/2011/relationships/commentsExtended" Target="commentsExtended.xml"/><Relationship Id="rId46" Type="http://schemas.openxmlformats.org/officeDocument/2006/relationships/oleObject" Target="embeddings/oleObject5.bin"/><Relationship Id="rId293" Type="http://schemas.openxmlformats.org/officeDocument/2006/relationships/image" Target="media/image122.wmf"/><Relationship Id="rId307" Type="http://schemas.openxmlformats.org/officeDocument/2006/relationships/image" Target="media/image128.wmf"/><Relationship Id="rId349" Type="http://schemas.openxmlformats.org/officeDocument/2006/relationships/image" Target="media/image148.wmf"/><Relationship Id="rId514" Type="http://schemas.openxmlformats.org/officeDocument/2006/relationships/oleObject" Target="embeddings/oleObject249.bin"/><Relationship Id="rId556" Type="http://schemas.openxmlformats.org/officeDocument/2006/relationships/oleObject" Target="embeddings/oleObject270.bin"/><Relationship Id="rId88" Type="http://schemas.openxmlformats.org/officeDocument/2006/relationships/oleObject" Target="embeddings/oleObject26.bin"/><Relationship Id="rId111" Type="http://schemas.openxmlformats.org/officeDocument/2006/relationships/image" Target="media/image38.wmf"/><Relationship Id="rId153" Type="http://schemas.openxmlformats.org/officeDocument/2006/relationships/oleObject" Target="embeddings/oleObject59.bin"/><Relationship Id="rId195" Type="http://schemas.openxmlformats.org/officeDocument/2006/relationships/oleObject" Target="embeddings/oleObject80.bin"/><Relationship Id="rId209" Type="http://schemas.openxmlformats.org/officeDocument/2006/relationships/oleObject" Target="embeddings/oleObject87.bin"/><Relationship Id="rId360" Type="http://schemas.openxmlformats.org/officeDocument/2006/relationships/oleObject" Target="embeddings/oleObject171.bin"/><Relationship Id="rId416" Type="http://schemas.openxmlformats.org/officeDocument/2006/relationships/oleObject" Target="embeddings/oleObject199.bin"/><Relationship Id="rId598" Type="http://schemas.openxmlformats.org/officeDocument/2006/relationships/oleObject" Target="embeddings/oleObject293.bin"/><Relationship Id="rId220" Type="http://schemas.openxmlformats.org/officeDocument/2006/relationships/image" Target="media/image92.wmf"/><Relationship Id="rId458" Type="http://schemas.openxmlformats.org/officeDocument/2006/relationships/oleObject" Target="embeddings/oleObject221.bin"/><Relationship Id="rId623" Type="http://schemas.openxmlformats.org/officeDocument/2006/relationships/oleObject" Target="embeddings/oleObject306.bin"/><Relationship Id="rId665" Type="http://schemas.openxmlformats.org/officeDocument/2006/relationships/oleObject" Target="embeddings/oleObject327.bin"/><Relationship Id="rId15" Type="http://schemas.openxmlformats.org/officeDocument/2006/relationships/customXml" Target="../customXml/item15.xml"/><Relationship Id="rId57" Type="http://schemas.openxmlformats.org/officeDocument/2006/relationships/image" Target="media/image11.wmf"/><Relationship Id="rId262" Type="http://schemas.openxmlformats.org/officeDocument/2006/relationships/image" Target="media/image111.wmf"/><Relationship Id="rId318" Type="http://schemas.openxmlformats.org/officeDocument/2006/relationships/oleObject" Target="embeddings/oleObject149.bin"/><Relationship Id="rId525" Type="http://schemas.openxmlformats.org/officeDocument/2006/relationships/image" Target="media/image235.wmf"/><Relationship Id="rId567" Type="http://schemas.openxmlformats.org/officeDocument/2006/relationships/image" Target="media/image256.wmf"/><Relationship Id="rId99" Type="http://schemas.openxmlformats.org/officeDocument/2006/relationships/image" Target="media/image32.wmf"/><Relationship Id="rId122" Type="http://schemas.openxmlformats.org/officeDocument/2006/relationships/oleObject" Target="embeddings/oleObject43.bin"/><Relationship Id="rId164" Type="http://schemas.openxmlformats.org/officeDocument/2006/relationships/image" Target="media/image64.wmf"/><Relationship Id="rId371" Type="http://schemas.openxmlformats.org/officeDocument/2006/relationships/oleObject" Target="embeddings/oleObject176.bin"/><Relationship Id="rId427" Type="http://schemas.openxmlformats.org/officeDocument/2006/relationships/oleObject" Target="embeddings/oleObject205.bin"/><Relationship Id="rId469" Type="http://schemas.openxmlformats.org/officeDocument/2006/relationships/image" Target="media/image207.wmf"/><Relationship Id="rId634" Type="http://schemas.openxmlformats.org/officeDocument/2006/relationships/oleObject" Target="embeddings/oleObject312.bin"/><Relationship Id="rId676" Type="http://schemas.openxmlformats.org/officeDocument/2006/relationships/image" Target="media/image308.emf"/><Relationship Id="rId26" Type="http://schemas.openxmlformats.org/officeDocument/2006/relationships/customXml" Target="../customXml/item26.xml"/><Relationship Id="rId231" Type="http://schemas.openxmlformats.org/officeDocument/2006/relationships/oleObject" Target="embeddings/oleObject98.bin"/><Relationship Id="rId273" Type="http://schemas.openxmlformats.org/officeDocument/2006/relationships/oleObject" Target="embeddings/oleObject122.bin"/><Relationship Id="rId329" Type="http://schemas.openxmlformats.org/officeDocument/2006/relationships/image" Target="media/image139.wmf"/><Relationship Id="rId480" Type="http://schemas.openxmlformats.org/officeDocument/2006/relationships/oleObject" Target="embeddings/oleObject232.bin"/><Relationship Id="rId536" Type="http://schemas.openxmlformats.org/officeDocument/2006/relationships/oleObject" Target="embeddings/oleObject260.bin"/><Relationship Id="rId68" Type="http://schemas.openxmlformats.org/officeDocument/2006/relationships/oleObject" Target="embeddings/oleObject16.bin"/><Relationship Id="rId133" Type="http://schemas.openxmlformats.org/officeDocument/2006/relationships/image" Target="media/image49.wmf"/><Relationship Id="rId175" Type="http://schemas.openxmlformats.org/officeDocument/2006/relationships/oleObject" Target="embeddings/oleObject70.bin"/><Relationship Id="rId340" Type="http://schemas.openxmlformats.org/officeDocument/2006/relationships/oleObject" Target="embeddings/oleObject161.bin"/><Relationship Id="rId578" Type="http://schemas.openxmlformats.org/officeDocument/2006/relationships/image" Target="media/image261.wmf"/><Relationship Id="rId200" Type="http://schemas.openxmlformats.org/officeDocument/2006/relationships/image" Target="media/image82.wmf"/><Relationship Id="rId382" Type="http://schemas.openxmlformats.org/officeDocument/2006/relationships/image" Target="media/image165.wmf"/><Relationship Id="rId438" Type="http://schemas.openxmlformats.org/officeDocument/2006/relationships/oleObject" Target="embeddings/oleObject211.bin"/><Relationship Id="rId603" Type="http://schemas.openxmlformats.org/officeDocument/2006/relationships/image" Target="media/image272.wmf"/><Relationship Id="rId645" Type="http://schemas.openxmlformats.org/officeDocument/2006/relationships/oleObject" Target="embeddings/oleObject317.bin"/><Relationship Id="rId687" Type="http://schemas.openxmlformats.org/officeDocument/2006/relationships/image" Target="media/image316.emf"/><Relationship Id="rId242" Type="http://schemas.openxmlformats.org/officeDocument/2006/relationships/image" Target="media/image102.wmf"/><Relationship Id="rId284" Type="http://schemas.openxmlformats.org/officeDocument/2006/relationships/oleObject" Target="embeddings/oleObject130.bin"/><Relationship Id="rId491" Type="http://schemas.openxmlformats.org/officeDocument/2006/relationships/image" Target="media/image218.wmf"/><Relationship Id="rId505" Type="http://schemas.openxmlformats.org/officeDocument/2006/relationships/image" Target="media/image225.wmf"/><Relationship Id="rId37" Type="http://schemas.openxmlformats.org/officeDocument/2006/relationships/image" Target="media/image1.wmf"/><Relationship Id="rId79" Type="http://schemas.openxmlformats.org/officeDocument/2006/relationships/image" Target="media/image22.wmf"/><Relationship Id="rId102" Type="http://schemas.openxmlformats.org/officeDocument/2006/relationships/oleObject" Target="embeddings/oleObject33.bin"/><Relationship Id="rId144" Type="http://schemas.openxmlformats.org/officeDocument/2006/relationships/image" Target="media/image54.wmf"/><Relationship Id="rId547" Type="http://schemas.openxmlformats.org/officeDocument/2006/relationships/image" Target="media/image246.wmf"/><Relationship Id="rId589" Type="http://schemas.openxmlformats.org/officeDocument/2006/relationships/image" Target="media/image266.emf"/><Relationship Id="rId90" Type="http://schemas.openxmlformats.org/officeDocument/2006/relationships/oleObject" Target="embeddings/oleObject27.bin"/><Relationship Id="rId186" Type="http://schemas.openxmlformats.org/officeDocument/2006/relationships/image" Target="media/image75.wmf"/><Relationship Id="rId351" Type="http://schemas.openxmlformats.org/officeDocument/2006/relationships/image" Target="media/image149.wmf"/><Relationship Id="rId393" Type="http://schemas.openxmlformats.org/officeDocument/2006/relationships/image" Target="media/image170.wmf"/><Relationship Id="rId407" Type="http://schemas.openxmlformats.org/officeDocument/2006/relationships/image" Target="media/image177.wmf"/><Relationship Id="rId449" Type="http://schemas.openxmlformats.org/officeDocument/2006/relationships/image" Target="media/image197.wmf"/><Relationship Id="rId614" Type="http://schemas.openxmlformats.org/officeDocument/2006/relationships/image" Target="media/image277.wmf"/><Relationship Id="rId656" Type="http://schemas.openxmlformats.org/officeDocument/2006/relationships/image" Target="media/image298.wmf"/><Relationship Id="rId211" Type="http://schemas.openxmlformats.org/officeDocument/2006/relationships/oleObject" Target="embeddings/oleObject88.bin"/><Relationship Id="rId253" Type="http://schemas.openxmlformats.org/officeDocument/2006/relationships/image" Target="media/image107.wmf"/><Relationship Id="rId295" Type="http://schemas.openxmlformats.org/officeDocument/2006/relationships/oleObject" Target="embeddings/oleObject137.bin"/><Relationship Id="rId309" Type="http://schemas.openxmlformats.org/officeDocument/2006/relationships/image" Target="media/image129.wmf"/><Relationship Id="rId460" Type="http://schemas.openxmlformats.org/officeDocument/2006/relationships/oleObject" Target="embeddings/oleObject222.bin"/><Relationship Id="rId516" Type="http://schemas.openxmlformats.org/officeDocument/2006/relationships/oleObject" Target="embeddings/oleObject250.bin"/><Relationship Id="rId48" Type="http://schemas.openxmlformats.org/officeDocument/2006/relationships/oleObject" Target="embeddings/oleObject6.bin"/><Relationship Id="rId113" Type="http://schemas.openxmlformats.org/officeDocument/2006/relationships/image" Target="media/image39.wmf"/><Relationship Id="rId320" Type="http://schemas.openxmlformats.org/officeDocument/2006/relationships/oleObject" Target="embeddings/oleObject150.bin"/><Relationship Id="rId558" Type="http://schemas.openxmlformats.org/officeDocument/2006/relationships/oleObject" Target="embeddings/oleObject271.bin"/><Relationship Id="rId155" Type="http://schemas.openxmlformats.org/officeDocument/2006/relationships/oleObject" Target="embeddings/oleObject60.bin"/><Relationship Id="rId197" Type="http://schemas.openxmlformats.org/officeDocument/2006/relationships/oleObject" Target="embeddings/oleObject81.bin"/><Relationship Id="rId362" Type="http://schemas.openxmlformats.org/officeDocument/2006/relationships/oleObject" Target="embeddings/oleObject172.bin"/><Relationship Id="rId418" Type="http://schemas.openxmlformats.org/officeDocument/2006/relationships/oleObject" Target="embeddings/oleObject200.bin"/><Relationship Id="rId625" Type="http://schemas.openxmlformats.org/officeDocument/2006/relationships/oleObject" Target="embeddings/oleObject307.bin"/><Relationship Id="rId222" Type="http://schemas.openxmlformats.org/officeDocument/2006/relationships/image" Target="media/image93.wmf"/><Relationship Id="rId264" Type="http://schemas.openxmlformats.org/officeDocument/2006/relationships/image" Target="media/image112.wmf"/><Relationship Id="rId471" Type="http://schemas.openxmlformats.org/officeDocument/2006/relationships/image" Target="media/image208.wmf"/><Relationship Id="rId667" Type="http://schemas.openxmlformats.org/officeDocument/2006/relationships/oleObject" Target="embeddings/oleObject328.bin"/><Relationship Id="rId17" Type="http://schemas.openxmlformats.org/officeDocument/2006/relationships/customXml" Target="../customXml/item17.xml"/><Relationship Id="rId59" Type="http://schemas.openxmlformats.org/officeDocument/2006/relationships/image" Target="media/image12.wmf"/><Relationship Id="rId124" Type="http://schemas.openxmlformats.org/officeDocument/2006/relationships/oleObject" Target="embeddings/oleObject44.bin"/><Relationship Id="rId527" Type="http://schemas.openxmlformats.org/officeDocument/2006/relationships/image" Target="media/image236.wmf"/><Relationship Id="rId569" Type="http://schemas.openxmlformats.org/officeDocument/2006/relationships/image" Target="media/image257.wmf"/><Relationship Id="rId70" Type="http://schemas.openxmlformats.org/officeDocument/2006/relationships/oleObject" Target="embeddings/oleObject17.bin"/><Relationship Id="rId166" Type="http://schemas.openxmlformats.org/officeDocument/2006/relationships/image" Target="media/image65.wmf"/><Relationship Id="rId331" Type="http://schemas.openxmlformats.org/officeDocument/2006/relationships/image" Target="media/image140.wmf"/><Relationship Id="rId373" Type="http://schemas.openxmlformats.org/officeDocument/2006/relationships/oleObject" Target="embeddings/oleObject177.bin"/><Relationship Id="rId429" Type="http://schemas.openxmlformats.org/officeDocument/2006/relationships/oleObject" Target="embeddings/oleObject206.bin"/><Relationship Id="rId580" Type="http://schemas.openxmlformats.org/officeDocument/2006/relationships/image" Target="media/image262.wmf"/><Relationship Id="rId636" Type="http://schemas.openxmlformats.org/officeDocument/2006/relationships/image" Target="media/image288.wmf"/><Relationship Id="rId1" Type="http://schemas.openxmlformats.org/officeDocument/2006/relationships/customXml" Target="../customXml/item1.xml"/><Relationship Id="rId233" Type="http://schemas.openxmlformats.org/officeDocument/2006/relationships/oleObject" Target="embeddings/oleObject99.bin"/><Relationship Id="rId440" Type="http://schemas.openxmlformats.org/officeDocument/2006/relationships/oleObject" Target="embeddings/oleObject212.bin"/><Relationship Id="rId678" Type="http://schemas.openxmlformats.org/officeDocument/2006/relationships/image" Target="media/image310.emf"/><Relationship Id="rId28" Type="http://schemas.openxmlformats.org/officeDocument/2006/relationships/customXml" Target="../customXml/item28.xml"/><Relationship Id="rId275" Type="http://schemas.openxmlformats.org/officeDocument/2006/relationships/oleObject" Target="embeddings/oleObject124.bin"/><Relationship Id="rId300" Type="http://schemas.openxmlformats.org/officeDocument/2006/relationships/oleObject" Target="embeddings/oleObject140.bin"/><Relationship Id="rId482" Type="http://schemas.openxmlformats.org/officeDocument/2006/relationships/oleObject" Target="embeddings/oleObject233.bin"/><Relationship Id="rId538" Type="http://schemas.openxmlformats.org/officeDocument/2006/relationships/oleObject" Target="embeddings/oleObject261.bin"/><Relationship Id="rId81" Type="http://schemas.openxmlformats.org/officeDocument/2006/relationships/image" Target="media/image23.wmf"/><Relationship Id="rId135" Type="http://schemas.openxmlformats.org/officeDocument/2006/relationships/image" Target="media/image50.wmf"/><Relationship Id="rId177" Type="http://schemas.openxmlformats.org/officeDocument/2006/relationships/oleObject" Target="embeddings/oleObject71.bin"/><Relationship Id="rId342" Type="http://schemas.openxmlformats.org/officeDocument/2006/relationships/oleObject" Target="embeddings/oleObject162.bin"/><Relationship Id="rId384" Type="http://schemas.openxmlformats.org/officeDocument/2006/relationships/image" Target="media/image166.wmf"/><Relationship Id="rId591" Type="http://schemas.openxmlformats.org/officeDocument/2006/relationships/oleObject" Target="embeddings/oleObject289.bin"/><Relationship Id="rId605" Type="http://schemas.openxmlformats.org/officeDocument/2006/relationships/image" Target="media/image273.wmf"/><Relationship Id="rId202" Type="http://schemas.openxmlformats.org/officeDocument/2006/relationships/image" Target="media/image83.wmf"/><Relationship Id="rId244" Type="http://schemas.openxmlformats.org/officeDocument/2006/relationships/oleObject" Target="embeddings/oleObject106.bin"/><Relationship Id="rId647" Type="http://schemas.openxmlformats.org/officeDocument/2006/relationships/oleObject" Target="embeddings/oleObject318.bin"/><Relationship Id="rId689" Type="http://schemas.openxmlformats.org/officeDocument/2006/relationships/footer" Target="footer1.xml"/><Relationship Id="rId39" Type="http://schemas.openxmlformats.org/officeDocument/2006/relationships/image" Target="media/image2.wmf"/><Relationship Id="rId286" Type="http://schemas.openxmlformats.org/officeDocument/2006/relationships/oleObject" Target="embeddings/oleObject131.bin"/><Relationship Id="rId451" Type="http://schemas.openxmlformats.org/officeDocument/2006/relationships/image" Target="media/image198.wmf"/><Relationship Id="rId493" Type="http://schemas.openxmlformats.org/officeDocument/2006/relationships/image" Target="media/image219.wmf"/><Relationship Id="rId507" Type="http://schemas.openxmlformats.org/officeDocument/2006/relationships/image" Target="media/image226.wmf"/><Relationship Id="rId549" Type="http://schemas.openxmlformats.org/officeDocument/2006/relationships/image" Target="media/image247.wmf"/><Relationship Id="rId50" Type="http://schemas.openxmlformats.org/officeDocument/2006/relationships/oleObject" Target="embeddings/oleObject7.bin"/><Relationship Id="rId104" Type="http://schemas.openxmlformats.org/officeDocument/2006/relationships/oleObject" Target="embeddings/oleObject34.bin"/><Relationship Id="rId146" Type="http://schemas.openxmlformats.org/officeDocument/2006/relationships/image" Target="media/image55.wmf"/><Relationship Id="rId188" Type="http://schemas.openxmlformats.org/officeDocument/2006/relationships/image" Target="media/image76.wmf"/><Relationship Id="rId311" Type="http://schemas.openxmlformats.org/officeDocument/2006/relationships/image" Target="media/image130.wmf"/><Relationship Id="rId353" Type="http://schemas.openxmlformats.org/officeDocument/2006/relationships/image" Target="media/image150.wmf"/><Relationship Id="rId395" Type="http://schemas.openxmlformats.org/officeDocument/2006/relationships/image" Target="media/image171.wmf"/><Relationship Id="rId409" Type="http://schemas.openxmlformats.org/officeDocument/2006/relationships/image" Target="media/image178.wmf"/><Relationship Id="rId560" Type="http://schemas.openxmlformats.org/officeDocument/2006/relationships/oleObject" Target="embeddings/oleObject272.bin"/><Relationship Id="rId92" Type="http://schemas.openxmlformats.org/officeDocument/2006/relationships/oleObject" Target="embeddings/oleObject28.bin"/><Relationship Id="rId213" Type="http://schemas.openxmlformats.org/officeDocument/2006/relationships/oleObject" Target="embeddings/oleObject89.bin"/><Relationship Id="rId420" Type="http://schemas.openxmlformats.org/officeDocument/2006/relationships/oleObject" Target="embeddings/oleObject201.bin"/><Relationship Id="rId616" Type="http://schemas.openxmlformats.org/officeDocument/2006/relationships/image" Target="media/image278.wmf"/><Relationship Id="rId658" Type="http://schemas.openxmlformats.org/officeDocument/2006/relationships/image" Target="media/image299.wmf"/><Relationship Id="rId255" Type="http://schemas.openxmlformats.org/officeDocument/2006/relationships/oleObject" Target="embeddings/oleObject112.bin"/><Relationship Id="rId297" Type="http://schemas.openxmlformats.org/officeDocument/2006/relationships/oleObject" Target="embeddings/oleObject138.bin"/><Relationship Id="rId462" Type="http://schemas.openxmlformats.org/officeDocument/2006/relationships/oleObject" Target="embeddings/oleObject223.bin"/><Relationship Id="rId518" Type="http://schemas.openxmlformats.org/officeDocument/2006/relationships/oleObject" Target="embeddings/oleObject251.bin"/></Relationships>
</file>

<file path=word/_rels/footnotes.xml.rels><?xml version="1.0" encoding="UTF-8" standalone="yes"?>
<Relationships xmlns="http://schemas.openxmlformats.org/package/2006/relationships"><Relationship Id="rId2" Type="http://schemas.openxmlformats.org/officeDocument/2006/relationships/hyperlink" Target="mailto:mntzrn@hotmail.com" TargetMode="External"/><Relationship Id="rId1" Type="http://schemas.openxmlformats.org/officeDocument/2006/relationships/hyperlink" Target="mailto:mntzrn@aut.ac.i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4A241D-3B54-4596-AE7C-C6E28373AE19}">
  <ds:schemaRefs>
    <ds:schemaRef ds:uri="http://schemas.openxmlformats.org/officeDocument/2006/bibliography"/>
  </ds:schemaRefs>
</ds:datastoreItem>
</file>

<file path=customXml/itemProps10.xml><?xml version="1.0" encoding="utf-8"?>
<ds:datastoreItem xmlns:ds="http://schemas.openxmlformats.org/officeDocument/2006/customXml" ds:itemID="{33079623-FB86-4EAD-8747-29B9C6EBDD27}">
  <ds:schemaRefs>
    <ds:schemaRef ds:uri="http://schemas.openxmlformats.org/officeDocument/2006/bibliography"/>
  </ds:schemaRefs>
</ds:datastoreItem>
</file>

<file path=customXml/itemProps11.xml><?xml version="1.0" encoding="utf-8"?>
<ds:datastoreItem xmlns:ds="http://schemas.openxmlformats.org/officeDocument/2006/customXml" ds:itemID="{A7CD762F-C847-434E-9C34-170CA247702A}">
  <ds:schemaRefs>
    <ds:schemaRef ds:uri="http://schemas.openxmlformats.org/officeDocument/2006/bibliography"/>
  </ds:schemaRefs>
</ds:datastoreItem>
</file>

<file path=customXml/itemProps12.xml><?xml version="1.0" encoding="utf-8"?>
<ds:datastoreItem xmlns:ds="http://schemas.openxmlformats.org/officeDocument/2006/customXml" ds:itemID="{3E9286A4-E02A-4634-B2B6-AB63A45FC2D1}">
  <ds:schemaRefs>
    <ds:schemaRef ds:uri="http://schemas.openxmlformats.org/officeDocument/2006/bibliography"/>
  </ds:schemaRefs>
</ds:datastoreItem>
</file>

<file path=customXml/itemProps13.xml><?xml version="1.0" encoding="utf-8"?>
<ds:datastoreItem xmlns:ds="http://schemas.openxmlformats.org/officeDocument/2006/customXml" ds:itemID="{C50241C4-5453-43ED-8FE8-81190E3DAD73}">
  <ds:schemaRefs>
    <ds:schemaRef ds:uri="http://schemas.openxmlformats.org/officeDocument/2006/bibliography"/>
  </ds:schemaRefs>
</ds:datastoreItem>
</file>

<file path=customXml/itemProps14.xml><?xml version="1.0" encoding="utf-8"?>
<ds:datastoreItem xmlns:ds="http://schemas.openxmlformats.org/officeDocument/2006/customXml" ds:itemID="{C054AF84-2B0D-4DB9-825B-CC7CF82A2DB8}">
  <ds:schemaRefs>
    <ds:schemaRef ds:uri="http://schemas.openxmlformats.org/officeDocument/2006/bibliography"/>
  </ds:schemaRefs>
</ds:datastoreItem>
</file>

<file path=customXml/itemProps15.xml><?xml version="1.0" encoding="utf-8"?>
<ds:datastoreItem xmlns:ds="http://schemas.openxmlformats.org/officeDocument/2006/customXml" ds:itemID="{57158F67-4BCF-46CD-8E23-B4568A2C0178}">
  <ds:schemaRefs>
    <ds:schemaRef ds:uri="http://schemas.openxmlformats.org/officeDocument/2006/bibliography"/>
  </ds:schemaRefs>
</ds:datastoreItem>
</file>

<file path=customXml/itemProps16.xml><?xml version="1.0" encoding="utf-8"?>
<ds:datastoreItem xmlns:ds="http://schemas.openxmlformats.org/officeDocument/2006/customXml" ds:itemID="{007BBCDE-54B1-4A92-A199-CA3604BEEAF6}">
  <ds:schemaRefs>
    <ds:schemaRef ds:uri="http://schemas.openxmlformats.org/officeDocument/2006/bibliography"/>
  </ds:schemaRefs>
</ds:datastoreItem>
</file>

<file path=customXml/itemProps17.xml><?xml version="1.0" encoding="utf-8"?>
<ds:datastoreItem xmlns:ds="http://schemas.openxmlformats.org/officeDocument/2006/customXml" ds:itemID="{B75A7353-697A-4914-911E-426748C18997}">
  <ds:schemaRefs>
    <ds:schemaRef ds:uri="http://schemas.openxmlformats.org/officeDocument/2006/bibliography"/>
  </ds:schemaRefs>
</ds:datastoreItem>
</file>

<file path=customXml/itemProps18.xml><?xml version="1.0" encoding="utf-8"?>
<ds:datastoreItem xmlns:ds="http://schemas.openxmlformats.org/officeDocument/2006/customXml" ds:itemID="{865CF339-B63C-4354-A805-13224F1E158F}">
  <ds:schemaRefs>
    <ds:schemaRef ds:uri="http://schemas.openxmlformats.org/officeDocument/2006/bibliography"/>
  </ds:schemaRefs>
</ds:datastoreItem>
</file>

<file path=customXml/itemProps19.xml><?xml version="1.0" encoding="utf-8"?>
<ds:datastoreItem xmlns:ds="http://schemas.openxmlformats.org/officeDocument/2006/customXml" ds:itemID="{11EFDC77-89E6-42AE-A59F-553935BC8A1B}">
  <ds:schemaRefs>
    <ds:schemaRef ds:uri="http://schemas.openxmlformats.org/officeDocument/2006/bibliography"/>
  </ds:schemaRefs>
</ds:datastoreItem>
</file>

<file path=customXml/itemProps2.xml><?xml version="1.0" encoding="utf-8"?>
<ds:datastoreItem xmlns:ds="http://schemas.openxmlformats.org/officeDocument/2006/customXml" ds:itemID="{ADB0EC95-EB39-41AA-825A-0473AB4921A4}">
  <ds:schemaRefs>
    <ds:schemaRef ds:uri="http://schemas.openxmlformats.org/officeDocument/2006/bibliography"/>
  </ds:schemaRefs>
</ds:datastoreItem>
</file>

<file path=customXml/itemProps20.xml><?xml version="1.0" encoding="utf-8"?>
<ds:datastoreItem xmlns:ds="http://schemas.openxmlformats.org/officeDocument/2006/customXml" ds:itemID="{AEB19C96-3F22-4799-8644-A2ACCA2737E2}">
  <ds:schemaRefs>
    <ds:schemaRef ds:uri="http://schemas.openxmlformats.org/officeDocument/2006/bibliography"/>
  </ds:schemaRefs>
</ds:datastoreItem>
</file>

<file path=customXml/itemProps21.xml><?xml version="1.0" encoding="utf-8"?>
<ds:datastoreItem xmlns:ds="http://schemas.openxmlformats.org/officeDocument/2006/customXml" ds:itemID="{71C0A8F0-A5A6-4FD2-945F-5C45BE755299}">
  <ds:schemaRefs>
    <ds:schemaRef ds:uri="http://schemas.openxmlformats.org/officeDocument/2006/bibliography"/>
  </ds:schemaRefs>
</ds:datastoreItem>
</file>

<file path=customXml/itemProps22.xml><?xml version="1.0" encoding="utf-8"?>
<ds:datastoreItem xmlns:ds="http://schemas.openxmlformats.org/officeDocument/2006/customXml" ds:itemID="{94F32254-9D7D-4C9E-8FDD-73E9158BED62}">
  <ds:schemaRefs>
    <ds:schemaRef ds:uri="http://schemas.openxmlformats.org/officeDocument/2006/bibliography"/>
  </ds:schemaRefs>
</ds:datastoreItem>
</file>

<file path=customXml/itemProps23.xml><?xml version="1.0" encoding="utf-8"?>
<ds:datastoreItem xmlns:ds="http://schemas.openxmlformats.org/officeDocument/2006/customXml" ds:itemID="{9A3588DE-6725-4699-9FBD-7508A8E53D69}">
  <ds:schemaRefs>
    <ds:schemaRef ds:uri="http://schemas.openxmlformats.org/officeDocument/2006/bibliography"/>
  </ds:schemaRefs>
</ds:datastoreItem>
</file>

<file path=customXml/itemProps24.xml><?xml version="1.0" encoding="utf-8"?>
<ds:datastoreItem xmlns:ds="http://schemas.openxmlformats.org/officeDocument/2006/customXml" ds:itemID="{5E3E4160-4AAC-4E58-B449-C69C518B2E16}">
  <ds:schemaRefs>
    <ds:schemaRef ds:uri="http://schemas.openxmlformats.org/officeDocument/2006/bibliography"/>
  </ds:schemaRefs>
</ds:datastoreItem>
</file>

<file path=customXml/itemProps25.xml><?xml version="1.0" encoding="utf-8"?>
<ds:datastoreItem xmlns:ds="http://schemas.openxmlformats.org/officeDocument/2006/customXml" ds:itemID="{7BE8D612-041A-4965-886B-C28D2EAC81CC}">
  <ds:schemaRefs>
    <ds:schemaRef ds:uri="http://schemas.openxmlformats.org/officeDocument/2006/bibliography"/>
  </ds:schemaRefs>
</ds:datastoreItem>
</file>

<file path=customXml/itemProps26.xml><?xml version="1.0" encoding="utf-8"?>
<ds:datastoreItem xmlns:ds="http://schemas.openxmlformats.org/officeDocument/2006/customXml" ds:itemID="{35886EDC-2009-4D38-A8E2-CBC368CBE5FB}">
  <ds:schemaRefs>
    <ds:schemaRef ds:uri="http://schemas.openxmlformats.org/officeDocument/2006/bibliography"/>
  </ds:schemaRefs>
</ds:datastoreItem>
</file>

<file path=customXml/itemProps27.xml><?xml version="1.0" encoding="utf-8"?>
<ds:datastoreItem xmlns:ds="http://schemas.openxmlformats.org/officeDocument/2006/customXml" ds:itemID="{606C9726-0688-4D48-9B95-4FFA49C61419}">
  <ds:schemaRefs>
    <ds:schemaRef ds:uri="http://schemas.openxmlformats.org/officeDocument/2006/bibliography"/>
  </ds:schemaRefs>
</ds:datastoreItem>
</file>

<file path=customXml/itemProps28.xml><?xml version="1.0" encoding="utf-8"?>
<ds:datastoreItem xmlns:ds="http://schemas.openxmlformats.org/officeDocument/2006/customXml" ds:itemID="{CE34B282-CA10-4777-8080-5CB22B3B5AAD}">
  <ds:schemaRefs>
    <ds:schemaRef ds:uri="http://schemas.openxmlformats.org/officeDocument/2006/bibliography"/>
  </ds:schemaRefs>
</ds:datastoreItem>
</file>

<file path=customXml/itemProps29.xml><?xml version="1.0" encoding="utf-8"?>
<ds:datastoreItem xmlns:ds="http://schemas.openxmlformats.org/officeDocument/2006/customXml" ds:itemID="{7D0D8BFC-EC1D-47BA-A336-C78E923896FB}">
  <ds:schemaRefs>
    <ds:schemaRef ds:uri="http://schemas.openxmlformats.org/officeDocument/2006/bibliography"/>
  </ds:schemaRefs>
</ds:datastoreItem>
</file>

<file path=customXml/itemProps3.xml><?xml version="1.0" encoding="utf-8"?>
<ds:datastoreItem xmlns:ds="http://schemas.openxmlformats.org/officeDocument/2006/customXml" ds:itemID="{C9D3C7D6-1D59-4F56-94B5-33512FDB423B}">
  <ds:schemaRefs>
    <ds:schemaRef ds:uri="http://schemas.openxmlformats.org/officeDocument/2006/bibliography"/>
  </ds:schemaRefs>
</ds:datastoreItem>
</file>

<file path=customXml/itemProps30.xml><?xml version="1.0" encoding="utf-8"?>
<ds:datastoreItem xmlns:ds="http://schemas.openxmlformats.org/officeDocument/2006/customXml" ds:itemID="{CF718A49-E671-4B80-9418-AA13BA14201B}">
  <ds:schemaRefs>
    <ds:schemaRef ds:uri="http://schemas.openxmlformats.org/officeDocument/2006/bibliography"/>
  </ds:schemaRefs>
</ds:datastoreItem>
</file>

<file path=customXml/itemProps4.xml><?xml version="1.0" encoding="utf-8"?>
<ds:datastoreItem xmlns:ds="http://schemas.openxmlformats.org/officeDocument/2006/customXml" ds:itemID="{DAB646D1-BEF9-4FEB-9151-52D1A32B1745}">
  <ds:schemaRefs>
    <ds:schemaRef ds:uri="http://schemas.openxmlformats.org/officeDocument/2006/bibliography"/>
  </ds:schemaRefs>
</ds:datastoreItem>
</file>

<file path=customXml/itemProps5.xml><?xml version="1.0" encoding="utf-8"?>
<ds:datastoreItem xmlns:ds="http://schemas.openxmlformats.org/officeDocument/2006/customXml" ds:itemID="{8E935FF4-742E-4C26-B058-5FC21EDBD1B4}">
  <ds:schemaRefs>
    <ds:schemaRef ds:uri="http://schemas.openxmlformats.org/officeDocument/2006/bibliography"/>
  </ds:schemaRefs>
</ds:datastoreItem>
</file>

<file path=customXml/itemProps6.xml><?xml version="1.0" encoding="utf-8"?>
<ds:datastoreItem xmlns:ds="http://schemas.openxmlformats.org/officeDocument/2006/customXml" ds:itemID="{0C51607E-8380-4AA2-84C8-860F4184CBDE}">
  <ds:schemaRefs>
    <ds:schemaRef ds:uri="http://schemas.openxmlformats.org/officeDocument/2006/bibliography"/>
  </ds:schemaRefs>
</ds:datastoreItem>
</file>

<file path=customXml/itemProps7.xml><?xml version="1.0" encoding="utf-8"?>
<ds:datastoreItem xmlns:ds="http://schemas.openxmlformats.org/officeDocument/2006/customXml" ds:itemID="{D62B4C7F-DFD3-437A-9C3A-9B2E02F7ABA0}">
  <ds:schemaRefs>
    <ds:schemaRef ds:uri="http://schemas.openxmlformats.org/officeDocument/2006/bibliography"/>
  </ds:schemaRefs>
</ds:datastoreItem>
</file>

<file path=customXml/itemProps8.xml><?xml version="1.0" encoding="utf-8"?>
<ds:datastoreItem xmlns:ds="http://schemas.openxmlformats.org/officeDocument/2006/customXml" ds:itemID="{7403E718-999D-48ED-8520-63E8144D7541}">
  <ds:schemaRefs>
    <ds:schemaRef ds:uri="http://schemas.openxmlformats.org/officeDocument/2006/bibliography"/>
  </ds:schemaRefs>
</ds:datastoreItem>
</file>

<file path=customXml/itemProps9.xml><?xml version="1.0" encoding="utf-8"?>
<ds:datastoreItem xmlns:ds="http://schemas.openxmlformats.org/officeDocument/2006/customXml" ds:itemID="{B6BE5173-5CD7-405E-B211-A53665A77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4048</TotalTime>
  <Pages>35</Pages>
  <Words>5982</Words>
  <Characters>34099</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40001</CharactersWithSpaces>
  <SharedDoc>false</SharedDoc>
  <HLinks>
    <vt:vector size="18" baseType="variant">
      <vt:variant>
        <vt:i4>3539061</vt:i4>
      </vt:variant>
      <vt:variant>
        <vt:i4>984</vt:i4>
      </vt:variant>
      <vt:variant>
        <vt:i4>0</vt:i4>
      </vt:variant>
      <vt:variant>
        <vt:i4>5</vt:i4>
      </vt:variant>
      <vt:variant>
        <vt:lpwstr>http://www.google.com/url?sa=t&amp;rct=j&amp;q=j%20natural%20gas%20chem%20&amp;source=web&amp;cd=2&amp;cad=rja&amp;ved=0CD0QFjAB&amp;url=http%3A%2F%2Fwww.sciencedirect.com%2Fscience%2Fjournal%2F10039953&amp;ei=qo5uUdzZJceB4AS9jIGIDw&amp;usg=AFQjCNGJikIzFyFE6etfxPmICt4rXvh5Rw&amp;bvm=bv.45368065,d.bGE</vt:lpwstr>
      </vt:variant>
      <vt:variant>
        <vt:lpwstr/>
      </vt:variant>
      <vt:variant>
        <vt:i4>6488130</vt:i4>
      </vt:variant>
      <vt:variant>
        <vt:i4>3</vt:i4>
      </vt:variant>
      <vt:variant>
        <vt:i4>0</vt:i4>
      </vt:variant>
      <vt:variant>
        <vt:i4>5</vt:i4>
      </vt:variant>
      <vt:variant>
        <vt:lpwstr>mailto:mntzrn@hotmail.com</vt:lpwstr>
      </vt:variant>
      <vt:variant>
        <vt:lpwstr/>
      </vt:variant>
      <vt:variant>
        <vt:i4>1572970</vt:i4>
      </vt:variant>
      <vt:variant>
        <vt:i4>0</vt:i4>
      </vt:variant>
      <vt:variant>
        <vt:i4>0</vt:i4>
      </vt:variant>
      <vt:variant>
        <vt:i4>5</vt:i4>
      </vt:variant>
      <vt:variant>
        <vt:lpwstr>mailto:mntzrn@aut.ac.ir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salar askari</dc:creator>
  <cp:keywords/>
  <dc:description/>
  <cp:lastModifiedBy>Salar</cp:lastModifiedBy>
  <cp:revision>570</cp:revision>
  <cp:lastPrinted>2016-02-05T11:06:00Z</cp:lastPrinted>
  <dcterms:created xsi:type="dcterms:W3CDTF">2014-07-27T11:13:00Z</dcterms:created>
  <dcterms:modified xsi:type="dcterms:W3CDTF">2016-10-08T08:54:00Z</dcterms:modified>
</cp:coreProperties>
</file>