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C5C" w:rsidRPr="00B84475" w:rsidRDefault="00034C5C" w:rsidP="00034C5C">
      <w:pPr>
        <w:spacing w:line="400" w:lineRule="exact"/>
        <w:outlineLvl w:val="0"/>
        <w:rPr>
          <w:rFonts w:ascii="Times New Roman" w:eastAsia="黑体" w:hAnsi="Times New Roman" w:cs="Times New Roman"/>
          <w:b/>
          <w:color w:val="191919"/>
          <w:sz w:val="24"/>
          <w:shd w:val="clear" w:color="auto" w:fill="FFFFFF"/>
        </w:rPr>
      </w:pPr>
      <w:r w:rsidRPr="00B84475">
        <w:rPr>
          <w:rFonts w:ascii="Times New Roman" w:eastAsia="黑体" w:hAnsi="Times New Roman" w:cs="Times New Roman"/>
          <w:b/>
          <w:color w:val="191919"/>
          <w:sz w:val="24"/>
          <w:shd w:val="clear" w:color="auto" w:fill="FFFFFF"/>
        </w:rPr>
        <w:t>Appendix</w:t>
      </w:r>
    </w:p>
    <w:p w:rsidR="00034C5C" w:rsidRPr="00BA536F" w:rsidRDefault="00034C5C" w:rsidP="00034C5C">
      <w:pPr>
        <w:pStyle w:val="2"/>
        <w:keepNext w:val="0"/>
        <w:keepLines w:val="0"/>
        <w:numPr>
          <w:ilvl w:val="0"/>
          <w:numId w:val="0"/>
        </w:numPr>
        <w:topLinePunct/>
        <w:spacing w:beforeLines="50" w:before="156" w:afterLines="50" w:after="156" w:line="400" w:lineRule="exact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A</w:t>
      </w:r>
      <w:r w:rsidRPr="00BA536F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B557F2">
        <w:rPr>
          <w:rFonts w:ascii="Times New Roman" w:eastAsiaTheme="minorEastAsia" w:hAnsi="Times New Roman" w:cs="Times New Roman"/>
          <w:sz w:val="21"/>
          <w:szCs w:val="21"/>
        </w:rPr>
        <w:t>Green Development Indicator System and Ecological Footprint Account</w:t>
      </w:r>
    </w:p>
    <w:p w:rsidR="00034C5C" w:rsidRPr="0034420E" w:rsidRDefault="00034C5C" w:rsidP="00034C5C">
      <w:pPr>
        <w:pStyle w:val="ae"/>
        <w:spacing w:beforeLines="50" w:before="156" w:afterLines="50" w:after="156"/>
        <w:ind w:left="357" w:firstLineChars="0" w:firstLine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color w:val="000000"/>
          <w:sz w:val="18"/>
        </w:rPr>
        <w:t xml:space="preserve">Table. </w:t>
      </w:r>
      <w:r>
        <w:rPr>
          <w:rFonts w:ascii="Times New Roman" w:hAnsi="Times New Roman" w:hint="eastAsia"/>
          <w:color w:val="000000"/>
          <w:sz w:val="18"/>
        </w:rPr>
        <w:t xml:space="preserve">A1 </w:t>
      </w:r>
      <w:r w:rsidRPr="00E03AD5">
        <w:rPr>
          <w:rFonts w:ascii="Times New Roman" w:hAnsi="Times New Roman"/>
          <w:color w:val="000000"/>
          <w:sz w:val="18"/>
        </w:rPr>
        <w:t>China's national green development indicator system</w:t>
      </w:r>
    </w:p>
    <w:tbl>
      <w:tblPr>
        <w:tblStyle w:val="a7"/>
        <w:tblW w:w="836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2552"/>
        <w:gridCol w:w="1984"/>
        <w:gridCol w:w="1134"/>
        <w:gridCol w:w="851"/>
      </w:tblGrid>
      <w:tr w:rsidR="00034C5C" w:rsidRPr="0034420E" w:rsidTr="002C077F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Secondary index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Serial number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Three-level indicator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Unit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Nature of the indicator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Weights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First, resource utilization (Weights</w:t>
            </w:r>
          </w:p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=29.3%)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Total energy consumption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eastAsia="宋体" w:hAnsi="Times New Roman" w:cs="Times New Roman"/>
                <w:sz w:val="15"/>
                <w:szCs w:val="15"/>
              </w:rPr>
              <w:t>Ten thousand tons of standard coal equivalent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1.83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F67F8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67F8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Unit GDP energy reduction rate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2.75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F67F8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67F8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CO</w:t>
            </w:r>
            <w:r w:rsidRPr="00F67F8C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bscript"/>
              </w:rPr>
              <w:t>2</w:t>
            </w:r>
            <w:r w:rsidRPr="00F67F8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emission reduction rate per unit of GDP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2.75</w:t>
            </w:r>
          </w:p>
        </w:tc>
      </w:tr>
      <w:tr w:rsidR="00034C5C" w:rsidRPr="0034420E" w:rsidTr="002C077F">
        <w:trPr>
          <w:trHeight w:val="94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Non-fossil energy accounts for the proportion of primary energy consumption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2.75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Total water use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One hundred million cubic meters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1.83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gramStart"/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10,000 yuan</w:t>
            </w:r>
            <w:proofErr w:type="gramEnd"/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GDP water consumption decline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2.75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Unit industrial added value water consumption reduction rate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1.83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Effective utilization coefficient of farmland irrigation water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1.83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Cultivated land holdings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One hundred million acres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2.75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New construction land scale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One hundred million acres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2.75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Unit GDP construction land area reduction rate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（</w:t>
            </w: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  <w:r w:rsidRPr="0034420E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1.83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Resource output rate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10,000CNY / ton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1.83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General industrial solid waste comprehensive utilization rate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0.92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Comprehensive utilization of crop straw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0.92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Second, en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vironmental governance (Weights=</w:t>
            </w: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16.5%)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Reduced total chemical oxygen demand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2.75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BC24A2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BC24A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Ammonia nitrogen emission reduction rate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2.75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BC24A2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BC24A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Total reduction rate of </w:t>
            </w:r>
            <w:proofErr w:type="spellStart"/>
            <w:r w:rsidRPr="00BC24A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sulphur</w:t>
            </w:r>
            <w:proofErr w:type="spellEnd"/>
            <w:r w:rsidRPr="00BC24A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dioxide emissions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2.75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BC24A2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BC24A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Total reduction rate of total nitrogen oxide emissions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2.75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Hazardous waste disposal utilization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0.92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Harmless treatment rate of domestic garbage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1.83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Sewage centralized treatment rate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1.83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Environmental pollution control investment accounts for the proportion of GDP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0.92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Third, the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environmental quality (Weights=</w:t>
            </w: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19.3%)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Ratio of days with good air quality at prefecture level and above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2.75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Fine particulate matter (PM2.5) does not meet the standard concentration of the city and above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2.75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Surface water reaches or is better than Class III water body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2.75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Proportion of surface water inferior V water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2.75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Water quality compliance rate of important rivers and lakes water function area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1.83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BC24A2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BC24A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The water quality of centralized drinking water sources at or above the prefecture level is higher or higher than the proportion of Class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1.83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Proportion of water quality (first and second class) in coastal waters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1.83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Contaminated farmland safety utilization rate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0.92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Fertilizer use per unit of cultivated land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km</w:t>
            </w: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/ha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0.92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Pesticid</w:t>
            </w:r>
            <w:proofErr w:type="spellEnd"/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use per unit of cultivated land area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km/</w:t>
            </w: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0.92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Fourth, ecological 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protection (Weights=</w:t>
            </w: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16.5%)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Forest cover rate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2.75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Forest stock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o</w:t>
            </w: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ne hundred million cubic meters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2.75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Grassland comprehensive vegetation coverage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1.83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Natural shoreline retention rate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1.83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Wetland protection rate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1.83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Land area of nature reserve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</w:t>
            </w: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en thousand hectares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0.92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Marine protected area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ten thousand </w:t>
            </w: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hectares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0.92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New soil erosion control area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ten thousand</w:t>
            </w: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hectares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0.92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Governable desertification land management rate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1.83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New mine restoration management area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h</w:t>
            </w: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ectare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0.92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ifth: Quality of growth (Weight=</w:t>
            </w: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9.2%)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Per capita GDP growth rate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1.83</w:t>
            </w:r>
          </w:p>
        </w:tc>
      </w:tr>
      <w:tr w:rsidR="00034C5C" w:rsidRPr="0034420E" w:rsidTr="002C077F">
        <w:trPr>
          <w:trHeight w:val="384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Resident per capita disposable income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CNY</w:t>
            </w: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/ person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1.83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DC26C4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C26C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The added value of tertiary industry as a share of GDP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1.83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DC26C4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C26C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The value added of strategic emerging industries as a share of GDP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1.83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Research and experimental development expenditures as a share of GDP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1.83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6. Green life (Weights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=</w:t>
            </w: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9.2%)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Per capita energy consumption reduction rate of public institutions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0.92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Green product market share</w:t>
            </w:r>
            <w:r w:rsidRPr="0034420E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（</w:t>
            </w: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Market share of energy efficient products</w:t>
            </w:r>
            <w:r w:rsidRPr="0034420E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0.92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New energy vehicle ownership growth rate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1.83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Green travel</w:t>
            </w:r>
            <w:r w:rsidRPr="0034420E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（</w:t>
            </w: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Public transport passenger traffic per 10,000 population</w:t>
            </w:r>
            <w:r w:rsidRPr="0034420E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m</w:t>
            </w: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illion times /per 10,000 </w:t>
            </w:r>
            <w:proofErr w:type="gramStart"/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person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0.92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Urban green buildings account for the proportion of new buildings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0.92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Urban built-up area green rate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0.92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Rural tap water penetration rate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1.83</w:t>
            </w:r>
          </w:p>
        </w:tc>
      </w:tr>
      <w:tr w:rsidR="00034C5C" w:rsidRPr="0034420E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sz w:val="15"/>
                <w:szCs w:val="15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sz w:val="15"/>
                <w:szCs w:val="15"/>
              </w:rPr>
              <w:t>Rural health toilet penetration rate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34420E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34420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0.92</w:t>
            </w:r>
          </w:p>
        </w:tc>
      </w:tr>
    </w:tbl>
    <w:p w:rsidR="00034C5C" w:rsidRDefault="00034C5C" w:rsidP="00034C5C">
      <w:pPr>
        <w:pStyle w:val="ae"/>
        <w:ind w:left="360" w:firstLineChars="0" w:firstLine="0"/>
      </w:pPr>
      <w:r w:rsidRPr="0034420E">
        <w:rPr>
          <w:rFonts w:ascii="Times New Roman" w:eastAsiaTheme="minorEastAsia" w:hAnsi="Times New Roman"/>
          <w:color w:val="000000" w:themeColor="text1"/>
          <w:sz w:val="15"/>
          <w:szCs w:val="15"/>
        </w:rPr>
        <w:t>Source: China National Development and Reform Commission, National Bureau of Statistics, Ministry of Ecology and Environment, etc. Green Development Indicator System. 2016</w:t>
      </w:r>
    </w:p>
    <w:p w:rsidR="00034C5C" w:rsidRPr="00B557F2" w:rsidRDefault="00034C5C" w:rsidP="00034C5C">
      <w:pPr>
        <w:pStyle w:val="ae"/>
        <w:spacing w:beforeLines="50" w:before="156" w:afterLines="50" w:after="156"/>
        <w:ind w:left="357" w:firstLineChars="0" w:firstLine="0"/>
        <w:jc w:val="center"/>
        <w:rPr>
          <w:rFonts w:ascii="Times New Roman" w:hAnsi="Times New Roman"/>
          <w:color w:val="000000"/>
          <w:sz w:val="18"/>
        </w:rPr>
      </w:pPr>
      <w:r w:rsidRPr="00B557F2">
        <w:rPr>
          <w:rFonts w:ascii="Times New Roman" w:hAnsi="Times New Roman" w:hint="eastAsia"/>
          <w:color w:val="000000"/>
          <w:sz w:val="18"/>
        </w:rPr>
        <w:t xml:space="preserve">Table </w:t>
      </w:r>
      <w:r w:rsidRPr="00B557F2">
        <w:rPr>
          <w:rFonts w:ascii="Times New Roman" w:hAnsi="Times New Roman"/>
          <w:color w:val="000000"/>
          <w:sz w:val="18"/>
        </w:rPr>
        <w:t>A2 Shaanxi Province Green Development Index System</w:t>
      </w:r>
    </w:p>
    <w:tbl>
      <w:tblPr>
        <w:tblW w:w="836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2977"/>
        <w:gridCol w:w="1701"/>
        <w:gridCol w:w="992"/>
        <w:gridCol w:w="851"/>
      </w:tblGrid>
      <w:tr w:rsidR="00034C5C" w:rsidRPr="00A82E7C" w:rsidTr="002C077F">
        <w:trPr>
          <w:jc w:val="center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Secondary index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Serial number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Three-level indicator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Unit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Nature of the indicator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Weights</w:t>
            </w:r>
          </w:p>
        </w:tc>
      </w:tr>
      <w:tr w:rsidR="00034C5C" w:rsidRPr="00A82E7C" w:rsidTr="002C077F">
        <w:trPr>
          <w:trHeight w:val="74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34C5C" w:rsidRPr="00A82E7C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First, resource utilization (Weights</w:t>
            </w:r>
          </w:p>
          <w:p w:rsidR="00034C5C" w:rsidRPr="00A82E7C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=29.3%)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Total energy consumption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34420E">
              <w:rPr>
                <w:rFonts w:ascii="Times New Roman" w:eastAsia="宋体" w:hAnsi="Times New Roman" w:cs="Times New Roman"/>
                <w:sz w:val="15"/>
                <w:szCs w:val="15"/>
              </w:rPr>
              <w:t>Ten thousand tons of standard coal equivalent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2.01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34C5C" w:rsidRPr="00A82E7C" w:rsidRDefault="009C4AC7" w:rsidP="002C07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9C4AC7">
              <w:rPr>
                <w:rFonts w:ascii="Times New Roman" w:hAnsi="Times New Roman" w:cs="Times New Roman"/>
                <w:sz w:val="15"/>
                <w:szCs w:val="15"/>
              </w:rPr>
              <w:t>Unit GDP energy reduction rate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3.02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34C5C" w:rsidRPr="00A82E7C" w:rsidRDefault="009C4AC7" w:rsidP="002C07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9C4AC7">
              <w:rPr>
                <w:rFonts w:ascii="Times New Roman" w:hAnsi="Times New Roman" w:cs="Times New Roman"/>
                <w:sz w:val="15"/>
                <w:szCs w:val="15"/>
              </w:rPr>
              <w:t>CO</w:t>
            </w:r>
            <w:r w:rsidRPr="009C4AC7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2</w:t>
            </w:r>
            <w:r w:rsidRPr="009C4AC7">
              <w:rPr>
                <w:rFonts w:ascii="Times New Roman" w:hAnsi="Times New Roman" w:cs="Times New Roman"/>
                <w:sz w:val="15"/>
                <w:szCs w:val="15"/>
              </w:rPr>
              <w:t xml:space="preserve"> emission reduction rate per unit of GDP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3.02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Non-fossil energy accounts for the proportion of primary energy consumption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3.02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5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Total water use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10</w:t>
            </w: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8</w:t>
            </w: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m</w:t>
            </w: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2.01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6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proofErr w:type="gramStart"/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10,000 yuan</w:t>
            </w:r>
            <w:proofErr w:type="gramEnd"/>
            <w:r w:rsidRPr="00A82E7C">
              <w:rPr>
                <w:rFonts w:ascii="Times New Roman" w:hAnsi="Times New Roman" w:cs="Times New Roman"/>
                <w:sz w:val="15"/>
                <w:szCs w:val="15"/>
              </w:rPr>
              <w:t xml:space="preserve"> GDP water consumption decline</w:t>
            </w:r>
            <w:r w:rsidR="009C4AC7">
              <w:rPr>
                <w:rFonts w:ascii="Times New Roman" w:hAnsi="Times New Roman" w:cs="Times New Roman"/>
                <w:sz w:val="15"/>
                <w:szCs w:val="15"/>
              </w:rPr>
              <w:t xml:space="preserve"> rate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3.02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7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Unit industrial added value water consumption reduction rate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2.01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8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Cultivated land holdings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sz w:val="15"/>
                <w:szCs w:val="15"/>
              </w:rPr>
              <w:t>10</w:t>
            </w:r>
            <w:r w:rsidRPr="00A82E7C">
              <w:rPr>
                <w:rFonts w:ascii="Times New Roman" w:eastAsia="宋体" w:hAnsi="Times New Roman" w:cs="Times New Roman"/>
                <w:sz w:val="15"/>
                <w:szCs w:val="15"/>
                <w:vertAlign w:val="superscript"/>
              </w:rPr>
              <w:t>8</w:t>
            </w: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ha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2.01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9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New construction land scale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sz w:val="15"/>
                <w:szCs w:val="15"/>
              </w:rPr>
              <w:t>10</w:t>
            </w:r>
            <w:r w:rsidRPr="00A82E7C">
              <w:rPr>
                <w:rFonts w:ascii="Times New Roman" w:eastAsia="宋体" w:hAnsi="Times New Roman" w:cs="Times New Roman"/>
                <w:sz w:val="15"/>
                <w:szCs w:val="15"/>
                <w:vertAlign w:val="superscript"/>
              </w:rPr>
              <w:t>4</w:t>
            </w: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ha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3.02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10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Unit GDP construction land area reduction rate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3.02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11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Resource output rate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sz w:val="15"/>
                <w:szCs w:val="15"/>
              </w:rPr>
              <w:t>CNY 10</w:t>
            </w:r>
            <w:r w:rsidRPr="00A82E7C">
              <w:rPr>
                <w:rFonts w:ascii="Times New Roman" w:eastAsia="宋体" w:hAnsi="Times New Roman" w:cs="Times New Roman"/>
                <w:sz w:val="15"/>
                <w:szCs w:val="15"/>
                <w:vertAlign w:val="superscript"/>
              </w:rPr>
              <w:t>4</w:t>
            </w:r>
            <w:r w:rsidRPr="00A82E7C">
              <w:rPr>
                <w:rFonts w:ascii="Times New Roman" w:eastAsia="宋体" w:hAnsi="Times New Roman" w:cs="Times New Roman"/>
                <w:sz w:val="15"/>
                <w:szCs w:val="15"/>
              </w:rPr>
              <w:t>/t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2.01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12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General industrial solid waste comprehensive utilization rate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1.05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34C5C" w:rsidRPr="00A82E7C" w:rsidRDefault="00034C5C" w:rsidP="002C07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034C5C" w:rsidRPr="00A82E7C" w:rsidRDefault="00034C5C" w:rsidP="002C07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Second, environmental governance (Weights=16.5%)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Reduced total chemical oxygen demand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2.75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14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34C5C" w:rsidRPr="00A82E7C" w:rsidRDefault="009C4AC7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C4AC7">
              <w:rPr>
                <w:rFonts w:ascii="Times New Roman" w:hAnsi="Times New Roman" w:cs="Times New Roman"/>
                <w:sz w:val="15"/>
                <w:szCs w:val="15"/>
              </w:rPr>
              <w:t>Ammonia nitrogen emission reduction rate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2.75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15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Reduced total sulfur dioxide emissions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2.75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16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34C5C" w:rsidRPr="00A82E7C" w:rsidRDefault="009C4AC7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C4AC7">
              <w:rPr>
                <w:rFonts w:ascii="Times New Roman" w:hAnsi="Times New Roman" w:cs="Times New Roman"/>
                <w:sz w:val="15"/>
                <w:szCs w:val="15"/>
              </w:rPr>
              <w:t>Total reduction rate of total nitrogen oxide emissions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2.75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17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Hazardous waste disposal utilization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0.92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18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Harmless treatment rate of domestic garbage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1.83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19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Sewage centralized treatment rate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1.83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20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Environmental pollution control investment accounts for the proportion of GDP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0.92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34C5C" w:rsidRPr="00A82E7C" w:rsidRDefault="00034C5C" w:rsidP="002C07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034C5C" w:rsidRPr="00A82E7C" w:rsidRDefault="00034C5C" w:rsidP="002C07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Third, the environmental quality (Weights=19.3%)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Ratio of days with good air quality at prefecture level and above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3.59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Daily average of inhalable particles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mg/m</w:t>
            </w: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3.59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C5C" w:rsidRPr="00A82E7C" w:rsidRDefault="009C4AC7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C4AC7">
              <w:rPr>
                <w:rFonts w:ascii="Times New Roman" w:hAnsi="Times New Roman" w:cs="Times New Roman"/>
                <w:sz w:val="15"/>
                <w:szCs w:val="15"/>
              </w:rPr>
              <w:t>Proportion of river section of water quality I-III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3.59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Proportion of rivers with inferior V waters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3.59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C5C" w:rsidRPr="00A82E7C" w:rsidRDefault="00B40546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40546">
              <w:rPr>
                <w:rFonts w:ascii="Times New Roman" w:hAnsi="Times New Roman" w:cs="Times New Roman"/>
                <w:sz w:val="15"/>
                <w:szCs w:val="15"/>
              </w:rPr>
              <w:t>The water quality of centralized drinking water sources at or above the prefecture level is higher or higher than the proportion of Class III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2.49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Fertilizer use per unit of cultivated land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kg/ha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2.49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Pesticid</w:t>
            </w:r>
            <w:proofErr w:type="spellEnd"/>
            <w:r w:rsidRPr="00A82E7C">
              <w:rPr>
                <w:rFonts w:ascii="Times New Roman" w:hAnsi="Times New Roman" w:cs="Times New Roman"/>
                <w:sz w:val="15"/>
                <w:szCs w:val="15"/>
              </w:rPr>
              <w:t xml:space="preserve"> use per unit of cultivated land area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kg/ha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1.2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34C5C" w:rsidRPr="00A82E7C" w:rsidRDefault="00034C5C" w:rsidP="002C07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034C5C" w:rsidRPr="00A82E7C" w:rsidRDefault="00034C5C" w:rsidP="002C07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Fourth, ecological protection (Weights=16.5%)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Forest cover rate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3.8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Forest stock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10</w:t>
            </w: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vertAlign w:val="superscript"/>
              </w:rPr>
              <w:t>8</w:t>
            </w: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m</w:t>
            </w: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3.8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30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Grassland comprehensive vegetation coverage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2.53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31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Wetland protection rate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2.53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32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Land area of nature reserve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sz w:val="15"/>
                <w:szCs w:val="15"/>
              </w:rPr>
              <w:t>10</w:t>
            </w:r>
            <w:r w:rsidRPr="00A82E7C">
              <w:rPr>
                <w:rFonts w:ascii="Times New Roman" w:eastAsia="宋体" w:hAnsi="Times New Roman" w:cs="Times New Roman"/>
                <w:sz w:val="15"/>
                <w:szCs w:val="15"/>
                <w:vertAlign w:val="superscript"/>
              </w:rPr>
              <w:t>4</w:t>
            </w: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ha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1.28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33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New soil erosion control area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sz w:val="15"/>
                <w:szCs w:val="15"/>
              </w:rPr>
              <w:t>10</w:t>
            </w:r>
            <w:r w:rsidRPr="00A82E7C">
              <w:rPr>
                <w:rFonts w:ascii="Times New Roman" w:eastAsia="宋体" w:hAnsi="Times New Roman" w:cs="Times New Roman"/>
                <w:sz w:val="15"/>
                <w:szCs w:val="15"/>
                <w:vertAlign w:val="superscript"/>
              </w:rPr>
              <w:t>4</w:t>
            </w: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ha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1.28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34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New mine restoration management area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ha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1.28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34C5C" w:rsidRPr="00A82E7C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Fifth: Quality of growth (Weight=9.2%)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Per capita GDP growth rate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1.83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36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Resident per capita disposable income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sz w:val="15"/>
                <w:szCs w:val="15"/>
              </w:rPr>
              <w:t>CNY</w:t>
            </w: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/per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1.83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37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34C5C" w:rsidRPr="00A82E7C" w:rsidRDefault="00B40546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40546">
              <w:rPr>
                <w:rFonts w:ascii="Times New Roman" w:hAnsi="Times New Roman" w:cs="Times New Roman"/>
                <w:sz w:val="15"/>
                <w:szCs w:val="15"/>
              </w:rPr>
              <w:t>The added value of tertiary industry as a share of GDP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1.83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38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034C5C" w:rsidRPr="00A82E7C" w:rsidRDefault="00B40546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40546">
              <w:rPr>
                <w:rFonts w:ascii="Times New Roman" w:hAnsi="Times New Roman" w:cs="Times New Roman"/>
                <w:sz w:val="15"/>
                <w:szCs w:val="15"/>
              </w:rPr>
              <w:t>The value added of strategic emerging industries as a share of GDP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1.83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39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Research and experimental development expenditures as a share of GDP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1.83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34C5C" w:rsidRPr="00A82E7C" w:rsidRDefault="00034C5C" w:rsidP="002C077F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6. Green life (Weights=9.2%)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Per capita daily water consumption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m</w:t>
            </w: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1.31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41</w:t>
            </w:r>
          </w:p>
        </w:tc>
        <w:tc>
          <w:tcPr>
            <w:tcW w:w="2977" w:type="dxa"/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Per capita park green area</w:t>
            </w:r>
          </w:p>
        </w:tc>
        <w:tc>
          <w:tcPr>
            <w:tcW w:w="1701" w:type="dxa"/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1.31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42</w:t>
            </w:r>
          </w:p>
        </w:tc>
        <w:tc>
          <w:tcPr>
            <w:tcW w:w="2977" w:type="dxa"/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Green travel (public transport passenger traffic per 10,000 population)</w:t>
            </w:r>
          </w:p>
        </w:tc>
        <w:tc>
          <w:tcPr>
            <w:tcW w:w="1701" w:type="dxa"/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Million times /per 10,000 </w:t>
            </w:r>
            <w:proofErr w:type="gramStart"/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person</w:t>
            </w:r>
            <w:proofErr w:type="gramEnd"/>
          </w:p>
        </w:tc>
        <w:tc>
          <w:tcPr>
            <w:tcW w:w="992" w:type="dxa"/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1.31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43</w:t>
            </w:r>
          </w:p>
        </w:tc>
        <w:tc>
          <w:tcPr>
            <w:tcW w:w="2977" w:type="dxa"/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Urban built-up area green rate</w:t>
            </w:r>
          </w:p>
        </w:tc>
        <w:tc>
          <w:tcPr>
            <w:tcW w:w="1701" w:type="dxa"/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1.31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44</w:t>
            </w:r>
          </w:p>
        </w:tc>
        <w:tc>
          <w:tcPr>
            <w:tcW w:w="2977" w:type="dxa"/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Rural tap water penetration rate</w:t>
            </w:r>
          </w:p>
        </w:tc>
        <w:tc>
          <w:tcPr>
            <w:tcW w:w="1701" w:type="dxa"/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851" w:type="dxa"/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2.73</w:t>
            </w:r>
          </w:p>
        </w:tc>
      </w:tr>
      <w:tr w:rsidR="00034C5C" w:rsidRPr="00A82E7C" w:rsidTr="002C077F">
        <w:trPr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34C5C" w:rsidRPr="00A82E7C" w:rsidRDefault="00034C5C" w:rsidP="002C07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82E7C">
              <w:rPr>
                <w:rFonts w:ascii="Times New Roman" w:eastAsia="宋体" w:hAnsi="Times New Roman" w:cs="Times New Roman"/>
                <w:color w:val="191919"/>
                <w:sz w:val="15"/>
                <w:szCs w:val="15"/>
                <w:shd w:val="clear" w:color="auto" w:fill="FFFFFF"/>
              </w:rPr>
              <w:t>45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Rural health toilet penetration rate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34C5C" w:rsidRPr="00A82E7C" w:rsidRDefault="00034C5C" w:rsidP="002C07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b/>
                <w:bCs/>
                <w:color w:val="000000"/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34C5C" w:rsidRPr="00A82E7C" w:rsidRDefault="00034C5C" w:rsidP="002C077F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1.31</w:t>
            </w:r>
          </w:p>
        </w:tc>
      </w:tr>
    </w:tbl>
    <w:p w:rsidR="00034C5C" w:rsidRDefault="00034C5C" w:rsidP="00034C5C">
      <w:pPr>
        <w:pStyle w:val="ae"/>
        <w:ind w:left="360" w:firstLineChars="0" w:firstLine="0"/>
      </w:pPr>
      <w:r w:rsidRPr="0034420E">
        <w:rPr>
          <w:rFonts w:ascii="Times New Roman" w:eastAsiaTheme="minorEastAsia" w:hAnsi="Times New Roman"/>
          <w:color w:val="000000" w:themeColor="text1"/>
          <w:sz w:val="15"/>
          <w:szCs w:val="15"/>
        </w:rPr>
        <w:t>Source: China National Development and Reform Commission, National Bureau of Statistics, Ministry of Ecology and Environment, etc. Green Development Indicator System. 2016</w:t>
      </w:r>
    </w:p>
    <w:p w:rsidR="00034C5C" w:rsidRDefault="00034C5C" w:rsidP="00034C5C">
      <w:pPr>
        <w:jc w:val="center"/>
        <w:rPr>
          <w:rFonts w:ascii="Times New Roman" w:hAnsi="Times New Roman"/>
          <w:b/>
          <w:sz w:val="18"/>
          <w:szCs w:val="18"/>
        </w:rPr>
      </w:pPr>
    </w:p>
    <w:p w:rsidR="00034C5C" w:rsidRPr="00B557F2" w:rsidRDefault="00034C5C" w:rsidP="00034C5C">
      <w:pPr>
        <w:pStyle w:val="ae"/>
        <w:spacing w:beforeLines="50" w:before="156" w:afterLines="50" w:after="156"/>
        <w:ind w:left="357" w:firstLineChars="0" w:firstLine="0"/>
        <w:jc w:val="center"/>
        <w:rPr>
          <w:rFonts w:ascii="Times New Roman" w:hAnsi="Times New Roman"/>
          <w:color w:val="000000"/>
          <w:sz w:val="18"/>
        </w:rPr>
      </w:pPr>
      <w:r w:rsidRPr="00B557F2">
        <w:rPr>
          <w:rFonts w:ascii="Times New Roman" w:hAnsi="Times New Roman"/>
          <w:color w:val="000000"/>
          <w:sz w:val="18"/>
        </w:rPr>
        <w:t>Table A3 Ecological Footprint Account</w:t>
      </w:r>
    </w:p>
    <w:tbl>
      <w:tblPr>
        <w:tblW w:w="830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1502"/>
      </w:tblGrid>
      <w:tr w:rsidR="00034C5C" w:rsidRPr="00A82E7C" w:rsidTr="002C077F">
        <w:trPr>
          <w:trHeight w:val="371"/>
          <w:jc w:val="center"/>
        </w:trPr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A82E7C" w:rsidRDefault="00034C5C" w:rsidP="002C077F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Composition of ecological footprint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A82E7C" w:rsidRDefault="00034C5C" w:rsidP="002C077F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Specific indicators</w:t>
            </w: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A82E7C" w:rsidRDefault="00034C5C" w:rsidP="002C077F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Land type</w:t>
            </w:r>
          </w:p>
        </w:tc>
      </w:tr>
      <w:tr w:rsidR="00034C5C" w:rsidRPr="00A82E7C" w:rsidTr="002C077F">
        <w:trPr>
          <w:trHeight w:val="312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4C5C" w:rsidRPr="00A82E7C" w:rsidRDefault="00034C5C" w:rsidP="002C077F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Biological resource account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A82E7C" w:rsidRDefault="00034C5C" w:rsidP="002C077F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Wheat, rice, corn, soybeans, cotton, tobacco, oil, vegetables, hemp, sugar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A82E7C" w:rsidRDefault="00034C5C" w:rsidP="002C077F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arable land</w:t>
            </w:r>
          </w:p>
        </w:tc>
      </w:tr>
      <w:tr w:rsidR="00034C5C" w:rsidRPr="00A82E7C" w:rsidTr="002C077F">
        <w:trPr>
          <w:trHeight w:val="312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A82E7C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82E7C" w:rsidRDefault="00034C5C" w:rsidP="002C077F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 xml:space="preserve">Walnut, chestnut, raw lacquer, fruit, tea, pepper, </w:t>
            </w:r>
            <w:proofErr w:type="spellStart"/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tung</w:t>
            </w:r>
            <w:proofErr w:type="spellEnd"/>
            <w:r w:rsidRPr="00A82E7C">
              <w:rPr>
                <w:rFonts w:ascii="Times New Roman" w:hAnsi="Times New Roman" w:cs="Times New Roman"/>
                <w:sz w:val="15"/>
                <w:szCs w:val="15"/>
              </w:rPr>
              <w:t xml:space="preserve"> tree seed, five times seed, brown piece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82E7C" w:rsidRDefault="00034C5C" w:rsidP="002C077F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woodland</w:t>
            </w:r>
          </w:p>
        </w:tc>
      </w:tr>
      <w:tr w:rsidR="00034C5C" w:rsidRPr="00A82E7C" w:rsidTr="002C077F">
        <w:trPr>
          <w:trHeight w:val="312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A82E7C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82E7C" w:rsidRDefault="00034C5C" w:rsidP="002C077F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Pork, beef, lamb, milk, eggs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82E7C" w:rsidRDefault="00034C5C" w:rsidP="002C077F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Grassland</w:t>
            </w:r>
          </w:p>
        </w:tc>
      </w:tr>
      <w:tr w:rsidR="00034C5C" w:rsidRPr="00A82E7C" w:rsidTr="002C077F">
        <w:trPr>
          <w:trHeight w:val="312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A82E7C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82E7C" w:rsidRDefault="00034C5C" w:rsidP="002C077F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Aquatic products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82E7C" w:rsidRDefault="00034C5C" w:rsidP="002C077F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Waters</w:t>
            </w:r>
          </w:p>
        </w:tc>
      </w:tr>
      <w:tr w:rsidR="00034C5C" w:rsidRPr="00A82E7C" w:rsidTr="002C077F">
        <w:trPr>
          <w:trHeight w:val="312"/>
          <w:jc w:val="center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5C" w:rsidRPr="00A82E7C" w:rsidRDefault="00034C5C" w:rsidP="002C077F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Energy resource account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82E7C" w:rsidRDefault="00034C5C" w:rsidP="002C077F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Coal, oil, natural gas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82E7C" w:rsidRDefault="00034C5C" w:rsidP="002C077F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Fossil energy land</w:t>
            </w:r>
          </w:p>
        </w:tc>
      </w:tr>
      <w:tr w:rsidR="00034C5C" w:rsidRPr="00A82E7C" w:rsidTr="002C077F">
        <w:trPr>
          <w:trHeight w:val="312"/>
          <w:jc w:val="center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82E7C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82E7C" w:rsidRDefault="00034C5C" w:rsidP="002C077F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electric power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82E7C" w:rsidRDefault="00034C5C" w:rsidP="002C077F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Building land</w:t>
            </w:r>
          </w:p>
        </w:tc>
      </w:tr>
      <w:tr w:rsidR="00034C5C" w:rsidRPr="00A82E7C" w:rsidTr="002C077F">
        <w:trPr>
          <w:trHeight w:val="312"/>
          <w:jc w:val="center"/>
        </w:trPr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A82E7C" w:rsidRDefault="00034C5C" w:rsidP="002C077F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Pollution discharge account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A82E7C" w:rsidRDefault="00034C5C" w:rsidP="002C077F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Waste water, waste gas, solid waste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A82E7C" w:rsidRDefault="00034C5C" w:rsidP="002C077F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Contaminated area</w:t>
            </w:r>
          </w:p>
        </w:tc>
      </w:tr>
    </w:tbl>
    <w:p w:rsidR="00034C5C" w:rsidRPr="00A82E7C" w:rsidRDefault="00034C5C" w:rsidP="00034C5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34C5C" w:rsidRPr="00BA536F" w:rsidRDefault="00034C5C" w:rsidP="00034C5C">
      <w:pPr>
        <w:pStyle w:val="2"/>
        <w:keepNext w:val="0"/>
        <w:keepLines w:val="0"/>
        <w:numPr>
          <w:ilvl w:val="0"/>
          <w:numId w:val="0"/>
        </w:numPr>
        <w:topLinePunct/>
        <w:spacing w:beforeLines="50" w:before="156" w:afterLines="50" w:after="156" w:line="400" w:lineRule="exact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B</w:t>
      </w:r>
      <w:r w:rsidRPr="00B557F2">
        <w:t xml:space="preserve"> </w:t>
      </w:r>
      <w:r w:rsidRPr="00B557F2">
        <w:rPr>
          <w:rFonts w:ascii="Times New Roman" w:eastAsiaTheme="minorEastAsia" w:hAnsi="Times New Roman" w:cs="Times New Roman"/>
          <w:sz w:val="21"/>
          <w:szCs w:val="21"/>
        </w:rPr>
        <w:t>Raw data</w:t>
      </w:r>
    </w:p>
    <w:p w:rsidR="00034C5C" w:rsidRPr="00B557F2" w:rsidRDefault="00034C5C" w:rsidP="00034C5C">
      <w:pPr>
        <w:pStyle w:val="ae"/>
        <w:spacing w:beforeLines="50" w:before="156" w:afterLines="50" w:after="156"/>
        <w:ind w:left="357" w:firstLineChars="0" w:firstLine="0"/>
        <w:jc w:val="center"/>
        <w:rPr>
          <w:rFonts w:ascii="Times New Roman" w:hAnsi="Times New Roman"/>
          <w:color w:val="000000"/>
          <w:sz w:val="18"/>
        </w:rPr>
      </w:pPr>
      <w:r w:rsidRPr="00B557F2">
        <w:rPr>
          <w:rFonts w:ascii="Times New Roman" w:hAnsi="Times New Roman"/>
          <w:color w:val="000000"/>
          <w:sz w:val="18"/>
        </w:rPr>
        <w:t>Table B1 Agricultural output in Shaanxi from 2007 to 2016</w:t>
      </w:r>
    </w:p>
    <w:tbl>
      <w:tblPr>
        <w:tblW w:w="0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531"/>
        <w:gridCol w:w="623"/>
        <w:gridCol w:w="624"/>
        <w:gridCol w:w="593"/>
        <w:gridCol w:w="593"/>
        <w:gridCol w:w="593"/>
        <w:gridCol w:w="593"/>
        <w:gridCol w:w="593"/>
        <w:gridCol w:w="593"/>
        <w:gridCol w:w="593"/>
      </w:tblGrid>
      <w:tr w:rsidR="00034C5C" w:rsidRPr="00CF5DA0" w:rsidTr="002C077F">
        <w:trPr>
          <w:trHeight w:val="285"/>
          <w:jc w:val="center"/>
        </w:trPr>
        <w:tc>
          <w:tcPr>
            <w:tcW w:w="111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Unit (ten thousand tons)</w:t>
            </w:r>
          </w:p>
        </w:tc>
        <w:tc>
          <w:tcPr>
            <w:tcW w:w="53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2007</w:t>
            </w:r>
          </w:p>
        </w:tc>
        <w:tc>
          <w:tcPr>
            <w:tcW w:w="62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2008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2009</w:t>
            </w:r>
          </w:p>
        </w:tc>
        <w:tc>
          <w:tcPr>
            <w:tcW w:w="59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2010</w:t>
            </w:r>
          </w:p>
        </w:tc>
        <w:tc>
          <w:tcPr>
            <w:tcW w:w="59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2011</w:t>
            </w:r>
          </w:p>
        </w:tc>
        <w:tc>
          <w:tcPr>
            <w:tcW w:w="59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2012</w:t>
            </w:r>
          </w:p>
        </w:tc>
        <w:tc>
          <w:tcPr>
            <w:tcW w:w="59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2013</w:t>
            </w:r>
          </w:p>
        </w:tc>
        <w:tc>
          <w:tcPr>
            <w:tcW w:w="59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2014</w:t>
            </w:r>
          </w:p>
        </w:tc>
        <w:tc>
          <w:tcPr>
            <w:tcW w:w="59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2015</w:t>
            </w:r>
          </w:p>
        </w:tc>
        <w:tc>
          <w:tcPr>
            <w:tcW w:w="59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2016</w:t>
            </w:r>
          </w:p>
        </w:tc>
      </w:tr>
      <w:tr w:rsidR="00034C5C" w:rsidRPr="00CF5DA0" w:rsidTr="002C077F">
        <w:trPr>
          <w:trHeight w:val="285"/>
          <w:jc w:val="center"/>
        </w:trPr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E258CB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W</w:t>
            </w:r>
            <w:r w:rsidR="00034C5C" w:rsidRPr="00CF5DA0">
              <w:rPr>
                <w:rFonts w:ascii="Times New Roman" w:hAnsi="Times New Roman" w:cs="Times New Roman"/>
                <w:sz w:val="15"/>
                <w:szCs w:val="15"/>
              </w:rPr>
              <w:t>heat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356.99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391.50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383.10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403.80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410.10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435.50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389.80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417.24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458.10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445.03</w:t>
            </w:r>
          </w:p>
        </w:tc>
      </w:tr>
      <w:tr w:rsidR="00034C5C" w:rsidRPr="00CF5DA0" w:rsidTr="002C077F">
        <w:trPr>
          <w:trHeight w:val="285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E258CB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</w:t>
            </w:r>
            <w:r w:rsidR="00034C5C" w:rsidRPr="00CF5DA0">
              <w:rPr>
                <w:rFonts w:ascii="Times New Roman" w:hAnsi="Times New Roman" w:cs="Times New Roman"/>
                <w:sz w:val="15"/>
                <w:szCs w:val="15"/>
              </w:rPr>
              <w:t>addy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66.93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67.88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82.50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81.01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84.50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87.35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90.95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90.87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91.90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91.93</w:t>
            </w:r>
          </w:p>
        </w:tc>
      </w:tr>
      <w:tr w:rsidR="00034C5C" w:rsidRPr="00CF5DA0" w:rsidTr="002C077F">
        <w:trPr>
          <w:trHeight w:val="285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E258CB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</w:t>
            </w:r>
            <w:r w:rsidR="00034C5C" w:rsidRPr="00CF5DA0">
              <w:rPr>
                <w:rFonts w:ascii="Times New Roman" w:hAnsi="Times New Roman" w:cs="Times New Roman"/>
                <w:sz w:val="15"/>
                <w:szCs w:val="15"/>
              </w:rPr>
              <w:t>orn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498.77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504.31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526.10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532.20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550.70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566.90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586.73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539.57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543.10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545.39</w:t>
            </w:r>
          </w:p>
        </w:tc>
      </w:tr>
      <w:tr w:rsidR="00034C5C" w:rsidRPr="00CF5DA0" w:rsidTr="002C077F">
        <w:trPr>
          <w:trHeight w:val="300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E258CB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</w:t>
            </w:r>
            <w:r w:rsidR="00034C5C" w:rsidRPr="00CF5DA0">
              <w:rPr>
                <w:rFonts w:ascii="Times New Roman" w:hAnsi="Times New Roman" w:cs="Times New Roman"/>
                <w:sz w:val="15"/>
                <w:szCs w:val="15"/>
              </w:rPr>
              <w:t>oy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22.93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24.56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42.36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39.71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24.39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36.01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24.95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18.11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12.30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17.93</w:t>
            </w:r>
          </w:p>
        </w:tc>
      </w:tr>
      <w:tr w:rsidR="00034C5C" w:rsidRPr="00CF5DA0" w:rsidTr="002C077F">
        <w:trPr>
          <w:trHeight w:val="300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E258CB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</w:t>
            </w:r>
            <w:r w:rsidR="00034C5C" w:rsidRPr="00CF5DA0">
              <w:rPr>
                <w:rFonts w:ascii="Times New Roman" w:hAnsi="Times New Roman" w:cs="Times New Roman"/>
                <w:sz w:val="15"/>
                <w:szCs w:val="15"/>
              </w:rPr>
              <w:t>otton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8.98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10.07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8.58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6.92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6.74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6.70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5.79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4.22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3.86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3.38</w:t>
            </w:r>
          </w:p>
        </w:tc>
      </w:tr>
      <w:tr w:rsidR="00034C5C" w:rsidRPr="00CF5DA0" w:rsidTr="002C077F">
        <w:trPr>
          <w:trHeight w:val="300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E258CB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</w:t>
            </w:r>
            <w:r w:rsidR="00034C5C" w:rsidRPr="00CF5DA0">
              <w:rPr>
                <w:rFonts w:ascii="Times New Roman" w:hAnsi="Times New Roman" w:cs="Times New Roman"/>
                <w:sz w:val="15"/>
                <w:szCs w:val="15"/>
              </w:rPr>
              <w:t>obacco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5.56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7.14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7.31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6.73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7.67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9.15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8.54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7.20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7.21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6.74</w:t>
            </w:r>
          </w:p>
        </w:tc>
      </w:tr>
      <w:tr w:rsidR="00034C5C" w:rsidRPr="00CF5DA0" w:rsidTr="002C077F">
        <w:trPr>
          <w:trHeight w:val="300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E258CB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</w:t>
            </w:r>
            <w:r w:rsidR="00034C5C" w:rsidRPr="00CF5DA0">
              <w:rPr>
                <w:rFonts w:ascii="Times New Roman" w:hAnsi="Times New Roman" w:cs="Times New Roman"/>
                <w:sz w:val="15"/>
                <w:szCs w:val="15"/>
              </w:rPr>
              <w:t>il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39.15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49.46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54.38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56.08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58.97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60.33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59.52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62.30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62.66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63.80</w:t>
            </w:r>
          </w:p>
        </w:tc>
      </w:tr>
      <w:tr w:rsidR="00034C5C" w:rsidRPr="00CF5DA0" w:rsidTr="002C077F">
        <w:trPr>
          <w:trHeight w:val="300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E258CB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V</w:t>
            </w:r>
            <w:r w:rsidR="00034C5C" w:rsidRPr="00CF5DA0">
              <w:rPr>
                <w:rFonts w:ascii="Times New Roman" w:hAnsi="Times New Roman" w:cs="Times New Roman"/>
                <w:sz w:val="15"/>
                <w:szCs w:val="15"/>
              </w:rPr>
              <w:t>egetables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928.10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 w:hint="eastAsia"/>
                <w:sz w:val="15"/>
                <w:szCs w:val="15"/>
              </w:rPr>
              <w:t>,</w:t>
            </w: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067.12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257.59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384.02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432.50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525.62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629.36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724.68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822.53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896.18</w:t>
            </w:r>
          </w:p>
        </w:tc>
      </w:tr>
      <w:tr w:rsidR="00034C5C" w:rsidRPr="00CF5DA0" w:rsidTr="002C077F">
        <w:trPr>
          <w:trHeight w:val="300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E258CB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</w:t>
            </w:r>
            <w:r w:rsidR="00034C5C" w:rsidRPr="00CF5DA0">
              <w:rPr>
                <w:rFonts w:ascii="Times New Roman" w:hAnsi="Times New Roman" w:cs="Times New Roman"/>
                <w:sz w:val="15"/>
                <w:szCs w:val="15"/>
              </w:rPr>
              <w:t>emp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0.08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0.06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0.05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0.06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0.06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0.07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0.07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0.06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0.06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0.07</w:t>
            </w:r>
          </w:p>
        </w:tc>
      </w:tr>
      <w:tr w:rsidR="00034C5C" w:rsidRPr="00CF5DA0" w:rsidTr="002C077F">
        <w:trPr>
          <w:trHeight w:val="300"/>
          <w:jc w:val="center"/>
        </w:trPr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E258CB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</w:t>
            </w:r>
            <w:r w:rsidR="00034C5C" w:rsidRPr="00CF5DA0">
              <w:rPr>
                <w:rFonts w:ascii="Times New Roman" w:hAnsi="Times New Roman" w:cs="Times New Roman"/>
                <w:sz w:val="15"/>
                <w:szCs w:val="15"/>
              </w:rPr>
              <w:t>ugar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0.31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0.30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0.17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0.20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0.16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0.17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0.16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0.15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0.15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4C5C" w:rsidRPr="00CF5DA0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5DA0">
              <w:rPr>
                <w:rFonts w:ascii="Times New Roman" w:hAnsi="Times New Roman" w:cs="Times New Roman"/>
                <w:sz w:val="15"/>
                <w:szCs w:val="15"/>
              </w:rPr>
              <w:t>0.16</w:t>
            </w:r>
          </w:p>
        </w:tc>
      </w:tr>
    </w:tbl>
    <w:p w:rsidR="00034C5C" w:rsidRDefault="00034C5C" w:rsidP="00034C5C">
      <w:pPr>
        <w:ind w:firstLineChars="200" w:firstLine="360"/>
        <w:jc w:val="lef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Source: Shaanxi Statistical Yearbook 2008-2017</w:t>
      </w:r>
    </w:p>
    <w:p w:rsidR="00034C5C" w:rsidRPr="00B557F2" w:rsidRDefault="00034C5C" w:rsidP="00034C5C">
      <w:pPr>
        <w:pStyle w:val="ae"/>
        <w:spacing w:beforeLines="50" w:before="156" w:afterLines="50" w:after="156"/>
        <w:ind w:left="357" w:firstLineChars="0" w:firstLine="0"/>
        <w:jc w:val="center"/>
        <w:rPr>
          <w:rFonts w:ascii="Times New Roman" w:hAnsi="Times New Roman"/>
          <w:color w:val="000000"/>
          <w:sz w:val="18"/>
        </w:rPr>
      </w:pPr>
      <w:r w:rsidRPr="00B557F2">
        <w:rPr>
          <w:rFonts w:ascii="Times New Roman" w:hAnsi="Times New Roman"/>
          <w:color w:val="000000"/>
          <w:sz w:val="18"/>
        </w:rPr>
        <w:t>Table B2 Output of forest products in Shaanxi from 2007 to 2016</w:t>
      </w:r>
    </w:p>
    <w:tbl>
      <w:tblPr>
        <w:tblW w:w="0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669"/>
        <w:gridCol w:w="759"/>
        <w:gridCol w:w="759"/>
        <w:gridCol w:w="730"/>
        <w:gridCol w:w="730"/>
        <w:gridCol w:w="730"/>
        <w:gridCol w:w="730"/>
        <w:gridCol w:w="20"/>
        <w:gridCol w:w="730"/>
        <w:gridCol w:w="730"/>
        <w:gridCol w:w="730"/>
      </w:tblGrid>
      <w:tr w:rsidR="00034C5C" w:rsidRPr="00870E9B" w:rsidTr="002C077F">
        <w:trPr>
          <w:trHeight w:val="285"/>
          <w:jc w:val="center"/>
        </w:trPr>
        <w:tc>
          <w:tcPr>
            <w:tcW w:w="93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Unit (tons)</w:t>
            </w:r>
          </w:p>
        </w:tc>
        <w:tc>
          <w:tcPr>
            <w:tcW w:w="66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2007</w:t>
            </w:r>
          </w:p>
        </w:tc>
        <w:tc>
          <w:tcPr>
            <w:tcW w:w="75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2008</w:t>
            </w:r>
          </w:p>
        </w:tc>
        <w:tc>
          <w:tcPr>
            <w:tcW w:w="75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2009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2010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2011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2012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2013</w:t>
            </w:r>
          </w:p>
        </w:tc>
        <w:tc>
          <w:tcPr>
            <w:tcW w:w="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2014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2015</w:t>
            </w:r>
          </w:p>
        </w:tc>
        <w:tc>
          <w:tcPr>
            <w:tcW w:w="7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2016</w:t>
            </w:r>
          </w:p>
        </w:tc>
      </w:tr>
      <w:tr w:rsidR="00034C5C" w:rsidRPr="00870E9B" w:rsidTr="002C077F">
        <w:trPr>
          <w:trHeight w:val="285"/>
          <w:jc w:val="center"/>
        </w:trPr>
        <w:tc>
          <w:tcPr>
            <w:tcW w:w="9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E258CB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W</w:t>
            </w:r>
            <w:r w:rsidR="00034C5C" w:rsidRPr="00870E9B">
              <w:rPr>
                <w:rFonts w:ascii="Times New Roman" w:hAnsi="Times New Roman" w:cs="Times New Roman"/>
                <w:sz w:val="15"/>
                <w:szCs w:val="15"/>
              </w:rPr>
              <w:t>alnut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46717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74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069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88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773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453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141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362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162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981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161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500</w:t>
            </w:r>
          </w:p>
        </w:tc>
        <w:tc>
          <w:tcPr>
            <w:tcW w:w="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181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771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221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074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265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820</w:t>
            </w:r>
          </w:p>
        </w:tc>
      </w:tr>
      <w:tr w:rsidR="00034C5C" w:rsidRPr="00870E9B" w:rsidTr="002C077F">
        <w:trPr>
          <w:trHeight w:val="285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E258CB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</w:t>
            </w:r>
            <w:r w:rsidR="00034C5C" w:rsidRPr="00870E9B">
              <w:rPr>
                <w:rFonts w:ascii="Times New Roman" w:hAnsi="Times New Roman" w:cs="Times New Roman"/>
                <w:sz w:val="15"/>
                <w:szCs w:val="15"/>
              </w:rPr>
              <w:t>hestnut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35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778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40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435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46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52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69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74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491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78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86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579</w:t>
            </w:r>
          </w:p>
        </w:tc>
      </w:tr>
      <w:tr w:rsidR="00034C5C" w:rsidRPr="00870E9B" w:rsidTr="002C077F">
        <w:trPr>
          <w:trHeight w:val="285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E258CB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</w:t>
            </w:r>
            <w:r w:rsidR="00034C5C" w:rsidRPr="00870E9B">
              <w:rPr>
                <w:rFonts w:ascii="Times New Roman" w:hAnsi="Times New Roman" w:cs="Times New Roman"/>
                <w:sz w:val="15"/>
                <w:szCs w:val="15"/>
              </w:rPr>
              <w:t>aw lacquer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851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697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516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239</w:t>
            </w:r>
          </w:p>
        </w:tc>
      </w:tr>
      <w:tr w:rsidR="00034C5C" w:rsidRPr="00870E9B" w:rsidTr="002C077F">
        <w:trPr>
          <w:trHeight w:val="285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E258CB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</w:t>
            </w:r>
            <w:r w:rsidR="00034C5C" w:rsidRPr="00870E9B">
              <w:rPr>
                <w:rFonts w:ascii="Times New Roman" w:hAnsi="Times New Roman" w:cs="Times New Roman"/>
                <w:sz w:val="15"/>
                <w:szCs w:val="15"/>
              </w:rPr>
              <w:t>ruit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402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10</w:t>
            </w:r>
            <w:r w:rsidR="002C077F">
              <w:rPr>
                <w:rFonts w:ascii="Times New Roman" w:hAnsi="Times New Roman" w:cs="Times New Roman"/>
                <w:bCs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676</w:t>
            </w:r>
            <w:r w:rsidR="002C077F">
              <w:rPr>
                <w:rFonts w:ascii="Times New Roman" w:hAnsi="Times New Roman" w:cs="Times New Roman"/>
                <w:bCs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700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11</w:t>
            </w:r>
            <w:r w:rsidR="002C077F">
              <w:rPr>
                <w:rFonts w:ascii="Times New Roman" w:hAnsi="Times New Roman" w:cs="Times New Roman"/>
                <w:bCs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504</w:t>
            </w:r>
            <w:r w:rsidR="002C077F">
              <w:rPr>
                <w:rFonts w:ascii="Times New Roman" w:hAnsi="Times New Roman" w:cs="Times New Roman"/>
                <w:bCs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500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12</w:t>
            </w:r>
            <w:r w:rsidR="002C077F">
              <w:rPr>
                <w:rFonts w:ascii="Times New Roman" w:hAnsi="Times New Roman" w:cs="Times New Roman"/>
                <w:bCs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385</w:t>
            </w:r>
            <w:r w:rsidR="002C077F">
              <w:rPr>
                <w:rFonts w:ascii="Times New Roman" w:hAnsi="Times New Roman" w:cs="Times New Roman"/>
                <w:bCs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13</w:t>
            </w:r>
            <w:r w:rsidR="002C077F">
              <w:rPr>
                <w:rFonts w:ascii="Times New Roman" w:hAnsi="Times New Roman" w:cs="Times New Roman"/>
                <w:bCs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326</w:t>
            </w:r>
            <w:r w:rsidR="002C077F">
              <w:rPr>
                <w:rFonts w:ascii="Times New Roman" w:hAnsi="Times New Roman" w:cs="Times New Roman"/>
                <w:bCs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800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16</w:t>
            </w:r>
            <w:r w:rsidR="002C077F">
              <w:rPr>
                <w:rFonts w:ascii="Times New Roman" w:hAnsi="Times New Roman" w:cs="Times New Roman"/>
                <w:bCs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938</w:t>
            </w:r>
            <w:r w:rsidR="002C077F">
              <w:rPr>
                <w:rFonts w:ascii="Times New Roman" w:hAnsi="Times New Roman" w:cs="Times New Roman"/>
                <w:bCs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14</w:t>
            </w:r>
            <w:r w:rsidR="002C077F">
              <w:rPr>
                <w:rFonts w:ascii="Times New Roman" w:hAnsi="Times New Roman" w:cs="Times New Roman"/>
                <w:bCs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873</w:t>
            </w:r>
            <w:r w:rsidR="002C077F">
              <w:rPr>
                <w:rFonts w:ascii="Times New Roman" w:hAnsi="Times New Roman" w:cs="Times New Roman"/>
                <w:bCs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800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15</w:t>
            </w:r>
            <w:r w:rsidR="002C077F">
              <w:rPr>
                <w:rFonts w:ascii="Times New Roman" w:hAnsi="Times New Roman" w:cs="Times New Roman"/>
                <w:bCs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539</w:t>
            </w:r>
            <w:r w:rsidR="002C077F">
              <w:rPr>
                <w:rFonts w:ascii="Times New Roman" w:hAnsi="Times New Roman" w:cs="Times New Roman"/>
                <w:bCs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800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16</w:t>
            </w:r>
            <w:r w:rsidR="002C077F">
              <w:rPr>
                <w:rFonts w:ascii="Times New Roman" w:hAnsi="Times New Roman" w:cs="Times New Roman"/>
                <w:bCs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306</w:t>
            </w:r>
            <w:r w:rsidR="002C077F">
              <w:rPr>
                <w:rFonts w:ascii="Times New Roman" w:hAnsi="Times New Roman" w:cs="Times New Roman"/>
                <w:bCs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200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17</w:t>
            </w:r>
            <w:r w:rsidR="002C077F">
              <w:rPr>
                <w:rFonts w:ascii="Times New Roman" w:hAnsi="Times New Roman" w:cs="Times New Roman"/>
                <w:bCs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139</w:t>
            </w:r>
            <w:r w:rsidR="002C077F">
              <w:rPr>
                <w:rFonts w:ascii="Times New Roman" w:hAnsi="Times New Roman" w:cs="Times New Roman"/>
                <w:bCs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600</w:t>
            </w:r>
          </w:p>
        </w:tc>
      </w:tr>
      <w:tr w:rsidR="00034C5C" w:rsidRPr="00870E9B" w:rsidTr="002C077F">
        <w:trPr>
          <w:trHeight w:val="285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E258CB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</w:t>
            </w:r>
            <w:r w:rsidR="00034C5C" w:rsidRPr="00870E9B">
              <w:rPr>
                <w:rFonts w:ascii="Times New Roman" w:hAnsi="Times New Roman" w:cs="Times New Roman"/>
                <w:sz w:val="15"/>
                <w:szCs w:val="15"/>
              </w:rPr>
              <w:t>ea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35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40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656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49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128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54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62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136</w:t>
            </w:r>
          </w:p>
        </w:tc>
      </w:tr>
      <w:tr w:rsidR="00034C5C" w:rsidRPr="00870E9B" w:rsidTr="002C077F">
        <w:trPr>
          <w:trHeight w:val="285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E258CB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</w:t>
            </w:r>
            <w:r w:rsidR="00034C5C" w:rsidRPr="00870E9B">
              <w:rPr>
                <w:rFonts w:ascii="Times New Roman" w:hAnsi="Times New Roman" w:cs="Times New Roman"/>
                <w:sz w:val="15"/>
                <w:szCs w:val="15"/>
              </w:rPr>
              <w:t>epper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34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904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44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44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52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698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52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537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66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64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146</w:t>
            </w:r>
          </w:p>
        </w:tc>
      </w:tr>
      <w:tr w:rsidR="00034C5C" w:rsidRPr="00870E9B" w:rsidTr="002C077F">
        <w:trPr>
          <w:trHeight w:val="285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E258CB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</w:t>
            </w:r>
            <w:r w:rsidR="00034C5C" w:rsidRPr="00870E9B">
              <w:rPr>
                <w:rFonts w:ascii="Times New Roman" w:hAnsi="Times New Roman" w:cs="Times New Roman"/>
                <w:sz w:val="15"/>
                <w:szCs w:val="15"/>
              </w:rPr>
              <w:t>ung oil seed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="00077E54">
              <w:rPr>
                <w:rFonts w:ascii="Times New Roman" w:hAnsi="Times New Roman" w:cs="Times New Roman" w:hint="eastAsia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496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  <w:r w:rsidR="00077E54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534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77E54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77E54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077E54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  <w:r w:rsidR="00077E54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  <w:r w:rsidR="00077E54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421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29</w:t>
            </w:r>
            <w:r w:rsidR="00077E54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27</w:t>
            </w:r>
            <w:r w:rsidR="00077E54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27</w:t>
            </w:r>
            <w:r w:rsidR="00077E54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549</w:t>
            </w:r>
          </w:p>
        </w:tc>
      </w:tr>
      <w:tr w:rsidR="00034C5C" w:rsidRPr="00870E9B" w:rsidTr="002C077F">
        <w:trPr>
          <w:trHeight w:val="285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E258CB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</w:t>
            </w:r>
            <w:r w:rsidR="00034C5C" w:rsidRPr="00870E9B">
              <w:rPr>
                <w:rFonts w:ascii="Times New Roman" w:hAnsi="Times New Roman" w:cs="Times New Roman"/>
                <w:sz w:val="15"/>
                <w:szCs w:val="15"/>
              </w:rPr>
              <w:t xml:space="preserve">ive times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S</w:t>
            </w:r>
            <w:r w:rsidR="00034C5C" w:rsidRPr="00870E9B">
              <w:rPr>
                <w:rFonts w:ascii="Times New Roman" w:hAnsi="Times New Roman" w:cs="Times New Roman"/>
                <w:sz w:val="15"/>
                <w:szCs w:val="15"/>
              </w:rPr>
              <w:t>eed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383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785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256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388</w:t>
            </w:r>
          </w:p>
        </w:tc>
      </w:tr>
      <w:tr w:rsidR="00034C5C" w:rsidRPr="00870E9B" w:rsidTr="002C077F">
        <w:trPr>
          <w:trHeight w:val="285"/>
          <w:jc w:val="center"/>
        </w:trPr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E258CB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</w:t>
            </w:r>
            <w:r w:rsidR="00034C5C" w:rsidRPr="00870E9B">
              <w:rPr>
                <w:rFonts w:ascii="Times New Roman" w:hAnsi="Times New Roman" w:cs="Times New Roman"/>
                <w:sz w:val="15"/>
                <w:szCs w:val="15"/>
              </w:rPr>
              <w:t>rown film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164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989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987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536</w:t>
            </w:r>
          </w:p>
        </w:tc>
        <w:tc>
          <w:tcPr>
            <w:tcW w:w="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473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575</w:t>
            </w:r>
          </w:p>
        </w:tc>
      </w:tr>
    </w:tbl>
    <w:p w:rsidR="00034C5C" w:rsidRPr="00870E9B" w:rsidRDefault="00034C5C" w:rsidP="00034C5C">
      <w:pPr>
        <w:ind w:firstLineChars="200" w:firstLine="360"/>
        <w:rPr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Source: Shaanxi Statistical Yearbook 2008-2017</w:t>
      </w:r>
    </w:p>
    <w:p w:rsidR="00034C5C" w:rsidRPr="00B557F2" w:rsidRDefault="00034C5C" w:rsidP="00034C5C">
      <w:pPr>
        <w:pStyle w:val="ae"/>
        <w:spacing w:beforeLines="50" w:before="156" w:afterLines="50" w:after="156"/>
        <w:ind w:left="357" w:firstLineChars="0" w:firstLine="0"/>
        <w:jc w:val="center"/>
        <w:rPr>
          <w:rFonts w:ascii="Times New Roman" w:hAnsi="Times New Roman"/>
          <w:color w:val="000000"/>
          <w:sz w:val="18"/>
        </w:rPr>
      </w:pPr>
      <w:r w:rsidRPr="00B557F2">
        <w:rPr>
          <w:rFonts w:ascii="Times New Roman" w:hAnsi="Times New Roman"/>
          <w:color w:val="000000"/>
          <w:sz w:val="18"/>
        </w:rPr>
        <w:t>Table B3 Production of grass products in Shaanxi from 2007 to 2016</w:t>
      </w:r>
    </w:p>
    <w:tbl>
      <w:tblPr>
        <w:tblW w:w="0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45"/>
        <w:gridCol w:w="670"/>
        <w:gridCol w:w="667"/>
        <w:gridCol w:w="639"/>
        <w:gridCol w:w="639"/>
        <w:gridCol w:w="639"/>
        <w:gridCol w:w="709"/>
        <w:gridCol w:w="783"/>
        <w:gridCol w:w="639"/>
        <w:gridCol w:w="839"/>
      </w:tblGrid>
      <w:tr w:rsidR="00034C5C" w:rsidRPr="00870E9B" w:rsidTr="002C077F">
        <w:trPr>
          <w:trHeight w:val="285"/>
          <w:jc w:val="center"/>
        </w:trPr>
        <w:tc>
          <w:tcPr>
            <w:tcW w:w="99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Unit (tons)</w:t>
            </w:r>
          </w:p>
        </w:tc>
        <w:tc>
          <w:tcPr>
            <w:tcW w:w="74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2007</w:t>
            </w:r>
          </w:p>
        </w:tc>
        <w:tc>
          <w:tcPr>
            <w:tcW w:w="67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2008</w:t>
            </w:r>
          </w:p>
        </w:tc>
        <w:tc>
          <w:tcPr>
            <w:tcW w:w="66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2009</w:t>
            </w:r>
          </w:p>
        </w:tc>
        <w:tc>
          <w:tcPr>
            <w:tcW w:w="63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2010</w:t>
            </w:r>
          </w:p>
        </w:tc>
        <w:tc>
          <w:tcPr>
            <w:tcW w:w="63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2011</w:t>
            </w:r>
          </w:p>
        </w:tc>
        <w:tc>
          <w:tcPr>
            <w:tcW w:w="63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2012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2013</w:t>
            </w:r>
          </w:p>
        </w:tc>
        <w:tc>
          <w:tcPr>
            <w:tcW w:w="78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34C5C" w:rsidRPr="00870E9B" w:rsidRDefault="00034C5C" w:rsidP="002C077F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 2014</w:t>
            </w:r>
          </w:p>
        </w:tc>
        <w:tc>
          <w:tcPr>
            <w:tcW w:w="63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2015</w:t>
            </w:r>
          </w:p>
        </w:tc>
        <w:tc>
          <w:tcPr>
            <w:tcW w:w="83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2016</w:t>
            </w:r>
          </w:p>
        </w:tc>
      </w:tr>
      <w:tr w:rsidR="00034C5C" w:rsidRPr="00870E9B" w:rsidTr="002C077F">
        <w:trPr>
          <w:trHeight w:val="285"/>
          <w:jc w:val="center"/>
        </w:trPr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E258CB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</w:t>
            </w:r>
            <w:r w:rsidR="00034C5C" w:rsidRPr="00870E9B">
              <w:rPr>
                <w:rFonts w:ascii="Times New Roman" w:hAnsi="Times New Roman" w:cs="Times New Roman"/>
                <w:sz w:val="15"/>
                <w:szCs w:val="15"/>
              </w:rPr>
              <w:t>ork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702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000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833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342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750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000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791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000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773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000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834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34C5C" w:rsidRPr="00870E9B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883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400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34C5C" w:rsidRPr="00870E9B" w:rsidRDefault="00034C5C" w:rsidP="002C077F">
            <w:pPr>
              <w:ind w:left="263" w:hangingChars="175" w:hanging="263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 xml:space="preserve"> 918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000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34C5C" w:rsidRPr="00870E9B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904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34C5C" w:rsidRPr="00870E9B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859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000</w:t>
            </w:r>
          </w:p>
        </w:tc>
      </w:tr>
      <w:tr w:rsidR="00034C5C" w:rsidRPr="00870E9B" w:rsidTr="002C077F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E258CB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</w:t>
            </w:r>
            <w:r w:rsidR="00034C5C" w:rsidRPr="00870E9B">
              <w:rPr>
                <w:rFonts w:ascii="Times New Roman" w:hAnsi="Times New Roman" w:cs="Times New Roman"/>
                <w:sz w:val="15"/>
                <w:szCs w:val="15"/>
              </w:rPr>
              <w:t>eef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76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85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750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78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75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870E9B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75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870E9B" w:rsidRDefault="00034C5C" w:rsidP="002C077F">
            <w:pPr>
              <w:ind w:left="263" w:hangingChars="175" w:hanging="263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 xml:space="preserve"> 77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870E9B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79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870E9B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80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300</w:t>
            </w:r>
          </w:p>
        </w:tc>
      </w:tr>
      <w:tr w:rsidR="00034C5C" w:rsidRPr="00870E9B" w:rsidTr="002C077F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E258CB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L</w:t>
            </w:r>
            <w:r w:rsidR="00034C5C" w:rsidRPr="00870E9B">
              <w:rPr>
                <w:rFonts w:ascii="Times New Roman" w:hAnsi="Times New Roman" w:cs="Times New Roman"/>
                <w:sz w:val="15"/>
                <w:szCs w:val="15"/>
              </w:rPr>
              <w:t>amb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70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67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68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870E9B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70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870E9B" w:rsidRDefault="00034C5C" w:rsidP="002C077F">
            <w:pPr>
              <w:ind w:left="263" w:hangingChars="175" w:hanging="263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 xml:space="preserve"> 75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870E9B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78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870E9B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79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900</w:t>
            </w:r>
          </w:p>
        </w:tc>
      </w:tr>
      <w:tr w:rsidR="00034C5C" w:rsidRPr="00870E9B" w:rsidTr="002C077F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E258CB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</w:t>
            </w:r>
            <w:r w:rsidR="00034C5C" w:rsidRPr="00870E9B">
              <w:rPr>
                <w:rFonts w:ascii="Times New Roman" w:hAnsi="Times New Roman" w:cs="Times New Roman"/>
                <w:sz w:val="15"/>
                <w:szCs w:val="15"/>
              </w:rPr>
              <w:t>ilk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802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594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976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459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858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776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823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890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870E9B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885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870E9B" w:rsidRDefault="00034C5C" w:rsidP="002C077F">
            <w:pPr>
              <w:ind w:left="263" w:hangingChars="175" w:hanging="263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923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870E9B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899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C5C" w:rsidRPr="00870E9B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B40546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891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400</w:t>
            </w:r>
          </w:p>
        </w:tc>
      </w:tr>
      <w:tr w:rsidR="00034C5C" w:rsidRPr="00870E9B" w:rsidTr="002C077F">
        <w:trPr>
          <w:trHeight w:val="285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7C466A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</w:t>
            </w:r>
            <w:r w:rsidR="00034C5C" w:rsidRPr="00870E9B">
              <w:rPr>
                <w:rFonts w:ascii="Times New Roman" w:hAnsi="Times New Roman" w:cs="Times New Roman"/>
                <w:sz w:val="15"/>
                <w:szCs w:val="15"/>
              </w:rPr>
              <w:t>gg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433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479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481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470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503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518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34C5C" w:rsidRPr="00870E9B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554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34C5C" w:rsidRPr="00870E9B" w:rsidRDefault="00034C5C" w:rsidP="002C077F">
            <w:pPr>
              <w:ind w:left="263" w:hangingChars="175" w:hanging="263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 xml:space="preserve"> 545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34C5C" w:rsidRPr="00870E9B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580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593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</w:tr>
    </w:tbl>
    <w:p w:rsidR="00034C5C" w:rsidRPr="00870E9B" w:rsidRDefault="00034C5C" w:rsidP="00034C5C">
      <w:pPr>
        <w:ind w:firstLineChars="200" w:firstLine="360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Source: Shaanxi Statistical Yearbook 2008-2017</w:t>
      </w:r>
    </w:p>
    <w:p w:rsidR="00034C5C" w:rsidRPr="00B557F2" w:rsidRDefault="00034C5C" w:rsidP="00034C5C">
      <w:pPr>
        <w:pStyle w:val="ae"/>
        <w:spacing w:beforeLines="50" w:before="156" w:afterLines="50" w:after="156"/>
        <w:ind w:left="357" w:firstLineChars="0" w:firstLine="0"/>
        <w:jc w:val="center"/>
        <w:rPr>
          <w:rFonts w:ascii="Times New Roman" w:hAnsi="Times New Roman"/>
          <w:color w:val="000000"/>
          <w:sz w:val="18"/>
        </w:rPr>
      </w:pPr>
      <w:r w:rsidRPr="00B557F2">
        <w:rPr>
          <w:rFonts w:ascii="Times New Roman" w:hAnsi="Times New Roman"/>
          <w:color w:val="000000"/>
          <w:sz w:val="18"/>
        </w:rPr>
        <w:t>Table B4 Production of aquatic products in Shaanxi from 2007 to 2016</w:t>
      </w:r>
    </w:p>
    <w:tbl>
      <w:tblPr>
        <w:tblW w:w="6267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70"/>
        <w:gridCol w:w="494"/>
        <w:gridCol w:w="494"/>
        <w:gridCol w:w="471"/>
        <w:gridCol w:w="471"/>
        <w:gridCol w:w="472"/>
        <w:gridCol w:w="20"/>
        <w:gridCol w:w="411"/>
        <w:gridCol w:w="495"/>
        <w:gridCol w:w="411"/>
        <w:gridCol w:w="498"/>
      </w:tblGrid>
      <w:tr w:rsidR="00034C5C" w:rsidRPr="00870E9B" w:rsidTr="002C077F">
        <w:trPr>
          <w:trHeight w:val="285"/>
          <w:jc w:val="center"/>
        </w:trPr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Unit (ten thousand tons)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2007</w:t>
            </w:r>
          </w:p>
        </w:tc>
        <w:tc>
          <w:tcPr>
            <w:tcW w:w="49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2008</w:t>
            </w:r>
          </w:p>
        </w:tc>
        <w:tc>
          <w:tcPr>
            <w:tcW w:w="49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2009</w:t>
            </w:r>
          </w:p>
        </w:tc>
        <w:tc>
          <w:tcPr>
            <w:tcW w:w="47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2010</w:t>
            </w:r>
          </w:p>
        </w:tc>
        <w:tc>
          <w:tcPr>
            <w:tcW w:w="47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2011</w:t>
            </w:r>
          </w:p>
        </w:tc>
        <w:tc>
          <w:tcPr>
            <w:tcW w:w="47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2012</w:t>
            </w:r>
          </w:p>
        </w:tc>
        <w:tc>
          <w:tcPr>
            <w:tcW w:w="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41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2013</w:t>
            </w: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2014</w:t>
            </w:r>
          </w:p>
        </w:tc>
        <w:tc>
          <w:tcPr>
            <w:tcW w:w="41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2015</w:t>
            </w:r>
          </w:p>
        </w:tc>
        <w:tc>
          <w:tcPr>
            <w:tcW w:w="49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bCs/>
                <w:sz w:val="15"/>
                <w:szCs w:val="15"/>
              </w:rPr>
              <w:t>2016</w:t>
            </w:r>
          </w:p>
        </w:tc>
      </w:tr>
      <w:tr w:rsidR="00034C5C" w:rsidRPr="00870E9B" w:rsidTr="002C077F">
        <w:trPr>
          <w:trHeight w:val="285"/>
          <w:jc w:val="center"/>
        </w:trPr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Aquatic products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5.03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5.22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5.60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6.04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8.18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10.54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034C5C" w:rsidRPr="00870E9B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12.52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13.93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17.58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18.42</w:t>
            </w:r>
          </w:p>
        </w:tc>
      </w:tr>
    </w:tbl>
    <w:p w:rsidR="00034C5C" w:rsidRPr="00870E9B" w:rsidRDefault="00034C5C" w:rsidP="00034C5C">
      <w:pPr>
        <w:ind w:firstLineChars="200" w:firstLine="360"/>
        <w:rPr>
          <w:rFonts w:ascii="Times New Roman" w:hAnsi="Times New Roman" w:cs="Times New Roman"/>
          <w:sz w:val="18"/>
          <w:szCs w:val="18"/>
        </w:rPr>
      </w:pPr>
      <w:r w:rsidRPr="00870E9B">
        <w:rPr>
          <w:rFonts w:ascii="Times New Roman" w:hAnsi="Times New Roman" w:cs="Times New Roman"/>
          <w:sz w:val="18"/>
          <w:szCs w:val="18"/>
        </w:rPr>
        <w:t>Source: Shaanxi Statistical Yearbook 2008-2017</w:t>
      </w:r>
    </w:p>
    <w:p w:rsidR="00034C5C" w:rsidRPr="00B557F2" w:rsidRDefault="00034C5C" w:rsidP="00034C5C">
      <w:pPr>
        <w:pStyle w:val="ae"/>
        <w:spacing w:beforeLines="50" w:before="156" w:afterLines="50" w:after="156"/>
        <w:ind w:left="357" w:firstLineChars="0" w:firstLine="0"/>
        <w:jc w:val="center"/>
        <w:rPr>
          <w:rFonts w:ascii="Times New Roman" w:hAnsi="Times New Roman"/>
          <w:color w:val="000000"/>
          <w:sz w:val="18"/>
        </w:rPr>
      </w:pPr>
      <w:r w:rsidRPr="00B557F2">
        <w:rPr>
          <w:rFonts w:ascii="Times New Roman" w:hAnsi="Times New Roman"/>
          <w:color w:val="000000"/>
          <w:sz w:val="18"/>
        </w:rPr>
        <w:t>Table B5 Pollutant emissions in Shaanxi from 2007 to 2016</w:t>
      </w:r>
    </w:p>
    <w:tbl>
      <w:tblPr>
        <w:tblW w:w="0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988"/>
        <w:gridCol w:w="618"/>
        <w:gridCol w:w="620"/>
        <w:gridCol w:w="618"/>
        <w:gridCol w:w="620"/>
        <w:gridCol w:w="618"/>
        <w:gridCol w:w="620"/>
        <w:gridCol w:w="618"/>
        <w:gridCol w:w="620"/>
        <w:gridCol w:w="618"/>
        <w:gridCol w:w="618"/>
      </w:tblGrid>
      <w:tr w:rsidR="00034C5C" w:rsidRPr="00870E9B" w:rsidTr="002C077F">
        <w:trPr>
          <w:trHeight w:val="285"/>
          <w:jc w:val="center"/>
        </w:trPr>
        <w:tc>
          <w:tcPr>
            <w:tcW w:w="11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Environmental pollution</w:t>
            </w:r>
          </w:p>
        </w:tc>
        <w:tc>
          <w:tcPr>
            <w:tcW w:w="98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2007</w:t>
            </w:r>
          </w:p>
        </w:tc>
        <w:tc>
          <w:tcPr>
            <w:tcW w:w="6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2008</w:t>
            </w:r>
          </w:p>
        </w:tc>
        <w:tc>
          <w:tcPr>
            <w:tcW w:w="6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2009</w:t>
            </w:r>
          </w:p>
        </w:tc>
        <w:tc>
          <w:tcPr>
            <w:tcW w:w="6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2010</w:t>
            </w:r>
          </w:p>
        </w:tc>
        <w:tc>
          <w:tcPr>
            <w:tcW w:w="6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2011</w:t>
            </w:r>
          </w:p>
        </w:tc>
        <w:tc>
          <w:tcPr>
            <w:tcW w:w="6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2012</w:t>
            </w:r>
          </w:p>
        </w:tc>
        <w:tc>
          <w:tcPr>
            <w:tcW w:w="6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2013</w:t>
            </w:r>
          </w:p>
        </w:tc>
        <w:tc>
          <w:tcPr>
            <w:tcW w:w="6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2014</w:t>
            </w:r>
          </w:p>
        </w:tc>
        <w:tc>
          <w:tcPr>
            <w:tcW w:w="6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2015</w:t>
            </w:r>
          </w:p>
        </w:tc>
        <w:tc>
          <w:tcPr>
            <w:tcW w:w="6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2016</w:t>
            </w:r>
          </w:p>
        </w:tc>
      </w:tr>
      <w:tr w:rsidR="00034C5C" w:rsidRPr="00870E9B" w:rsidTr="002C077F">
        <w:trPr>
          <w:trHeight w:val="300"/>
          <w:jc w:val="center"/>
        </w:trPr>
        <w:tc>
          <w:tcPr>
            <w:tcW w:w="113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Waste water (10,000 tons)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Industrial waste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523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119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49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050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40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806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38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037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34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871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163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37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730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417</w:t>
            </w:r>
          </w:p>
        </w:tc>
      </w:tr>
      <w:tr w:rsidR="00034C5C" w:rsidRPr="00870E9B" w:rsidTr="002C077F">
        <w:trPr>
          <w:trHeight w:val="300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COD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34.5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33.2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31.8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30.8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55.6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9.8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51.93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50.49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48.91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18.73</w:t>
            </w:r>
          </w:p>
        </w:tc>
      </w:tr>
      <w:tr w:rsidR="00034C5C" w:rsidRPr="00870E9B" w:rsidTr="002C077F">
        <w:trPr>
          <w:trHeight w:val="331"/>
          <w:jc w:val="center"/>
        </w:trPr>
        <w:tc>
          <w:tcPr>
            <w:tcW w:w="113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B40546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</w:t>
            </w:r>
            <w:r w:rsidR="00034C5C" w:rsidRPr="00870E9B">
              <w:rPr>
                <w:rFonts w:ascii="Times New Roman" w:hAnsi="Times New Roman" w:cs="Times New Roman"/>
                <w:sz w:val="15"/>
                <w:szCs w:val="15"/>
              </w:rPr>
              <w:t>omestic sewage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50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56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62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046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80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626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97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109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536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130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303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138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027</w:t>
            </w:r>
          </w:p>
        </w:tc>
      </w:tr>
      <w:tr w:rsidR="00034C5C" w:rsidRPr="00870E9B" w:rsidTr="002C077F">
        <w:trPr>
          <w:trHeight w:val="671"/>
          <w:jc w:val="center"/>
        </w:trPr>
        <w:tc>
          <w:tcPr>
            <w:tcW w:w="11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Exhaust gas (10,000 tons)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SO</w:t>
            </w:r>
            <w:r w:rsidRPr="007C466A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88.9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77.9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91.7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74.71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70.71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67.16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59.93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19.08</w:t>
            </w:r>
          </w:p>
        </w:tc>
      </w:tr>
      <w:tr w:rsidR="00034C5C" w:rsidRPr="00870E9B" w:rsidTr="002C077F">
        <w:trPr>
          <w:trHeight w:val="695"/>
          <w:jc w:val="center"/>
        </w:trPr>
        <w:tc>
          <w:tcPr>
            <w:tcW w:w="11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Smoke (powder) dust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25.69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35.59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29.88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30.44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39.70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38.55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72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46.85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72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53.78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72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45.50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72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18.20</w:t>
            </w:r>
          </w:p>
        </w:tc>
      </w:tr>
      <w:tr w:rsidR="00034C5C" w:rsidRPr="00870E9B" w:rsidTr="002C077F">
        <w:trPr>
          <w:jc w:val="center"/>
        </w:trPr>
        <w:tc>
          <w:tcPr>
            <w:tcW w:w="113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Solid waste (10,000 tons)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Industrial solid waste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480.02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136.86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546.70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896.10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170.57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215.11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491.10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682.50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329.65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647.85</w:t>
            </w:r>
          </w:p>
        </w:tc>
      </w:tr>
      <w:tr w:rsidR="00034C5C" w:rsidRPr="00870E9B" w:rsidTr="002C077F">
        <w:trPr>
          <w:trHeight w:val="285"/>
          <w:jc w:val="center"/>
        </w:trPr>
        <w:tc>
          <w:tcPr>
            <w:tcW w:w="113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Domestic garbage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388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497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533</w:t>
            </w:r>
          </w:p>
        </w:tc>
      </w:tr>
    </w:tbl>
    <w:p w:rsidR="00034C5C" w:rsidRPr="00870E9B" w:rsidRDefault="00034C5C" w:rsidP="00034C5C">
      <w:pPr>
        <w:ind w:firstLineChars="20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Source: Shaanxi Statistical Yearbook 2008-2017</w:t>
      </w:r>
    </w:p>
    <w:p w:rsidR="00034C5C" w:rsidRPr="00B557F2" w:rsidRDefault="00034C5C" w:rsidP="00034C5C">
      <w:pPr>
        <w:pStyle w:val="ae"/>
        <w:spacing w:beforeLines="50" w:before="156" w:afterLines="50" w:after="156"/>
        <w:ind w:left="357" w:firstLineChars="0" w:firstLine="0"/>
        <w:jc w:val="center"/>
        <w:rPr>
          <w:rFonts w:ascii="Times New Roman" w:hAnsi="Times New Roman"/>
          <w:color w:val="000000"/>
          <w:sz w:val="18"/>
        </w:rPr>
      </w:pPr>
      <w:r w:rsidRPr="00B557F2">
        <w:rPr>
          <w:rFonts w:ascii="Times New Roman" w:hAnsi="Times New Roman"/>
          <w:color w:val="000000"/>
          <w:sz w:val="18"/>
        </w:rPr>
        <w:t>Table B6 Energy consumption of Shaanxi from 2007 to 2016</w:t>
      </w:r>
    </w:p>
    <w:tbl>
      <w:tblPr>
        <w:tblW w:w="9376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769"/>
        <w:gridCol w:w="770"/>
        <w:gridCol w:w="769"/>
        <w:gridCol w:w="770"/>
        <w:gridCol w:w="770"/>
        <w:gridCol w:w="769"/>
        <w:gridCol w:w="770"/>
        <w:gridCol w:w="769"/>
        <w:gridCol w:w="770"/>
        <w:gridCol w:w="770"/>
      </w:tblGrid>
      <w:tr w:rsidR="00034C5C" w:rsidRPr="00870E9B" w:rsidTr="002C077F">
        <w:trPr>
          <w:trHeight w:val="235"/>
          <w:jc w:val="center"/>
        </w:trPr>
        <w:tc>
          <w:tcPr>
            <w:tcW w:w="168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Energy consumption</w:t>
            </w:r>
          </w:p>
        </w:tc>
        <w:tc>
          <w:tcPr>
            <w:tcW w:w="76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2007</w:t>
            </w:r>
          </w:p>
        </w:tc>
        <w:tc>
          <w:tcPr>
            <w:tcW w:w="77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2008</w:t>
            </w:r>
          </w:p>
        </w:tc>
        <w:tc>
          <w:tcPr>
            <w:tcW w:w="76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2009</w:t>
            </w:r>
          </w:p>
        </w:tc>
        <w:tc>
          <w:tcPr>
            <w:tcW w:w="77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2010</w:t>
            </w:r>
          </w:p>
        </w:tc>
        <w:tc>
          <w:tcPr>
            <w:tcW w:w="77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2011</w:t>
            </w:r>
          </w:p>
        </w:tc>
        <w:tc>
          <w:tcPr>
            <w:tcW w:w="76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2012</w:t>
            </w:r>
          </w:p>
        </w:tc>
        <w:tc>
          <w:tcPr>
            <w:tcW w:w="77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2013</w:t>
            </w:r>
          </w:p>
        </w:tc>
        <w:tc>
          <w:tcPr>
            <w:tcW w:w="76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2014</w:t>
            </w:r>
          </w:p>
        </w:tc>
        <w:tc>
          <w:tcPr>
            <w:tcW w:w="77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2015</w:t>
            </w:r>
          </w:p>
        </w:tc>
        <w:tc>
          <w:tcPr>
            <w:tcW w:w="77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2016</w:t>
            </w:r>
          </w:p>
        </w:tc>
      </w:tr>
      <w:tr w:rsidR="00034C5C" w:rsidRPr="00870E9B" w:rsidTr="002C077F">
        <w:trPr>
          <w:trHeight w:val="235"/>
          <w:jc w:val="center"/>
        </w:trPr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Coal (10,000 tons)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726.095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943.833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352.757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859.440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401.929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980.391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671.85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125.91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520.92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151.20</w:t>
            </w:r>
          </w:p>
        </w:tc>
      </w:tr>
      <w:tr w:rsidR="00034C5C" w:rsidRPr="00870E9B" w:rsidTr="002C077F">
        <w:trPr>
          <w:trHeight w:val="235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Oil (ten thousand tons)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510.602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944.307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008.576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233.630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323.446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413.534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652.66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690.24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552.57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199.44</w:t>
            </w:r>
          </w:p>
        </w:tc>
      </w:tr>
      <w:tr w:rsidR="00034C5C" w:rsidRPr="00870E9B" w:rsidTr="002C077F">
        <w:trPr>
          <w:trHeight w:val="235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Natural gas (10,000 cubic meters)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650.2091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833.4079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807.6597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928.089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009.144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266.094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907.100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998.580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109.91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C077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276.93</w:t>
            </w:r>
          </w:p>
        </w:tc>
      </w:tr>
      <w:tr w:rsidR="00034C5C" w:rsidRPr="00870E9B" w:rsidTr="002C077F">
        <w:trPr>
          <w:trHeight w:val="235"/>
          <w:jc w:val="center"/>
        </w:trPr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Electricity (10,000 kWh)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74.99358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77.45541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100.864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131.786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133.260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121.966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378.870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407.720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532.44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34C5C" w:rsidRPr="00870E9B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70E9B">
              <w:rPr>
                <w:rFonts w:ascii="Times New Roman" w:hAnsi="Times New Roman" w:cs="Times New Roman"/>
                <w:sz w:val="15"/>
                <w:szCs w:val="15"/>
              </w:rPr>
              <w:t>492.560</w:t>
            </w:r>
          </w:p>
        </w:tc>
      </w:tr>
    </w:tbl>
    <w:p w:rsidR="00034C5C" w:rsidRDefault="00034C5C" w:rsidP="00034C5C">
      <w:pPr>
        <w:ind w:firstLineChars="20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Source: Shaanxi Statistical Yearbook 2008-2017</w:t>
      </w:r>
    </w:p>
    <w:p w:rsidR="00034C5C" w:rsidRDefault="00034C5C" w:rsidP="00034C5C">
      <w:pPr>
        <w:rPr>
          <w:rFonts w:ascii="Times New Roman" w:hAnsi="Times New Roman" w:cs="Times New Roman"/>
          <w:sz w:val="18"/>
          <w:szCs w:val="18"/>
        </w:rPr>
      </w:pPr>
    </w:p>
    <w:p w:rsidR="00034C5C" w:rsidRPr="00B557F2" w:rsidRDefault="00034C5C" w:rsidP="00034C5C">
      <w:pPr>
        <w:pStyle w:val="ae"/>
        <w:spacing w:beforeLines="50" w:before="156" w:afterLines="50" w:after="156"/>
        <w:ind w:left="357" w:firstLineChars="0" w:firstLine="0"/>
        <w:jc w:val="center"/>
        <w:rPr>
          <w:rFonts w:ascii="Times New Roman" w:hAnsi="Times New Roman"/>
          <w:color w:val="000000"/>
          <w:sz w:val="18"/>
        </w:rPr>
      </w:pPr>
      <w:r w:rsidRPr="00B557F2">
        <w:rPr>
          <w:rFonts w:ascii="Times New Roman" w:hAnsi="Times New Roman"/>
          <w:color w:val="000000"/>
          <w:sz w:val="18"/>
        </w:rPr>
        <w:t>Table B7 Raw data of Shaanxi 2007-2016 resource utilization</w:t>
      </w:r>
    </w:p>
    <w:tbl>
      <w:tblPr>
        <w:tblW w:w="8731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560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</w:tblGrid>
      <w:tr w:rsidR="00034C5C" w:rsidRPr="00CF1981" w:rsidTr="00890F19">
        <w:trPr>
          <w:trHeight w:val="285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Primary indicator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Secondary indicators</w:t>
            </w:r>
          </w:p>
        </w:tc>
        <w:tc>
          <w:tcPr>
            <w:tcW w:w="63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2007</w:t>
            </w:r>
          </w:p>
        </w:tc>
        <w:tc>
          <w:tcPr>
            <w:tcW w:w="63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2008</w:t>
            </w:r>
          </w:p>
        </w:tc>
        <w:tc>
          <w:tcPr>
            <w:tcW w:w="63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2009</w:t>
            </w:r>
          </w:p>
        </w:tc>
        <w:tc>
          <w:tcPr>
            <w:tcW w:w="63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2010</w:t>
            </w:r>
          </w:p>
        </w:tc>
        <w:tc>
          <w:tcPr>
            <w:tcW w:w="63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2011</w:t>
            </w:r>
          </w:p>
        </w:tc>
        <w:tc>
          <w:tcPr>
            <w:tcW w:w="63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2012</w:t>
            </w:r>
          </w:p>
        </w:tc>
        <w:tc>
          <w:tcPr>
            <w:tcW w:w="63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2013</w:t>
            </w:r>
          </w:p>
        </w:tc>
        <w:tc>
          <w:tcPr>
            <w:tcW w:w="63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2014</w:t>
            </w:r>
          </w:p>
        </w:tc>
        <w:tc>
          <w:tcPr>
            <w:tcW w:w="63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2015</w:t>
            </w:r>
          </w:p>
        </w:tc>
        <w:tc>
          <w:tcPr>
            <w:tcW w:w="63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2016</w:t>
            </w:r>
          </w:p>
        </w:tc>
      </w:tr>
      <w:tr w:rsidR="00890F19" w:rsidRPr="00CF1981" w:rsidTr="00890F19">
        <w:trPr>
          <w:trHeight w:val="285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resource utilization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90F19" w:rsidRPr="00A82E7C" w:rsidRDefault="00890F19" w:rsidP="00890F1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Total energy consumption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widowControl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774.86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417.46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043.60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882.11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107.48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914.53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610.48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222.46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715.85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120.14</w:t>
            </w:r>
          </w:p>
        </w:tc>
      </w:tr>
      <w:tr w:rsidR="00890F19" w:rsidRPr="00CF1981" w:rsidTr="00890F19">
        <w:trPr>
          <w:trHeight w:val="28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  <w:hideMark/>
          </w:tcPr>
          <w:p w:rsidR="00890F19" w:rsidRPr="00A82E7C" w:rsidRDefault="00890F19" w:rsidP="00890F1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9C4AC7">
              <w:rPr>
                <w:rFonts w:ascii="Times New Roman" w:hAnsi="Times New Roman" w:cs="Times New Roman"/>
                <w:sz w:val="15"/>
                <w:szCs w:val="15"/>
              </w:rPr>
              <w:t>Unit GDP energy reduction rate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4.55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5.94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4.56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3.64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3.56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3.55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3.58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3.83</w:t>
            </w:r>
          </w:p>
        </w:tc>
      </w:tr>
      <w:tr w:rsidR="00890F19" w:rsidRPr="00CF1981" w:rsidTr="00890F19">
        <w:trPr>
          <w:trHeight w:val="28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  <w:hideMark/>
          </w:tcPr>
          <w:p w:rsidR="00890F19" w:rsidRPr="00A82E7C" w:rsidRDefault="00890F19" w:rsidP="00890F1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9C4AC7">
              <w:rPr>
                <w:rFonts w:ascii="Times New Roman" w:hAnsi="Times New Roman" w:cs="Times New Roman"/>
                <w:sz w:val="15"/>
                <w:szCs w:val="15"/>
              </w:rPr>
              <w:t>CO</w:t>
            </w:r>
            <w:r w:rsidRPr="009C4AC7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2</w:t>
            </w:r>
            <w:r w:rsidRPr="009C4AC7">
              <w:rPr>
                <w:rFonts w:ascii="Times New Roman" w:hAnsi="Times New Roman" w:cs="Times New Roman"/>
                <w:sz w:val="15"/>
                <w:szCs w:val="15"/>
              </w:rPr>
              <w:t xml:space="preserve"> emission reduction rate per unit of GDP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11.85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20.98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-0.24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12.77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14.62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3.09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6.79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2.99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-2.71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-2.45</w:t>
            </w:r>
          </w:p>
        </w:tc>
      </w:tr>
      <w:tr w:rsidR="00890F19" w:rsidRPr="00CF1981" w:rsidTr="00890F19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  <w:hideMark/>
          </w:tcPr>
          <w:p w:rsidR="00890F19" w:rsidRPr="00A82E7C" w:rsidRDefault="00890F19" w:rsidP="00890F1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Non-fossil energy accounts for the proportion of primary energy consumption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2.88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2.85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3.57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3.63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4.06</w:t>
            </w:r>
          </w:p>
        </w:tc>
      </w:tr>
      <w:tr w:rsidR="00890F19" w:rsidRPr="00CF1981" w:rsidTr="00890F19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  <w:hideMark/>
          </w:tcPr>
          <w:p w:rsidR="00890F19" w:rsidRPr="00A82E7C" w:rsidRDefault="00890F19" w:rsidP="00890F1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Total water use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81.55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85.46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84.34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83.41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87.76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88.04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89.21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89.81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91.16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90.84</w:t>
            </w:r>
          </w:p>
        </w:tc>
      </w:tr>
      <w:tr w:rsidR="00890F19" w:rsidRPr="00CF1981" w:rsidTr="00890F19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  <w:hideMark/>
          </w:tcPr>
          <w:p w:rsidR="00890F19" w:rsidRPr="00A82E7C" w:rsidRDefault="00890F19" w:rsidP="00890F1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proofErr w:type="gramStart"/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10,000 yuan</w:t>
            </w:r>
            <w:proofErr w:type="gramEnd"/>
            <w:r w:rsidRPr="00A82E7C">
              <w:rPr>
                <w:rFonts w:ascii="Times New Roman" w:hAnsi="Times New Roman" w:cs="Times New Roman"/>
                <w:sz w:val="15"/>
                <w:szCs w:val="15"/>
              </w:rPr>
              <w:t xml:space="preserve"> GDP water consumption decline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rate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20.09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17.52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11.64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20.19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14.87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13.16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9.62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7.78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7.43</w:t>
            </w:r>
          </w:p>
        </w:tc>
      </w:tr>
      <w:tr w:rsidR="00890F19" w:rsidRPr="00CF1981" w:rsidTr="00890F19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  <w:hideMark/>
          </w:tcPr>
          <w:p w:rsidR="00890F19" w:rsidRPr="00A82E7C" w:rsidRDefault="00890F19" w:rsidP="00890F1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Unit industrial added value water consumption reduction rate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29.62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13.08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22.50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20.66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11.55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14.25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7.93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-5.63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10.04</w:t>
            </w:r>
          </w:p>
        </w:tc>
      </w:tr>
      <w:tr w:rsidR="00890F19" w:rsidRPr="00CF1981" w:rsidTr="00890F19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  <w:hideMark/>
          </w:tcPr>
          <w:p w:rsidR="00890F19" w:rsidRPr="00A82E7C" w:rsidRDefault="00890F19" w:rsidP="00890F1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Cultivated land holdings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840.73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848.37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860.04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860.53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860.98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864.29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870.98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865.99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904.11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915.08</w:t>
            </w:r>
          </w:p>
        </w:tc>
      </w:tr>
      <w:tr w:rsidR="00890F19" w:rsidRPr="00CF1981" w:rsidTr="00890F19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  <w:hideMark/>
          </w:tcPr>
          <w:p w:rsidR="00890F19" w:rsidRPr="00A82E7C" w:rsidRDefault="00890F19" w:rsidP="00890F1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New construction land scale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140.00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140.00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140.00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140.00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140.00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140.00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140.00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500.00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672.00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603.00</w:t>
            </w:r>
          </w:p>
        </w:tc>
      </w:tr>
      <w:tr w:rsidR="00890F19" w:rsidRPr="00CF1981" w:rsidTr="00890F19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  <w:hideMark/>
          </w:tcPr>
          <w:p w:rsidR="00890F19" w:rsidRPr="00A82E7C" w:rsidRDefault="00890F19" w:rsidP="00890F1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Unit GDP construction land area reduction rate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17.61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21.29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19.30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19.09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13.43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10.81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5.90</w:t>
            </w:r>
          </w:p>
        </w:tc>
      </w:tr>
      <w:tr w:rsidR="00890F19" w:rsidRPr="00CF1981" w:rsidTr="00890F19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  <w:hideMark/>
          </w:tcPr>
          <w:p w:rsidR="00890F19" w:rsidRPr="00A82E7C" w:rsidRDefault="00890F19" w:rsidP="00890F1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Resource output rate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1.67</w:t>
            </w:r>
          </w:p>
        </w:tc>
      </w:tr>
      <w:tr w:rsidR="00890F19" w:rsidRPr="00CF1981" w:rsidTr="00890F19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:rsidR="00890F19" w:rsidRPr="00A82E7C" w:rsidRDefault="00890F19" w:rsidP="00890F1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General industrial solid waste comprehensive utilization rate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41.60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40.28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53.97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54.66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60.13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61.29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63.52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62.93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65.31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76.69</w:t>
            </w:r>
          </w:p>
        </w:tc>
      </w:tr>
    </w:tbl>
    <w:p w:rsidR="00034C5C" w:rsidRDefault="00034C5C" w:rsidP="00034C5C">
      <w:pPr>
        <w:ind w:firstLineChars="20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Source: Shaanxi Statistical Yearbook 2008-2017, China Environmental Statistics Yearbook 2008-2017.</w:t>
      </w:r>
    </w:p>
    <w:p w:rsidR="00034C5C" w:rsidRPr="00B557F2" w:rsidRDefault="00034C5C" w:rsidP="00034C5C">
      <w:pPr>
        <w:pStyle w:val="ae"/>
        <w:spacing w:beforeLines="50" w:before="156" w:afterLines="50" w:after="156"/>
        <w:ind w:left="357" w:firstLineChars="0" w:firstLine="0"/>
        <w:jc w:val="center"/>
        <w:rPr>
          <w:rFonts w:ascii="Times New Roman" w:hAnsi="Times New Roman"/>
          <w:color w:val="000000"/>
          <w:sz w:val="18"/>
        </w:rPr>
      </w:pPr>
      <w:r w:rsidRPr="00B557F2">
        <w:rPr>
          <w:rFonts w:ascii="Times New Roman" w:hAnsi="Times New Roman"/>
          <w:color w:val="000000"/>
          <w:sz w:val="18"/>
        </w:rPr>
        <w:t>Table B8 Raw data of environmental governance in Shaanxi from 2007 to 2016</w:t>
      </w:r>
    </w:p>
    <w:tbl>
      <w:tblPr>
        <w:tblW w:w="10198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651"/>
        <w:gridCol w:w="651"/>
        <w:gridCol w:w="651"/>
        <w:gridCol w:w="651"/>
        <w:gridCol w:w="652"/>
        <w:gridCol w:w="651"/>
        <w:gridCol w:w="651"/>
        <w:gridCol w:w="651"/>
        <w:gridCol w:w="651"/>
        <w:gridCol w:w="652"/>
      </w:tblGrid>
      <w:tr w:rsidR="00034C5C" w:rsidRPr="00CF1981" w:rsidTr="00484A34">
        <w:trPr>
          <w:trHeight w:val="235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Primary indicator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Secondary indicators</w:t>
            </w:r>
          </w:p>
        </w:tc>
        <w:tc>
          <w:tcPr>
            <w:tcW w:w="651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2007</w:t>
            </w:r>
          </w:p>
        </w:tc>
        <w:tc>
          <w:tcPr>
            <w:tcW w:w="651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2008</w:t>
            </w:r>
          </w:p>
        </w:tc>
        <w:tc>
          <w:tcPr>
            <w:tcW w:w="651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2009</w:t>
            </w:r>
          </w:p>
        </w:tc>
        <w:tc>
          <w:tcPr>
            <w:tcW w:w="651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2010</w:t>
            </w:r>
          </w:p>
        </w:tc>
        <w:tc>
          <w:tcPr>
            <w:tcW w:w="65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2011</w:t>
            </w:r>
          </w:p>
        </w:tc>
        <w:tc>
          <w:tcPr>
            <w:tcW w:w="651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2012</w:t>
            </w:r>
          </w:p>
        </w:tc>
        <w:tc>
          <w:tcPr>
            <w:tcW w:w="651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2013</w:t>
            </w:r>
          </w:p>
        </w:tc>
        <w:tc>
          <w:tcPr>
            <w:tcW w:w="651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2014</w:t>
            </w:r>
          </w:p>
        </w:tc>
        <w:tc>
          <w:tcPr>
            <w:tcW w:w="651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2015</w:t>
            </w:r>
          </w:p>
        </w:tc>
        <w:tc>
          <w:tcPr>
            <w:tcW w:w="65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2016</w:t>
            </w:r>
          </w:p>
        </w:tc>
      </w:tr>
      <w:tr w:rsidR="00890F19" w:rsidRPr="00CF1981" w:rsidTr="00484A34">
        <w:trPr>
          <w:trHeight w:val="23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Environmental governance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90F19" w:rsidRPr="00A82E7C" w:rsidRDefault="00890F19" w:rsidP="00890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Reduced total chemical oxygen demand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-0.31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3.68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4.23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3.25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-80.81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3.85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3.18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3.13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61.70</w:t>
            </w:r>
          </w:p>
        </w:tc>
      </w:tr>
      <w:tr w:rsidR="00890F19" w:rsidRPr="00CF1981" w:rsidTr="00CE59CF">
        <w:trPr>
          <w:trHeight w:val="23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bookmarkStart w:id="0" w:name="_GoBack" w:colFirst="4" w:colLast="4"/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  <w:hideMark/>
          </w:tcPr>
          <w:p w:rsidR="00890F19" w:rsidRPr="00A82E7C" w:rsidRDefault="00890F19" w:rsidP="00890F19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C4AC7">
              <w:rPr>
                <w:rFonts w:ascii="Times New Roman" w:hAnsi="Times New Roman" w:cs="Times New Roman"/>
                <w:sz w:val="15"/>
                <w:szCs w:val="15"/>
              </w:rPr>
              <w:t>Ammonia nitrogen emission reduction rate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2.34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-22.64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-1.20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-2.71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-92.36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2.36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3.76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2.18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4.45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5.49</w:t>
            </w:r>
          </w:p>
        </w:tc>
      </w:tr>
      <w:bookmarkEnd w:id="0"/>
      <w:tr w:rsidR="00890F19" w:rsidRPr="00CF1981" w:rsidTr="00CE59CF">
        <w:trPr>
          <w:trHeight w:val="23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  <w:hideMark/>
          </w:tcPr>
          <w:p w:rsidR="00890F19" w:rsidRPr="00A82E7C" w:rsidRDefault="00890F19" w:rsidP="00890F19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Reduced total sulfur dioxide emissions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-2.08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4.08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9.55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-17.75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7.97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4.46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3.13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5.88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5.67</w:t>
            </w:r>
          </w:p>
        </w:tc>
      </w:tr>
      <w:tr w:rsidR="00890F19" w:rsidRPr="00CF1981" w:rsidTr="00CE59CF">
        <w:trPr>
          <w:trHeight w:val="23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  <w:hideMark/>
          </w:tcPr>
          <w:p w:rsidR="00890F19" w:rsidRPr="00A82E7C" w:rsidRDefault="00890F19" w:rsidP="00890F19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C4AC7">
              <w:rPr>
                <w:rFonts w:ascii="Times New Roman" w:hAnsi="Times New Roman" w:cs="Times New Roman"/>
                <w:sz w:val="15"/>
                <w:szCs w:val="15"/>
              </w:rPr>
              <w:t>Total reduction rate of total nitrogen oxide emissions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2.85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2.85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2.85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2.85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2.85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2.85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6.11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11.11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39.38</w:t>
            </w:r>
          </w:p>
        </w:tc>
      </w:tr>
      <w:tr w:rsidR="00890F19" w:rsidRPr="00CF1981" w:rsidTr="00CE59CF">
        <w:trPr>
          <w:trHeight w:val="23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  <w:hideMark/>
          </w:tcPr>
          <w:p w:rsidR="00890F19" w:rsidRPr="00A82E7C" w:rsidRDefault="00890F19" w:rsidP="00890F19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Hazardous waste disposal utilization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29.00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29.00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29.00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29.00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30.00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29.00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32.00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33.30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57.10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55.01</w:t>
            </w:r>
          </w:p>
        </w:tc>
      </w:tr>
      <w:tr w:rsidR="00890F19" w:rsidRPr="00CF1981" w:rsidTr="00CE59CF">
        <w:trPr>
          <w:trHeight w:val="23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  <w:hideMark/>
          </w:tcPr>
          <w:p w:rsidR="00890F19" w:rsidRPr="00A82E7C" w:rsidRDefault="00890F19" w:rsidP="00890F19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Harmless treatment rate of domestic garbage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67.26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68.52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69.16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79.84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90.27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97.23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96.44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95.84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98.02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98.53</w:t>
            </w:r>
          </w:p>
        </w:tc>
      </w:tr>
      <w:tr w:rsidR="00890F19" w:rsidRPr="00CF1981" w:rsidTr="00CE59CF">
        <w:trPr>
          <w:trHeight w:val="23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  <w:hideMark/>
          </w:tcPr>
          <w:p w:rsidR="00890F19" w:rsidRPr="00A82E7C" w:rsidRDefault="00890F19" w:rsidP="00890F19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Sewage centralized treatment rate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38.62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46.01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56.32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67.65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82.31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87.64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89.04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91.99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91.52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91.36</w:t>
            </w:r>
          </w:p>
        </w:tc>
      </w:tr>
      <w:tr w:rsidR="00890F19" w:rsidRPr="00CF1981" w:rsidTr="00890F19">
        <w:trPr>
          <w:trHeight w:val="23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:rsidR="00890F19" w:rsidRPr="00A82E7C" w:rsidRDefault="00890F19" w:rsidP="00890F19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Environmental pollution control investment accounts for the proportion of GDP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1.79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1.32</w:t>
            </w:r>
          </w:p>
        </w:tc>
      </w:tr>
    </w:tbl>
    <w:p w:rsidR="00034C5C" w:rsidRPr="00CF1981" w:rsidRDefault="00034C5C" w:rsidP="00034C5C">
      <w:pPr>
        <w:rPr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Source: Shaanxi Statistical Yearbook 2008-2017, China Environmental Statistics Yearbook 2008-2017.</w:t>
      </w:r>
    </w:p>
    <w:p w:rsidR="00034C5C" w:rsidRPr="00B557F2" w:rsidRDefault="00034C5C" w:rsidP="00034C5C">
      <w:pPr>
        <w:pStyle w:val="ae"/>
        <w:spacing w:beforeLines="50" w:before="156" w:afterLines="50" w:after="156"/>
        <w:ind w:left="357" w:firstLineChars="0" w:firstLine="0"/>
        <w:jc w:val="center"/>
        <w:rPr>
          <w:rFonts w:ascii="Times New Roman" w:hAnsi="Times New Roman"/>
          <w:color w:val="000000"/>
          <w:sz w:val="18"/>
        </w:rPr>
      </w:pPr>
      <w:r w:rsidRPr="00B557F2">
        <w:rPr>
          <w:rFonts w:ascii="Times New Roman" w:hAnsi="Times New Roman"/>
          <w:color w:val="000000"/>
          <w:sz w:val="18"/>
        </w:rPr>
        <w:t>Table B9 Raw data of environmental quality in Shaanxi from 2007 to 2016</w:t>
      </w:r>
    </w:p>
    <w:tbl>
      <w:tblPr>
        <w:tblW w:w="10198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665"/>
        <w:gridCol w:w="665"/>
        <w:gridCol w:w="666"/>
        <w:gridCol w:w="665"/>
        <w:gridCol w:w="666"/>
        <w:gridCol w:w="665"/>
        <w:gridCol w:w="665"/>
        <w:gridCol w:w="666"/>
        <w:gridCol w:w="665"/>
        <w:gridCol w:w="666"/>
      </w:tblGrid>
      <w:tr w:rsidR="00034C5C" w:rsidRPr="00CF1981" w:rsidTr="00484A34">
        <w:trPr>
          <w:trHeight w:val="235"/>
          <w:jc w:val="center"/>
        </w:trPr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Primary indicator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Secondary indicators</w:t>
            </w:r>
          </w:p>
        </w:tc>
        <w:tc>
          <w:tcPr>
            <w:tcW w:w="66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2007</w:t>
            </w:r>
          </w:p>
        </w:tc>
        <w:tc>
          <w:tcPr>
            <w:tcW w:w="66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2008</w:t>
            </w:r>
          </w:p>
        </w:tc>
        <w:tc>
          <w:tcPr>
            <w:tcW w:w="666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2009</w:t>
            </w:r>
          </w:p>
        </w:tc>
        <w:tc>
          <w:tcPr>
            <w:tcW w:w="66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2010</w:t>
            </w:r>
          </w:p>
        </w:tc>
        <w:tc>
          <w:tcPr>
            <w:tcW w:w="666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2011</w:t>
            </w:r>
          </w:p>
        </w:tc>
        <w:tc>
          <w:tcPr>
            <w:tcW w:w="66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2012</w:t>
            </w:r>
          </w:p>
        </w:tc>
        <w:tc>
          <w:tcPr>
            <w:tcW w:w="66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2013</w:t>
            </w:r>
          </w:p>
        </w:tc>
        <w:tc>
          <w:tcPr>
            <w:tcW w:w="666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2014</w:t>
            </w:r>
          </w:p>
        </w:tc>
        <w:tc>
          <w:tcPr>
            <w:tcW w:w="66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2015</w:t>
            </w:r>
          </w:p>
        </w:tc>
        <w:tc>
          <w:tcPr>
            <w:tcW w:w="666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CF1981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2016</w:t>
            </w:r>
          </w:p>
        </w:tc>
      </w:tr>
      <w:tr w:rsidR="00890F19" w:rsidRPr="00CF1981" w:rsidTr="00484A34">
        <w:trPr>
          <w:trHeight w:val="23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sz w:val="15"/>
                <w:szCs w:val="15"/>
              </w:rPr>
              <w:t>Environmental Quality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F19" w:rsidRPr="00A82E7C" w:rsidRDefault="00890F19" w:rsidP="00890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Ratio of days with good air quality at prefecture level and above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84.10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87.80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89.70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89.30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89.70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86.10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90.10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63.10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69.50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62.90</w:t>
            </w:r>
          </w:p>
        </w:tc>
      </w:tr>
      <w:tr w:rsidR="00890F19" w:rsidRPr="00CF1981" w:rsidTr="00890F19">
        <w:trPr>
          <w:trHeight w:val="23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F19" w:rsidRPr="00A82E7C" w:rsidRDefault="00890F19" w:rsidP="00890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Daily average of inhalable particles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0.06</w:t>
            </w:r>
          </w:p>
        </w:tc>
      </w:tr>
      <w:tr w:rsidR="00890F19" w:rsidRPr="00CF1981" w:rsidTr="00890F19">
        <w:trPr>
          <w:trHeight w:val="23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F19" w:rsidRPr="00A82E7C" w:rsidRDefault="00890F19" w:rsidP="00890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C4AC7">
              <w:rPr>
                <w:rFonts w:ascii="Times New Roman" w:hAnsi="Times New Roman" w:cs="Times New Roman"/>
                <w:sz w:val="15"/>
                <w:szCs w:val="15"/>
              </w:rPr>
              <w:t>Proportion of river section of water quality I-III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62.70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63.00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65.00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46.40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48.20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51.70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54.20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51.80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56.50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54.20</w:t>
            </w:r>
          </w:p>
        </w:tc>
      </w:tr>
      <w:tr w:rsidR="00890F19" w:rsidRPr="00CF1981" w:rsidTr="00890F19">
        <w:trPr>
          <w:trHeight w:val="23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F19" w:rsidRPr="00A82E7C" w:rsidRDefault="00890F19" w:rsidP="00890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Proportion of rivers with inferior V waters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18.40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18.40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18.40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25.00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25.00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24.10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14.50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12.10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12.50</w:t>
            </w:r>
          </w:p>
        </w:tc>
      </w:tr>
      <w:tr w:rsidR="00890F19" w:rsidRPr="00CF1981" w:rsidTr="00890F19">
        <w:trPr>
          <w:trHeight w:val="23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F19" w:rsidRPr="00A82E7C" w:rsidRDefault="00890F19" w:rsidP="00890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40546">
              <w:rPr>
                <w:rFonts w:ascii="Times New Roman" w:hAnsi="Times New Roman" w:cs="Times New Roman"/>
                <w:sz w:val="15"/>
                <w:szCs w:val="15"/>
              </w:rPr>
              <w:t>The water quality of centralized drinking water sources at or above the prefecture level is higher or higher than the proportion of Class III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99.92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100.00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100.00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100.00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100.00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100.00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99.80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100.00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100.00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96.40</w:t>
            </w:r>
          </w:p>
        </w:tc>
      </w:tr>
      <w:tr w:rsidR="00890F19" w:rsidRPr="00CF1981" w:rsidTr="00890F19">
        <w:trPr>
          <w:trHeight w:val="23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F19" w:rsidRPr="00A82E7C" w:rsidRDefault="00890F19" w:rsidP="00890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Fertilizer use per unit of cultivated land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559.01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582.44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633.91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687.98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724.58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837.21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841.88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803.21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798.52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799.64</w:t>
            </w:r>
          </w:p>
        </w:tc>
      </w:tr>
      <w:tr w:rsidR="00890F19" w:rsidRPr="00CF1981" w:rsidTr="00C26F5F">
        <w:trPr>
          <w:trHeight w:val="23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890F19" w:rsidRPr="00A82E7C" w:rsidRDefault="00890F19" w:rsidP="00890F1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Pesticid</w:t>
            </w:r>
            <w:proofErr w:type="spellEnd"/>
            <w:r w:rsidRPr="00A82E7C">
              <w:rPr>
                <w:rFonts w:ascii="Times New Roman" w:hAnsi="Times New Roman" w:cs="Times New Roman"/>
                <w:sz w:val="15"/>
                <w:szCs w:val="15"/>
              </w:rPr>
              <w:t xml:space="preserve"> use per unit of cultivated land area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3.77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4.52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4.46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90F19" w:rsidRPr="00CF1981" w:rsidRDefault="00890F19" w:rsidP="00890F1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F198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4.52</w:t>
            </w:r>
          </w:p>
        </w:tc>
      </w:tr>
    </w:tbl>
    <w:p w:rsidR="00034C5C" w:rsidRPr="007C4535" w:rsidRDefault="00034C5C" w:rsidP="00034C5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Sources</w:t>
      </w:r>
      <w:r>
        <w:rPr>
          <w:rFonts w:ascii="Times New Roman" w:hAnsi="Times New Roman" w:cs="Times New Roman" w:hint="eastAsia"/>
          <w:sz w:val="18"/>
          <w:szCs w:val="18"/>
        </w:rPr>
        <w:t>：</w:t>
      </w:r>
      <w:r>
        <w:rPr>
          <w:rFonts w:ascii="Times New Roman" w:hAnsi="Times New Roman" w:cs="Times New Roman"/>
          <w:sz w:val="18"/>
          <w:szCs w:val="18"/>
        </w:rPr>
        <w:t>Shaanxi Statistical Yearbook 2008-2017</w:t>
      </w:r>
      <w:r>
        <w:rPr>
          <w:rFonts w:ascii="Times New Roman" w:hAnsi="Times New Roman" w:cs="Times New Roman" w:hint="eastAsia"/>
          <w:sz w:val="18"/>
          <w:szCs w:val="18"/>
        </w:rPr>
        <w:t>，</w:t>
      </w:r>
      <w:r>
        <w:rPr>
          <w:rFonts w:ascii="Times New Roman" w:hAnsi="Times New Roman" w:cs="Times New Roman"/>
          <w:sz w:val="18"/>
          <w:szCs w:val="18"/>
        </w:rPr>
        <w:t>China Environmental Statistics Yearbook 2008-2017.</w:t>
      </w:r>
    </w:p>
    <w:p w:rsidR="00034C5C" w:rsidRPr="00B557F2" w:rsidRDefault="00034C5C" w:rsidP="00034C5C">
      <w:pPr>
        <w:pStyle w:val="ae"/>
        <w:spacing w:beforeLines="50" w:before="156" w:afterLines="50" w:after="156"/>
        <w:ind w:left="357" w:firstLineChars="0" w:firstLine="0"/>
        <w:jc w:val="center"/>
        <w:rPr>
          <w:rFonts w:ascii="Times New Roman" w:hAnsi="Times New Roman"/>
          <w:color w:val="000000"/>
          <w:sz w:val="18"/>
        </w:rPr>
      </w:pPr>
      <w:r w:rsidRPr="00B557F2">
        <w:rPr>
          <w:rFonts w:ascii="Times New Roman" w:hAnsi="Times New Roman"/>
          <w:color w:val="000000"/>
          <w:sz w:val="18"/>
        </w:rPr>
        <w:t>Table B10 Raw data of ecological protection in Shaanxi from 2007 to 2016</w:t>
      </w:r>
    </w:p>
    <w:tbl>
      <w:tblPr>
        <w:tblW w:w="10198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665"/>
        <w:gridCol w:w="665"/>
        <w:gridCol w:w="666"/>
        <w:gridCol w:w="665"/>
        <w:gridCol w:w="666"/>
        <w:gridCol w:w="665"/>
        <w:gridCol w:w="665"/>
        <w:gridCol w:w="666"/>
        <w:gridCol w:w="665"/>
        <w:gridCol w:w="666"/>
      </w:tblGrid>
      <w:tr w:rsidR="00034C5C" w:rsidRPr="007C4535" w:rsidTr="00484A34">
        <w:trPr>
          <w:trHeight w:val="235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Primary indicator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Secondary indicators</w:t>
            </w:r>
          </w:p>
        </w:tc>
        <w:tc>
          <w:tcPr>
            <w:tcW w:w="66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2007</w:t>
            </w:r>
          </w:p>
        </w:tc>
        <w:tc>
          <w:tcPr>
            <w:tcW w:w="66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2008</w:t>
            </w:r>
          </w:p>
        </w:tc>
        <w:tc>
          <w:tcPr>
            <w:tcW w:w="666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2009</w:t>
            </w:r>
          </w:p>
        </w:tc>
        <w:tc>
          <w:tcPr>
            <w:tcW w:w="66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2010</w:t>
            </w:r>
          </w:p>
        </w:tc>
        <w:tc>
          <w:tcPr>
            <w:tcW w:w="666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2011</w:t>
            </w:r>
          </w:p>
        </w:tc>
        <w:tc>
          <w:tcPr>
            <w:tcW w:w="66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2012</w:t>
            </w:r>
          </w:p>
        </w:tc>
        <w:tc>
          <w:tcPr>
            <w:tcW w:w="66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2013</w:t>
            </w:r>
          </w:p>
        </w:tc>
        <w:tc>
          <w:tcPr>
            <w:tcW w:w="666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2014</w:t>
            </w:r>
          </w:p>
        </w:tc>
        <w:tc>
          <w:tcPr>
            <w:tcW w:w="66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2015</w:t>
            </w:r>
          </w:p>
        </w:tc>
        <w:tc>
          <w:tcPr>
            <w:tcW w:w="666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2016</w:t>
            </w:r>
          </w:p>
        </w:tc>
      </w:tr>
      <w:tr w:rsidR="00A8407A" w:rsidRPr="007C4535" w:rsidTr="00484A34">
        <w:trPr>
          <w:trHeight w:val="23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7A" w:rsidRPr="007C4535" w:rsidRDefault="00A8407A" w:rsidP="00A8407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Ecological Protection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A82E7C" w:rsidRDefault="00A8407A" w:rsidP="00A84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Forest cover rate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37.26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37.26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37.26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41.42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41.42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41.42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41.42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41.42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41.42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41.42 </w:t>
            </w:r>
          </w:p>
        </w:tc>
      </w:tr>
      <w:tr w:rsidR="00A8407A" w:rsidRPr="007C4535" w:rsidTr="004A2DB4">
        <w:trPr>
          <w:trHeight w:val="23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07A" w:rsidRPr="007C4535" w:rsidRDefault="00A8407A" w:rsidP="00A8407A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A82E7C" w:rsidRDefault="00A8407A" w:rsidP="00A84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Forest stock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3.38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3.38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3.38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3.96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3.96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3.96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3.96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3.96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3.96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3.96 </w:t>
            </w:r>
          </w:p>
        </w:tc>
      </w:tr>
      <w:tr w:rsidR="00A8407A" w:rsidRPr="007C4535" w:rsidTr="004A2DB4">
        <w:trPr>
          <w:trHeight w:val="23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07A" w:rsidRPr="007C4535" w:rsidRDefault="00A8407A" w:rsidP="00A8407A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  <w:hideMark/>
          </w:tcPr>
          <w:p w:rsidR="00A8407A" w:rsidRPr="00A82E7C" w:rsidRDefault="00A8407A" w:rsidP="00A84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Grassland comprehensive vegetation coverage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25.32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25.32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25.32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25.32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25.32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25.32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25.32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25.32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25.32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25.32 </w:t>
            </w:r>
          </w:p>
        </w:tc>
      </w:tr>
      <w:tr w:rsidR="00A8407A" w:rsidRPr="007C4535" w:rsidTr="004A2DB4">
        <w:trPr>
          <w:trHeight w:val="23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07A" w:rsidRPr="007C4535" w:rsidRDefault="00A8407A" w:rsidP="00A8407A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  <w:hideMark/>
          </w:tcPr>
          <w:p w:rsidR="00A8407A" w:rsidRPr="00A82E7C" w:rsidRDefault="00A8407A" w:rsidP="00A84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Wetland protection rate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1.42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1.42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1.42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1.42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1.42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1.42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1.50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1.50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1.50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1.50 </w:t>
            </w:r>
          </w:p>
        </w:tc>
      </w:tr>
      <w:tr w:rsidR="00A8407A" w:rsidRPr="007C4535" w:rsidTr="004A2DB4">
        <w:trPr>
          <w:trHeight w:val="23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07A" w:rsidRPr="007C4535" w:rsidRDefault="00A8407A" w:rsidP="00A8407A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  <w:hideMark/>
          </w:tcPr>
          <w:p w:rsidR="00A8407A" w:rsidRPr="00A82E7C" w:rsidRDefault="00A8407A" w:rsidP="00A84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Land area of nature reserve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104.60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104.60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104.60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116.10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117.20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116.30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116.60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113.10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113.10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113.10 </w:t>
            </w:r>
          </w:p>
        </w:tc>
      </w:tr>
      <w:tr w:rsidR="00A8407A" w:rsidRPr="007C4535" w:rsidTr="004A2DB4">
        <w:trPr>
          <w:trHeight w:val="23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07A" w:rsidRPr="007C4535" w:rsidRDefault="00A8407A" w:rsidP="00A8407A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  <w:hideMark/>
          </w:tcPr>
          <w:p w:rsidR="00A8407A" w:rsidRPr="00A82E7C" w:rsidRDefault="00A8407A" w:rsidP="00A84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New soil erosion control area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55.91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68.12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68.26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66.10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65.87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66.39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66.50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66.52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66.36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46.00 </w:t>
            </w:r>
          </w:p>
        </w:tc>
      </w:tr>
      <w:tr w:rsidR="00A8407A" w:rsidRPr="007C4535" w:rsidTr="00C26F5F">
        <w:trPr>
          <w:trHeight w:val="23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8407A" w:rsidRPr="007C4535" w:rsidRDefault="00A8407A" w:rsidP="00A8407A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nil"/>
              <w:bottom w:val="single" w:sz="12" w:space="0" w:color="auto"/>
            </w:tcBorders>
            <w:vAlign w:val="center"/>
            <w:hideMark/>
          </w:tcPr>
          <w:p w:rsidR="00A8407A" w:rsidRPr="00A82E7C" w:rsidRDefault="00A8407A" w:rsidP="00A8407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New mine restoration management area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331.00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331.00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4065.00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267.00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234.00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324.00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268.00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103.00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169.00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8407A" w:rsidRPr="00C26F5F" w:rsidRDefault="00A8407A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6F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2188.00 </w:t>
            </w:r>
          </w:p>
        </w:tc>
      </w:tr>
    </w:tbl>
    <w:p w:rsidR="00034C5C" w:rsidRDefault="00034C5C" w:rsidP="00034C5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Sources</w:t>
      </w:r>
      <w:r>
        <w:rPr>
          <w:rFonts w:ascii="Times New Roman" w:hAnsi="Times New Roman" w:cs="Times New Roman" w:hint="eastAsia"/>
          <w:sz w:val="18"/>
          <w:szCs w:val="18"/>
        </w:rPr>
        <w:t>：</w:t>
      </w:r>
      <w:r>
        <w:rPr>
          <w:rFonts w:ascii="Times New Roman" w:hAnsi="Times New Roman" w:cs="Times New Roman"/>
          <w:sz w:val="18"/>
          <w:szCs w:val="18"/>
        </w:rPr>
        <w:t>Shaanxi Statistical Yearbook 2008-2017</w:t>
      </w:r>
      <w:r>
        <w:rPr>
          <w:rFonts w:ascii="Times New Roman" w:hAnsi="Times New Roman" w:cs="Times New Roman" w:hint="eastAsia"/>
          <w:sz w:val="18"/>
          <w:szCs w:val="18"/>
        </w:rPr>
        <w:t>，</w:t>
      </w:r>
      <w:r>
        <w:rPr>
          <w:rFonts w:ascii="Times New Roman" w:hAnsi="Times New Roman" w:cs="Times New Roman"/>
          <w:sz w:val="18"/>
          <w:szCs w:val="18"/>
        </w:rPr>
        <w:t>China Environmental Statistics Yearbook 2008-2017.</w:t>
      </w:r>
    </w:p>
    <w:p w:rsidR="00034C5C" w:rsidRPr="00B557F2" w:rsidRDefault="00034C5C" w:rsidP="00034C5C">
      <w:pPr>
        <w:pStyle w:val="ae"/>
        <w:spacing w:beforeLines="50" w:before="156" w:afterLines="50" w:after="156"/>
        <w:ind w:left="357" w:firstLineChars="0" w:firstLine="0"/>
        <w:jc w:val="center"/>
        <w:rPr>
          <w:rFonts w:ascii="Times New Roman" w:hAnsi="Times New Roman"/>
          <w:color w:val="000000"/>
          <w:sz w:val="18"/>
        </w:rPr>
      </w:pPr>
      <w:r w:rsidRPr="00B557F2">
        <w:rPr>
          <w:rFonts w:ascii="Times New Roman" w:hAnsi="Times New Roman"/>
          <w:color w:val="000000"/>
          <w:sz w:val="18"/>
        </w:rPr>
        <w:t>Table</w:t>
      </w:r>
      <w:r>
        <w:rPr>
          <w:rFonts w:ascii="Times New Roman" w:hAnsi="Times New Roman"/>
          <w:color w:val="000000"/>
          <w:sz w:val="18"/>
        </w:rPr>
        <w:t xml:space="preserve"> B11</w:t>
      </w:r>
      <w:r w:rsidRPr="00B557F2">
        <w:rPr>
          <w:rFonts w:ascii="Times New Roman" w:hAnsi="Times New Roman"/>
          <w:color w:val="000000"/>
          <w:sz w:val="18"/>
        </w:rPr>
        <w:t xml:space="preserve"> Raw date of growth quality data in Shaanxi from 2007 to 2016</w:t>
      </w:r>
    </w:p>
    <w:tbl>
      <w:tblPr>
        <w:tblW w:w="101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665"/>
        <w:gridCol w:w="665"/>
        <w:gridCol w:w="666"/>
        <w:gridCol w:w="665"/>
        <w:gridCol w:w="666"/>
        <w:gridCol w:w="665"/>
        <w:gridCol w:w="665"/>
        <w:gridCol w:w="666"/>
        <w:gridCol w:w="665"/>
        <w:gridCol w:w="666"/>
      </w:tblGrid>
      <w:tr w:rsidR="00034C5C" w:rsidRPr="007C4535" w:rsidTr="00484A34">
        <w:trPr>
          <w:trHeight w:val="235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Primary indicator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Secondary indicators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2007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2008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2009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2010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2011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2012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2013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2014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2015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2016</w:t>
            </w:r>
          </w:p>
        </w:tc>
      </w:tr>
      <w:tr w:rsidR="00C26F5F" w:rsidRPr="007C4535" w:rsidTr="00484A34">
        <w:trPr>
          <w:trHeight w:val="23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Growth Quality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  <w:hideMark/>
          </w:tcPr>
          <w:p w:rsidR="00C26F5F" w:rsidRPr="00A82E7C" w:rsidRDefault="00C26F5F" w:rsidP="00C26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Per capita GDP growth rate</w:t>
            </w:r>
          </w:p>
        </w:tc>
        <w:tc>
          <w:tcPr>
            <w:tcW w:w="665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21.07</w:t>
            </w:r>
          </w:p>
        </w:tc>
        <w:tc>
          <w:tcPr>
            <w:tcW w:w="665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26.72</w:t>
            </w:r>
          </w:p>
        </w:tc>
        <w:tc>
          <w:tcPr>
            <w:tcW w:w="66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11.41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23.63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23.33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15.24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11.81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8.84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1.49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7.12</w:t>
            </w:r>
          </w:p>
        </w:tc>
      </w:tr>
      <w:tr w:rsidR="00C26F5F" w:rsidRPr="007C4535" w:rsidTr="00484A34">
        <w:trPr>
          <w:trHeight w:val="235"/>
          <w:jc w:val="center"/>
        </w:trPr>
        <w:tc>
          <w:tcPr>
            <w:tcW w:w="1276" w:type="dxa"/>
            <w:vMerge/>
            <w:vAlign w:val="center"/>
            <w:hideMark/>
          </w:tcPr>
          <w:p w:rsidR="00C26F5F" w:rsidRPr="007C4535" w:rsidRDefault="00C26F5F" w:rsidP="00C26F5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  <w:hideMark/>
          </w:tcPr>
          <w:p w:rsidR="00C26F5F" w:rsidRPr="00A82E7C" w:rsidRDefault="00C26F5F" w:rsidP="00C26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Resident per capita disposable income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763.00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858.00</w:t>
            </w:r>
          </w:p>
        </w:tc>
        <w:tc>
          <w:tcPr>
            <w:tcW w:w="6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129.00</w:t>
            </w:r>
          </w:p>
        </w:tc>
        <w:tc>
          <w:tcPr>
            <w:tcW w:w="665" w:type="dxa"/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695.00</w:t>
            </w:r>
          </w:p>
        </w:tc>
        <w:tc>
          <w:tcPr>
            <w:tcW w:w="666" w:type="dxa"/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245.00</w:t>
            </w:r>
          </w:p>
        </w:tc>
        <w:tc>
          <w:tcPr>
            <w:tcW w:w="665" w:type="dxa"/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734.00</w:t>
            </w:r>
          </w:p>
        </w:tc>
        <w:tc>
          <w:tcPr>
            <w:tcW w:w="665" w:type="dxa"/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346.00</w:t>
            </w:r>
          </w:p>
        </w:tc>
        <w:tc>
          <w:tcPr>
            <w:tcW w:w="666" w:type="dxa"/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336.00</w:t>
            </w:r>
          </w:p>
        </w:tc>
        <w:tc>
          <w:tcPr>
            <w:tcW w:w="665" w:type="dxa"/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420.00</w:t>
            </w:r>
          </w:p>
        </w:tc>
        <w:tc>
          <w:tcPr>
            <w:tcW w:w="666" w:type="dxa"/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440.00</w:t>
            </w:r>
          </w:p>
        </w:tc>
      </w:tr>
      <w:tr w:rsidR="00C26F5F" w:rsidRPr="007C4535" w:rsidTr="00484A34">
        <w:trPr>
          <w:trHeight w:val="235"/>
          <w:jc w:val="center"/>
        </w:trPr>
        <w:tc>
          <w:tcPr>
            <w:tcW w:w="1276" w:type="dxa"/>
            <w:vMerge/>
            <w:vAlign w:val="center"/>
            <w:hideMark/>
          </w:tcPr>
          <w:p w:rsidR="00C26F5F" w:rsidRPr="007C4535" w:rsidRDefault="00C26F5F" w:rsidP="00C26F5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  <w:hideMark/>
          </w:tcPr>
          <w:p w:rsidR="00C26F5F" w:rsidRPr="00A82E7C" w:rsidRDefault="00C26F5F" w:rsidP="00C26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40546">
              <w:rPr>
                <w:rFonts w:ascii="Times New Roman" w:hAnsi="Times New Roman" w:cs="Times New Roman"/>
                <w:sz w:val="15"/>
                <w:szCs w:val="15"/>
              </w:rPr>
              <w:t>The added value of tertiary industry as a share of GDP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37.83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36.91</w:t>
            </w:r>
          </w:p>
        </w:tc>
        <w:tc>
          <w:tcPr>
            <w:tcW w:w="6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38.48</w:t>
            </w:r>
          </w:p>
        </w:tc>
        <w:tc>
          <w:tcPr>
            <w:tcW w:w="665" w:type="dxa"/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36.44</w:t>
            </w:r>
          </w:p>
        </w:tc>
        <w:tc>
          <w:tcPr>
            <w:tcW w:w="666" w:type="dxa"/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34.81</w:t>
            </w:r>
          </w:p>
        </w:tc>
        <w:tc>
          <w:tcPr>
            <w:tcW w:w="665" w:type="dxa"/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34.66</w:t>
            </w:r>
          </w:p>
        </w:tc>
        <w:tc>
          <w:tcPr>
            <w:tcW w:w="665" w:type="dxa"/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35.99</w:t>
            </w:r>
          </w:p>
        </w:tc>
        <w:tc>
          <w:tcPr>
            <w:tcW w:w="666" w:type="dxa"/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37.01</w:t>
            </w:r>
          </w:p>
        </w:tc>
        <w:tc>
          <w:tcPr>
            <w:tcW w:w="665" w:type="dxa"/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41.24</w:t>
            </w:r>
          </w:p>
        </w:tc>
        <w:tc>
          <w:tcPr>
            <w:tcW w:w="666" w:type="dxa"/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42.35</w:t>
            </w:r>
          </w:p>
        </w:tc>
      </w:tr>
      <w:tr w:rsidR="00C26F5F" w:rsidRPr="007C4535" w:rsidTr="00484A34">
        <w:trPr>
          <w:trHeight w:val="235"/>
          <w:jc w:val="center"/>
        </w:trPr>
        <w:tc>
          <w:tcPr>
            <w:tcW w:w="1276" w:type="dxa"/>
            <w:vMerge/>
            <w:vAlign w:val="center"/>
            <w:hideMark/>
          </w:tcPr>
          <w:p w:rsidR="00C26F5F" w:rsidRPr="007C4535" w:rsidRDefault="00C26F5F" w:rsidP="00C26F5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  <w:hideMark/>
          </w:tcPr>
          <w:p w:rsidR="00C26F5F" w:rsidRPr="00A82E7C" w:rsidRDefault="00C26F5F" w:rsidP="00C26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B40546">
              <w:rPr>
                <w:rFonts w:ascii="Times New Roman" w:hAnsi="Times New Roman" w:cs="Times New Roman"/>
                <w:sz w:val="15"/>
                <w:szCs w:val="15"/>
              </w:rPr>
              <w:t>The value added of strategic emerging industries as a share of GDP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41.50</w:t>
            </w:r>
          </w:p>
        </w:tc>
        <w:tc>
          <w:tcPr>
            <w:tcW w:w="6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38.60</w:t>
            </w:r>
          </w:p>
        </w:tc>
        <w:tc>
          <w:tcPr>
            <w:tcW w:w="6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44.80</w:t>
            </w:r>
          </w:p>
        </w:tc>
        <w:tc>
          <w:tcPr>
            <w:tcW w:w="665" w:type="dxa"/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33.40</w:t>
            </w:r>
          </w:p>
        </w:tc>
        <w:tc>
          <w:tcPr>
            <w:tcW w:w="666" w:type="dxa"/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32.70</w:t>
            </w:r>
          </w:p>
        </w:tc>
        <w:tc>
          <w:tcPr>
            <w:tcW w:w="665" w:type="dxa"/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32.40</w:t>
            </w:r>
          </w:p>
        </w:tc>
        <w:tc>
          <w:tcPr>
            <w:tcW w:w="665" w:type="dxa"/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33.00</w:t>
            </w:r>
          </w:p>
        </w:tc>
        <w:tc>
          <w:tcPr>
            <w:tcW w:w="666" w:type="dxa"/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32.70</w:t>
            </w:r>
          </w:p>
        </w:tc>
        <w:tc>
          <w:tcPr>
            <w:tcW w:w="665" w:type="dxa"/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47.60</w:t>
            </w:r>
          </w:p>
        </w:tc>
        <w:tc>
          <w:tcPr>
            <w:tcW w:w="666" w:type="dxa"/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47.50</w:t>
            </w:r>
          </w:p>
        </w:tc>
      </w:tr>
      <w:tr w:rsidR="00C26F5F" w:rsidRPr="007C4535" w:rsidTr="00484A34">
        <w:trPr>
          <w:trHeight w:val="235"/>
          <w:jc w:val="center"/>
        </w:trPr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C26F5F" w:rsidRPr="007C4535" w:rsidRDefault="00C26F5F" w:rsidP="00C26F5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  <w:hideMark/>
          </w:tcPr>
          <w:p w:rsidR="00C26F5F" w:rsidRPr="00A82E7C" w:rsidRDefault="00C26F5F" w:rsidP="00C26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Research and experimental development expenditures as a share of GDP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2.11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1.96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2.32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2.15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1.99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1.99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2.12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2.07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2.18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2.16</w:t>
            </w:r>
          </w:p>
        </w:tc>
      </w:tr>
    </w:tbl>
    <w:p w:rsidR="00034C5C" w:rsidRDefault="00034C5C" w:rsidP="00034C5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Sources</w:t>
      </w:r>
      <w:r>
        <w:rPr>
          <w:rFonts w:ascii="Times New Roman" w:hAnsi="Times New Roman" w:cs="Times New Roman" w:hint="eastAsia"/>
          <w:sz w:val="18"/>
          <w:szCs w:val="18"/>
        </w:rPr>
        <w:t>：</w:t>
      </w:r>
      <w:r>
        <w:rPr>
          <w:rFonts w:ascii="Times New Roman" w:hAnsi="Times New Roman" w:cs="Times New Roman"/>
          <w:sz w:val="18"/>
          <w:szCs w:val="18"/>
        </w:rPr>
        <w:t>Shaanxi Statistical Yearbook 2008-2017</w:t>
      </w:r>
      <w:r>
        <w:rPr>
          <w:rFonts w:ascii="Times New Roman" w:hAnsi="Times New Roman" w:cs="Times New Roman" w:hint="eastAsia"/>
          <w:sz w:val="18"/>
          <w:szCs w:val="18"/>
        </w:rPr>
        <w:t>，</w:t>
      </w:r>
      <w:r>
        <w:rPr>
          <w:rFonts w:ascii="Times New Roman" w:hAnsi="Times New Roman" w:cs="Times New Roman"/>
          <w:sz w:val="18"/>
          <w:szCs w:val="18"/>
        </w:rPr>
        <w:t>China Environmental Statistics Yearbook 2008-2017.</w:t>
      </w:r>
    </w:p>
    <w:p w:rsidR="00034C5C" w:rsidRPr="00B557F2" w:rsidRDefault="00034C5C" w:rsidP="00034C5C">
      <w:pPr>
        <w:pStyle w:val="ae"/>
        <w:spacing w:beforeLines="50" w:before="156" w:afterLines="50" w:after="156"/>
        <w:ind w:left="357" w:firstLineChars="0" w:firstLine="0"/>
        <w:jc w:val="center"/>
        <w:rPr>
          <w:rFonts w:ascii="Times New Roman" w:hAnsi="Times New Roman"/>
          <w:color w:val="000000"/>
          <w:sz w:val="18"/>
        </w:rPr>
      </w:pPr>
      <w:r w:rsidRPr="00B557F2">
        <w:rPr>
          <w:rFonts w:ascii="Times New Roman" w:hAnsi="Times New Roman"/>
          <w:color w:val="000000"/>
          <w:sz w:val="18"/>
        </w:rPr>
        <w:t>Table B12 Raw data of green living in Shaanxi from 2007 to 2016</w:t>
      </w:r>
    </w:p>
    <w:tbl>
      <w:tblPr>
        <w:tblW w:w="10198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665"/>
        <w:gridCol w:w="665"/>
        <w:gridCol w:w="666"/>
        <w:gridCol w:w="665"/>
        <w:gridCol w:w="666"/>
        <w:gridCol w:w="665"/>
        <w:gridCol w:w="665"/>
        <w:gridCol w:w="666"/>
        <w:gridCol w:w="665"/>
        <w:gridCol w:w="666"/>
      </w:tblGrid>
      <w:tr w:rsidR="00034C5C" w:rsidRPr="007C4535" w:rsidTr="00484A34">
        <w:trPr>
          <w:trHeight w:val="235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Primary indicator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Secondary indicators</w:t>
            </w:r>
          </w:p>
        </w:tc>
        <w:tc>
          <w:tcPr>
            <w:tcW w:w="66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2007</w:t>
            </w:r>
          </w:p>
        </w:tc>
        <w:tc>
          <w:tcPr>
            <w:tcW w:w="66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2008</w:t>
            </w:r>
          </w:p>
        </w:tc>
        <w:tc>
          <w:tcPr>
            <w:tcW w:w="666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2009</w:t>
            </w:r>
          </w:p>
        </w:tc>
        <w:tc>
          <w:tcPr>
            <w:tcW w:w="66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2010</w:t>
            </w:r>
          </w:p>
        </w:tc>
        <w:tc>
          <w:tcPr>
            <w:tcW w:w="666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2011</w:t>
            </w:r>
          </w:p>
        </w:tc>
        <w:tc>
          <w:tcPr>
            <w:tcW w:w="66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2012</w:t>
            </w:r>
          </w:p>
        </w:tc>
        <w:tc>
          <w:tcPr>
            <w:tcW w:w="66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2013</w:t>
            </w:r>
          </w:p>
        </w:tc>
        <w:tc>
          <w:tcPr>
            <w:tcW w:w="666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2014</w:t>
            </w:r>
          </w:p>
        </w:tc>
        <w:tc>
          <w:tcPr>
            <w:tcW w:w="66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2015</w:t>
            </w:r>
          </w:p>
        </w:tc>
        <w:tc>
          <w:tcPr>
            <w:tcW w:w="666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2016</w:t>
            </w:r>
          </w:p>
        </w:tc>
      </w:tr>
      <w:tr w:rsidR="00C26F5F" w:rsidRPr="007C4535" w:rsidTr="00484A34">
        <w:trPr>
          <w:trHeight w:val="23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Green Life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  <w:hideMark/>
          </w:tcPr>
          <w:p w:rsidR="00C26F5F" w:rsidRPr="00A82E7C" w:rsidRDefault="00C26F5F" w:rsidP="00C26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Per capita daily water consumption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154.50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165.70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164.70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165.70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163.30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174.70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179.50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154.10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155.70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159.30</w:t>
            </w:r>
          </w:p>
        </w:tc>
      </w:tr>
      <w:tr w:rsidR="00C26F5F" w:rsidRPr="007C4535" w:rsidTr="00C26F5F">
        <w:trPr>
          <w:trHeight w:val="23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  <w:hideMark/>
          </w:tcPr>
          <w:p w:rsidR="00C26F5F" w:rsidRPr="00A82E7C" w:rsidRDefault="00C26F5F" w:rsidP="00C26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Per capita park green area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9.34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11.40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11.60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11.80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12.50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12.30</w:t>
            </w:r>
          </w:p>
        </w:tc>
      </w:tr>
      <w:tr w:rsidR="00C26F5F" w:rsidRPr="007C4535" w:rsidTr="00C26F5F">
        <w:trPr>
          <w:trHeight w:val="23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  <w:hideMark/>
          </w:tcPr>
          <w:p w:rsidR="00C26F5F" w:rsidRPr="00A82E7C" w:rsidRDefault="00C26F5F" w:rsidP="00C26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Green travel (public transport passenger traffic per 10,000 population)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15.98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18.58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19.86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22.37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24.29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25.46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25.07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26.92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26.92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26.94</w:t>
            </w:r>
          </w:p>
        </w:tc>
      </w:tr>
      <w:tr w:rsidR="00C26F5F" w:rsidRPr="007C4535" w:rsidTr="00C26F5F">
        <w:trPr>
          <w:trHeight w:val="23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  <w:hideMark/>
          </w:tcPr>
          <w:p w:rsidR="00C26F5F" w:rsidRPr="00A82E7C" w:rsidRDefault="00C26F5F" w:rsidP="00C26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Urban built-up area green rate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30.39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31.92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32.12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31.84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32.60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33.50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33.90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34.10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34.40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34.20</w:t>
            </w:r>
          </w:p>
        </w:tc>
      </w:tr>
      <w:tr w:rsidR="00C26F5F" w:rsidRPr="007C4535" w:rsidTr="00C26F5F">
        <w:trPr>
          <w:trHeight w:val="23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  <w:hideMark/>
          </w:tcPr>
          <w:p w:rsidR="00C26F5F" w:rsidRPr="00A82E7C" w:rsidRDefault="00C26F5F" w:rsidP="00C26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Rural tap water penetration rate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33.20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34.30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36.50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37.20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38.80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39.79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41.70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42.50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55.40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56.10</w:t>
            </w:r>
          </w:p>
        </w:tc>
      </w:tr>
      <w:tr w:rsidR="00C26F5F" w:rsidRPr="007C4535" w:rsidTr="00C26F5F">
        <w:trPr>
          <w:trHeight w:val="23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  <w:hideMark/>
          </w:tcPr>
          <w:p w:rsidR="00C26F5F" w:rsidRPr="00A82E7C" w:rsidRDefault="00C26F5F" w:rsidP="00C26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A82E7C">
              <w:rPr>
                <w:rFonts w:ascii="Times New Roman" w:hAnsi="Times New Roman" w:cs="Times New Roman"/>
                <w:sz w:val="15"/>
                <w:szCs w:val="15"/>
              </w:rPr>
              <w:t>Rural health toilet penetration rate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35.00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37.60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40.89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45.34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49.42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51.53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50.75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50.78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57.60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26F5F" w:rsidRPr="007C4535" w:rsidRDefault="00C26F5F" w:rsidP="00C26F5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57.60</w:t>
            </w:r>
          </w:p>
        </w:tc>
      </w:tr>
    </w:tbl>
    <w:p w:rsidR="00034C5C" w:rsidRPr="007C4535" w:rsidRDefault="00034C5C" w:rsidP="00034C5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Sources</w:t>
      </w:r>
      <w:r>
        <w:rPr>
          <w:rFonts w:ascii="Times New Roman" w:hAnsi="Times New Roman" w:cs="Times New Roman" w:hint="eastAsia"/>
          <w:sz w:val="18"/>
          <w:szCs w:val="18"/>
        </w:rPr>
        <w:t>：</w:t>
      </w:r>
      <w:r>
        <w:rPr>
          <w:rFonts w:ascii="Times New Roman" w:hAnsi="Times New Roman" w:cs="Times New Roman"/>
          <w:sz w:val="18"/>
          <w:szCs w:val="18"/>
        </w:rPr>
        <w:t>Shaanxi Statistical Yearbook 2008-2017</w:t>
      </w:r>
      <w:r>
        <w:rPr>
          <w:rFonts w:ascii="Times New Roman" w:hAnsi="Times New Roman" w:cs="Times New Roman" w:hint="eastAsia"/>
          <w:sz w:val="18"/>
          <w:szCs w:val="18"/>
        </w:rPr>
        <w:t>，</w:t>
      </w:r>
      <w:r>
        <w:rPr>
          <w:rFonts w:ascii="Times New Roman" w:hAnsi="Times New Roman" w:cs="Times New Roman"/>
          <w:sz w:val="18"/>
          <w:szCs w:val="18"/>
        </w:rPr>
        <w:t>China Environmental Statistics Yearbook 2008-201</w:t>
      </w:r>
    </w:p>
    <w:p w:rsidR="00034C5C" w:rsidRPr="005B416E" w:rsidRDefault="00034C5C" w:rsidP="00034C5C">
      <w:pPr>
        <w:widowControl/>
        <w:jc w:val="left"/>
        <w:rPr>
          <w:rFonts w:ascii="Times New Roman" w:eastAsia="宋体" w:hAnsi="Times New Roman" w:cs="Times New Roman"/>
          <w:b/>
          <w:sz w:val="18"/>
          <w:szCs w:val="18"/>
        </w:rPr>
      </w:pPr>
      <w:r w:rsidRPr="005B416E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034C5C" w:rsidRPr="00BA536F" w:rsidRDefault="00034C5C" w:rsidP="00034C5C">
      <w:pPr>
        <w:pStyle w:val="2"/>
        <w:keepNext w:val="0"/>
        <w:keepLines w:val="0"/>
        <w:numPr>
          <w:ilvl w:val="0"/>
          <w:numId w:val="0"/>
        </w:numPr>
        <w:topLinePunct/>
        <w:spacing w:beforeLines="50" w:before="156" w:afterLines="50" w:after="156" w:line="400" w:lineRule="exact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C</w:t>
      </w:r>
      <w:r w:rsidRPr="00BA536F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>C</w:t>
      </w:r>
      <w:r w:rsidRPr="007C4535">
        <w:rPr>
          <w:rFonts w:ascii="Times New Roman" w:eastAsiaTheme="minorEastAsia" w:hAnsi="Times New Roman" w:cs="Times New Roman"/>
          <w:sz w:val="21"/>
          <w:szCs w:val="21"/>
        </w:rPr>
        <w:t>alculation process</w:t>
      </w:r>
    </w:p>
    <w:p w:rsidR="00034C5C" w:rsidRPr="00B557F2" w:rsidRDefault="00034C5C" w:rsidP="00034C5C">
      <w:pPr>
        <w:rPr>
          <w:rFonts w:ascii="Times New Roman" w:hAnsi="Times New Roman" w:cs="Times New Roman"/>
          <w:sz w:val="18"/>
          <w:szCs w:val="18"/>
        </w:rPr>
      </w:pPr>
      <w:r w:rsidRPr="005B416E">
        <w:rPr>
          <w:rFonts w:ascii="Times New Roman" w:hAnsi="Times New Roman" w:cs="Times New Roman"/>
          <w:sz w:val="18"/>
          <w:szCs w:val="18"/>
        </w:rPr>
        <w:t>（</w:t>
      </w:r>
      <w:r w:rsidRPr="005B416E">
        <w:rPr>
          <w:rFonts w:ascii="Times New Roman" w:hAnsi="Times New Roman" w:cs="Times New Roman"/>
          <w:sz w:val="18"/>
          <w:szCs w:val="18"/>
        </w:rPr>
        <w:t>1</w:t>
      </w:r>
      <w:r w:rsidRPr="005B416E">
        <w:rPr>
          <w:rFonts w:ascii="Times New Roman" w:hAnsi="Times New Roman" w:cs="Times New Roman"/>
          <w:sz w:val="18"/>
          <w:szCs w:val="18"/>
        </w:rPr>
        <w:t>）</w:t>
      </w:r>
      <w:r w:rsidRPr="007C4535">
        <w:rPr>
          <w:rFonts w:ascii="Times New Roman" w:hAnsi="Times New Roman" w:cs="Times New Roman"/>
          <w:sz w:val="18"/>
          <w:szCs w:val="18"/>
        </w:rPr>
        <w:t xml:space="preserve">The ecological footprint of biological resources is taken as an example in 2016. The calculation results are shown in </w:t>
      </w:r>
      <w:r>
        <w:rPr>
          <w:rFonts w:ascii="Times New Roman" w:hAnsi="Times New Roman" w:cs="Times New Roman"/>
          <w:sz w:val="18"/>
          <w:szCs w:val="18"/>
        </w:rPr>
        <w:t>Table</w:t>
      </w:r>
      <w:r w:rsidRPr="007C4535">
        <w:rPr>
          <w:rFonts w:ascii="Times New Roman" w:hAnsi="Times New Roman" w:cs="Times New Roman"/>
          <w:sz w:val="18"/>
          <w:szCs w:val="18"/>
        </w:rPr>
        <w:t xml:space="preserve"> C1.</w:t>
      </w:r>
    </w:p>
    <w:p w:rsidR="00034C5C" w:rsidRPr="00B557F2" w:rsidRDefault="00034C5C" w:rsidP="00034C5C">
      <w:pPr>
        <w:pStyle w:val="ae"/>
        <w:spacing w:beforeLines="50" w:before="156" w:afterLines="50" w:after="156"/>
        <w:ind w:left="357" w:firstLineChars="0" w:firstLine="0"/>
        <w:jc w:val="center"/>
        <w:rPr>
          <w:rFonts w:ascii="Times New Roman" w:hAnsi="Times New Roman"/>
          <w:color w:val="000000"/>
          <w:sz w:val="18"/>
        </w:rPr>
      </w:pPr>
      <w:r w:rsidRPr="00B557F2">
        <w:rPr>
          <w:rFonts w:ascii="Times New Roman" w:hAnsi="Times New Roman"/>
          <w:color w:val="000000"/>
          <w:sz w:val="18"/>
        </w:rPr>
        <w:t xml:space="preserve">Table </w:t>
      </w:r>
      <w:r w:rsidRPr="00B557F2">
        <w:rPr>
          <w:rFonts w:ascii="Times New Roman" w:hAnsi="Times New Roman" w:hint="eastAsia"/>
          <w:color w:val="000000"/>
          <w:sz w:val="18"/>
        </w:rPr>
        <w:t>C</w:t>
      </w:r>
      <w:r w:rsidRPr="00B557F2">
        <w:rPr>
          <w:rFonts w:ascii="Times New Roman" w:hAnsi="Times New Roman"/>
          <w:color w:val="000000"/>
          <w:sz w:val="18"/>
        </w:rPr>
        <w:t>1 2016 Shaanxi Ecological and Biological Resources Footprint</w:t>
      </w:r>
    </w:p>
    <w:tbl>
      <w:tblPr>
        <w:tblW w:w="9354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276"/>
        <w:gridCol w:w="1276"/>
        <w:gridCol w:w="992"/>
        <w:gridCol w:w="992"/>
        <w:gridCol w:w="1134"/>
        <w:gridCol w:w="1304"/>
        <w:gridCol w:w="1247"/>
      </w:tblGrid>
      <w:tr w:rsidR="00034C5C" w:rsidRPr="007C4535" w:rsidTr="002C077F">
        <w:trPr>
          <w:trHeight w:val="634"/>
          <w:jc w:val="center"/>
        </w:trPr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Classification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Global average production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kg/hm</w:t>
            </w:r>
            <w:r w:rsidRPr="007C4535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Production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Equilibrium factor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Total ecological footprint</w:t>
            </w:r>
          </w:p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hm</w:t>
            </w:r>
            <w:r w:rsidRPr="007C4535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Per capita ecological footprint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hm</w:t>
            </w:r>
            <w:r w:rsidRPr="007C4535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/person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Bio-productive land type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Agricultural products</w:t>
            </w:r>
          </w:p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Ten thousand tons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Wheat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532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445.03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429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208.531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0.116160727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Arable land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Paddy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91.93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844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255.102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0.022141492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Arable land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Corn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545.39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008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683.673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0.131358082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Arable land</w:t>
            </w:r>
          </w:p>
        </w:tc>
      </w:tr>
      <w:tr w:rsidR="00034C5C" w:rsidRPr="007C4535" w:rsidTr="002C077F">
        <w:trPr>
          <w:trHeight w:val="285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Soy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17.93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233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506.9767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0.00612397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Arable land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Cotton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3.38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85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0.002233832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Arable land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Tobacco leaf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576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6.74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107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771.5736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0.002826425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Arable land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Oil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856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63.80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866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0.022718332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Arable land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Vegetables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896.18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654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652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0.069621086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Arable land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Hemp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77E54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3.08419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Arable land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Sugar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730.4347826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77E54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1.91564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Arable land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Subtotal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231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410.29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0.373233944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Arable land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Forest products</w:t>
            </w:r>
          </w:p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ton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Walnut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265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158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255.6279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0.004150423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Woodland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Chestnut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86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579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84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531.74676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0.002216935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Woodland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Raw lacquer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110.91104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77E54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2.91348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Woodland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Fruits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bCs/>
                <w:sz w:val="15"/>
                <w:szCs w:val="15"/>
              </w:rPr>
              <w:t>17</w:t>
            </w:r>
            <w:r w:rsidR="00984870">
              <w:rPr>
                <w:rFonts w:ascii="Times New Roman" w:hAnsi="Times New Roman" w:cs="Times New Roman"/>
                <w:bCs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bCs/>
                <w:sz w:val="15"/>
                <w:szCs w:val="15"/>
              </w:rPr>
              <w:t>139</w:t>
            </w:r>
            <w:r w:rsidR="00984870">
              <w:rPr>
                <w:rFonts w:ascii="Times New Roman" w:hAnsi="Times New Roman" w:cs="Times New Roman"/>
                <w:bCs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bCs/>
                <w:sz w:val="15"/>
                <w:szCs w:val="15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218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816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0.031964752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Woodland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Tea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62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140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519.576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0.003685276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Woodland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Pepper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64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213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264.6234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0.005593093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Woodland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Tung oil seed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856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27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549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18999.31034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0.000498277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Woodland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Five times seed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856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026.206897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77E54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7.93655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Woodland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Brown film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575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226.152197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77E54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3.21572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Woodland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Subtotal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839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750.154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0.048249414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Woodland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Grass products</w:t>
            </w:r>
          </w:p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ton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Pork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859000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991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486.486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0.130907068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Grassland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Beef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80300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046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333.333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0.02744121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Grassland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Lamb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79900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041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121.212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0.027304516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Grassland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Milk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502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ind w:left="263" w:hangingChars="175" w:hanging="26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1891400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620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123.506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0.04248947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Grassland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7C4535" w:rsidRDefault="00034C5C" w:rsidP="002C077F">
            <w:pPr>
              <w:widowControl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Eggs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2760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593200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92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418.84058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0.002423783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Grassland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Subtotal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791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483.378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0.230566047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Grassland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Aquatic products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ton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Aquatic products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18.42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223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308.621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0.058308645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Waters</w:t>
            </w:r>
          </w:p>
        </w:tc>
      </w:tr>
      <w:tr w:rsidR="00034C5C" w:rsidRPr="007C4535" w:rsidTr="002C077F">
        <w:trPr>
          <w:trHeight w:val="270"/>
          <w:jc w:val="center"/>
        </w:trPr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27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085</w:t>
            </w:r>
            <w:r w:rsidR="0098487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952.45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0.71035805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034C5C" w:rsidRPr="007C4535" w:rsidRDefault="00034C5C" w:rsidP="002C077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4535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</w:tr>
    </w:tbl>
    <w:p w:rsidR="00034C5C" w:rsidRPr="005B416E" w:rsidRDefault="00034C5C" w:rsidP="00034C5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34C5C" w:rsidRPr="005B416E" w:rsidRDefault="00034C5C" w:rsidP="00034C5C">
      <w:pPr>
        <w:rPr>
          <w:rFonts w:ascii="Times New Roman" w:hAnsi="Times New Roman" w:cs="Times New Roman"/>
          <w:b/>
          <w:sz w:val="18"/>
          <w:szCs w:val="18"/>
        </w:rPr>
      </w:pPr>
      <w:r w:rsidRPr="005B416E">
        <w:rPr>
          <w:rFonts w:ascii="Times New Roman" w:hAnsi="Times New Roman" w:cs="Times New Roman"/>
          <w:sz w:val="18"/>
          <w:szCs w:val="18"/>
        </w:rPr>
        <w:t>（</w:t>
      </w:r>
      <w:r w:rsidRPr="005B416E">
        <w:rPr>
          <w:rFonts w:ascii="Times New Roman" w:hAnsi="Times New Roman" w:cs="Times New Roman"/>
          <w:sz w:val="18"/>
          <w:szCs w:val="18"/>
        </w:rPr>
        <w:t>2</w:t>
      </w:r>
      <w:r w:rsidRPr="005B416E">
        <w:rPr>
          <w:rFonts w:ascii="Times New Roman" w:hAnsi="Times New Roman" w:cs="Times New Roman"/>
          <w:sz w:val="18"/>
          <w:szCs w:val="18"/>
        </w:rPr>
        <w:t>）</w:t>
      </w:r>
      <w:r w:rsidRPr="006D38BF">
        <w:rPr>
          <w:rFonts w:ascii="Times New Roman" w:hAnsi="Times New Roman" w:cs="Times New Roman"/>
        </w:rPr>
        <w:t xml:space="preserve">GDI, taking 2016 as an example, the calculation results are shown in </w:t>
      </w:r>
      <w:r>
        <w:rPr>
          <w:rFonts w:ascii="Times New Roman" w:hAnsi="Times New Roman" w:cs="Times New Roman"/>
        </w:rPr>
        <w:t xml:space="preserve">Table </w:t>
      </w:r>
      <w:r w:rsidRPr="006D38BF">
        <w:rPr>
          <w:rFonts w:ascii="Times New Roman" w:hAnsi="Times New Roman" w:cs="Times New Roman"/>
        </w:rPr>
        <w:t>C2.</w:t>
      </w:r>
    </w:p>
    <w:p w:rsidR="00034C5C" w:rsidRPr="00B557F2" w:rsidRDefault="00034C5C" w:rsidP="00034C5C">
      <w:pPr>
        <w:pStyle w:val="ae"/>
        <w:spacing w:beforeLines="50" w:before="156" w:afterLines="50" w:after="156"/>
        <w:ind w:left="357" w:firstLineChars="0" w:firstLine="0"/>
        <w:jc w:val="center"/>
        <w:rPr>
          <w:rFonts w:ascii="Times New Roman" w:hAnsi="Times New Roman"/>
          <w:color w:val="000000"/>
          <w:sz w:val="18"/>
        </w:rPr>
      </w:pPr>
      <w:r w:rsidRPr="00B557F2">
        <w:rPr>
          <w:rFonts w:ascii="Times New Roman" w:hAnsi="Times New Roman"/>
          <w:color w:val="000000"/>
          <w:sz w:val="18"/>
        </w:rPr>
        <w:t xml:space="preserve">Table </w:t>
      </w:r>
      <w:r w:rsidRPr="00B557F2">
        <w:rPr>
          <w:rFonts w:ascii="Times New Roman" w:hAnsi="Times New Roman" w:hint="eastAsia"/>
          <w:color w:val="000000"/>
          <w:sz w:val="18"/>
        </w:rPr>
        <w:t>C</w:t>
      </w:r>
      <w:r w:rsidRPr="00B557F2">
        <w:rPr>
          <w:rFonts w:ascii="Times New Roman" w:hAnsi="Times New Roman"/>
          <w:color w:val="000000"/>
          <w:sz w:val="18"/>
        </w:rPr>
        <w:t>2 2016 Shaanxi Ecological and Biological Resources Footprint</w:t>
      </w:r>
    </w:p>
    <w:tbl>
      <w:tblPr>
        <w:tblStyle w:val="a7"/>
        <w:tblW w:w="97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709"/>
        <w:gridCol w:w="708"/>
        <w:gridCol w:w="709"/>
        <w:gridCol w:w="567"/>
        <w:gridCol w:w="992"/>
        <w:gridCol w:w="851"/>
        <w:gridCol w:w="784"/>
        <w:gridCol w:w="492"/>
        <w:gridCol w:w="868"/>
      </w:tblGrid>
      <w:tr w:rsidR="00034C5C" w:rsidRPr="006D38BF" w:rsidTr="002C077F">
        <w:trPr>
          <w:jc w:val="center"/>
        </w:trPr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6D38BF" w:rsidRDefault="00034C5C" w:rsidP="002C077F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Secondary indicators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6D38BF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Three-level indicator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6D38BF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Weights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6D38BF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2016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6D38BF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max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6D38BF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min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6D38BF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x′= (x-min)/</w:t>
            </w: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/>
              <w:t>(max-</w:t>
            </w:r>
            <w:proofErr w:type="gramStart"/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min)  </w:t>
            </w:r>
            <w:r w:rsidRPr="006D38BF">
              <w:rPr>
                <w:rFonts w:ascii="Times New Roman" w:hAnsi="Times New Roman" w:cs="Times New Roman"/>
                <w:sz w:val="15"/>
                <w:szCs w:val="15"/>
              </w:rPr>
              <w:t>Positive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6D38BF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x′=(max-x)</w:t>
            </w: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/>
              <w:t xml:space="preserve">/(max-min) </w:t>
            </w:r>
            <w:r w:rsidRPr="006D38BF">
              <w:rPr>
                <w:rFonts w:ascii="Times New Roman" w:hAnsi="Times New Roman" w:cs="Times New Roman"/>
                <w:sz w:val="15"/>
                <w:szCs w:val="15"/>
              </w:rPr>
              <w:t>Negative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6D38BF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Nature of the indicator</w:t>
            </w:r>
          </w:p>
        </w:tc>
        <w:tc>
          <w:tcPr>
            <w:tcW w:w="4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6D38BF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2016'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6D38BF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Development index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211E" w:rsidRPr="006D38BF" w:rsidRDefault="0092211E" w:rsidP="0092211E">
            <w:pPr>
              <w:widowControl/>
              <w:ind w:leftChars="-200" w:left="-420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Resource utilization</w:t>
            </w:r>
            <w:r w:rsidRPr="006D38BF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（</w:t>
            </w: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Weights=29.3%</w:t>
            </w:r>
            <w:r w:rsidRPr="006D38BF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Total energy consumption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6774.86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Unit GDP energy reduction rate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3.02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3.83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5.94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3.21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0.23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0.77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0.23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0.69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CO</w:t>
            </w:r>
            <w:r w:rsidRPr="00DF7ED3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bscript"/>
              </w:rPr>
              <w:t>2</w:t>
            </w: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emission reduction rate per unit of GDP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3.02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-2.45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20.98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-2.71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0.99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0.03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Non-fossil energy accounts for the proportion of primary energy consumption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3.02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4.06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4.54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2.30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0.79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0.21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0.79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2.37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Total water use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2.01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90.84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91.16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81.55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0.97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-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0.07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gramStart"/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10,000 yuan</w:t>
            </w:r>
            <w:proofErr w:type="gramEnd"/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GDP water consumption decline rate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3.02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7.43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20.19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0.37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0.36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0.64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0.36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1.08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Unit industrial added value water consumption reduction rate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2.01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10.04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29.62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-5.63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0.44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0.56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0.44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0.89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Cultivated land holdings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2.01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915.08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915.08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840.73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2.01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New construction land scale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3.02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603.00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500.00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140.00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0.23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0.77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-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0.77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2.33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Unit GDP construction land area reduction rate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3.02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5.9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21.29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0.47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0.26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0.74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0.26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0.79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Resource output rate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2.01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1.668412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1.67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0.89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2.01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General industrial solid waste comprehensive utilization rate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1.05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76.69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76.69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40.28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1.05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 w:val="restart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Environmental governance</w:t>
            </w:r>
            <w:r w:rsidRPr="006D38BF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（</w:t>
            </w: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Weights=16.5%</w:t>
            </w:r>
            <w:r w:rsidRPr="006D38BF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Reduced total chemical oxygen demand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2.75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61.7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61.70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-80.81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2.75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Ammonia nitrogen emission reduction rate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2.75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5.49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5.49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-92.36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2.75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Reduced total sulfur dioxide emissions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2.75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5.67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9.55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-17.75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0.86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0.86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2.36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Total reduction rate of total nitrogen oxide emissions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2.75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39.38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39.38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2.85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2.75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Hazardous waste disposal utilization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0.92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55.01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57.10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29.00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0.93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0.07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0.93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0.85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Harmless treatment rate of domestic garbage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1.83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98.53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98.53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67.26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1.83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Sewage centralized treatment rate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1.83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91.36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91.99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38.62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0.99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0.99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1.81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Environmental pollution control investment accounts for the proportion of GDP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0.92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1.32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1.79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0.79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0.53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0.47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0.53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0.49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 w:val="restart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Environmental Quality</w:t>
            </w:r>
            <w:r w:rsidRPr="006D38BF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（</w:t>
            </w: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Weights=19.3%</w:t>
            </w:r>
            <w:r w:rsidRPr="006D38BF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Ratio of days with good air quality at prefecture level and above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3.59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62.9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90.10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62.90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Daily average of inhalable particles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3.59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0.062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0.11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0.07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0.93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-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0.93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3.36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Proportion of river section of water quality I-III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3.59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54.2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65.00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46.40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0.42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0.58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0.42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1.51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Proportion of rivers with inferior V waters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3.59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12.5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25.00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12.10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0.97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-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0.97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3.48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The water quality of centralized drinking water sources at or above the prefecture level is higher or higher than the proportion of Class III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2.49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96.4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100.00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96.40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Fertilizer use per unit of cultivated land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799.635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841.88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559.01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0.85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0.15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-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0.15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0.18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Pesticid</w:t>
            </w:r>
            <w:proofErr w:type="spellEnd"/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use per unit of cultivated land area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4.524747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4.60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3.77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0.91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-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0.10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 w:val="restart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Ecological Protection(Weights=16.5%</w:t>
            </w:r>
            <w:r w:rsidRPr="006D38BF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Forest cover rate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3.8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41.42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41.42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37.26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3.80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Forest stock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3.8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3.96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3.96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3.38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3.80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Grassland comprehensive vegetation coverage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2.53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25.32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25.32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25.32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Wetland protection rate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2.53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1.50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1.42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2.53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Land area of nature reserve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1.28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113.1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117.20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104.60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0.67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0.33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0.67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0.86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New soil erosion control area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1.28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68.26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46.00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New mine restoration management area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1.28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2188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4065.00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103.00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0.53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0.47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0.53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0.67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 w:val="restart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Growth quality</w:t>
            </w:r>
            <w:r w:rsidRPr="006D38BF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（</w:t>
            </w: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Weights=9.2%</w:t>
            </w:r>
            <w:r w:rsidRPr="006D38BF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Per capita GDP growth rate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1.83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7.115861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26.72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1.49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0.22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0.78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0.22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0.41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Resident per capita disposable income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1.83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</w:t>
            </w: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440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,440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10763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1.83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The added value of tertiary industry as a share of GDP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1.83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42.34636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42.35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34.66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1.83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The value added of strategic emerging industries as a share of GDP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1.83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47.5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47.60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32.40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0.99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0.99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1.82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Research and experimental development expenditures as a share of GDP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1.83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2.162702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2.32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1.96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0.57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0.43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0.57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1.03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 w:val="restart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Green Life</w:t>
            </w:r>
            <w:r w:rsidRPr="006D38BF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（</w:t>
            </w: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Weights=9.2%</w:t>
            </w:r>
            <w:r w:rsidRPr="006D38BF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Per capita daily water consumption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1.31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159.3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179.50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154.10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0.20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0.80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-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0.80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1.04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Per capita park green area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1.31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12.3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12.60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8.00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0.93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0.07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0.93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1.22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Green travel (public transport passenger traffic per 10,000 population)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1.31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26.94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26.94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15.98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1.31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Urban built-up area green rate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1.31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34.2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34.40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30.39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0.95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0.95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1.24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Rural tap water penetration rate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2.73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56.1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56.10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33.20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2.73</w:t>
            </w:r>
          </w:p>
        </w:tc>
      </w:tr>
      <w:tr w:rsidR="0092211E" w:rsidRPr="006D38BF" w:rsidTr="002C4398">
        <w:trPr>
          <w:jc w:val="center"/>
        </w:trPr>
        <w:tc>
          <w:tcPr>
            <w:tcW w:w="993" w:type="dxa"/>
            <w:vMerge/>
            <w:vAlign w:val="center"/>
            <w:hideMark/>
          </w:tcPr>
          <w:p w:rsidR="0092211E" w:rsidRPr="006D38BF" w:rsidRDefault="0092211E" w:rsidP="0092211E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126" w:type="dxa"/>
            <w:hideMark/>
          </w:tcPr>
          <w:p w:rsidR="0092211E" w:rsidRPr="0092211E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11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Rural health toilet penetration rate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1.31</w:t>
            </w:r>
          </w:p>
        </w:tc>
        <w:tc>
          <w:tcPr>
            <w:tcW w:w="70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57.6</w:t>
            </w:r>
          </w:p>
        </w:tc>
        <w:tc>
          <w:tcPr>
            <w:tcW w:w="709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57.60</w:t>
            </w:r>
          </w:p>
        </w:tc>
        <w:tc>
          <w:tcPr>
            <w:tcW w:w="567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35.00</w:t>
            </w:r>
          </w:p>
        </w:tc>
        <w:tc>
          <w:tcPr>
            <w:tcW w:w="9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51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84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+</w:t>
            </w:r>
          </w:p>
        </w:tc>
        <w:tc>
          <w:tcPr>
            <w:tcW w:w="492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868" w:type="dxa"/>
            <w:vAlign w:val="center"/>
            <w:hideMark/>
          </w:tcPr>
          <w:p w:rsidR="0092211E" w:rsidRPr="006D38BF" w:rsidRDefault="0092211E" w:rsidP="0092211E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1.31</w:t>
            </w:r>
          </w:p>
        </w:tc>
      </w:tr>
      <w:tr w:rsidR="00034C5C" w:rsidRPr="006D38BF" w:rsidTr="00484A34">
        <w:trPr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6D38BF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4C5C" w:rsidRPr="006D38BF" w:rsidRDefault="00034C5C" w:rsidP="002C077F">
            <w:pPr>
              <w:ind w:leftChars="-50" w:left="-105" w:rightChars="-50" w:right="-105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4C5C" w:rsidRPr="006D38BF" w:rsidRDefault="00034C5C" w:rsidP="002C077F">
            <w:pPr>
              <w:ind w:leftChars="-50" w:left="-105" w:rightChars="-50" w:right="-10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4C5C" w:rsidRPr="006D38BF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4C5C" w:rsidRPr="006D38BF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4C5C" w:rsidRPr="006D38BF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4C5C" w:rsidRPr="006D38BF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4C5C" w:rsidRPr="006D38BF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4C5C" w:rsidRPr="006D38BF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4C5C" w:rsidRPr="006D38BF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6D38BF" w:rsidRDefault="00034C5C" w:rsidP="002C077F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D38B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64.97</w:t>
            </w:r>
          </w:p>
        </w:tc>
      </w:tr>
    </w:tbl>
    <w:p w:rsidR="00034C5C" w:rsidRDefault="00034C5C" w:rsidP="00034C5C">
      <w:pPr>
        <w:pStyle w:val="2"/>
        <w:keepNext w:val="0"/>
        <w:keepLines w:val="0"/>
        <w:numPr>
          <w:ilvl w:val="0"/>
          <w:numId w:val="0"/>
        </w:numPr>
        <w:topLinePunct/>
        <w:spacing w:beforeLines="50" w:before="156" w:afterLines="50" w:after="156" w:line="400" w:lineRule="exact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D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6D38BF">
        <w:rPr>
          <w:rFonts w:ascii="Times New Roman" w:eastAsiaTheme="minorEastAsia" w:hAnsi="Times New Roman" w:cs="Times New Roman"/>
          <w:sz w:val="21"/>
          <w:szCs w:val="21"/>
        </w:rPr>
        <w:t>Calculation results</w:t>
      </w:r>
    </w:p>
    <w:p w:rsidR="00034C5C" w:rsidRPr="00B557F2" w:rsidRDefault="00034C5C" w:rsidP="00034C5C">
      <w:pPr>
        <w:pStyle w:val="ae"/>
        <w:spacing w:beforeLines="50" w:before="156" w:afterLines="50" w:after="156"/>
        <w:ind w:left="357" w:firstLineChars="0" w:firstLine="0"/>
        <w:jc w:val="center"/>
        <w:rPr>
          <w:rFonts w:ascii="Times New Roman" w:hAnsi="Times New Roman"/>
          <w:color w:val="000000"/>
          <w:sz w:val="18"/>
        </w:rPr>
      </w:pPr>
      <w:r w:rsidRPr="00B557F2">
        <w:rPr>
          <w:rFonts w:ascii="Times New Roman" w:hAnsi="Times New Roman"/>
          <w:color w:val="000000"/>
          <w:sz w:val="18"/>
        </w:rPr>
        <w:t>Table. D1 Changes of per capita ecological footprint of Shaanxi province from 2007 to 2016</w:t>
      </w:r>
    </w:p>
    <w:p w:rsidR="00034C5C" w:rsidRPr="005B416E" w:rsidRDefault="00034C5C" w:rsidP="00034C5C">
      <w:pPr>
        <w:ind w:right="69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</w:t>
      </w:r>
      <w:r w:rsidRPr="00885F5C">
        <w:rPr>
          <w:rFonts w:ascii="Times New Roman" w:hAnsi="Times New Roman" w:cs="Times New Roman"/>
          <w:sz w:val="18"/>
          <w:szCs w:val="18"/>
        </w:rPr>
        <w:t>nit</w:t>
      </w:r>
      <w:r w:rsidRPr="005B416E">
        <w:rPr>
          <w:rFonts w:ascii="Times New Roman" w:hAnsi="Times New Roman" w:cs="Times New Roman"/>
          <w:sz w:val="18"/>
          <w:szCs w:val="18"/>
        </w:rPr>
        <w:t>：</w:t>
      </w:r>
      <w:r w:rsidRPr="005B416E">
        <w:rPr>
          <w:rFonts w:ascii="Times New Roman" w:hAnsi="Times New Roman" w:cs="Times New Roman"/>
          <w:sz w:val="18"/>
          <w:szCs w:val="18"/>
        </w:rPr>
        <w:t>ha/</w:t>
      </w:r>
      <w:r w:rsidRPr="005B416E">
        <w:rPr>
          <w:rFonts w:ascii="Times New Roman" w:eastAsia="宋体" w:hAnsi="Times New Roman" w:cs="Times New Roman"/>
          <w:sz w:val="18"/>
          <w:szCs w:val="18"/>
        </w:rPr>
        <w:t>cap</w:t>
      </w:r>
    </w:p>
    <w:tbl>
      <w:tblPr>
        <w:tblW w:w="912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5"/>
        <w:gridCol w:w="614"/>
        <w:gridCol w:w="615"/>
        <w:gridCol w:w="615"/>
        <w:gridCol w:w="615"/>
        <w:gridCol w:w="615"/>
        <w:gridCol w:w="614"/>
        <w:gridCol w:w="615"/>
        <w:gridCol w:w="615"/>
        <w:gridCol w:w="615"/>
        <w:gridCol w:w="615"/>
      </w:tblGrid>
      <w:tr w:rsidR="00034C5C" w:rsidRPr="00A76D68" w:rsidTr="002C077F">
        <w:trPr>
          <w:jc w:val="center"/>
        </w:trPr>
        <w:tc>
          <w:tcPr>
            <w:tcW w:w="29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4C5C" w:rsidRPr="00A76D68" w:rsidRDefault="00034C5C" w:rsidP="002C077F">
            <w:pPr>
              <w:jc w:val="center"/>
              <w:rPr>
                <w:rFonts w:ascii="Times New Roman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Ecological footprint account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76D68">
              <w:rPr>
                <w:rFonts w:ascii="Times New Roman" w:hAnsi="Times New Roman" w:cs="Times New Roman"/>
                <w:color w:val="191919"/>
                <w:sz w:val="15"/>
                <w:szCs w:val="15"/>
                <w:shd w:val="clear" w:color="auto" w:fill="FFFFFF"/>
              </w:rPr>
              <w:t>2007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76D68">
              <w:rPr>
                <w:rFonts w:ascii="Times New Roman" w:hAnsi="Times New Roman" w:cs="Times New Roman"/>
                <w:color w:val="191919"/>
                <w:sz w:val="15"/>
                <w:szCs w:val="15"/>
                <w:shd w:val="clear" w:color="auto" w:fill="FFFFFF"/>
              </w:rPr>
              <w:t>2008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76D68">
              <w:rPr>
                <w:rFonts w:ascii="Times New Roman" w:hAnsi="Times New Roman" w:cs="Times New Roman"/>
                <w:color w:val="191919"/>
                <w:sz w:val="15"/>
                <w:szCs w:val="15"/>
                <w:shd w:val="clear" w:color="auto" w:fill="FFFFFF"/>
              </w:rPr>
              <w:t>2009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76D68">
              <w:rPr>
                <w:rFonts w:ascii="Times New Roman" w:hAnsi="Times New Roman" w:cs="Times New Roman"/>
                <w:color w:val="191919"/>
                <w:sz w:val="15"/>
                <w:szCs w:val="15"/>
                <w:shd w:val="clear" w:color="auto" w:fill="FFFFFF"/>
              </w:rPr>
              <w:t>2010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76D68">
              <w:rPr>
                <w:rFonts w:ascii="Times New Roman" w:hAnsi="Times New Roman" w:cs="Times New Roman"/>
                <w:color w:val="191919"/>
                <w:sz w:val="15"/>
                <w:szCs w:val="15"/>
                <w:shd w:val="clear" w:color="auto" w:fill="FFFFFF"/>
              </w:rPr>
              <w:t>2011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76D68">
              <w:rPr>
                <w:rFonts w:ascii="Times New Roman" w:hAnsi="Times New Roman" w:cs="Times New Roman"/>
                <w:color w:val="191919"/>
                <w:sz w:val="15"/>
                <w:szCs w:val="15"/>
                <w:shd w:val="clear" w:color="auto" w:fill="FFFFFF"/>
              </w:rPr>
              <w:t>2012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76D68">
              <w:rPr>
                <w:rFonts w:ascii="Times New Roman" w:hAnsi="Times New Roman" w:cs="Times New Roman"/>
                <w:color w:val="191919"/>
                <w:sz w:val="15"/>
                <w:szCs w:val="15"/>
                <w:shd w:val="clear" w:color="auto" w:fill="FFFFFF"/>
              </w:rPr>
              <w:t>2013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76D68">
              <w:rPr>
                <w:rFonts w:ascii="Times New Roman" w:hAnsi="Times New Roman" w:cs="Times New Roman"/>
                <w:color w:val="191919"/>
                <w:sz w:val="15"/>
                <w:szCs w:val="15"/>
                <w:shd w:val="clear" w:color="auto" w:fill="FFFFFF"/>
              </w:rPr>
              <w:t>2014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76D68">
              <w:rPr>
                <w:rFonts w:ascii="Times New Roman" w:hAnsi="Times New Roman" w:cs="Times New Roman"/>
                <w:color w:val="191919"/>
                <w:sz w:val="15"/>
                <w:szCs w:val="15"/>
                <w:shd w:val="clear" w:color="auto" w:fill="FFFFFF"/>
              </w:rPr>
              <w:t>2015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191919"/>
                <w:sz w:val="15"/>
                <w:szCs w:val="15"/>
                <w:shd w:val="clear" w:color="auto" w:fill="FFFFFF"/>
              </w:rPr>
            </w:pPr>
            <w:r w:rsidRPr="00A76D68">
              <w:rPr>
                <w:rFonts w:ascii="Times New Roman" w:hAnsi="Times New Roman" w:cs="Times New Roman"/>
                <w:color w:val="191919"/>
                <w:sz w:val="15"/>
                <w:szCs w:val="15"/>
                <w:shd w:val="clear" w:color="auto" w:fill="FFFFFF"/>
              </w:rPr>
              <w:t>2016</w:t>
            </w:r>
          </w:p>
        </w:tc>
      </w:tr>
      <w:tr w:rsidR="00034C5C" w:rsidRPr="00A76D68" w:rsidTr="002C077F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Biological resource account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34C5C" w:rsidRPr="00A76D68" w:rsidRDefault="00034C5C" w:rsidP="002C077F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Agricultural products</w:t>
            </w:r>
            <w:r w:rsidRPr="00A76D68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（</w:t>
            </w: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arable land</w:t>
            </w:r>
            <w:r w:rsidRPr="00A76D68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0.299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0.319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0.339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0.352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0.356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0.375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0.367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0.362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0.373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0.373 </w:t>
            </w:r>
          </w:p>
        </w:tc>
      </w:tr>
      <w:tr w:rsidR="00034C5C" w:rsidRPr="00A76D68" w:rsidTr="002C077F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Forest products (forest land)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0.024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0.028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0.030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0.032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0.037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0.040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0.041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0.044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0.046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0.049 </w:t>
            </w:r>
          </w:p>
        </w:tc>
      </w:tr>
      <w:tr w:rsidR="00034C5C" w:rsidRPr="00A76D68" w:rsidTr="002C077F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Grass product (grass)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0.217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0.250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0.227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0.232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0.228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0.240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0.248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0.256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0.254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0.247 </w:t>
            </w:r>
          </w:p>
        </w:tc>
      </w:tr>
      <w:tr w:rsidR="00034C5C" w:rsidRPr="00A76D68" w:rsidTr="002C077F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Aquatic products (waters)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0.017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0.019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0.019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0.021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0.028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0.036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0.047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0.047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0.059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0.062 </w:t>
            </w:r>
          </w:p>
        </w:tc>
      </w:tr>
      <w:tr w:rsidR="00034C5C" w:rsidRPr="00A76D68" w:rsidTr="002C077F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0.557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0.616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0.615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0.637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0.648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0.691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0.703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0.709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0.733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0.730 </w:t>
            </w:r>
          </w:p>
        </w:tc>
      </w:tr>
      <w:tr w:rsidR="00034C5C" w:rsidRPr="00A76D68" w:rsidTr="002C077F">
        <w:trPr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Pollution discharge account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Water pollution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0.073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0.076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0.081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0.087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0.089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0.094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0.096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0.106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0.121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0.120 </w:t>
            </w:r>
          </w:p>
        </w:tc>
      </w:tr>
      <w:tr w:rsidR="00034C5C" w:rsidRPr="00A76D68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Air Pollution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0.255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0.243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0.223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0.214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0.252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0.226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0.213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0.202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0.179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0.057 </w:t>
            </w:r>
          </w:p>
        </w:tc>
      </w:tr>
      <w:tr w:rsidR="00034C5C" w:rsidRPr="00A76D68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Solid waste pollution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0.152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0.168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0.154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0.194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0.199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0.207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0.239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0.255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0.236 </w:t>
            </w:r>
          </w:p>
        </w:tc>
      </w:tr>
      <w:tr w:rsidR="00034C5C" w:rsidRPr="00A76D68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C5C" w:rsidRPr="00A76D68" w:rsidRDefault="00034C5C" w:rsidP="002C07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Total</w:t>
            </w:r>
          </w:p>
          <w:p w:rsidR="00034C5C" w:rsidRPr="00A76D68" w:rsidRDefault="00034C5C" w:rsidP="002C07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（</w:t>
            </w: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Contaminated area</w:t>
            </w:r>
            <w:r w:rsidRPr="00A76D68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0.480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0.487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0.458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0.495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0.540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0.520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0.516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0.547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0.555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0.413 </w:t>
            </w:r>
          </w:p>
        </w:tc>
      </w:tr>
      <w:tr w:rsidR="00034C5C" w:rsidRPr="00A76D68" w:rsidTr="002C077F">
        <w:trPr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Energy consumption account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C5C" w:rsidRPr="00A76D68" w:rsidRDefault="00034C5C" w:rsidP="002C07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Coal</w:t>
            </w:r>
          </w:p>
          <w:p w:rsidR="00034C5C" w:rsidRPr="00A76D68" w:rsidRDefault="00034C5C" w:rsidP="002C07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（</w:t>
            </w: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Fossil energy land</w:t>
            </w:r>
            <w:r w:rsidRPr="00A76D68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0.656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0.678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0.749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0.768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0.861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0.949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1.001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1.057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1.103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1.178 </w:t>
            </w:r>
          </w:p>
        </w:tc>
      </w:tr>
      <w:tr w:rsidR="00034C5C" w:rsidRPr="00A76D68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C5C" w:rsidRPr="00A76D68" w:rsidRDefault="00034C5C" w:rsidP="002C07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Oil</w:t>
            </w:r>
          </w:p>
          <w:p w:rsidR="00034C5C" w:rsidRPr="00A76D68" w:rsidRDefault="00034C5C" w:rsidP="002C07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（</w:t>
            </w: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Fossil energy land</w:t>
            </w:r>
            <w:r w:rsidRPr="00A76D68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0.221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0.283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0.292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0.298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0.302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0.328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0.344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0.351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0.321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0.246 </w:t>
            </w:r>
          </w:p>
        </w:tc>
      </w:tr>
      <w:tr w:rsidR="00034C5C" w:rsidRPr="00A76D68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C5C" w:rsidRPr="00A76D68" w:rsidRDefault="00034C5C" w:rsidP="002C07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natural gas</w:t>
            </w:r>
          </w:p>
          <w:p w:rsidR="00034C5C" w:rsidRPr="00A76D68" w:rsidRDefault="00034C5C" w:rsidP="002C07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（</w:t>
            </w: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Fossil energy land</w:t>
            </w:r>
            <w:r w:rsidRPr="00A76D68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0.077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0.099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0.095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0.107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0.118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0.116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0.130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0.143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0.158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0.181 </w:t>
            </w:r>
          </w:p>
        </w:tc>
      </w:tr>
      <w:tr w:rsidR="00034C5C" w:rsidRPr="00A76D68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C5C" w:rsidRPr="00A76D68" w:rsidRDefault="00034C5C" w:rsidP="002C07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Hydropower</w:t>
            </w:r>
          </w:p>
          <w:p w:rsidR="00034C5C" w:rsidRPr="00A76D68" w:rsidRDefault="00034C5C" w:rsidP="002C07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（</w:t>
            </w: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Building land</w:t>
            </w:r>
            <w:r w:rsidRPr="00A76D68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0.003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0.004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0.005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0.007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0.007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0.007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0.009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0.010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0.013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0.012 </w:t>
            </w:r>
          </w:p>
        </w:tc>
      </w:tr>
      <w:tr w:rsidR="00034C5C" w:rsidRPr="00A76D68" w:rsidTr="002C07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4C5C" w:rsidRPr="00A76D68" w:rsidRDefault="00034C5C" w:rsidP="002C077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0.958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1.065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1.141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1.181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1.288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1.400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1.484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1.560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1.594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1.617 </w:t>
            </w:r>
          </w:p>
        </w:tc>
      </w:tr>
      <w:tr w:rsidR="00034C5C" w:rsidRPr="00A76D68" w:rsidTr="002C077F">
        <w:trPr>
          <w:jc w:val="center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34C5C" w:rsidRPr="00A76D68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34C5C" w:rsidRPr="00A76D68" w:rsidRDefault="00034C5C" w:rsidP="002C077F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1.994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2.168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2.214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2.313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2.477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2.611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2.703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2.816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2.883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34C5C" w:rsidRPr="00A76D68" w:rsidRDefault="00034C5C" w:rsidP="002C077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76D6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2.760 </w:t>
            </w:r>
          </w:p>
        </w:tc>
      </w:tr>
    </w:tbl>
    <w:p w:rsidR="00034C5C" w:rsidRPr="00B557F2" w:rsidRDefault="00034C5C" w:rsidP="00034C5C">
      <w:pPr>
        <w:pStyle w:val="ae"/>
        <w:spacing w:beforeLines="50" w:before="156" w:afterLines="50" w:after="156"/>
        <w:ind w:left="357" w:firstLineChars="0" w:firstLine="0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Table</w:t>
      </w:r>
      <w:r w:rsidRPr="00B557F2">
        <w:rPr>
          <w:rFonts w:ascii="Times New Roman" w:hAnsi="Times New Roman"/>
          <w:color w:val="000000"/>
          <w:sz w:val="18"/>
        </w:rPr>
        <w:t xml:space="preserve"> D2 2016 Shaanxi GDI Calculation Table</w:t>
      </w:r>
    </w:p>
    <w:tbl>
      <w:tblPr>
        <w:tblStyle w:val="a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47"/>
        <w:gridCol w:w="747"/>
        <w:gridCol w:w="748"/>
        <w:gridCol w:w="747"/>
        <w:gridCol w:w="748"/>
        <w:gridCol w:w="747"/>
        <w:gridCol w:w="747"/>
        <w:gridCol w:w="748"/>
        <w:gridCol w:w="747"/>
        <w:gridCol w:w="748"/>
      </w:tblGrid>
      <w:tr w:rsidR="00034C5C" w:rsidRPr="007412FC" w:rsidTr="002C077F"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034C5C" w:rsidRPr="007412FC" w:rsidRDefault="00034C5C" w:rsidP="002C077F">
            <w:pPr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34C5C" w:rsidRPr="007412FC" w:rsidRDefault="00034C5C" w:rsidP="002C07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2007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2008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2009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2010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2016</w:t>
            </w:r>
          </w:p>
        </w:tc>
      </w:tr>
      <w:tr w:rsidR="00034C5C" w:rsidRPr="007412FC" w:rsidTr="002C077F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034C5C" w:rsidRPr="001E702A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702A">
              <w:rPr>
                <w:rFonts w:ascii="Times New Roman" w:eastAsia="微软雅黑" w:hAnsi="Times New Roman" w:cs="Times New Roman"/>
                <w:color w:val="000000"/>
                <w:sz w:val="15"/>
                <w:szCs w:val="15"/>
              </w:rPr>
              <w:t>Per Capita Ecological Capacity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1.212 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1.208 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1.264 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1.276 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1.272 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1.271 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1.267 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1.272 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1.267 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1.260 </w:t>
            </w:r>
          </w:p>
        </w:tc>
      </w:tr>
      <w:tr w:rsidR="00034C5C" w:rsidRPr="007412FC" w:rsidTr="002C077F">
        <w:tc>
          <w:tcPr>
            <w:tcW w:w="2268" w:type="dxa"/>
            <w:vAlign w:val="bottom"/>
          </w:tcPr>
          <w:p w:rsidR="00034C5C" w:rsidRPr="001E702A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702A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Per Capita Ecological Deficit</w:t>
            </w:r>
          </w:p>
        </w:tc>
        <w:tc>
          <w:tcPr>
            <w:tcW w:w="747" w:type="dxa"/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0.782 </w:t>
            </w:r>
          </w:p>
        </w:tc>
        <w:tc>
          <w:tcPr>
            <w:tcW w:w="747" w:type="dxa"/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0.960 </w:t>
            </w:r>
          </w:p>
        </w:tc>
        <w:tc>
          <w:tcPr>
            <w:tcW w:w="748" w:type="dxa"/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0.950 </w:t>
            </w:r>
          </w:p>
        </w:tc>
        <w:tc>
          <w:tcPr>
            <w:tcW w:w="747" w:type="dxa"/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1.037 </w:t>
            </w:r>
          </w:p>
        </w:tc>
        <w:tc>
          <w:tcPr>
            <w:tcW w:w="748" w:type="dxa"/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1.204 </w:t>
            </w:r>
          </w:p>
        </w:tc>
        <w:tc>
          <w:tcPr>
            <w:tcW w:w="747" w:type="dxa"/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1.340 </w:t>
            </w:r>
          </w:p>
        </w:tc>
        <w:tc>
          <w:tcPr>
            <w:tcW w:w="747" w:type="dxa"/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1.435 </w:t>
            </w:r>
          </w:p>
        </w:tc>
        <w:tc>
          <w:tcPr>
            <w:tcW w:w="748" w:type="dxa"/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1.544 </w:t>
            </w:r>
          </w:p>
        </w:tc>
        <w:tc>
          <w:tcPr>
            <w:tcW w:w="747" w:type="dxa"/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1.616 </w:t>
            </w:r>
          </w:p>
        </w:tc>
        <w:tc>
          <w:tcPr>
            <w:tcW w:w="748" w:type="dxa"/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1.500 </w:t>
            </w:r>
          </w:p>
        </w:tc>
      </w:tr>
      <w:tr w:rsidR="00034C5C" w:rsidRPr="007412FC" w:rsidTr="002C077F"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034C5C" w:rsidRPr="001E702A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702A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en-GB"/>
              </w:rPr>
              <w:t>Ecological Pressure Index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1.645 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1.794 </w:t>
            </w:r>
          </w:p>
        </w:tc>
        <w:tc>
          <w:tcPr>
            <w:tcW w:w="748" w:type="dxa"/>
            <w:tcBorders>
              <w:bottom w:val="single" w:sz="12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1.752 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1.813 </w:t>
            </w:r>
          </w:p>
        </w:tc>
        <w:tc>
          <w:tcPr>
            <w:tcW w:w="748" w:type="dxa"/>
            <w:tcBorders>
              <w:bottom w:val="single" w:sz="12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1.947 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2.054 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2.133 </w:t>
            </w:r>
          </w:p>
        </w:tc>
        <w:tc>
          <w:tcPr>
            <w:tcW w:w="748" w:type="dxa"/>
            <w:tcBorders>
              <w:bottom w:val="single" w:sz="12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2.214 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2.276 </w:t>
            </w:r>
          </w:p>
        </w:tc>
        <w:tc>
          <w:tcPr>
            <w:tcW w:w="748" w:type="dxa"/>
            <w:tcBorders>
              <w:bottom w:val="single" w:sz="12" w:space="0" w:color="auto"/>
            </w:tcBorders>
            <w:vAlign w:val="bottom"/>
          </w:tcPr>
          <w:p w:rsidR="00034C5C" w:rsidRPr="007412FC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7412F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2.190 </w:t>
            </w:r>
          </w:p>
        </w:tc>
      </w:tr>
    </w:tbl>
    <w:p w:rsidR="00034C5C" w:rsidRPr="00B557F2" w:rsidRDefault="00034C5C" w:rsidP="00034C5C">
      <w:pPr>
        <w:pStyle w:val="ae"/>
        <w:spacing w:beforeLines="50" w:before="156" w:afterLines="50" w:after="156"/>
        <w:ind w:left="357" w:firstLineChars="0" w:firstLine="0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Table. </w:t>
      </w:r>
      <w:r w:rsidRPr="00B557F2">
        <w:rPr>
          <w:rFonts w:ascii="Times New Roman" w:hAnsi="Times New Roman"/>
          <w:color w:val="000000"/>
          <w:sz w:val="18"/>
        </w:rPr>
        <w:t>D3</w:t>
      </w:r>
      <w:r w:rsidRPr="005B416E">
        <w:rPr>
          <w:rFonts w:ascii="Times New Roman" w:hAnsi="Times New Roman"/>
          <w:color w:val="000000"/>
          <w:sz w:val="18"/>
        </w:rPr>
        <w:t xml:space="preserve"> </w:t>
      </w:r>
      <w:r w:rsidRPr="00B557F2">
        <w:rPr>
          <w:rFonts w:ascii="Times New Roman" w:hAnsi="Times New Roman"/>
          <w:color w:val="000000"/>
          <w:sz w:val="18"/>
        </w:rPr>
        <w:t>2007-2016 Shaanxi Green Development Index Calculation Results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034C5C" w:rsidRPr="00D65F39" w:rsidTr="002C077F">
        <w:trPr>
          <w:trHeight w:val="337"/>
        </w:trPr>
        <w:tc>
          <w:tcPr>
            <w:tcW w:w="23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4C5C" w:rsidRPr="00D65F39" w:rsidRDefault="00034C5C" w:rsidP="002C077F">
            <w:pPr>
              <w:widowControl/>
              <w:jc w:val="left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>2007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>2008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>2009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>2010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>2012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>2013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>2014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>2016</w:t>
            </w:r>
          </w:p>
        </w:tc>
      </w:tr>
      <w:tr w:rsidR="00034C5C" w:rsidRPr="00D65F39" w:rsidTr="002C077F">
        <w:trPr>
          <w:trHeight w:val="337"/>
        </w:trPr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034C5C" w:rsidRPr="00E92B85" w:rsidRDefault="00034C5C" w:rsidP="002C077F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Green development index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42.77 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46.29 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46.82 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52.46 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45.45 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50.50 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58.28 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49.32 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62.16 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64.97 </w:t>
            </w:r>
          </w:p>
        </w:tc>
      </w:tr>
      <w:tr w:rsidR="00034C5C" w:rsidRPr="00D65F39" w:rsidTr="002C077F">
        <w:trPr>
          <w:trHeight w:val="337"/>
        </w:trPr>
        <w:tc>
          <w:tcPr>
            <w:tcW w:w="2381" w:type="dxa"/>
            <w:vAlign w:val="center"/>
          </w:tcPr>
          <w:p w:rsidR="00034C5C" w:rsidRPr="001E702A" w:rsidRDefault="00034C5C" w:rsidP="002C07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702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Resource utilization index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18.19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19.31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14.41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18.38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16.61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14.13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14.26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8.98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9.76 </w:t>
            </w:r>
          </w:p>
        </w:tc>
        <w:tc>
          <w:tcPr>
            <w:tcW w:w="738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13.31 </w:t>
            </w:r>
          </w:p>
        </w:tc>
      </w:tr>
      <w:tr w:rsidR="00034C5C" w:rsidRPr="00D65F39" w:rsidTr="002C077F">
        <w:trPr>
          <w:trHeight w:val="337"/>
        </w:trPr>
        <w:tc>
          <w:tcPr>
            <w:tcW w:w="2381" w:type="dxa"/>
            <w:vAlign w:val="center"/>
          </w:tcPr>
          <w:p w:rsidR="00034C5C" w:rsidRPr="001E702A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702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Environmental governance index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6.09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6.36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8.29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8.90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2.88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10.33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10.88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11.04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12.37 </w:t>
            </w:r>
          </w:p>
        </w:tc>
        <w:tc>
          <w:tcPr>
            <w:tcW w:w="738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15.59 </w:t>
            </w:r>
          </w:p>
        </w:tc>
      </w:tr>
      <w:tr w:rsidR="00034C5C" w:rsidRPr="00D65F39" w:rsidTr="002C077F">
        <w:trPr>
          <w:trHeight w:val="337"/>
        </w:trPr>
        <w:tc>
          <w:tcPr>
            <w:tcW w:w="2381" w:type="dxa"/>
            <w:vAlign w:val="center"/>
          </w:tcPr>
          <w:p w:rsidR="00034C5C" w:rsidRPr="001E702A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702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Environmental quality index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12.62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13.94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13.35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7.78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8.26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8.67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12.19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6.88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12.58 </w:t>
            </w:r>
          </w:p>
        </w:tc>
        <w:tc>
          <w:tcPr>
            <w:tcW w:w="738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8.62 </w:t>
            </w:r>
          </w:p>
        </w:tc>
      </w:tr>
      <w:tr w:rsidR="00034C5C" w:rsidRPr="00D65F39" w:rsidTr="002C077F">
        <w:trPr>
          <w:trHeight w:val="337"/>
        </w:trPr>
        <w:tc>
          <w:tcPr>
            <w:tcW w:w="2381" w:type="dxa"/>
            <w:vAlign w:val="center"/>
          </w:tcPr>
          <w:p w:rsidR="00034C5C" w:rsidRPr="001E702A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702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Ecological protection index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0.54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1.35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2.56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9.98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10.06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10.03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12.58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12.17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12.19 </w:t>
            </w:r>
          </w:p>
        </w:tc>
        <w:tc>
          <w:tcPr>
            <w:tcW w:w="738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11.67 </w:t>
            </w:r>
          </w:p>
        </w:tc>
      </w:tr>
      <w:tr w:rsidR="00034C5C" w:rsidRPr="00D65F39" w:rsidTr="002C077F">
        <w:trPr>
          <w:trHeight w:val="337"/>
        </w:trPr>
        <w:tc>
          <w:tcPr>
            <w:tcW w:w="2381" w:type="dxa"/>
            <w:vAlign w:val="center"/>
          </w:tcPr>
          <w:p w:rsidR="00034C5C" w:rsidRPr="001E702A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702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Growth quality index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4.06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3.33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5.30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3.62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2.60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2.17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3.13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3.12 </w:t>
            </w:r>
          </w:p>
        </w:tc>
        <w:tc>
          <w:tcPr>
            <w:tcW w:w="737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6.15 </w:t>
            </w:r>
          </w:p>
        </w:tc>
        <w:tc>
          <w:tcPr>
            <w:tcW w:w="738" w:type="dxa"/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6.92 </w:t>
            </w:r>
          </w:p>
        </w:tc>
      </w:tr>
      <w:tr w:rsidR="00034C5C" w:rsidRPr="00D65F39" w:rsidTr="002C077F">
        <w:trPr>
          <w:trHeight w:val="337"/>
        </w:trPr>
        <w:tc>
          <w:tcPr>
            <w:tcW w:w="2381" w:type="dxa"/>
            <w:tcBorders>
              <w:bottom w:val="single" w:sz="12" w:space="0" w:color="auto"/>
            </w:tcBorders>
            <w:vAlign w:val="center"/>
          </w:tcPr>
          <w:p w:rsidR="00034C5C" w:rsidRPr="001E702A" w:rsidRDefault="00034C5C" w:rsidP="002C077F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E702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Green life index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1.29 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2.01 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2.91 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3.79 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5.02 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5.17 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5.24 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7.13 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9.11 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034C5C" w:rsidRPr="00D65F39" w:rsidRDefault="00034C5C" w:rsidP="002C077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</w:pPr>
            <w:r w:rsidRPr="00D65F39">
              <w:rPr>
                <w:rFonts w:ascii="Times New Roman" w:eastAsiaTheme="minorEastAsia" w:hAnsi="Times New Roman" w:cs="Times New Roman"/>
                <w:color w:val="000000"/>
                <w:sz w:val="15"/>
                <w:szCs w:val="15"/>
              </w:rPr>
              <w:t xml:space="preserve">8.86 </w:t>
            </w:r>
          </w:p>
        </w:tc>
      </w:tr>
    </w:tbl>
    <w:p w:rsidR="00137D91" w:rsidRDefault="00137D91"/>
    <w:sectPr w:rsidR="00137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309" w:rsidRDefault="00223309" w:rsidP="00034C5C">
      <w:r>
        <w:separator/>
      </w:r>
    </w:p>
  </w:endnote>
  <w:endnote w:type="continuationSeparator" w:id="0">
    <w:p w:rsidR="00223309" w:rsidRDefault="00223309" w:rsidP="0003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309" w:rsidRDefault="00223309" w:rsidP="00034C5C">
      <w:r>
        <w:separator/>
      </w:r>
    </w:p>
  </w:footnote>
  <w:footnote w:type="continuationSeparator" w:id="0">
    <w:p w:rsidR="00223309" w:rsidRDefault="00223309" w:rsidP="0003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EF7"/>
    <w:multiLevelType w:val="multilevel"/>
    <w:tmpl w:val="051C5C3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45A7CB6"/>
    <w:multiLevelType w:val="hybridMultilevel"/>
    <w:tmpl w:val="DF08EF10"/>
    <w:lvl w:ilvl="0" w:tplc="FA3422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07326E"/>
    <w:multiLevelType w:val="multilevel"/>
    <w:tmpl w:val="051C5C3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A2825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BAC3CD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E392AF2"/>
    <w:multiLevelType w:val="hybridMultilevel"/>
    <w:tmpl w:val="C42097D0"/>
    <w:lvl w:ilvl="0" w:tplc="019AB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091094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B0E60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311B2274"/>
    <w:multiLevelType w:val="hybridMultilevel"/>
    <w:tmpl w:val="9A38C1F0"/>
    <w:lvl w:ilvl="0" w:tplc="1994B03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32D67CEB"/>
    <w:multiLevelType w:val="multilevel"/>
    <w:tmpl w:val="E2BE10D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53271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401F2614"/>
    <w:multiLevelType w:val="multilevel"/>
    <w:tmpl w:val="69D47B3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5144F4D"/>
    <w:multiLevelType w:val="hybridMultilevel"/>
    <w:tmpl w:val="2EC8379A"/>
    <w:lvl w:ilvl="0" w:tplc="55981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707204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4B8441F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4CFF28CD"/>
    <w:multiLevelType w:val="hybridMultilevel"/>
    <w:tmpl w:val="F60A96CE"/>
    <w:lvl w:ilvl="0" w:tplc="BC5A4FE8">
      <w:start w:val="1"/>
      <w:numFmt w:val="decimal"/>
      <w:lvlText w:val="[%1]."/>
      <w:lvlJc w:val="left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9821AB5"/>
    <w:multiLevelType w:val="multilevel"/>
    <w:tmpl w:val="DF1CC67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D787BE4"/>
    <w:multiLevelType w:val="hybridMultilevel"/>
    <w:tmpl w:val="38128DD6"/>
    <w:lvl w:ilvl="0" w:tplc="FA3422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E326370"/>
    <w:multiLevelType w:val="multilevel"/>
    <w:tmpl w:val="727A49B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C7109C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6D78584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752A1E5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7BE72969"/>
    <w:multiLevelType w:val="multilevel"/>
    <w:tmpl w:val="365CB93A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7E9B665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7"/>
  </w:num>
  <w:num w:numId="5">
    <w:abstractNumId w:val="5"/>
  </w:num>
  <w:num w:numId="6">
    <w:abstractNumId w:val="14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18"/>
  </w:num>
  <w:num w:numId="12">
    <w:abstractNumId w:val="11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none"/>
        <w:lvlText w:val="1.1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3">
    <w:abstractNumId w:val="9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4">
    <w:abstractNumId w:val="20"/>
  </w:num>
  <w:num w:numId="15">
    <w:abstractNumId w:val="0"/>
  </w:num>
  <w:num w:numId="16">
    <w:abstractNumId w:val="16"/>
  </w:num>
  <w:num w:numId="17">
    <w:abstractNumId w:val="19"/>
  </w:num>
  <w:num w:numId="18">
    <w:abstractNumId w:val="6"/>
  </w:num>
  <w:num w:numId="19">
    <w:abstractNumId w:val="23"/>
  </w:num>
  <w:num w:numId="20">
    <w:abstractNumId w:val="13"/>
  </w:num>
  <w:num w:numId="21">
    <w:abstractNumId w:val="3"/>
  </w:num>
  <w:num w:numId="22">
    <w:abstractNumId w:val="16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3">
    <w:abstractNumId w:val="22"/>
  </w:num>
  <w:num w:numId="24">
    <w:abstractNumId w:val="22"/>
    <w:lvlOverride w:ilvl="0">
      <w:lvl w:ilvl="0">
        <w:start w:val="1"/>
        <w:numFmt w:val="decimal"/>
        <w:pStyle w:val="1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5">
    <w:abstractNumId w:val="2"/>
  </w:num>
  <w:num w:numId="26">
    <w:abstractNumId w:val="21"/>
  </w:num>
  <w:num w:numId="27">
    <w:abstractNumId w:val="1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DF"/>
    <w:rsid w:val="00034C5C"/>
    <w:rsid w:val="00077E54"/>
    <w:rsid w:val="000D56DF"/>
    <w:rsid w:val="00137D91"/>
    <w:rsid w:val="00223309"/>
    <w:rsid w:val="002C077F"/>
    <w:rsid w:val="00484A34"/>
    <w:rsid w:val="007C466A"/>
    <w:rsid w:val="00890F19"/>
    <w:rsid w:val="0092211E"/>
    <w:rsid w:val="00984870"/>
    <w:rsid w:val="009C4AC7"/>
    <w:rsid w:val="00A8407A"/>
    <w:rsid w:val="00B40546"/>
    <w:rsid w:val="00BC24A2"/>
    <w:rsid w:val="00C26F5F"/>
    <w:rsid w:val="00C82F1C"/>
    <w:rsid w:val="00D124BE"/>
    <w:rsid w:val="00D56EFC"/>
    <w:rsid w:val="00DC26C4"/>
    <w:rsid w:val="00DF7ED3"/>
    <w:rsid w:val="00E258CB"/>
    <w:rsid w:val="00F32537"/>
    <w:rsid w:val="00F67F8C"/>
    <w:rsid w:val="00F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04AE03-9E9D-4720-8A70-CBC29999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C5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034C5C"/>
    <w:pPr>
      <w:keepNext/>
      <w:keepLines/>
      <w:numPr>
        <w:numId w:val="23"/>
      </w:numPr>
      <w:spacing w:before="340" w:after="330" w:line="578" w:lineRule="auto"/>
      <w:outlineLvl w:val="0"/>
    </w:pPr>
    <w:rPr>
      <w:rFonts w:ascii="Times New Roman" w:eastAsia="黑体" w:hAnsi="Times New Roman" w:cs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34C5C"/>
    <w:pPr>
      <w:keepNext/>
      <w:keepLines/>
      <w:numPr>
        <w:ilvl w:val="1"/>
        <w:numId w:val="23"/>
      </w:numPr>
      <w:spacing w:before="260" w:after="260" w:line="416" w:lineRule="auto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34C5C"/>
    <w:pPr>
      <w:keepNext/>
      <w:keepLines/>
      <w:numPr>
        <w:ilvl w:val="2"/>
        <w:numId w:val="23"/>
      </w:numPr>
      <w:spacing w:before="260" w:after="260" w:line="416" w:lineRule="auto"/>
      <w:outlineLvl w:val="2"/>
    </w:pPr>
    <w:rPr>
      <w:rFonts w:ascii="Times New Roman" w:eastAsia="黑体" w:hAnsi="Times New Roman" w:cs="Times New Roman"/>
      <w:bCs/>
      <w:sz w:val="24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34C5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034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4C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34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34C5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34C5C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034C5C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qFormat/>
    <w:rsid w:val="00034C5C"/>
    <w:rPr>
      <w:rFonts w:ascii="Times New Roman" w:eastAsia="黑体" w:hAnsi="Times New Roman" w:cs="Times New Roman"/>
      <w:bCs/>
      <w:sz w:val="24"/>
      <w:szCs w:val="32"/>
    </w:rPr>
  </w:style>
  <w:style w:type="character" w:customStyle="1" w:styleId="40">
    <w:name w:val="标题 4 字符"/>
    <w:basedOn w:val="a0"/>
    <w:link w:val="4"/>
    <w:uiPriority w:val="9"/>
    <w:qFormat/>
    <w:rsid w:val="00034C5C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7">
    <w:name w:val="Table Grid"/>
    <w:basedOn w:val="a1"/>
    <w:uiPriority w:val="39"/>
    <w:rsid w:val="00034C5C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034C5C"/>
    <w:rPr>
      <w:rFonts w:ascii="Calibri Light" w:eastAsia="黑体" w:hAnsi="Calibri Light" w:cs="Times New Roman"/>
      <w:sz w:val="20"/>
      <w:szCs w:val="20"/>
    </w:rPr>
  </w:style>
  <w:style w:type="paragraph" w:styleId="a9">
    <w:name w:val="endnote text"/>
    <w:basedOn w:val="a"/>
    <w:link w:val="aa"/>
    <w:uiPriority w:val="99"/>
    <w:unhideWhenUsed/>
    <w:rsid w:val="00034C5C"/>
    <w:pPr>
      <w:snapToGrid w:val="0"/>
      <w:jc w:val="left"/>
    </w:pPr>
    <w:rPr>
      <w:szCs w:val="22"/>
    </w:rPr>
  </w:style>
  <w:style w:type="character" w:customStyle="1" w:styleId="aa">
    <w:name w:val="尾注文本 字符"/>
    <w:basedOn w:val="a0"/>
    <w:link w:val="a9"/>
    <w:uiPriority w:val="99"/>
    <w:rsid w:val="00034C5C"/>
  </w:style>
  <w:style w:type="character" w:styleId="ab">
    <w:name w:val="endnote reference"/>
    <w:basedOn w:val="a0"/>
    <w:uiPriority w:val="99"/>
    <w:unhideWhenUsed/>
    <w:rsid w:val="00034C5C"/>
    <w:rPr>
      <w:vertAlign w:val="superscript"/>
    </w:rPr>
  </w:style>
  <w:style w:type="character" w:customStyle="1" w:styleId="apple-converted-space">
    <w:name w:val="apple-converted-space"/>
    <w:basedOn w:val="a0"/>
    <w:rsid w:val="00034C5C"/>
  </w:style>
  <w:style w:type="character" w:customStyle="1" w:styleId="ac">
    <w:name w:val="批注框文本 字符"/>
    <w:basedOn w:val="a0"/>
    <w:link w:val="ad"/>
    <w:uiPriority w:val="99"/>
    <w:semiHidden/>
    <w:rsid w:val="00034C5C"/>
    <w:rPr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034C5C"/>
    <w:rPr>
      <w:sz w:val="18"/>
      <w:szCs w:val="18"/>
    </w:rPr>
  </w:style>
  <w:style w:type="character" w:customStyle="1" w:styleId="Char1">
    <w:name w:val="批注框文本 Char1"/>
    <w:basedOn w:val="a0"/>
    <w:uiPriority w:val="99"/>
    <w:semiHidden/>
    <w:rsid w:val="00034C5C"/>
    <w:rPr>
      <w:sz w:val="18"/>
      <w:szCs w:val="18"/>
    </w:rPr>
  </w:style>
  <w:style w:type="paragraph" w:styleId="ae">
    <w:name w:val="List Paragraph"/>
    <w:basedOn w:val="a"/>
    <w:uiPriority w:val="99"/>
    <w:qFormat/>
    <w:rsid w:val="00034C5C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f">
    <w:name w:val="Normal (Web)"/>
    <w:basedOn w:val="a"/>
    <w:uiPriority w:val="99"/>
    <w:unhideWhenUsed/>
    <w:rsid w:val="00034C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f0">
    <w:name w:val="批注文字 字符"/>
    <w:basedOn w:val="a0"/>
    <w:link w:val="af1"/>
    <w:uiPriority w:val="99"/>
    <w:semiHidden/>
    <w:rsid w:val="00034C5C"/>
    <w:rPr>
      <w:rFonts w:ascii="Times New Roman" w:eastAsia="宋体" w:hAnsi="Times New Roman" w:cs="Times New Roman"/>
      <w:szCs w:val="24"/>
    </w:rPr>
  </w:style>
  <w:style w:type="paragraph" w:styleId="af1">
    <w:name w:val="annotation text"/>
    <w:basedOn w:val="a"/>
    <w:link w:val="af0"/>
    <w:uiPriority w:val="99"/>
    <w:semiHidden/>
    <w:unhideWhenUsed/>
    <w:rsid w:val="00034C5C"/>
    <w:pPr>
      <w:jc w:val="left"/>
    </w:pPr>
    <w:rPr>
      <w:rFonts w:ascii="Times New Roman" w:eastAsia="宋体" w:hAnsi="Times New Roman" w:cs="Times New Roman"/>
    </w:rPr>
  </w:style>
  <w:style w:type="character" w:customStyle="1" w:styleId="Char10">
    <w:name w:val="批注文字 Char1"/>
    <w:basedOn w:val="a0"/>
    <w:uiPriority w:val="99"/>
    <w:semiHidden/>
    <w:rsid w:val="00034C5C"/>
    <w:rPr>
      <w:szCs w:val="24"/>
    </w:rPr>
  </w:style>
  <w:style w:type="character" w:customStyle="1" w:styleId="af2">
    <w:name w:val="批注主题 字符"/>
    <w:basedOn w:val="af0"/>
    <w:link w:val="af3"/>
    <w:uiPriority w:val="99"/>
    <w:semiHidden/>
    <w:rsid w:val="00034C5C"/>
    <w:rPr>
      <w:rFonts w:ascii="Times New Roman" w:eastAsia="宋体" w:hAnsi="Times New Roman" w:cs="Times New Roman"/>
      <w:b/>
      <w:bCs/>
      <w:szCs w:val="24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034C5C"/>
    <w:rPr>
      <w:b/>
      <w:bCs/>
    </w:rPr>
  </w:style>
  <w:style w:type="character" w:customStyle="1" w:styleId="Char11">
    <w:name w:val="批注主题 Char1"/>
    <w:basedOn w:val="Char10"/>
    <w:uiPriority w:val="99"/>
    <w:semiHidden/>
    <w:rsid w:val="00034C5C"/>
    <w:rPr>
      <w:b/>
      <w:bCs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034C5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kern w:val="0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034C5C"/>
    <w:rPr>
      <w:rFonts w:ascii="Times New Roman" w:eastAsia="宋体" w:hAnsi="Times New Roman" w:cs="Times New Roman"/>
    </w:rPr>
  </w:style>
  <w:style w:type="paragraph" w:styleId="TOC2">
    <w:name w:val="toc 2"/>
    <w:basedOn w:val="a"/>
    <w:next w:val="a"/>
    <w:autoRedefine/>
    <w:uiPriority w:val="39"/>
    <w:unhideWhenUsed/>
    <w:rsid w:val="00034C5C"/>
    <w:pPr>
      <w:ind w:leftChars="200" w:left="420"/>
    </w:pPr>
    <w:rPr>
      <w:rFonts w:ascii="Times New Roman" w:eastAsia="宋体" w:hAnsi="Times New Roman" w:cs="Times New Roman"/>
    </w:rPr>
  </w:style>
  <w:style w:type="paragraph" w:styleId="TOC3">
    <w:name w:val="toc 3"/>
    <w:basedOn w:val="a"/>
    <w:next w:val="a"/>
    <w:autoRedefine/>
    <w:uiPriority w:val="39"/>
    <w:unhideWhenUsed/>
    <w:rsid w:val="00034C5C"/>
    <w:pPr>
      <w:ind w:leftChars="400" w:left="840"/>
    </w:pPr>
    <w:rPr>
      <w:rFonts w:ascii="Times New Roman" w:eastAsia="宋体" w:hAnsi="Times New Roman" w:cs="Times New Roman"/>
    </w:rPr>
  </w:style>
  <w:style w:type="character" w:styleId="af4">
    <w:name w:val="Hyperlink"/>
    <w:basedOn w:val="a0"/>
    <w:uiPriority w:val="99"/>
    <w:unhideWhenUsed/>
    <w:rsid w:val="00034C5C"/>
    <w:rPr>
      <w:color w:val="0563C1" w:themeColor="hyperlink"/>
      <w:u w:val="single"/>
    </w:rPr>
  </w:style>
  <w:style w:type="character" w:styleId="af5">
    <w:name w:val="Subtle Emphasis"/>
    <w:basedOn w:val="a0"/>
    <w:uiPriority w:val="19"/>
    <w:qFormat/>
    <w:rsid w:val="00034C5C"/>
    <w:rPr>
      <w:i/>
      <w:iCs/>
      <w:color w:val="404040" w:themeColor="text1" w:themeTint="BF"/>
    </w:rPr>
  </w:style>
  <w:style w:type="paragraph" w:styleId="af6">
    <w:name w:val="table of figures"/>
    <w:basedOn w:val="a"/>
    <w:next w:val="a"/>
    <w:uiPriority w:val="99"/>
    <w:unhideWhenUsed/>
    <w:rsid w:val="00034C5C"/>
    <w:pPr>
      <w:ind w:leftChars="200" w:left="200" w:hangingChars="200" w:hanging="200"/>
    </w:pPr>
    <w:rPr>
      <w:rFonts w:ascii="Times New Roman" w:eastAsia="宋体" w:hAnsi="Times New Roman" w:cs="Times New Roman"/>
    </w:rPr>
  </w:style>
  <w:style w:type="character" w:styleId="af7">
    <w:name w:val="Emphasis"/>
    <w:basedOn w:val="a0"/>
    <w:uiPriority w:val="20"/>
    <w:qFormat/>
    <w:rsid w:val="00034C5C"/>
    <w:rPr>
      <w:i/>
      <w:iCs/>
    </w:rPr>
  </w:style>
  <w:style w:type="paragraph" w:styleId="af8">
    <w:name w:val="footnote text"/>
    <w:basedOn w:val="a"/>
    <w:link w:val="af9"/>
    <w:uiPriority w:val="99"/>
    <w:unhideWhenUsed/>
    <w:rsid w:val="00034C5C"/>
    <w:pPr>
      <w:snapToGrid w:val="0"/>
      <w:jc w:val="left"/>
    </w:pPr>
    <w:rPr>
      <w:sz w:val="18"/>
      <w:szCs w:val="18"/>
    </w:rPr>
  </w:style>
  <w:style w:type="character" w:customStyle="1" w:styleId="af9">
    <w:name w:val="脚注文本 字符"/>
    <w:basedOn w:val="a0"/>
    <w:link w:val="af8"/>
    <w:uiPriority w:val="99"/>
    <w:rsid w:val="00034C5C"/>
    <w:rPr>
      <w:sz w:val="18"/>
      <w:szCs w:val="18"/>
    </w:rPr>
  </w:style>
  <w:style w:type="character" w:customStyle="1" w:styleId="hps">
    <w:name w:val="hps"/>
    <w:basedOn w:val="a0"/>
    <w:rsid w:val="00034C5C"/>
  </w:style>
  <w:style w:type="character" w:styleId="afa">
    <w:name w:val="footnote reference"/>
    <w:basedOn w:val="a0"/>
    <w:uiPriority w:val="99"/>
    <w:unhideWhenUsed/>
    <w:rsid w:val="00034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13</Pages>
  <Words>4261</Words>
  <Characters>24288</Characters>
  <Application>Microsoft Office Word</Application>
  <DocSecurity>0</DocSecurity>
  <Lines>202</Lines>
  <Paragraphs>56</Paragraphs>
  <ScaleCrop>false</ScaleCrop>
  <Company/>
  <LinksUpToDate>false</LinksUpToDate>
  <CharactersWithSpaces>28493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Administrator</cp:lastModifiedBy>
  <cp:revision>11</cp:revision>
  <dcterms:created xsi:type="dcterms:W3CDTF">2019-04-11T11:17:00Z</dcterms:created>
  <dcterms:modified xsi:type="dcterms:W3CDTF">2019-08-08T08:50:00Z</dcterms:modified>
</cp:coreProperties>
</file>