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92" w:rsidRDefault="00A15892" w:rsidP="0079238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Supporting information</w:t>
      </w:r>
      <w:r w:rsidR="0081427E">
        <w:rPr>
          <w:rFonts w:asciiTheme="majorHAnsi" w:hAnsiTheme="majorHAnsi"/>
          <w:b/>
          <w:sz w:val="20"/>
          <w:szCs w:val="20"/>
        </w:rPr>
        <w:t xml:space="preserve"> 2</w:t>
      </w:r>
    </w:p>
    <w:p w:rsidR="009A1317" w:rsidRPr="00A15892" w:rsidRDefault="0009716C" w:rsidP="00E56AA6">
      <w:pPr>
        <w:rPr>
          <w:rFonts w:asciiTheme="majorHAnsi" w:hAnsiTheme="majorHAnsi"/>
          <w:b/>
          <w:sz w:val="20"/>
          <w:szCs w:val="20"/>
        </w:rPr>
      </w:pPr>
      <w:r w:rsidRPr="00A15892">
        <w:rPr>
          <w:rFonts w:asciiTheme="majorHAnsi" w:hAnsiTheme="majorHAnsi"/>
          <w:b/>
          <w:sz w:val="20"/>
          <w:szCs w:val="20"/>
        </w:rPr>
        <w:t>CASP Quality Appraisal Tool for Qualitative Research (adapted)</w:t>
      </w:r>
      <w:r w:rsidR="00A15892">
        <w:rPr>
          <w:rFonts w:asciiTheme="majorHAnsi" w:hAnsiTheme="majorHAnsi"/>
          <w:b/>
          <w:sz w:val="20"/>
          <w:szCs w:val="20"/>
        </w:rPr>
        <w:t xml:space="preserve"> </w:t>
      </w:r>
      <w:r w:rsidR="00D76F07">
        <w:rPr>
          <w:rFonts w:asciiTheme="majorHAnsi" w:hAnsiTheme="majorHAnsi"/>
          <w:b/>
          <w:sz w:val="20"/>
          <w:szCs w:val="20"/>
          <w:vertAlign w:val="superscript"/>
        </w:rPr>
        <w:t>*</w:t>
      </w:r>
    </w:p>
    <w:p w:rsidR="00682C92" w:rsidRDefault="00682C92" w:rsidP="00E56AA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A15892">
        <w:rPr>
          <w:rFonts w:asciiTheme="majorHAnsi" w:hAnsiTheme="majorHAnsi"/>
          <w:sz w:val="20"/>
          <w:szCs w:val="20"/>
        </w:rPr>
        <w:t>Score 2 if</w:t>
      </w:r>
      <w:r w:rsidR="00A15892">
        <w:rPr>
          <w:rFonts w:asciiTheme="majorHAnsi" w:hAnsiTheme="majorHAnsi"/>
          <w:sz w:val="20"/>
          <w:szCs w:val="20"/>
        </w:rPr>
        <w:t xml:space="preserve"> fully addressed;</w:t>
      </w:r>
      <w:r w:rsidRPr="00A15892">
        <w:rPr>
          <w:rFonts w:asciiTheme="majorHAnsi" w:hAnsiTheme="majorHAnsi"/>
          <w:sz w:val="20"/>
          <w:szCs w:val="20"/>
        </w:rPr>
        <w:t xml:space="preserve"> 1 if partially addressed</w:t>
      </w:r>
      <w:r w:rsidR="00A15892">
        <w:rPr>
          <w:rFonts w:asciiTheme="majorHAnsi" w:hAnsiTheme="majorHAnsi"/>
          <w:sz w:val="20"/>
          <w:szCs w:val="20"/>
        </w:rPr>
        <w:t xml:space="preserve">; </w:t>
      </w:r>
      <w:r w:rsidRPr="00A15892">
        <w:rPr>
          <w:rFonts w:asciiTheme="majorHAnsi" w:hAnsiTheme="majorHAnsi"/>
          <w:sz w:val="20"/>
          <w:szCs w:val="20"/>
        </w:rPr>
        <w:t xml:space="preserve">0 if not </w:t>
      </w:r>
      <w:r w:rsidR="00A15892">
        <w:rPr>
          <w:rFonts w:asciiTheme="majorHAnsi" w:hAnsiTheme="majorHAnsi"/>
          <w:sz w:val="20"/>
          <w:szCs w:val="20"/>
        </w:rPr>
        <w:t xml:space="preserve">addressed at all </w:t>
      </w:r>
    </w:p>
    <w:p w:rsidR="00A15892" w:rsidRDefault="00A15892" w:rsidP="00A1589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792380" w:rsidRPr="00A15892" w:rsidRDefault="00792380" w:rsidP="00A15892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Was there a clear statement of the aims</w:t>
            </w:r>
            <w:r w:rsidR="006B2F95">
              <w:rPr>
                <w:rFonts w:asciiTheme="majorHAnsi" w:hAnsiTheme="majorHAnsi"/>
                <w:b/>
                <w:sz w:val="18"/>
                <w:szCs w:val="18"/>
              </w:rPr>
              <w:t>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What was the goal of the research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Why it was thought important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Its relevance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Is a qualitative methodology appropriate?</w:t>
            </w:r>
            <w:r w:rsidRPr="0079238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 seeks to interpret or illuminate the actions and/or subjective experiences of research participants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Is qualitative research the right methodology for addressing the research goal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Was the research design appropriate to address the aims of the research?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researcher has justified the research design 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 xml:space="preserve">Was the recruitment strategy appropriate to the aims of the research?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researcher has explained how the participants were selected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they explained why the participants they selected were the most appropriate to provide access to the type of knowledge sought by the study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there are any discussions around recruitment 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Was the data collected in a way that addressed the research issue?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setting for data collection was justified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it is clear how data were collected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researcher has justified the methods chosen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researcher has made the methods </w:t>
            </w:r>
            <w:r w:rsidR="00A15892" w:rsidRPr="00792380">
              <w:rPr>
                <w:rFonts w:asciiTheme="majorHAnsi" w:hAnsiTheme="majorHAnsi"/>
                <w:sz w:val="18"/>
                <w:szCs w:val="18"/>
              </w:rPr>
              <w:t xml:space="preserve">explicit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methods were modified during the study. If so, has the researcher explained how and why?</w:t>
            </w:r>
          </w:p>
          <w:p w:rsidR="00A15892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form of data is clear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researcher has discussed saturation of data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09716C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Has the relationship between researcher and participants been adequately considered?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researcher critically examined their own role, potential bias and influence during (a) Formulation of the research questions (b) Data collection, including sample recruitment and choice of location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How the researcher responded to events during the study and whether they considered the implications of any changes in the research design</w:t>
            </w:r>
          </w:p>
        </w:tc>
      </w:tr>
      <w:tr w:rsidR="00AF377E" w:rsidRPr="00792380" w:rsidTr="00A15892">
        <w:tc>
          <w:tcPr>
            <w:tcW w:w="10774" w:type="dxa"/>
          </w:tcPr>
          <w:p w:rsidR="00AF377E" w:rsidRPr="00792380" w:rsidRDefault="00AF377E" w:rsidP="00AF3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Have ethical issues been taken into consideration?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there are sufficient details of how the research was explained to participants for the reader to assess whether ethical standards were maintained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researcher has discussed issues raised by the study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approval has been sought from the ethics committee</w:t>
            </w:r>
          </w:p>
        </w:tc>
      </w:tr>
      <w:tr w:rsidR="00AF377E" w:rsidRPr="00792380" w:rsidTr="00A15892">
        <w:trPr>
          <w:trHeight w:val="64"/>
        </w:trPr>
        <w:tc>
          <w:tcPr>
            <w:tcW w:w="10774" w:type="dxa"/>
          </w:tcPr>
          <w:p w:rsidR="00AF377E" w:rsidRPr="00792380" w:rsidRDefault="00AF377E" w:rsidP="00AF3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Was the data analysis sufficiently rigorous?</w:t>
            </w:r>
            <w:r w:rsidRPr="00792380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there is an in-depth description of the analysis process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thematic analysis is used. If so, is it clear how the categories/themes were derived from the data?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Whether the researcher explains how the data presented were selected from the original sample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sufficient data are presented to support the findings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To what extent contradictory data are taken into account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Whether the researcher critically examined their own role, potential bias and influence during analysis and selection of data for presentation</w:t>
            </w:r>
          </w:p>
        </w:tc>
      </w:tr>
      <w:tr w:rsidR="00AF377E" w:rsidRPr="00792380" w:rsidTr="00A15892">
        <w:trPr>
          <w:trHeight w:val="64"/>
        </w:trPr>
        <w:tc>
          <w:tcPr>
            <w:tcW w:w="10774" w:type="dxa"/>
          </w:tcPr>
          <w:p w:rsidR="00AF377E" w:rsidRPr="00792380" w:rsidRDefault="00AF377E" w:rsidP="00AF3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>Is there a clear statement of findings?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findings are explicit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there is adequate discussion of the evidence both for and against the researchers arguments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researcher has discussed the credibility of their findings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findings are discussed in relation to the original research question</w:t>
            </w:r>
          </w:p>
        </w:tc>
      </w:tr>
      <w:tr w:rsidR="00AF377E" w:rsidRPr="00792380" w:rsidTr="00A15892">
        <w:trPr>
          <w:trHeight w:val="64"/>
        </w:trPr>
        <w:tc>
          <w:tcPr>
            <w:tcW w:w="10774" w:type="dxa"/>
          </w:tcPr>
          <w:p w:rsidR="00AF377E" w:rsidRPr="00792380" w:rsidRDefault="00AF377E" w:rsidP="00AF377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b/>
                <w:sz w:val="18"/>
                <w:szCs w:val="18"/>
              </w:rPr>
              <w:t xml:space="preserve">How valuable is the research?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 researcher discusses the contribution the study makes to existing knowledge or understanding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 xml:space="preserve">If they identify new areas where research is necessary </w:t>
            </w:r>
          </w:p>
          <w:p w:rsidR="00AF377E" w:rsidRPr="00792380" w:rsidRDefault="00AF377E" w:rsidP="00A15892">
            <w:pPr>
              <w:pStyle w:val="ListParagraph"/>
              <w:ind w:left="360"/>
              <w:rPr>
                <w:rFonts w:asciiTheme="majorHAnsi" w:hAnsiTheme="majorHAnsi"/>
                <w:b/>
                <w:sz w:val="18"/>
                <w:szCs w:val="18"/>
              </w:rPr>
            </w:pPr>
            <w:r w:rsidRPr="00792380">
              <w:rPr>
                <w:rFonts w:asciiTheme="majorHAnsi" w:hAnsiTheme="majorHAnsi"/>
                <w:sz w:val="18"/>
                <w:szCs w:val="18"/>
              </w:rPr>
              <w:t>If the researchers have discussed whether or how the findings can be transferred to other populations or considered other ways the research may be used</w:t>
            </w:r>
          </w:p>
        </w:tc>
      </w:tr>
    </w:tbl>
    <w:p w:rsidR="00EB26B6" w:rsidRDefault="00EB26B6">
      <w:pPr>
        <w:rPr>
          <w:rFonts w:asciiTheme="majorHAnsi" w:hAnsiTheme="majorHAnsi"/>
          <w:sz w:val="20"/>
          <w:szCs w:val="20"/>
        </w:rPr>
      </w:pPr>
    </w:p>
    <w:p w:rsidR="00D76F07" w:rsidRPr="00A15892" w:rsidRDefault="00D76F07">
      <w:pPr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 xml:space="preserve">* </w:t>
      </w:r>
      <w:bookmarkStart w:id="0" w:name="_GoBack"/>
      <w:bookmarkEnd w:id="0"/>
      <w:r>
        <w:t xml:space="preserve"> Critical</w:t>
      </w:r>
      <w:proofErr w:type="gramEnd"/>
      <w:r>
        <w:t xml:space="preserve"> Appraisal Skills Programme (2013) CASP Qualitative Checklist. [Online] Available at: </w:t>
      </w:r>
      <w:hyperlink r:id="rId9" w:anchor="!casp-tools-checklists/c18f8" w:history="1">
        <w:r w:rsidRPr="008A594F">
          <w:rPr>
            <w:rStyle w:val="Hyperlink"/>
          </w:rPr>
          <w:t>http://www.casp-uk.net/#!casp-tools-checklists/c18f8</w:t>
        </w:r>
      </w:hyperlink>
    </w:p>
    <w:sectPr w:rsidR="00D76F07" w:rsidRPr="00A15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92" w:rsidRDefault="00A15892" w:rsidP="00A15892">
      <w:pPr>
        <w:spacing w:after="0" w:line="240" w:lineRule="auto"/>
      </w:pPr>
      <w:r>
        <w:separator/>
      </w:r>
    </w:p>
  </w:endnote>
  <w:endnote w:type="continuationSeparator" w:id="0">
    <w:p w:rsidR="00A15892" w:rsidRDefault="00A15892" w:rsidP="00A1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92" w:rsidRDefault="00A15892" w:rsidP="00A15892">
      <w:pPr>
        <w:spacing w:after="0" w:line="240" w:lineRule="auto"/>
      </w:pPr>
      <w:r>
        <w:separator/>
      </w:r>
    </w:p>
  </w:footnote>
  <w:footnote w:type="continuationSeparator" w:id="0">
    <w:p w:rsidR="00A15892" w:rsidRDefault="00A15892" w:rsidP="00A1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1E"/>
    <w:multiLevelType w:val="hybridMultilevel"/>
    <w:tmpl w:val="B62C5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B0304"/>
    <w:multiLevelType w:val="hybridMultilevel"/>
    <w:tmpl w:val="CBCC0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52F48"/>
    <w:multiLevelType w:val="hybridMultilevel"/>
    <w:tmpl w:val="0144C8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8B0043"/>
    <w:multiLevelType w:val="hybridMultilevel"/>
    <w:tmpl w:val="65FCE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1E01EF"/>
    <w:multiLevelType w:val="hybridMultilevel"/>
    <w:tmpl w:val="458ED852"/>
    <w:lvl w:ilvl="0" w:tplc="61EAB8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443B2"/>
    <w:multiLevelType w:val="hybridMultilevel"/>
    <w:tmpl w:val="A6A23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6CE"/>
    <w:multiLevelType w:val="hybridMultilevel"/>
    <w:tmpl w:val="D7125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A32B62"/>
    <w:multiLevelType w:val="hybridMultilevel"/>
    <w:tmpl w:val="FDBE1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E142B3"/>
    <w:multiLevelType w:val="hybridMultilevel"/>
    <w:tmpl w:val="38B01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C352FD"/>
    <w:multiLevelType w:val="hybridMultilevel"/>
    <w:tmpl w:val="E2FC5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6C"/>
    <w:rsid w:val="0009716C"/>
    <w:rsid w:val="00313C6A"/>
    <w:rsid w:val="00682C92"/>
    <w:rsid w:val="006B2F95"/>
    <w:rsid w:val="00792380"/>
    <w:rsid w:val="0081427E"/>
    <w:rsid w:val="009A1317"/>
    <w:rsid w:val="00A15892"/>
    <w:rsid w:val="00AF377E"/>
    <w:rsid w:val="00CD012C"/>
    <w:rsid w:val="00D76F07"/>
    <w:rsid w:val="00E56AA6"/>
    <w:rsid w:val="00E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3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8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15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131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58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58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589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15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sp-uk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5BFD-E6B6-4E6C-A5AE-9E480349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Drinkaware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Parke</dc:creator>
  <cp:lastModifiedBy>Hannah</cp:lastModifiedBy>
  <cp:revision>6</cp:revision>
  <dcterms:created xsi:type="dcterms:W3CDTF">2015-12-01T14:36:00Z</dcterms:created>
  <dcterms:modified xsi:type="dcterms:W3CDTF">2016-04-11T13:18:00Z</dcterms:modified>
</cp:coreProperties>
</file>