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BAC" w:rsidRPr="00B13A2E" w:rsidRDefault="00C24EE9" w:rsidP="00902BAC">
      <w:pPr>
        <w:jc w:val="center"/>
        <w:rPr>
          <w:rFonts w:cs="Times New Roman (标题 CS)"/>
          <w:sz w:val="24"/>
        </w:rPr>
      </w:pPr>
      <w:r w:rsidRPr="00B13A2E">
        <w:rPr>
          <w:rFonts w:cs="Times New Roman (标题 CS)"/>
          <w:sz w:val="2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B13A2E">
        <w:rPr>
          <w:rFonts w:cs="Times New Roman (标题 CS)"/>
          <w:sz w:val="24"/>
        </w:rPr>
        <w:instrText>ADDIN CNKISM.UserStyle</w:instrText>
      </w:r>
      <w:r w:rsidRPr="00B13A2E">
        <w:rPr>
          <w:rFonts w:cs="Times New Roman (标题 CS)"/>
          <w:sz w:val="24"/>
        </w:rPr>
      </w:r>
      <w:r w:rsidRPr="00B13A2E">
        <w:rPr>
          <w:rFonts w:cs="Times New Roman (标题 CS)"/>
          <w:sz w:val="24"/>
        </w:rPr>
        <w:fldChar w:fldCharType="end"/>
      </w:r>
      <w:r w:rsidR="003379F2" w:rsidRPr="00B13A2E">
        <w:rPr>
          <w:rFonts w:cs="Times New Roman (标题 CS)"/>
          <w:noProof/>
          <w:sz w:val="24"/>
        </w:rPr>
        <w:drawing>
          <wp:inline distT="0" distB="0" distL="0" distR="0" wp14:anchorId="3B0CD7C4" wp14:editId="76BE5563">
            <wp:extent cx="3736163" cy="2700000"/>
            <wp:effectExtent l="0" t="0" r="0" b="571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g4(b)  aev power fun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6163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BAC" w:rsidRPr="00B13A2E" w:rsidRDefault="00902BAC" w:rsidP="00902BAC">
      <w:pPr>
        <w:jc w:val="center"/>
        <w:rPr>
          <w:rFonts w:cs="Times New Roman (标题 CS)"/>
          <w:sz w:val="24"/>
        </w:rPr>
      </w:pPr>
      <w:r w:rsidRPr="00B13A2E">
        <w:rPr>
          <w:rFonts w:cs="Times New Roman (标题 CS)" w:hint="eastAsia"/>
          <w:sz w:val="24"/>
        </w:rPr>
        <w:t>(</w:t>
      </w:r>
      <w:r w:rsidRPr="00B13A2E">
        <w:rPr>
          <w:rFonts w:cs="Times New Roman (标题 CS)"/>
          <w:sz w:val="24"/>
        </w:rPr>
        <w:t>a)</w:t>
      </w:r>
      <w:r w:rsidR="001C0B40" w:rsidRPr="00B13A2E">
        <w:rPr>
          <w:rFonts w:cs="Times New Roman (标题 CS)"/>
          <w:sz w:val="24"/>
        </w:rPr>
        <w:t xml:space="preserve"> </w:t>
      </w:r>
    </w:p>
    <w:p w:rsidR="00902BAC" w:rsidRPr="00B13A2E" w:rsidRDefault="003379F2" w:rsidP="00902BAC">
      <w:pPr>
        <w:jc w:val="center"/>
        <w:rPr>
          <w:rFonts w:cs="Times New Roman (标题 CS)"/>
          <w:sz w:val="24"/>
        </w:rPr>
      </w:pPr>
      <w:r w:rsidRPr="00B13A2E">
        <w:rPr>
          <w:rFonts w:cs="Times New Roman (标题 CS)" w:hint="eastAsia"/>
          <w:noProof/>
          <w:sz w:val="24"/>
        </w:rPr>
        <w:drawing>
          <wp:inline distT="0" distB="0" distL="0" distR="0" wp14:anchorId="15B73343" wp14:editId="30364A5D">
            <wp:extent cx="3729281" cy="2700000"/>
            <wp:effectExtent l="0" t="0" r="5080" b="571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ig4(c) aev funcs relationshi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9281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BAC" w:rsidRPr="00B13A2E" w:rsidRDefault="00902BAC" w:rsidP="00902BAC">
      <w:pPr>
        <w:jc w:val="center"/>
        <w:rPr>
          <w:rFonts w:cs="Times New Roman (标题 CS)"/>
          <w:sz w:val="24"/>
        </w:rPr>
      </w:pPr>
      <w:r w:rsidRPr="00B13A2E">
        <w:rPr>
          <w:rFonts w:cs="Times New Roman (标题 CS)"/>
          <w:sz w:val="24"/>
        </w:rPr>
        <w:t xml:space="preserve"> (b)</w:t>
      </w:r>
    </w:p>
    <w:p w:rsidR="005C5C27" w:rsidRPr="00B13A2E" w:rsidRDefault="00902BAC" w:rsidP="00902BAC">
      <w:pPr>
        <w:jc w:val="center"/>
        <w:rPr>
          <w:sz w:val="24"/>
        </w:rPr>
      </w:pPr>
      <w:r w:rsidRPr="00B13A2E">
        <w:rPr>
          <w:rFonts w:cs="Times New Roman (标题 CS)" w:hint="eastAsia"/>
          <w:b/>
          <w:sz w:val="24"/>
        </w:rPr>
        <w:t>F</w:t>
      </w:r>
      <w:r w:rsidRPr="00B13A2E">
        <w:rPr>
          <w:rFonts w:cs="Times New Roman (标题 CS)"/>
          <w:b/>
          <w:sz w:val="24"/>
        </w:rPr>
        <w:t xml:space="preserve">ig. </w:t>
      </w:r>
      <w:r w:rsidR="00DC748B" w:rsidRPr="00B13A2E">
        <w:rPr>
          <w:rFonts w:cs="Times New Roman (标题 CS)"/>
          <w:b/>
          <w:sz w:val="24"/>
        </w:rPr>
        <w:t>3</w:t>
      </w:r>
      <w:r w:rsidRPr="00B13A2E">
        <w:rPr>
          <w:rFonts w:cs="Times New Roman (标题 CS)"/>
          <w:b/>
          <w:sz w:val="24"/>
        </w:rPr>
        <w:t xml:space="preserve"> Fitt</w:t>
      </w:r>
      <w:r w:rsidR="003379F2" w:rsidRPr="00B13A2E">
        <w:rPr>
          <w:rFonts w:cs="Times New Roman (标题 CS)"/>
          <w:b/>
          <w:sz w:val="24"/>
        </w:rPr>
        <w:t>ed</w:t>
      </w:r>
      <w:r w:rsidRPr="00B13A2E">
        <w:rPr>
          <w:rFonts w:cs="Times New Roman (标题 CS)"/>
          <w:b/>
          <w:sz w:val="24"/>
        </w:rPr>
        <w:t xml:space="preserve"> curves of AEVs vs. total void ra</w:t>
      </w:r>
      <w:bookmarkStart w:id="0" w:name="_GoBack"/>
      <w:bookmarkEnd w:id="0"/>
      <w:r w:rsidRPr="00B13A2E">
        <w:rPr>
          <w:rFonts w:cs="Times New Roman (标题 CS)"/>
          <w:b/>
          <w:sz w:val="24"/>
        </w:rPr>
        <w:t xml:space="preserve">tios on </w:t>
      </w:r>
      <w:r w:rsidR="00E4366D" w:rsidRPr="00B13A2E">
        <w:rPr>
          <w:rFonts w:cs="Times New Roman (标题 CS)"/>
          <w:b/>
          <w:sz w:val="24"/>
        </w:rPr>
        <w:t>confin</w:t>
      </w:r>
      <w:r w:rsidRPr="00B13A2E">
        <w:rPr>
          <w:rFonts w:cs="Times New Roman (标题 CS)"/>
          <w:b/>
          <w:sz w:val="24"/>
        </w:rPr>
        <w:t xml:space="preserve">ed </w:t>
      </w:r>
      <w:r w:rsidR="001C0B40" w:rsidRPr="00B13A2E">
        <w:rPr>
          <w:rFonts w:cs="Times New Roman (标题 CS)"/>
          <w:b/>
          <w:sz w:val="24"/>
        </w:rPr>
        <w:t xml:space="preserve">GMZ01 </w:t>
      </w:r>
      <w:r w:rsidRPr="00B13A2E">
        <w:rPr>
          <w:rFonts w:cs="Times New Roman (标题 CS)"/>
          <w:b/>
          <w:sz w:val="24"/>
        </w:rPr>
        <w:t xml:space="preserve">bentonite samples </w:t>
      </w:r>
      <w:r w:rsidR="003379F2" w:rsidRPr="00B13A2E">
        <w:rPr>
          <w:rFonts w:cs="Times New Roman (标题 CS)"/>
          <w:b/>
          <w:sz w:val="24"/>
        </w:rPr>
        <w:t xml:space="preserve">(a) </w:t>
      </w:r>
      <w:r w:rsidRPr="00B13A2E">
        <w:rPr>
          <w:rFonts w:cs="Times New Roman (标题 CS)"/>
          <w:b/>
          <w:sz w:val="24"/>
        </w:rPr>
        <w:t xml:space="preserve">using different functions and </w:t>
      </w:r>
      <w:r w:rsidR="003379F2" w:rsidRPr="00B13A2E">
        <w:rPr>
          <w:rFonts w:cs="Times New Roman (标题 CS)"/>
          <w:b/>
          <w:sz w:val="24"/>
        </w:rPr>
        <w:t xml:space="preserve">(b) </w:t>
      </w:r>
      <w:r w:rsidRPr="00B13A2E">
        <w:rPr>
          <w:rFonts w:cs="Times New Roman (标题 CS)"/>
          <w:b/>
          <w:sz w:val="24"/>
        </w:rPr>
        <w:t>their relationship verification</w:t>
      </w:r>
    </w:p>
    <w:sectPr w:rsidR="005C5C27" w:rsidRPr="00B13A2E" w:rsidSect="007F7FC4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F24" w:rsidRDefault="00BA0F24" w:rsidP="003379F2">
      <w:r>
        <w:separator/>
      </w:r>
    </w:p>
  </w:endnote>
  <w:endnote w:type="continuationSeparator" w:id="0">
    <w:p w:rsidR="00BA0F24" w:rsidRDefault="00BA0F24" w:rsidP="0033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正文 CS 字体)">
    <w:altName w:val="宋体"/>
    <w:charset w:val="00"/>
    <w:family w:val="roman"/>
    <w:pitch w:val="default"/>
    <w:sig w:usb0="00000000" w:usb1="00000000" w:usb2="00000009" w:usb3="00000000" w:csb0="000001FF" w:csb1="00000000"/>
  </w:font>
  <w:font w:name="Times New Roman (标题 CS)">
    <w:altName w:val="宋体"/>
    <w:panose1 w:val="00000000000000000000"/>
    <w:charset w:val="86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F24" w:rsidRDefault="00BA0F24" w:rsidP="003379F2">
      <w:r>
        <w:separator/>
      </w:r>
    </w:p>
  </w:footnote>
  <w:footnote w:type="continuationSeparator" w:id="0">
    <w:p w:rsidR="00BA0F24" w:rsidRDefault="00BA0F24" w:rsidP="00337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SxNDE2MzU2MjE2NTZU0lEKTi0uzszPAykwrgUA5PzAOCwAAAA="/>
  </w:docVars>
  <w:rsids>
    <w:rsidRoot w:val="00902BAC"/>
    <w:rsid w:val="00030866"/>
    <w:rsid w:val="00040B36"/>
    <w:rsid w:val="000A3189"/>
    <w:rsid w:val="000C7E2D"/>
    <w:rsid w:val="00142FFA"/>
    <w:rsid w:val="001669F0"/>
    <w:rsid w:val="001A2686"/>
    <w:rsid w:val="001A37C0"/>
    <w:rsid w:val="001A5458"/>
    <w:rsid w:val="001C0B40"/>
    <w:rsid w:val="001E020F"/>
    <w:rsid w:val="0020717B"/>
    <w:rsid w:val="002257A3"/>
    <w:rsid w:val="002D0C86"/>
    <w:rsid w:val="003379F2"/>
    <w:rsid w:val="003763BF"/>
    <w:rsid w:val="003A54F1"/>
    <w:rsid w:val="003E3950"/>
    <w:rsid w:val="003F7C2D"/>
    <w:rsid w:val="0055342F"/>
    <w:rsid w:val="005853BA"/>
    <w:rsid w:val="00592DD6"/>
    <w:rsid w:val="0059461B"/>
    <w:rsid w:val="00597DCA"/>
    <w:rsid w:val="005C5C27"/>
    <w:rsid w:val="005D0B70"/>
    <w:rsid w:val="00646687"/>
    <w:rsid w:val="00675609"/>
    <w:rsid w:val="006F7776"/>
    <w:rsid w:val="00731659"/>
    <w:rsid w:val="00773735"/>
    <w:rsid w:val="007A5F4B"/>
    <w:rsid w:val="007F7FC4"/>
    <w:rsid w:val="00877CD9"/>
    <w:rsid w:val="00902BAC"/>
    <w:rsid w:val="0095103A"/>
    <w:rsid w:val="00A90CFB"/>
    <w:rsid w:val="00AA298F"/>
    <w:rsid w:val="00B13A2E"/>
    <w:rsid w:val="00B61C40"/>
    <w:rsid w:val="00BA0F24"/>
    <w:rsid w:val="00BD09AC"/>
    <w:rsid w:val="00C24EE9"/>
    <w:rsid w:val="00C2724C"/>
    <w:rsid w:val="00C443E5"/>
    <w:rsid w:val="00C55BE5"/>
    <w:rsid w:val="00CA3BB2"/>
    <w:rsid w:val="00CF4DE4"/>
    <w:rsid w:val="00D51A7E"/>
    <w:rsid w:val="00DC748B"/>
    <w:rsid w:val="00E4366D"/>
    <w:rsid w:val="00E51814"/>
    <w:rsid w:val="00E54520"/>
    <w:rsid w:val="00E62BC4"/>
    <w:rsid w:val="00E70A1A"/>
    <w:rsid w:val="00ED44BC"/>
    <w:rsid w:val="00F9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698CC"/>
  <w14:defaultImageDpi w14:val="32767"/>
  <w15:chartTrackingRefBased/>
  <w15:docId w15:val="{A8E61B4A-80F3-1B47-AA5A-3B9DCBCB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仿宋_GB2312" w:hAnsi="Times New Roman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902BAC"/>
    <w:pPr>
      <w:widowControl w:val="0"/>
      <w:jc w:val="both"/>
    </w:pPr>
    <w:rPr>
      <w:rFonts w:eastAsia="宋体" w:cs="Times New Roman (正文 CS 字体)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9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79F2"/>
    <w:rPr>
      <w:rFonts w:eastAsia="宋体" w:cs="Times New Roman (正文 CS 字体)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79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79F2"/>
    <w:rPr>
      <w:rFonts w:eastAsia="宋体" w:cs="Times New Roman (正文 CS 字体)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 Huajun</dc:creator>
  <cp:keywords/>
  <dc:description/>
  <cp:lastModifiedBy>Huajun Ming</cp:lastModifiedBy>
  <cp:revision>8</cp:revision>
  <dcterms:created xsi:type="dcterms:W3CDTF">2019-02-12T12:37:00Z</dcterms:created>
  <dcterms:modified xsi:type="dcterms:W3CDTF">2019-05-10T08:42:00Z</dcterms:modified>
</cp:coreProperties>
</file>