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E9" w:rsidRPr="0082071A" w:rsidRDefault="005576E9" w:rsidP="005576E9">
      <w:pPr>
        <w:pStyle w:val="Heading1"/>
        <w:rPr>
          <w:rFonts w:cs="Times New Roman"/>
        </w:rPr>
      </w:pPr>
      <w:r>
        <w:rPr>
          <w:rFonts w:cs="Times New Roman"/>
        </w:rPr>
        <w:t>Supplemental Data</w:t>
      </w:r>
    </w:p>
    <w:p w:rsidR="005576E9" w:rsidRPr="0082071A" w:rsidRDefault="005576E9" w:rsidP="005576E9">
      <w:pPr>
        <w:pStyle w:val="Style5"/>
        <w:rPr>
          <w:rFonts w:cs="Times New Roman"/>
        </w:rPr>
      </w:pPr>
      <w:bookmarkStart w:id="0" w:name="_Toc421568367"/>
      <w:bookmarkStart w:id="1" w:name="_Toc421808942"/>
      <w:bookmarkStart w:id="2" w:name="_Toc425699668"/>
      <w:r>
        <w:rPr>
          <w:rFonts w:cs="Times New Roman"/>
        </w:rPr>
        <w:t>Spatial Analysis,</w:t>
      </w:r>
      <w:r w:rsidRPr="0082071A">
        <w:rPr>
          <w:rFonts w:cs="Times New Roman"/>
        </w:rPr>
        <w:t xml:space="preserve"> Buffer Analysis Around Metro Stations</w:t>
      </w:r>
      <w:bookmarkEnd w:id="0"/>
      <w:bookmarkEnd w:id="1"/>
      <w:bookmarkEnd w:id="2"/>
    </w:p>
    <w:p w:rsidR="005576E9" w:rsidRPr="00843DF0" w:rsidRDefault="005576E9" w:rsidP="005576E9">
      <w:pPr>
        <w:pStyle w:val="Caption"/>
        <w:keepNext/>
        <w:rPr>
          <w:rFonts w:cs="Times New Roman"/>
          <w:b/>
        </w:rPr>
      </w:pPr>
      <w:bookmarkStart w:id="3" w:name="_Toc421643046"/>
      <w:r w:rsidRPr="00843DF0">
        <w:rPr>
          <w:rFonts w:cs="Times New Roman"/>
          <w:b/>
        </w:rPr>
        <w:t>Metro Buffer Analysis: New Buildings</w:t>
      </w:r>
      <w:bookmarkEnd w:id="3"/>
    </w:p>
    <w:tbl>
      <w:tblPr>
        <w:tblW w:w="9105" w:type="dxa"/>
        <w:jc w:val="center"/>
        <w:tblLayout w:type="fixed"/>
        <w:tblLook w:val="04A0" w:firstRow="1" w:lastRow="0" w:firstColumn="1" w:lastColumn="0" w:noHBand="0" w:noVBand="1"/>
      </w:tblPr>
      <w:tblGrid>
        <w:gridCol w:w="2189"/>
        <w:gridCol w:w="1156"/>
        <w:gridCol w:w="1341"/>
        <w:gridCol w:w="1325"/>
        <w:gridCol w:w="1325"/>
        <w:gridCol w:w="1769"/>
      </w:tblGrid>
      <w:tr w:rsidR="005576E9" w:rsidRPr="0082071A" w:rsidTr="000706B6">
        <w:trPr>
          <w:cantSplit/>
          <w:trHeight w:val="864"/>
          <w:tblHeader/>
          <w:jc w:val="center"/>
        </w:trPr>
        <w:tc>
          <w:tcPr>
            <w:tcW w:w="2189"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bCs/>
                <w:color w:val="FFFFFF" w:themeColor="background1"/>
                <w:sz w:val="22"/>
                <w:szCs w:val="18"/>
              </w:rPr>
              <w:t>Development Characteristics</w:t>
            </w:r>
          </w:p>
        </w:tc>
        <w:tc>
          <w:tcPr>
            <w:tcW w:w="1156"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Total</w:t>
            </w:r>
          </w:p>
          <w:p w:rsidR="005576E9" w:rsidRPr="0082071A" w:rsidRDefault="005576E9" w:rsidP="000706B6">
            <w:pPr>
              <w:jc w:val="center"/>
              <w:rPr>
                <w:rFonts w:ascii="Times New Roman" w:eastAsia="Times New Roman" w:hAnsi="Times New Roman" w:cs="Times New Roman"/>
                <w:sz w:val="22"/>
                <w:szCs w:val="18"/>
              </w:rPr>
            </w:pPr>
          </w:p>
        </w:tc>
        <w:tc>
          <w:tcPr>
            <w:tcW w:w="2666"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Buildings Constructed in Half Mile of Metro Station </w:t>
            </w:r>
          </w:p>
        </w:tc>
        <w:tc>
          <w:tcPr>
            <w:tcW w:w="309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2"/>
                <w:szCs w:val="18"/>
              </w:rPr>
            </w:pPr>
            <w:r w:rsidRPr="0082071A">
              <w:rPr>
                <w:rFonts w:ascii="Times New Roman" w:eastAsia="Times New Roman" w:hAnsi="Times New Roman" w:cs="Times New Roman"/>
                <w:bCs/>
                <w:color w:val="FFFFFF"/>
                <w:sz w:val="22"/>
                <w:szCs w:val="18"/>
              </w:rPr>
              <w:t>Buildings Constructed not within Half Mile of Metro Station</w:t>
            </w:r>
          </w:p>
        </w:tc>
      </w:tr>
      <w:tr w:rsidR="005576E9" w:rsidRPr="0082071A" w:rsidTr="000706B6">
        <w:trPr>
          <w:cantSplit/>
          <w:trHeight w:val="576"/>
          <w:tblHeader/>
          <w:jc w:val="center"/>
        </w:trPr>
        <w:tc>
          <w:tcPr>
            <w:tcW w:w="2189"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p>
        </w:tc>
        <w:tc>
          <w:tcPr>
            <w:tcW w:w="1156"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tc>
        <w:tc>
          <w:tcPr>
            <w:tcW w:w="134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Number</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 xml:space="preserve">% </w:t>
            </w:r>
            <w:proofErr w:type="gramStart"/>
            <w:r w:rsidRPr="0082071A">
              <w:rPr>
                <w:rFonts w:ascii="Times New Roman" w:eastAsia="Times New Roman" w:hAnsi="Times New Roman" w:cs="Times New Roman"/>
                <w:bCs/>
                <w:color w:val="FFFFFF" w:themeColor="background1"/>
                <w:sz w:val="22"/>
                <w:szCs w:val="18"/>
              </w:rPr>
              <w:t>of</w:t>
            </w:r>
            <w:proofErr w:type="gramEnd"/>
            <w:r w:rsidRPr="0082071A">
              <w:rPr>
                <w:rFonts w:ascii="Times New Roman" w:eastAsia="Times New Roman" w:hAnsi="Times New Roman" w:cs="Times New Roman"/>
                <w:bCs/>
                <w:color w:val="FFFFFF" w:themeColor="background1"/>
                <w:sz w:val="22"/>
                <w:szCs w:val="18"/>
              </w:rPr>
              <w:t xml:space="preserve"> Total </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Number</w:t>
            </w:r>
          </w:p>
        </w:tc>
        <w:tc>
          <w:tcPr>
            <w:tcW w:w="176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 </w:t>
            </w:r>
            <w:proofErr w:type="gramStart"/>
            <w:r w:rsidRPr="0082071A">
              <w:rPr>
                <w:rFonts w:ascii="Times New Roman" w:eastAsia="Times New Roman" w:hAnsi="Times New Roman" w:cs="Times New Roman"/>
                <w:color w:val="FFFFFF" w:themeColor="background1"/>
                <w:sz w:val="22"/>
                <w:szCs w:val="18"/>
              </w:rPr>
              <w:t>of</w:t>
            </w:r>
            <w:proofErr w:type="gramEnd"/>
            <w:r w:rsidRPr="0082071A">
              <w:rPr>
                <w:rFonts w:ascii="Times New Roman" w:eastAsia="Times New Roman" w:hAnsi="Times New Roman" w:cs="Times New Roman"/>
                <w:color w:val="FFFFFF" w:themeColor="background1"/>
                <w:sz w:val="22"/>
                <w:szCs w:val="18"/>
              </w:rPr>
              <w:t xml:space="preserve"> Total </w:t>
            </w:r>
          </w:p>
        </w:tc>
      </w:tr>
      <w:tr w:rsidR="005576E9" w:rsidRPr="0082071A" w:rsidTr="000706B6">
        <w:trPr>
          <w:cantSplit/>
          <w:trHeight w:val="395"/>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Citywide</w:t>
            </w:r>
          </w:p>
        </w:tc>
        <w:tc>
          <w:tcPr>
            <w:tcW w:w="115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26,144</w:t>
            </w:r>
          </w:p>
        </w:tc>
        <w:tc>
          <w:tcPr>
            <w:tcW w:w="134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1,486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24,658</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94%</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Single Family Dwelling</w:t>
            </w:r>
          </w:p>
        </w:tc>
        <w:tc>
          <w:tcPr>
            <w:tcW w:w="115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19,931</w:t>
            </w:r>
          </w:p>
        </w:tc>
        <w:tc>
          <w:tcPr>
            <w:tcW w:w="134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506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19,425</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97%</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Multi-Family Dwelling</w:t>
            </w:r>
          </w:p>
        </w:tc>
        <w:tc>
          <w:tcPr>
            <w:tcW w:w="115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3,972</w:t>
            </w:r>
          </w:p>
        </w:tc>
        <w:tc>
          <w:tcPr>
            <w:tcW w:w="134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620</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16%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3,352</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84%</w:t>
            </w:r>
          </w:p>
        </w:tc>
      </w:tr>
      <w:tr w:rsidR="005576E9" w:rsidRPr="0082071A" w:rsidTr="000706B6">
        <w:trPr>
          <w:cantSplit/>
          <w:trHeight w:val="36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Commercial</w:t>
            </w:r>
          </w:p>
        </w:tc>
        <w:tc>
          <w:tcPr>
            <w:tcW w:w="115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 xml:space="preserve">    1,329</w:t>
            </w:r>
          </w:p>
        </w:tc>
        <w:tc>
          <w:tcPr>
            <w:tcW w:w="134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218</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16%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1,111</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84%</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vertAlign w:val="superscript"/>
              </w:rPr>
            </w:pPr>
            <w:r w:rsidRPr="0082071A">
              <w:rPr>
                <w:rFonts w:ascii="Times New Roman" w:eastAsia="Times New Roman" w:hAnsi="Times New Roman" w:cs="Times New Roman"/>
                <w:color w:val="000000"/>
                <w:sz w:val="22"/>
                <w:szCs w:val="18"/>
              </w:rPr>
              <w:t xml:space="preserve">Other </w:t>
            </w:r>
            <w:r w:rsidRPr="0082071A">
              <w:rPr>
                <w:rFonts w:ascii="Times New Roman" w:eastAsia="Times New Roman" w:hAnsi="Times New Roman" w:cs="Times New Roman"/>
                <w:color w:val="000000"/>
                <w:sz w:val="20"/>
                <w:szCs w:val="20"/>
                <w:vertAlign w:val="superscript"/>
              </w:rPr>
              <w:t>1</w:t>
            </w:r>
          </w:p>
        </w:tc>
        <w:tc>
          <w:tcPr>
            <w:tcW w:w="115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912</w:t>
            </w:r>
          </w:p>
        </w:tc>
        <w:tc>
          <w:tcPr>
            <w:tcW w:w="134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142</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sz w:val="22"/>
              </w:rPr>
            </w:pPr>
            <w:r w:rsidRPr="0082071A">
              <w:rPr>
                <w:rFonts w:ascii="Times New Roman" w:hAnsi="Times New Roman" w:cs="Times New Roman"/>
                <w:sz w:val="22"/>
              </w:rPr>
              <w:t>16%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770</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sz w:val="22"/>
              </w:rPr>
            </w:pPr>
            <w:r w:rsidRPr="0082071A">
              <w:rPr>
                <w:rFonts w:ascii="Times New Roman" w:hAnsi="Times New Roman" w:cs="Times New Roman"/>
                <w:sz w:val="22"/>
              </w:rPr>
              <w:t>84%</w:t>
            </w:r>
          </w:p>
        </w:tc>
      </w:tr>
      <w:tr w:rsidR="005576E9" w:rsidRPr="0082071A" w:rsidTr="000706B6">
        <w:trPr>
          <w:cantSplit/>
          <w:trHeight w:val="278"/>
          <w:jc w:val="center"/>
        </w:trPr>
        <w:tc>
          <w:tcPr>
            <w:tcW w:w="9105" w:type="dxa"/>
            <w:gridSpan w:val="6"/>
            <w:tcBorders>
              <w:top w:val="single" w:sz="4" w:space="0" w:color="auto"/>
            </w:tcBorders>
            <w:shd w:val="clear" w:color="auto" w:fill="auto"/>
            <w:vAlign w:val="center"/>
          </w:tcPr>
          <w:p w:rsidR="005576E9" w:rsidRPr="0082071A" w:rsidRDefault="005576E9" w:rsidP="000706B6">
            <w:pPr>
              <w:rPr>
                <w:rFonts w:ascii="Times New Roman" w:hAnsi="Times New Roman" w:cs="Times New Roman"/>
                <w:sz w:val="18"/>
              </w:rPr>
            </w:pPr>
            <w:r w:rsidRPr="0082071A">
              <w:rPr>
                <w:rFonts w:ascii="Times New Roman" w:hAnsi="Times New Roman" w:cs="Times New Roman"/>
                <w:i/>
                <w:sz w:val="18"/>
              </w:rPr>
              <w:t>Note.</w:t>
            </w:r>
            <w:r w:rsidRPr="0082071A">
              <w:rPr>
                <w:rFonts w:ascii="Times New Roman" w:hAnsi="Times New Roman" w:cs="Times New Roman"/>
                <w:sz w:val="18"/>
              </w:rPr>
              <w:t xml:space="preserve"> Building age data has been obtained from the 2014 Los Angeles County Assessor data for 2014. </w:t>
            </w:r>
          </w:p>
          <w:p w:rsidR="005576E9" w:rsidRPr="0082071A" w:rsidRDefault="005576E9" w:rsidP="005576E9">
            <w:pPr>
              <w:pStyle w:val="ListParagraph"/>
              <w:numPr>
                <w:ilvl w:val="0"/>
                <w:numId w:val="2"/>
              </w:numPr>
              <w:rPr>
                <w:rFonts w:ascii="Times New Roman" w:hAnsi="Times New Roman" w:cs="Times New Roman"/>
                <w:sz w:val="18"/>
              </w:rPr>
            </w:pPr>
            <w:r w:rsidRPr="0082071A">
              <w:rPr>
                <w:rFonts w:ascii="Times New Roman" w:hAnsi="Times New Roman" w:cs="Times New Roman"/>
                <w:sz w:val="18"/>
              </w:rPr>
              <w:t xml:space="preserve"> “Other” includes industrial, institutional, recreational, and miscellaneous buildings.  </w:t>
            </w:r>
          </w:p>
        </w:tc>
      </w:tr>
    </w:tbl>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Default="005576E9" w:rsidP="005576E9">
      <w:pPr>
        <w:pStyle w:val="Style5"/>
        <w:numPr>
          <w:ilvl w:val="0"/>
          <w:numId w:val="0"/>
        </w:numPr>
        <w:rPr>
          <w:rFonts w:cs="Times New Roman"/>
        </w:rPr>
      </w:pPr>
    </w:p>
    <w:p w:rsidR="005576E9" w:rsidRPr="0082071A" w:rsidRDefault="005576E9" w:rsidP="005576E9">
      <w:pPr>
        <w:pStyle w:val="Style5"/>
        <w:numPr>
          <w:ilvl w:val="0"/>
          <w:numId w:val="0"/>
        </w:numPr>
        <w:rPr>
          <w:rFonts w:cs="Times New Roman"/>
        </w:rPr>
      </w:pPr>
    </w:p>
    <w:p w:rsidR="005576E9" w:rsidRPr="00843DF0" w:rsidRDefault="005576E9" w:rsidP="005576E9">
      <w:pPr>
        <w:pStyle w:val="Caption"/>
        <w:keepNext/>
        <w:rPr>
          <w:rFonts w:cs="Times New Roman"/>
          <w:b/>
        </w:rPr>
      </w:pPr>
      <w:bookmarkStart w:id="4" w:name="_Toc421643047"/>
      <w:r w:rsidRPr="00843DF0">
        <w:rPr>
          <w:rFonts w:cs="Times New Roman"/>
          <w:b/>
        </w:rPr>
        <w:t>Metro Buffer Analysis, ARO Projects</w:t>
      </w:r>
      <w:bookmarkEnd w:id="4"/>
    </w:p>
    <w:p w:rsidR="005576E9" w:rsidRDefault="005576E9" w:rsidP="005576E9"/>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1151"/>
        <w:gridCol w:w="1300"/>
        <w:gridCol w:w="1300"/>
        <w:gridCol w:w="1300"/>
        <w:gridCol w:w="1598"/>
      </w:tblGrid>
      <w:tr w:rsidR="005576E9" w:rsidRPr="0082071A" w:rsidTr="000706B6">
        <w:trPr>
          <w:cantSplit/>
          <w:trHeight w:val="720"/>
          <w:tblHeader/>
          <w:jc w:val="center"/>
        </w:trPr>
        <w:tc>
          <w:tcPr>
            <w:tcW w:w="2456" w:type="dxa"/>
            <w:vMerge w:val="restart"/>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bCs/>
                <w:color w:val="FFFFFF" w:themeColor="background1"/>
                <w:sz w:val="22"/>
                <w:szCs w:val="18"/>
              </w:rPr>
              <w:lastRenderedPageBreak/>
              <w:t xml:space="preserve">Project Characteristics </w:t>
            </w:r>
          </w:p>
        </w:tc>
        <w:tc>
          <w:tcPr>
            <w:tcW w:w="1151" w:type="dxa"/>
            <w:vMerge w:val="restart"/>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Total</w:t>
            </w:r>
          </w:p>
          <w:p w:rsidR="005576E9" w:rsidRPr="0082071A" w:rsidRDefault="005576E9" w:rsidP="000706B6">
            <w:pPr>
              <w:jc w:val="center"/>
              <w:rPr>
                <w:rFonts w:ascii="Times New Roman" w:eastAsia="Times New Roman" w:hAnsi="Times New Roman" w:cs="Times New Roman"/>
                <w:sz w:val="22"/>
                <w:szCs w:val="18"/>
              </w:rPr>
            </w:pPr>
          </w:p>
        </w:tc>
        <w:tc>
          <w:tcPr>
            <w:tcW w:w="2600" w:type="dxa"/>
            <w:gridSpan w:val="2"/>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color w:val="FFFFFF" w:themeColor="background1"/>
                <w:sz w:val="22"/>
                <w:szCs w:val="18"/>
              </w:rPr>
              <w:t>ARO Projects in Half Mile of Metro Station</w:t>
            </w:r>
          </w:p>
        </w:tc>
        <w:tc>
          <w:tcPr>
            <w:tcW w:w="2898" w:type="dxa"/>
            <w:gridSpan w:val="2"/>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2"/>
                <w:szCs w:val="18"/>
              </w:rPr>
            </w:pPr>
            <w:r w:rsidRPr="0082071A">
              <w:rPr>
                <w:rFonts w:ascii="Times New Roman" w:eastAsia="Times New Roman" w:hAnsi="Times New Roman" w:cs="Times New Roman"/>
                <w:bCs/>
                <w:color w:val="FFFFFF"/>
                <w:sz w:val="22"/>
                <w:szCs w:val="18"/>
              </w:rPr>
              <w:t>ARO Projects not within Half Mile of Metro Station</w:t>
            </w:r>
          </w:p>
        </w:tc>
      </w:tr>
      <w:tr w:rsidR="005576E9" w:rsidRPr="0082071A" w:rsidTr="000706B6">
        <w:trPr>
          <w:cantSplit/>
          <w:trHeight w:val="576"/>
          <w:tblHeader/>
          <w:jc w:val="center"/>
        </w:trPr>
        <w:tc>
          <w:tcPr>
            <w:tcW w:w="2456" w:type="dxa"/>
            <w:vMerge/>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p>
        </w:tc>
        <w:tc>
          <w:tcPr>
            <w:tcW w:w="1151" w:type="dxa"/>
            <w:vMerge/>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tc>
        <w:tc>
          <w:tcPr>
            <w:tcW w:w="1300" w:type="dxa"/>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Number</w:t>
            </w:r>
          </w:p>
        </w:tc>
        <w:tc>
          <w:tcPr>
            <w:tcW w:w="1300" w:type="dxa"/>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 xml:space="preserve">% </w:t>
            </w:r>
            <w:proofErr w:type="gramStart"/>
            <w:r w:rsidRPr="0082071A">
              <w:rPr>
                <w:rFonts w:ascii="Times New Roman" w:eastAsia="Times New Roman" w:hAnsi="Times New Roman" w:cs="Times New Roman"/>
                <w:bCs/>
                <w:color w:val="FFFFFF" w:themeColor="background1"/>
                <w:sz w:val="22"/>
                <w:szCs w:val="18"/>
              </w:rPr>
              <w:t>of</w:t>
            </w:r>
            <w:proofErr w:type="gramEnd"/>
            <w:r w:rsidRPr="0082071A">
              <w:rPr>
                <w:rFonts w:ascii="Times New Roman" w:eastAsia="Times New Roman" w:hAnsi="Times New Roman" w:cs="Times New Roman"/>
                <w:bCs/>
                <w:color w:val="FFFFFF" w:themeColor="background1"/>
                <w:sz w:val="22"/>
                <w:szCs w:val="18"/>
              </w:rPr>
              <w:t xml:space="preserve"> Total Project</w:t>
            </w:r>
          </w:p>
        </w:tc>
        <w:tc>
          <w:tcPr>
            <w:tcW w:w="1300" w:type="dxa"/>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Number</w:t>
            </w:r>
          </w:p>
        </w:tc>
        <w:tc>
          <w:tcPr>
            <w:tcW w:w="1598" w:type="dxa"/>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 </w:t>
            </w:r>
            <w:proofErr w:type="gramStart"/>
            <w:r w:rsidRPr="0082071A">
              <w:rPr>
                <w:rFonts w:ascii="Times New Roman" w:eastAsia="Times New Roman" w:hAnsi="Times New Roman" w:cs="Times New Roman"/>
                <w:color w:val="FFFFFF" w:themeColor="background1"/>
                <w:sz w:val="22"/>
                <w:szCs w:val="18"/>
              </w:rPr>
              <w:t>of</w:t>
            </w:r>
            <w:proofErr w:type="gramEnd"/>
            <w:r w:rsidRPr="0082071A">
              <w:rPr>
                <w:rFonts w:ascii="Times New Roman" w:eastAsia="Times New Roman" w:hAnsi="Times New Roman" w:cs="Times New Roman"/>
                <w:color w:val="FFFFFF" w:themeColor="background1"/>
                <w:sz w:val="22"/>
                <w:szCs w:val="18"/>
              </w:rPr>
              <w:t xml:space="preserve"> Total Projects</w:t>
            </w:r>
          </w:p>
        </w:tc>
      </w:tr>
      <w:tr w:rsidR="005576E9" w:rsidRPr="0082071A" w:rsidTr="000706B6">
        <w:trPr>
          <w:cantSplit/>
          <w:trHeight w:val="518"/>
          <w:jc w:val="center"/>
        </w:trPr>
        <w:tc>
          <w:tcPr>
            <w:tcW w:w="2456" w:type="dxa"/>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Citywide</w:t>
            </w:r>
          </w:p>
        </w:tc>
        <w:tc>
          <w:tcPr>
            <w:tcW w:w="1151"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153</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110</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72%</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43</w:t>
            </w:r>
          </w:p>
        </w:tc>
        <w:tc>
          <w:tcPr>
            <w:tcW w:w="1598"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28%</w:t>
            </w:r>
          </w:p>
        </w:tc>
      </w:tr>
      <w:tr w:rsidR="005576E9" w:rsidRPr="0082071A" w:rsidTr="000706B6">
        <w:trPr>
          <w:cantSplit/>
          <w:trHeight w:val="605"/>
          <w:jc w:val="center"/>
        </w:trPr>
        <w:tc>
          <w:tcPr>
            <w:tcW w:w="2456" w:type="dxa"/>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Number of Dwelling Units</w:t>
            </w:r>
            <w:r w:rsidRPr="0082071A">
              <w:rPr>
                <w:rStyle w:val="FootnoteReference"/>
                <w:rFonts w:ascii="Times New Roman" w:eastAsia="Times New Roman" w:hAnsi="Times New Roman" w:cs="Times New Roman"/>
                <w:color w:val="000000"/>
                <w:sz w:val="22"/>
                <w:szCs w:val="18"/>
              </w:rPr>
              <w:t>1</w:t>
            </w:r>
          </w:p>
        </w:tc>
        <w:tc>
          <w:tcPr>
            <w:tcW w:w="1151"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13,358</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10,716</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80%</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2,642</w:t>
            </w:r>
          </w:p>
        </w:tc>
        <w:tc>
          <w:tcPr>
            <w:tcW w:w="1598"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20%</w:t>
            </w:r>
          </w:p>
        </w:tc>
      </w:tr>
      <w:tr w:rsidR="005576E9" w:rsidRPr="0082071A" w:rsidTr="000706B6">
        <w:trPr>
          <w:cantSplit/>
          <w:trHeight w:val="605"/>
          <w:jc w:val="center"/>
        </w:trPr>
        <w:tc>
          <w:tcPr>
            <w:tcW w:w="2456" w:type="dxa"/>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Commercial Condominiums</w:t>
            </w:r>
          </w:p>
        </w:tc>
        <w:tc>
          <w:tcPr>
            <w:tcW w:w="1151"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6"/>
              </w:rPr>
            </w:pPr>
            <w:r w:rsidRPr="0082071A">
              <w:rPr>
                <w:rFonts w:ascii="Times New Roman" w:eastAsia="Times New Roman" w:hAnsi="Times New Roman" w:cs="Times New Roman"/>
                <w:color w:val="000000"/>
                <w:sz w:val="22"/>
                <w:szCs w:val="16"/>
              </w:rPr>
              <w:t>689</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670</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97%</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19</w:t>
            </w:r>
          </w:p>
        </w:tc>
        <w:tc>
          <w:tcPr>
            <w:tcW w:w="1598"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w:t>
            </w:r>
          </w:p>
        </w:tc>
      </w:tr>
      <w:tr w:rsidR="005576E9" w:rsidRPr="0082071A" w:rsidTr="000706B6">
        <w:trPr>
          <w:cantSplit/>
          <w:trHeight w:val="605"/>
          <w:jc w:val="center"/>
        </w:trPr>
        <w:tc>
          <w:tcPr>
            <w:tcW w:w="2456" w:type="dxa"/>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Square Footage of Commercial Space</w:t>
            </w:r>
          </w:p>
        </w:tc>
        <w:tc>
          <w:tcPr>
            <w:tcW w:w="1151"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6"/>
              </w:rPr>
            </w:pPr>
            <w:r w:rsidRPr="0082071A">
              <w:rPr>
                <w:rFonts w:ascii="Times New Roman" w:eastAsia="Times New Roman" w:hAnsi="Times New Roman" w:cs="Times New Roman"/>
                <w:color w:val="000000"/>
                <w:sz w:val="22"/>
                <w:szCs w:val="16"/>
              </w:rPr>
              <w:t>164,853</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 xml:space="preserve">92,853 </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56%</w:t>
            </w:r>
          </w:p>
        </w:tc>
        <w:tc>
          <w:tcPr>
            <w:tcW w:w="1300"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72,000</w:t>
            </w:r>
          </w:p>
        </w:tc>
        <w:tc>
          <w:tcPr>
            <w:tcW w:w="1598" w:type="dxa"/>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44%</w:t>
            </w:r>
          </w:p>
        </w:tc>
      </w:tr>
      <w:tr w:rsidR="005576E9" w:rsidRPr="0082071A" w:rsidTr="000706B6">
        <w:trPr>
          <w:cantSplit/>
          <w:trHeight w:val="605"/>
          <w:jc w:val="center"/>
        </w:trPr>
        <w:tc>
          <w:tcPr>
            <w:tcW w:w="2456" w:type="dxa"/>
            <w:tcBorders>
              <w:bottom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 xml:space="preserve">Conversion Date Range </w:t>
            </w:r>
            <w:r w:rsidRPr="0082071A">
              <w:rPr>
                <w:rStyle w:val="FootnoteReference"/>
                <w:rFonts w:ascii="Times New Roman" w:eastAsia="Times New Roman" w:hAnsi="Times New Roman" w:cs="Times New Roman"/>
                <w:color w:val="000000"/>
                <w:sz w:val="22"/>
                <w:szCs w:val="18"/>
              </w:rPr>
              <w:t>2</w:t>
            </w:r>
          </w:p>
        </w:tc>
        <w:tc>
          <w:tcPr>
            <w:tcW w:w="1151" w:type="dxa"/>
            <w:tcBorders>
              <w:bottom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1999-2014</w:t>
            </w:r>
          </w:p>
        </w:tc>
        <w:tc>
          <w:tcPr>
            <w:tcW w:w="1300" w:type="dxa"/>
            <w:tcBorders>
              <w:bottom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2000-2014</w:t>
            </w:r>
          </w:p>
        </w:tc>
        <w:tc>
          <w:tcPr>
            <w:tcW w:w="1300" w:type="dxa"/>
            <w:tcBorders>
              <w:bottom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p>
        </w:tc>
        <w:tc>
          <w:tcPr>
            <w:tcW w:w="1300" w:type="dxa"/>
            <w:tcBorders>
              <w:bottom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1999-2013</w:t>
            </w:r>
          </w:p>
        </w:tc>
        <w:tc>
          <w:tcPr>
            <w:tcW w:w="1598" w:type="dxa"/>
            <w:tcBorders>
              <w:bottom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p>
        </w:tc>
      </w:tr>
      <w:tr w:rsidR="005576E9" w:rsidRPr="0082071A" w:rsidTr="000706B6">
        <w:trPr>
          <w:cantSplit/>
          <w:trHeight w:val="888"/>
          <w:jc w:val="center"/>
        </w:trPr>
        <w:tc>
          <w:tcPr>
            <w:tcW w:w="9105" w:type="dxa"/>
            <w:gridSpan w:val="6"/>
            <w:tcBorders>
              <w:left w:val="nil"/>
              <w:bottom w:val="nil"/>
              <w:right w:val="nil"/>
            </w:tcBorders>
            <w:shd w:val="clear" w:color="auto" w:fill="auto"/>
            <w:vAlign w:val="center"/>
          </w:tcPr>
          <w:p w:rsidR="005576E9" w:rsidRPr="0082071A" w:rsidRDefault="005576E9" w:rsidP="000706B6">
            <w:pPr>
              <w:pStyle w:val="FootnoteText"/>
              <w:pBdr>
                <w:left w:val="single" w:sz="4" w:space="4" w:color="auto"/>
                <w:bottom w:val="single" w:sz="4" w:space="1" w:color="auto"/>
                <w:right w:val="single" w:sz="4" w:space="4" w:color="auto"/>
              </w:pBdr>
              <w:rPr>
                <w:rFonts w:ascii="Times New Roman" w:hAnsi="Times New Roman" w:cs="Times New Roman"/>
                <w:sz w:val="18"/>
              </w:rPr>
            </w:pPr>
            <w:r w:rsidRPr="0082071A">
              <w:rPr>
                <w:rFonts w:ascii="Times New Roman" w:hAnsi="Times New Roman" w:cs="Times New Roman"/>
                <w:sz w:val="18"/>
              </w:rPr>
              <w:t>1. The number of dwelling units, commercial condominiums and square footage of commercial space are approximations made through numbers provided by vesting tentative tract maps, zoning administrator determinations, and building permits. These different forms often had conflicting numbers of units, commercial spaces, and parking spaces.</w:t>
            </w:r>
          </w:p>
          <w:p w:rsidR="005576E9" w:rsidRPr="0082071A" w:rsidRDefault="005576E9" w:rsidP="000706B6">
            <w:pPr>
              <w:pStyle w:val="FootnoteText"/>
              <w:pBdr>
                <w:left w:val="single" w:sz="4" w:space="4" w:color="auto"/>
                <w:bottom w:val="single" w:sz="4" w:space="1" w:color="auto"/>
                <w:right w:val="single" w:sz="4" w:space="4" w:color="auto"/>
              </w:pBdr>
              <w:rPr>
                <w:rFonts w:ascii="Times New Roman" w:hAnsi="Times New Roman" w:cs="Times New Roman"/>
                <w:sz w:val="18"/>
              </w:rPr>
            </w:pPr>
            <w:r w:rsidRPr="0082071A">
              <w:rPr>
                <w:rFonts w:ascii="Times New Roman" w:hAnsi="Times New Roman" w:cs="Times New Roman"/>
                <w:sz w:val="18"/>
              </w:rPr>
              <w:t>2. Conversion date ranges from the date of the zoning administrator’s approval to the date when the permit was issued.</w:t>
            </w:r>
          </w:p>
        </w:tc>
      </w:tr>
    </w:tbl>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Default="005576E9" w:rsidP="005576E9"/>
    <w:p w:rsidR="005576E9" w:rsidRPr="00337F00" w:rsidRDefault="005576E9" w:rsidP="005576E9"/>
    <w:p w:rsidR="005576E9" w:rsidRPr="00843DF0" w:rsidRDefault="005576E9" w:rsidP="005576E9">
      <w:pPr>
        <w:pStyle w:val="Caption"/>
        <w:keepNext/>
        <w:rPr>
          <w:rFonts w:cs="Times New Roman"/>
          <w:b/>
        </w:rPr>
      </w:pPr>
      <w:bookmarkStart w:id="5" w:name="_Toc421643048"/>
      <w:r w:rsidRPr="00843DF0">
        <w:rPr>
          <w:rFonts w:cs="Times New Roman"/>
          <w:b/>
        </w:rPr>
        <w:t>Metro Buffer Analysis, Community Plan Areas</w:t>
      </w:r>
      <w:bookmarkEnd w:id="5"/>
    </w:p>
    <w:tbl>
      <w:tblPr>
        <w:tblpPr w:leftFromText="187" w:rightFromText="187" w:vertAnchor="text" w:horzAnchor="margin" w:tblpXSpec="center" w:tblpY="1"/>
        <w:tblW w:w="9105" w:type="dxa"/>
        <w:jc w:val="center"/>
        <w:tblLayout w:type="fixed"/>
        <w:tblLook w:val="04A0" w:firstRow="1" w:lastRow="0" w:firstColumn="1" w:lastColumn="0" w:noHBand="0" w:noVBand="1"/>
      </w:tblPr>
      <w:tblGrid>
        <w:gridCol w:w="3075"/>
        <w:gridCol w:w="6030"/>
      </w:tblGrid>
      <w:tr w:rsidR="005576E9" w:rsidRPr="0082071A" w:rsidTr="000706B6">
        <w:trPr>
          <w:cantSplit/>
          <w:trHeight w:val="144"/>
          <w:jc w:val="center"/>
        </w:trPr>
        <w:tc>
          <w:tcPr>
            <w:tcW w:w="9105" w:type="dxa"/>
            <w:gridSpan w:val="2"/>
            <w:tcBorders>
              <w:top w:val="nil"/>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bCs/>
                <w:color w:val="FFFFFF"/>
                <w:szCs w:val="18"/>
              </w:rPr>
              <w:t>Central City (1/2 Mile from Pershing Square, Civic Center, Little Tokyo/Arts District, Metro Center, Pico, Grand Metro Stations)</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81</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8,928</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color w:val="000000"/>
              </w:rPr>
              <w:t>55,352 square feet of commercial/retail space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643</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Conversion Date Range</w:t>
            </w:r>
          </w:p>
        </w:tc>
        <w:tc>
          <w:tcPr>
            <w:tcW w:w="6030" w:type="dxa"/>
            <w:tcBorders>
              <w:top w:val="single" w:sz="4" w:space="0" w:color="auto"/>
              <w:left w:val="single" w:sz="4" w:space="0" w:color="auto"/>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1999-2014</w:t>
            </w:r>
          </w:p>
        </w:tc>
      </w:tr>
      <w:tr w:rsidR="005576E9" w:rsidRPr="0082071A" w:rsidTr="000706B6">
        <w:trPr>
          <w:cantSplit/>
          <w:trHeight w:val="144"/>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hAnsi="Times New Roman" w:cs="Times New Roman"/>
              </w:rPr>
            </w:pPr>
            <w:r w:rsidRPr="0082071A">
              <w:rPr>
                <w:rFonts w:ascii="Times New Roman" w:eastAsia="Times New Roman" w:hAnsi="Times New Roman" w:cs="Times New Roman"/>
                <w:bCs/>
                <w:color w:val="FFFFFF"/>
                <w:szCs w:val="18"/>
              </w:rPr>
              <w:t>Hollywood (1/2 Mile from Hollywood/Highland</w:t>
            </w:r>
            <w:proofErr w:type="gramStart"/>
            <w:r w:rsidRPr="0082071A">
              <w:rPr>
                <w:rFonts w:ascii="Times New Roman" w:eastAsia="Times New Roman" w:hAnsi="Times New Roman" w:cs="Times New Roman"/>
                <w:bCs/>
                <w:color w:val="FFFFFF"/>
                <w:szCs w:val="18"/>
              </w:rPr>
              <w:t>,  Hollywood</w:t>
            </w:r>
            <w:proofErr w:type="gramEnd"/>
            <w:r w:rsidRPr="0082071A">
              <w:rPr>
                <w:rFonts w:ascii="Times New Roman" w:eastAsia="Times New Roman" w:hAnsi="Times New Roman" w:cs="Times New Roman"/>
                <w:bCs/>
                <w:color w:val="FFFFFF"/>
                <w:szCs w:val="18"/>
              </w:rPr>
              <w:t>/Vine Metro Stations)</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10</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506</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color w:val="000000"/>
              </w:rPr>
              <w:t>10,000 square feet of commercial/retail space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21 </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Conversion Date Range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2003-2014</w:t>
            </w:r>
          </w:p>
        </w:tc>
      </w:tr>
      <w:tr w:rsidR="005576E9" w:rsidRPr="0082071A" w:rsidTr="000706B6">
        <w:trPr>
          <w:cantSplit/>
          <w:trHeight w:val="144"/>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North Hollywood (1/2 Mile from North Hollywood Metro Station)</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w:t>
            </w:r>
          </w:p>
        </w:tc>
      </w:tr>
      <w:tr w:rsidR="005576E9" w:rsidRPr="0082071A" w:rsidTr="000706B6">
        <w:trPr>
          <w:cantSplit/>
          <w:trHeight w:val="32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5</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0</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0</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Date not available</w:t>
            </w:r>
          </w:p>
        </w:tc>
      </w:tr>
      <w:tr w:rsidR="005576E9" w:rsidRPr="0082071A" w:rsidTr="000706B6">
        <w:trPr>
          <w:cantSplit/>
          <w:trHeight w:val="144"/>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Northeast (1/2 Mile from Lincoln Heights/Cypress Park Station)</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3</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138</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Data not available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6</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2003-2006</w:t>
            </w:r>
          </w:p>
        </w:tc>
      </w:tr>
      <w:tr w:rsidR="005576E9" w:rsidRPr="0082071A" w:rsidTr="000706B6">
        <w:trPr>
          <w:cantSplit/>
          <w:trHeight w:val="144"/>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 xml:space="preserve">Wilshire (1/2 Mile from Wilshire / Western &amp; Wilshire / </w:t>
            </w:r>
            <w:proofErr w:type="spellStart"/>
            <w:r w:rsidRPr="0082071A">
              <w:rPr>
                <w:rFonts w:ascii="Times New Roman" w:eastAsia="Times New Roman" w:hAnsi="Times New Roman" w:cs="Times New Roman"/>
                <w:bCs/>
                <w:color w:val="FFFFFF"/>
                <w:szCs w:val="18"/>
              </w:rPr>
              <w:t>Normandie</w:t>
            </w:r>
            <w:proofErr w:type="spellEnd"/>
            <w:r w:rsidRPr="0082071A">
              <w:rPr>
                <w:rFonts w:ascii="Times New Roman" w:eastAsia="Times New Roman" w:hAnsi="Times New Roman" w:cs="Times New Roman"/>
                <w:bCs/>
                <w:color w:val="FFFFFF"/>
                <w:szCs w:val="18"/>
              </w:rPr>
              <w:t xml:space="preserve"> &amp; Wilshire / Vermont Metro Stations)</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388</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27,500 square feet</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Data not available</w:t>
            </w:r>
          </w:p>
        </w:tc>
      </w:tr>
      <w:tr w:rsidR="005576E9" w:rsidRPr="0082071A" w:rsidTr="000706B6">
        <w:trPr>
          <w:cantSplit/>
          <w:trHeight w:val="890"/>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2005-2006</w:t>
            </w:r>
          </w:p>
        </w:tc>
      </w:tr>
      <w:tr w:rsidR="005576E9" w:rsidRPr="0082071A" w:rsidTr="000706B6">
        <w:trPr>
          <w:cantSplit/>
          <w:trHeight w:val="197"/>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hAnsi="Times New Roman" w:cs="Times New Roman"/>
              </w:rPr>
            </w:pPr>
            <w:r w:rsidRPr="0082071A">
              <w:rPr>
                <w:rFonts w:ascii="Times New Roman" w:eastAsia="Times New Roman" w:hAnsi="Times New Roman" w:cs="Times New Roman"/>
                <w:bCs/>
                <w:color w:val="FFFFFF"/>
                <w:szCs w:val="18"/>
              </w:rPr>
              <w:t>Westlake (1/2 Mile from Metro Center Metro Station)</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2</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455</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Data not available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Data not available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2005-2007</w:t>
            </w:r>
          </w:p>
        </w:tc>
      </w:tr>
      <w:tr w:rsidR="005576E9" w:rsidRPr="0082071A" w:rsidTr="000706B6">
        <w:trPr>
          <w:cantSplit/>
          <w:trHeight w:val="144"/>
          <w:jc w:val="center"/>
        </w:trPr>
        <w:tc>
          <w:tcPr>
            <w:tcW w:w="9105"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576E9" w:rsidRPr="0082071A" w:rsidRDefault="005576E9" w:rsidP="000706B6">
            <w:pPr>
              <w:jc w:val="center"/>
              <w:rPr>
                <w:rFonts w:ascii="Times New Roman" w:hAnsi="Times New Roman" w:cs="Times New Roman"/>
              </w:rPr>
            </w:pPr>
            <w:r w:rsidRPr="0082071A">
              <w:rPr>
                <w:rFonts w:ascii="Times New Roman" w:eastAsia="Times New Roman" w:hAnsi="Times New Roman" w:cs="Times New Roman"/>
                <w:bCs/>
                <w:color w:val="FFFFFF"/>
                <w:szCs w:val="18"/>
              </w:rPr>
              <w:t>Central City North (1/2 Mile from Chinatown, Union, Little Tokyo/Arts District, Pico/</w:t>
            </w:r>
            <w:proofErr w:type="spellStart"/>
            <w:r w:rsidRPr="0082071A">
              <w:rPr>
                <w:rFonts w:ascii="Times New Roman" w:eastAsia="Times New Roman" w:hAnsi="Times New Roman" w:cs="Times New Roman"/>
                <w:bCs/>
                <w:color w:val="FFFFFF"/>
                <w:szCs w:val="18"/>
              </w:rPr>
              <w:t>Aliso</w:t>
            </w:r>
            <w:proofErr w:type="spellEnd"/>
            <w:r w:rsidRPr="0082071A">
              <w:rPr>
                <w:rFonts w:ascii="Times New Roman" w:eastAsia="Times New Roman" w:hAnsi="Times New Roman" w:cs="Times New Roman"/>
                <w:bCs/>
                <w:color w:val="FFFFFF"/>
                <w:szCs w:val="18"/>
              </w:rPr>
              <w:t xml:space="preserve"> Metro Stations)</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ARO Projects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7</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195</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Data not available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Commercial Condominiums</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Data not available</w:t>
            </w:r>
          </w:p>
        </w:tc>
      </w:tr>
      <w:tr w:rsidR="005576E9" w:rsidRPr="0082071A" w:rsidTr="000706B6">
        <w:trPr>
          <w:cantSplit/>
          <w:trHeight w:val="144"/>
          <w:jc w:val="center"/>
        </w:trPr>
        <w:tc>
          <w:tcPr>
            <w:tcW w:w="3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w:t>
            </w:r>
          </w:p>
        </w:tc>
        <w:tc>
          <w:tcPr>
            <w:tcW w:w="60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2004-2012</w:t>
            </w:r>
          </w:p>
        </w:tc>
      </w:tr>
    </w:tbl>
    <w:p w:rsidR="005576E9" w:rsidRPr="0082071A" w:rsidRDefault="005576E9" w:rsidP="005576E9">
      <w:pPr>
        <w:pStyle w:val="Style5"/>
        <w:numPr>
          <w:ilvl w:val="0"/>
          <w:numId w:val="0"/>
        </w:numPr>
        <w:rPr>
          <w:rFonts w:cs="Times New Roman"/>
        </w:rPr>
      </w:pPr>
    </w:p>
    <w:p w:rsidR="005576E9" w:rsidRPr="00843DF0" w:rsidRDefault="005576E9" w:rsidP="005576E9">
      <w:pPr>
        <w:pStyle w:val="Caption"/>
        <w:keepNext/>
        <w:rPr>
          <w:rFonts w:cs="Times New Roman"/>
          <w:b/>
        </w:rPr>
      </w:pPr>
      <w:bookmarkStart w:id="6" w:name="_Toc421643049"/>
      <w:r w:rsidRPr="00843DF0">
        <w:rPr>
          <w:rFonts w:cs="Times New Roman"/>
          <w:b/>
        </w:rPr>
        <w:t>ARO Projects Compared to Buildings Constructed Between 1999 and 2013, Central City Area</w:t>
      </w:r>
      <w:bookmarkEnd w:id="6"/>
    </w:p>
    <w:tbl>
      <w:tblPr>
        <w:tblpPr w:leftFromText="180" w:rightFromText="180" w:vertAnchor="text" w:horzAnchor="margin" w:tblpXSpec="center" w:tblpY="156"/>
        <w:tblW w:w="9386" w:type="dxa"/>
        <w:tblLayout w:type="fixed"/>
        <w:tblLook w:val="04A0" w:firstRow="1" w:lastRow="0" w:firstColumn="1" w:lastColumn="0" w:noHBand="0" w:noVBand="1"/>
      </w:tblPr>
      <w:tblGrid>
        <w:gridCol w:w="2318"/>
        <w:gridCol w:w="1160"/>
        <w:gridCol w:w="1003"/>
        <w:gridCol w:w="1951"/>
        <w:gridCol w:w="1003"/>
        <w:gridCol w:w="1951"/>
      </w:tblGrid>
      <w:tr w:rsidR="005576E9" w:rsidRPr="0082071A" w:rsidTr="000706B6">
        <w:trPr>
          <w:cantSplit/>
          <w:trHeight w:val="720"/>
          <w:tblHeader/>
        </w:trPr>
        <w:tc>
          <w:tcPr>
            <w:tcW w:w="2318"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bCs/>
                <w:color w:val="FFFFFF" w:themeColor="background1"/>
                <w:sz w:val="22"/>
                <w:szCs w:val="18"/>
              </w:rPr>
              <w:t>Development Category</w:t>
            </w:r>
          </w:p>
        </w:tc>
        <w:tc>
          <w:tcPr>
            <w:tcW w:w="1160"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Total</w:t>
            </w:r>
          </w:p>
          <w:p w:rsidR="005576E9" w:rsidRPr="0082071A" w:rsidRDefault="005576E9" w:rsidP="000706B6">
            <w:pPr>
              <w:jc w:val="center"/>
              <w:rPr>
                <w:rFonts w:ascii="Times New Roman" w:eastAsia="Times New Roman" w:hAnsi="Times New Roman" w:cs="Times New Roman"/>
                <w:sz w:val="22"/>
                <w:szCs w:val="18"/>
              </w:rPr>
            </w:pPr>
          </w:p>
        </w:tc>
        <w:tc>
          <w:tcPr>
            <w:tcW w:w="295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color w:val="FFFFFF" w:themeColor="background1"/>
                <w:sz w:val="22"/>
                <w:szCs w:val="18"/>
              </w:rPr>
              <w:t>Half Mile of Metro Station</w:t>
            </w:r>
          </w:p>
        </w:tc>
        <w:tc>
          <w:tcPr>
            <w:tcW w:w="295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2"/>
                <w:szCs w:val="18"/>
              </w:rPr>
            </w:pPr>
            <w:r w:rsidRPr="0082071A">
              <w:rPr>
                <w:rFonts w:ascii="Times New Roman" w:eastAsia="Times New Roman" w:hAnsi="Times New Roman" w:cs="Times New Roman"/>
                <w:bCs/>
                <w:color w:val="FFFFFF"/>
                <w:sz w:val="22"/>
                <w:szCs w:val="18"/>
              </w:rPr>
              <w:t>Not within Half Mile of Metro Station</w:t>
            </w:r>
          </w:p>
        </w:tc>
      </w:tr>
      <w:tr w:rsidR="005576E9" w:rsidRPr="0082071A" w:rsidTr="000706B6">
        <w:trPr>
          <w:cantSplit/>
          <w:trHeight w:val="576"/>
          <w:tblHeader/>
        </w:trPr>
        <w:tc>
          <w:tcPr>
            <w:tcW w:w="2318"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p>
        </w:tc>
        <w:tc>
          <w:tcPr>
            <w:tcW w:w="1160"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tc>
        <w:tc>
          <w:tcPr>
            <w:tcW w:w="100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Number</w:t>
            </w:r>
          </w:p>
        </w:tc>
        <w:tc>
          <w:tcPr>
            <w:tcW w:w="195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 xml:space="preserve">% </w:t>
            </w:r>
            <w:proofErr w:type="gramStart"/>
            <w:r w:rsidRPr="0082071A">
              <w:rPr>
                <w:rFonts w:ascii="Times New Roman" w:eastAsia="Times New Roman" w:hAnsi="Times New Roman" w:cs="Times New Roman"/>
                <w:bCs/>
                <w:color w:val="FFFFFF" w:themeColor="background1"/>
                <w:sz w:val="22"/>
                <w:szCs w:val="18"/>
              </w:rPr>
              <w:t>of</w:t>
            </w:r>
            <w:proofErr w:type="gramEnd"/>
            <w:r w:rsidRPr="0082071A">
              <w:rPr>
                <w:rFonts w:ascii="Times New Roman" w:eastAsia="Times New Roman" w:hAnsi="Times New Roman" w:cs="Times New Roman"/>
                <w:bCs/>
                <w:color w:val="FFFFFF" w:themeColor="background1"/>
                <w:sz w:val="22"/>
                <w:szCs w:val="18"/>
              </w:rPr>
              <w:t xml:space="preserve"> Total Projects/Buildings</w:t>
            </w:r>
          </w:p>
        </w:tc>
        <w:tc>
          <w:tcPr>
            <w:tcW w:w="100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Number</w:t>
            </w:r>
          </w:p>
        </w:tc>
        <w:tc>
          <w:tcPr>
            <w:tcW w:w="195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 </w:t>
            </w:r>
            <w:proofErr w:type="gramStart"/>
            <w:r w:rsidRPr="0082071A">
              <w:rPr>
                <w:rFonts w:ascii="Times New Roman" w:eastAsia="Times New Roman" w:hAnsi="Times New Roman" w:cs="Times New Roman"/>
                <w:color w:val="FFFFFF" w:themeColor="background1"/>
                <w:sz w:val="22"/>
                <w:szCs w:val="18"/>
              </w:rPr>
              <w:t>of</w:t>
            </w:r>
            <w:proofErr w:type="gramEnd"/>
            <w:r w:rsidRPr="0082071A">
              <w:rPr>
                <w:rFonts w:ascii="Times New Roman" w:eastAsia="Times New Roman" w:hAnsi="Times New Roman" w:cs="Times New Roman"/>
                <w:color w:val="FFFFFF" w:themeColor="background1"/>
                <w:sz w:val="22"/>
                <w:szCs w:val="18"/>
              </w:rPr>
              <w:t xml:space="preserve"> Total Projects/Buildings</w:t>
            </w:r>
          </w:p>
        </w:tc>
      </w:tr>
      <w:tr w:rsidR="005576E9" w:rsidRPr="0082071A" w:rsidTr="000706B6">
        <w:trPr>
          <w:cantSplit/>
          <w:trHeight w:val="605"/>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Buildings 1999 - 2013</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128</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74</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6%</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54</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94%</w:t>
            </w:r>
          </w:p>
        </w:tc>
      </w:tr>
      <w:tr w:rsidR="005576E9" w:rsidRPr="0082071A" w:rsidTr="000706B6">
        <w:trPr>
          <w:cantSplit/>
          <w:trHeight w:val="518"/>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ARO Projects</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86</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80</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93%</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6</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w:t>
            </w:r>
          </w:p>
        </w:tc>
      </w:tr>
      <w:tr w:rsidR="005576E9" w:rsidRPr="0082071A" w:rsidTr="000706B6">
        <w:trPr>
          <w:cantSplit/>
          <w:trHeight w:val="605"/>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 xml:space="preserve">Ratio of New Buildings to ARO Projects </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1.5:1</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1:1</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rPr>
                <w:rFonts w:ascii="Times New Roman" w:eastAsia="Times New Roman" w:hAnsi="Times New Roman" w:cs="Times New Roman"/>
                <w:color w:val="000000"/>
                <w:sz w:val="22"/>
                <w:szCs w:val="18"/>
              </w:rPr>
            </w:pP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9:1</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p>
        </w:tc>
      </w:tr>
    </w:tbl>
    <w:p w:rsidR="005576E9" w:rsidRPr="0082071A" w:rsidRDefault="005576E9" w:rsidP="005576E9">
      <w:pPr>
        <w:rPr>
          <w:rFonts w:ascii="Times New Roman" w:hAnsi="Times New Roman" w:cs="Times New Roman"/>
        </w:rPr>
      </w:pPr>
      <w:r w:rsidRPr="0082071A">
        <w:rPr>
          <w:rFonts w:ascii="Times New Roman" w:hAnsi="Times New Roman" w:cs="Times New Roman"/>
        </w:rPr>
        <w:br w:type="page"/>
      </w:r>
    </w:p>
    <w:p w:rsidR="005576E9" w:rsidRPr="00843DF0" w:rsidRDefault="005576E9" w:rsidP="005576E9">
      <w:pPr>
        <w:pStyle w:val="Caption"/>
        <w:keepNext/>
        <w:jc w:val="both"/>
        <w:rPr>
          <w:rFonts w:cs="Times New Roman"/>
          <w:b/>
        </w:rPr>
      </w:pPr>
      <w:bookmarkStart w:id="7" w:name="_Toc421642999"/>
      <w:r w:rsidRPr="00843DF0">
        <w:rPr>
          <w:rFonts w:cs="Times New Roman"/>
          <w:b/>
        </w:rPr>
        <w:t>Spatial Distribution of ARO Projects (ARO Incentive Areas)</w:t>
      </w:r>
      <w:bookmarkEnd w:id="7"/>
    </w:p>
    <w:p w:rsidR="005576E9" w:rsidRPr="0082071A" w:rsidRDefault="005576E9" w:rsidP="005576E9">
      <w:pPr>
        <w:jc w:val="both"/>
        <w:rPr>
          <w:rFonts w:ascii="Times New Roman" w:hAnsi="Times New Roman" w:cs="Times New Roman"/>
        </w:rPr>
      </w:pPr>
      <w:r w:rsidRPr="0082071A">
        <w:rPr>
          <w:rFonts w:ascii="Times New Roman" w:hAnsi="Times New Roman" w:cs="Times New Roman"/>
          <w:noProof/>
        </w:rPr>
        <w:drawing>
          <wp:inline distT="0" distB="0" distL="0" distR="0" wp14:anchorId="429FADC3" wp14:editId="02D9F32D">
            <wp:extent cx="5490227" cy="71048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atial Distribution of ARO Projects.jpg"/>
                    <pic:cNvPicPr/>
                  </pic:nvPicPr>
                  <pic:blipFill>
                    <a:blip r:embed="rId6" cstate="print">
                      <a:extLst>
                        <a:ext uri="{28A0092B-C50C-407E-A947-70E740481C1C}">
                          <a14:useLocalDpi xmlns:a14="http://schemas.microsoft.com/office/drawing/2010/main"/>
                        </a:ext>
                      </a:extLst>
                    </a:blip>
                    <a:stretch>
                      <a:fillRect/>
                    </a:stretch>
                  </pic:blipFill>
                  <pic:spPr>
                    <a:xfrm>
                      <a:off x="0" y="0"/>
                      <a:ext cx="5490227" cy="7104888"/>
                    </a:xfrm>
                    <a:prstGeom prst="rect">
                      <a:avLst/>
                    </a:prstGeom>
                  </pic:spPr>
                </pic:pic>
              </a:graphicData>
            </a:graphic>
          </wp:inline>
        </w:drawing>
      </w:r>
    </w:p>
    <w:p w:rsidR="005576E9" w:rsidRPr="0082071A" w:rsidRDefault="005576E9" w:rsidP="005576E9">
      <w:pPr>
        <w:spacing w:before="120" w:after="120"/>
        <w:rPr>
          <w:rFonts w:ascii="Times New Roman" w:hAnsi="Times New Roman" w:cs="Times New Roman"/>
        </w:rPr>
      </w:pPr>
    </w:p>
    <w:p w:rsidR="005576E9" w:rsidRPr="0082071A" w:rsidRDefault="005576E9" w:rsidP="005576E9">
      <w:pPr>
        <w:rPr>
          <w:rFonts w:ascii="Times New Roman" w:hAnsi="Times New Roman" w:cs="Times New Roman"/>
        </w:rPr>
      </w:pPr>
      <w:r w:rsidRPr="0082071A">
        <w:rPr>
          <w:rFonts w:ascii="Times New Roman" w:hAnsi="Times New Roman" w:cs="Times New Roman"/>
        </w:rPr>
        <w:br w:type="page"/>
      </w:r>
    </w:p>
    <w:p w:rsidR="005576E9" w:rsidRPr="0082071A" w:rsidRDefault="005576E9" w:rsidP="005576E9">
      <w:pPr>
        <w:rPr>
          <w:rFonts w:ascii="Times New Roman" w:hAnsi="Times New Roman" w:cs="Times New Roman"/>
        </w:rPr>
      </w:pPr>
    </w:p>
    <w:p w:rsidR="005576E9" w:rsidRPr="00843DF0" w:rsidRDefault="005576E9" w:rsidP="005576E9">
      <w:pPr>
        <w:pStyle w:val="Caption"/>
        <w:keepNext/>
        <w:rPr>
          <w:rFonts w:cs="Times New Roman"/>
          <w:b/>
        </w:rPr>
      </w:pPr>
      <w:bookmarkStart w:id="8" w:name="_Toc421643000"/>
      <w:r w:rsidRPr="00843DF0">
        <w:rPr>
          <w:rFonts w:cs="Times New Roman"/>
          <w:b/>
        </w:rPr>
        <w:t>Spatial Distribution of ARO Projects (Community Plan Areas)</w:t>
      </w:r>
      <w:bookmarkEnd w:id="8"/>
    </w:p>
    <w:p w:rsidR="005576E9" w:rsidRPr="0082071A" w:rsidRDefault="005576E9" w:rsidP="005576E9">
      <w:pPr>
        <w:rPr>
          <w:rFonts w:ascii="Times New Roman" w:hAnsi="Times New Roman" w:cs="Times New Roman"/>
        </w:rPr>
      </w:pPr>
      <w:r w:rsidRPr="0082071A">
        <w:rPr>
          <w:rFonts w:ascii="Times New Roman" w:hAnsi="Times New Roman" w:cs="Times New Roman"/>
          <w:noProof/>
        </w:rPr>
        <w:drawing>
          <wp:inline distT="0" distB="0" distL="0" distR="0" wp14:anchorId="4F8D0745" wp14:editId="705CCCE9">
            <wp:extent cx="5486400" cy="70999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O Projects in Proximity to Transit ALL (Citywide).jpg"/>
                    <pic:cNvPicPr/>
                  </pic:nvPicPr>
                  <pic:blipFill>
                    <a:blip r:embed="rId7" cstate="print">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pStyle w:val="Style5"/>
        <w:rPr>
          <w:rFonts w:cs="Times New Roman"/>
        </w:rPr>
      </w:pPr>
      <w:bookmarkStart w:id="9" w:name="_Toc421568368"/>
      <w:bookmarkStart w:id="10" w:name="_Toc421808943"/>
      <w:bookmarkStart w:id="11" w:name="_Toc425699669"/>
      <w:r w:rsidRPr="0082071A">
        <w:rPr>
          <w:rFonts w:cs="Times New Roman"/>
        </w:rPr>
        <w:t>Buffer Analysis Around Metro Stations (Permit Data)</w:t>
      </w:r>
      <w:bookmarkEnd w:id="9"/>
      <w:bookmarkEnd w:id="10"/>
      <w:bookmarkEnd w:id="11"/>
    </w:p>
    <w:p w:rsidR="005576E9" w:rsidRPr="00843DF0" w:rsidRDefault="005576E9" w:rsidP="005576E9">
      <w:pPr>
        <w:pStyle w:val="Caption"/>
        <w:keepNext/>
        <w:rPr>
          <w:rFonts w:cs="Times New Roman"/>
          <w:b/>
        </w:rPr>
      </w:pPr>
      <w:bookmarkStart w:id="12" w:name="_Toc421643050"/>
      <w:r w:rsidRPr="00843DF0">
        <w:rPr>
          <w:rFonts w:cs="Times New Roman"/>
          <w:b/>
          <w:noProof/>
        </w:rPr>
        <w:t>Metro Buffer Analysis - New Building Permits (January 2013 – January 2015)</w:t>
      </w:r>
      <w:bookmarkEnd w:id="12"/>
    </w:p>
    <w:tbl>
      <w:tblPr>
        <w:tblW w:w="9105" w:type="dxa"/>
        <w:jc w:val="center"/>
        <w:tblLayout w:type="fixed"/>
        <w:tblLook w:val="04A0" w:firstRow="1" w:lastRow="0" w:firstColumn="1" w:lastColumn="0" w:noHBand="0" w:noVBand="1"/>
      </w:tblPr>
      <w:tblGrid>
        <w:gridCol w:w="2189"/>
        <w:gridCol w:w="1172"/>
        <w:gridCol w:w="1325"/>
        <w:gridCol w:w="1325"/>
        <w:gridCol w:w="1325"/>
        <w:gridCol w:w="1769"/>
      </w:tblGrid>
      <w:tr w:rsidR="005576E9" w:rsidRPr="0082071A" w:rsidTr="000706B6">
        <w:trPr>
          <w:cantSplit/>
          <w:trHeight w:val="864"/>
          <w:tblHeader/>
          <w:jc w:val="center"/>
        </w:trPr>
        <w:tc>
          <w:tcPr>
            <w:tcW w:w="2189"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bCs/>
                <w:color w:val="FFFFFF" w:themeColor="background1"/>
                <w:sz w:val="22"/>
                <w:szCs w:val="18"/>
              </w:rPr>
              <w:t>Development Characteristics</w:t>
            </w:r>
          </w:p>
        </w:tc>
        <w:tc>
          <w:tcPr>
            <w:tcW w:w="1172"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Total</w:t>
            </w:r>
          </w:p>
          <w:p w:rsidR="005576E9" w:rsidRPr="0082071A" w:rsidRDefault="005576E9" w:rsidP="000706B6">
            <w:pPr>
              <w:jc w:val="center"/>
              <w:rPr>
                <w:rFonts w:ascii="Times New Roman" w:eastAsia="Times New Roman" w:hAnsi="Times New Roman" w:cs="Times New Roman"/>
                <w:sz w:val="22"/>
                <w:szCs w:val="18"/>
              </w:rPr>
            </w:pPr>
          </w:p>
        </w:tc>
        <w:tc>
          <w:tcPr>
            <w:tcW w:w="265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color w:val="FFFFFF" w:themeColor="background1"/>
                <w:sz w:val="22"/>
                <w:szCs w:val="18"/>
              </w:rPr>
              <w:t>New Development Permitted in Half Mile of Metro Station</w:t>
            </w:r>
          </w:p>
        </w:tc>
        <w:tc>
          <w:tcPr>
            <w:tcW w:w="309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2"/>
                <w:szCs w:val="18"/>
              </w:rPr>
            </w:pPr>
            <w:r w:rsidRPr="0082071A">
              <w:rPr>
                <w:rFonts w:ascii="Times New Roman" w:eastAsia="Times New Roman" w:hAnsi="Times New Roman" w:cs="Times New Roman"/>
                <w:bCs/>
                <w:color w:val="FFFFFF"/>
                <w:sz w:val="22"/>
                <w:szCs w:val="18"/>
              </w:rPr>
              <w:t>New Development Permitted Not Within Half Mile of Metro Station</w:t>
            </w:r>
          </w:p>
        </w:tc>
      </w:tr>
      <w:tr w:rsidR="005576E9" w:rsidRPr="0082071A" w:rsidTr="000706B6">
        <w:trPr>
          <w:cantSplit/>
          <w:trHeight w:val="576"/>
          <w:tblHeader/>
          <w:jc w:val="center"/>
        </w:trPr>
        <w:tc>
          <w:tcPr>
            <w:tcW w:w="2189"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p>
        </w:tc>
        <w:tc>
          <w:tcPr>
            <w:tcW w:w="1172"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Number</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 xml:space="preserve">% </w:t>
            </w:r>
            <w:proofErr w:type="gramStart"/>
            <w:r w:rsidRPr="0082071A">
              <w:rPr>
                <w:rFonts w:ascii="Times New Roman" w:eastAsia="Times New Roman" w:hAnsi="Times New Roman" w:cs="Times New Roman"/>
                <w:bCs/>
                <w:color w:val="FFFFFF" w:themeColor="background1"/>
                <w:sz w:val="22"/>
                <w:szCs w:val="18"/>
              </w:rPr>
              <w:t>of</w:t>
            </w:r>
            <w:proofErr w:type="gramEnd"/>
            <w:r w:rsidRPr="0082071A">
              <w:rPr>
                <w:rFonts w:ascii="Times New Roman" w:eastAsia="Times New Roman" w:hAnsi="Times New Roman" w:cs="Times New Roman"/>
                <w:bCs/>
                <w:color w:val="FFFFFF" w:themeColor="background1"/>
                <w:sz w:val="22"/>
                <w:szCs w:val="18"/>
              </w:rPr>
              <w:t xml:space="preserve"> Total Permits</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Number</w:t>
            </w:r>
          </w:p>
        </w:tc>
        <w:tc>
          <w:tcPr>
            <w:tcW w:w="176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 </w:t>
            </w:r>
            <w:proofErr w:type="gramStart"/>
            <w:r w:rsidRPr="0082071A">
              <w:rPr>
                <w:rFonts w:ascii="Times New Roman" w:eastAsia="Times New Roman" w:hAnsi="Times New Roman" w:cs="Times New Roman"/>
                <w:color w:val="FFFFFF" w:themeColor="background1"/>
                <w:sz w:val="22"/>
                <w:szCs w:val="18"/>
              </w:rPr>
              <w:t>of</w:t>
            </w:r>
            <w:proofErr w:type="gramEnd"/>
            <w:r w:rsidRPr="0082071A">
              <w:rPr>
                <w:rFonts w:ascii="Times New Roman" w:eastAsia="Times New Roman" w:hAnsi="Times New Roman" w:cs="Times New Roman"/>
                <w:color w:val="FFFFFF" w:themeColor="background1"/>
                <w:sz w:val="22"/>
                <w:szCs w:val="18"/>
              </w:rPr>
              <w:t xml:space="preserve"> Total Permits</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Citywide</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5,778</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279</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5.26%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5,509</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94.73%</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 or 2 Family Dwelling</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4,755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159</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4.83%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4,596</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95.34%</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Apartment</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439</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2.75%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403</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79.54%</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Commercial</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594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84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0.62%</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510</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6.97%</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Central City</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1.45%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8</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8.83%</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Central City North</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22</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0.00%</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17</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0.00%</w:t>
            </w:r>
          </w:p>
        </w:tc>
      </w:tr>
      <w:tr w:rsidR="005576E9" w:rsidRPr="0082071A" w:rsidTr="000706B6">
        <w:trPr>
          <w:cantSplit/>
          <w:trHeight w:val="518"/>
          <w:jc w:val="cent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Hollywood</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297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0.47%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264</w:t>
            </w:r>
          </w:p>
        </w:tc>
        <w:tc>
          <w:tcPr>
            <w:tcW w:w="17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0.14%</w:t>
            </w:r>
          </w:p>
        </w:tc>
      </w:tr>
      <w:tr w:rsidR="005576E9" w:rsidRPr="0082071A" w:rsidTr="000706B6">
        <w:trPr>
          <w:cantSplit/>
          <w:trHeight w:val="518"/>
          <w:jc w:val="center"/>
        </w:trPr>
        <w:tc>
          <w:tcPr>
            <w:tcW w:w="218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North Hollywood</w:t>
            </w:r>
          </w:p>
        </w:tc>
        <w:tc>
          <w:tcPr>
            <w:tcW w:w="1172"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135</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0.09%</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132</w:t>
            </w:r>
          </w:p>
        </w:tc>
        <w:tc>
          <w:tcPr>
            <w:tcW w:w="1769"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0.29%</w:t>
            </w:r>
          </w:p>
        </w:tc>
      </w:tr>
      <w:tr w:rsidR="005576E9" w:rsidRPr="0082071A" w:rsidTr="000706B6">
        <w:trPr>
          <w:cantSplit/>
          <w:trHeight w:val="518"/>
          <w:jc w:val="center"/>
        </w:trPr>
        <w:tc>
          <w:tcPr>
            <w:tcW w:w="218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Northeast</w:t>
            </w:r>
          </w:p>
        </w:tc>
        <w:tc>
          <w:tcPr>
            <w:tcW w:w="1172"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184</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0.57%</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175</w:t>
            </w:r>
          </w:p>
        </w:tc>
        <w:tc>
          <w:tcPr>
            <w:tcW w:w="1769"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4.57%</w:t>
            </w:r>
          </w:p>
        </w:tc>
      </w:tr>
      <w:tr w:rsidR="005576E9" w:rsidRPr="0082071A" w:rsidTr="000706B6">
        <w:trPr>
          <w:cantSplit/>
          <w:trHeight w:val="518"/>
          <w:jc w:val="center"/>
        </w:trPr>
        <w:tc>
          <w:tcPr>
            <w:tcW w:w="218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Wilshire</w:t>
            </w:r>
          </w:p>
        </w:tc>
        <w:tc>
          <w:tcPr>
            <w:tcW w:w="1172"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312</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22</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0.05%</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290</w:t>
            </w:r>
          </w:p>
        </w:tc>
        <w:tc>
          <w:tcPr>
            <w:tcW w:w="1769"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hAnsi="Times New Roman" w:cs="Times New Roman"/>
                <w:sz w:val="22"/>
              </w:rPr>
              <w:t>2.28%</w:t>
            </w:r>
          </w:p>
        </w:tc>
      </w:tr>
      <w:tr w:rsidR="005576E9" w:rsidRPr="0082071A" w:rsidTr="000706B6">
        <w:trPr>
          <w:cantSplit/>
          <w:trHeight w:val="518"/>
          <w:jc w:val="center"/>
        </w:trPr>
        <w:tc>
          <w:tcPr>
            <w:tcW w:w="218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Westlake</w:t>
            </w:r>
          </w:p>
        </w:tc>
        <w:tc>
          <w:tcPr>
            <w:tcW w:w="1172"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15</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5</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0.16%</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10</w:t>
            </w:r>
          </w:p>
        </w:tc>
        <w:tc>
          <w:tcPr>
            <w:tcW w:w="1769"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3.03%</w:t>
            </w:r>
          </w:p>
        </w:tc>
      </w:tr>
      <w:tr w:rsidR="005576E9" w:rsidRPr="0082071A" w:rsidTr="000706B6">
        <w:trPr>
          <w:cantSplit/>
          <w:trHeight w:val="888"/>
          <w:jc w:val="center"/>
        </w:trPr>
        <w:tc>
          <w:tcPr>
            <w:tcW w:w="218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Southeast</w:t>
            </w:r>
          </w:p>
        </w:tc>
        <w:tc>
          <w:tcPr>
            <w:tcW w:w="1172"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431</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99</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0.38%</w:t>
            </w:r>
          </w:p>
        </w:tc>
        <w:tc>
          <w:tcPr>
            <w:tcW w:w="1325"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332</w:t>
            </w:r>
          </w:p>
        </w:tc>
        <w:tc>
          <w:tcPr>
            <w:tcW w:w="1769" w:type="dxa"/>
            <w:tcBorders>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hAnsi="Times New Roman" w:cs="Times New Roman"/>
              </w:rPr>
              <w:t>5.02%</w:t>
            </w:r>
          </w:p>
        </w:tc>
      </w:tr>
      <w:tr w:rsidR="005576E9" w:rsidRPr="0082071A" w:rsidTr="000706B6">
        <w:trPr>
          <w:cantSplit/>
          <w:trHeight w:val="899"/>
          <w:jc w:val="center"/>
        </w:trPr>
        <w:tc>
          <w:tcPr>
            <w:tcW w:w="9105" w:type="dxa"/>
            <w:gridSpan w:val="6"/>
            <w:tcBorders>
              <w:top w:val="single" w:sz="4" w:space="0" w:color="auto"/>
            </w:tcBorders>
            <w:shd w:val="clear" w:color="auto" w:fill="auto"/>
            <w:vAlign w:val="center"/>
          </w:tcPr>
          <w:p w:rsidR="005576E9" w:rsidRPr="0082071A" w:rsidRDefault="005576E9" w:rsidP="000706B6">
            <w:pPr>
              <w:rPr>
                <w:rFonts w:ascii="Times New Roman" w:hAnsi="Times New Roman" w:cs="Times New Roman"/>
                <w:sz w:val="18"/>
              </w:rPr>
            </w:pPr>
            <w:r w:rsidRPr="0082071A">
              <w:rPr>
                <w:rFonts w:ascii="Times New Roman" w:hAnsi="Times New Roman" w:cs="Times New Roman"/>
                <w:i/>
                <w:sz w:val="18"/>
              </w:rPr>
              <w:t>Note.</w:t>
            </w:r>
            <w:r w:rsidRPr="0082071A">
              <w:rPr>
                <w:rFonts w:ascii="Times New Roman" w:hAnsi="Times New Roman" w:cs="Times New Roman"/>
                <w:sz w:val="18"/>
              </w:rPr>
              <w:t xml:space="preserve"> New construction permit data has been obtained from the </w:t>
            </w:r>
            <w:proofErr w:type="spellStart"/>
            <w:r w:rsidRPr="0082071A">
              <w:rPr>
                <w:rFonts w:ascii="Times New Roman" w:hAnsi="Times New Roman" w:cs="Times New Roman"/>
                <w:sz w:val="18"/>
              </w:rPr>
              <w:t>DataLA</w:t>
            </w:r>
            <w:proofErr w:type="spellEnd"/>
            <w:r w:rsidRPr="0082071A">
              <w:rPr>
                <w:rFonts w:ascii="Times New Roman" w:hAnsi="Times New Roman" w:cs="Times New Roman"/>
                <w:sz w:val="18"/>
              </w:rPr>
              <w:t xml:space="preserve">, the open data portal for the City of Los Angeles (https://data.lacity.org/). This dataset only includes building permits from January 2013 to January 2015. Earlier permit data is available from 2001 to 2014 through Plan Check and Inspection Disks, inspection from the Department of Building and Safety (DBS). These disks only include monthly permit data, they cost $11 each and they must be purchased in person from the DBS office in Los Angeles. Earlier permit data (prior to 2001) must be viewed on microfilm at the DBS office. </w:t>
            </w:r>
          </w:p>
        </w:tc>
      </w:tr>
    </w:tbl>
    <w:p w:rsidR="005576E9" w:rsidRPr="0082071A" w:rsidRDefault="005576E9" w:rsidP="005576E9">
      <w:pPr>
        <w:pStyle w:val="Style5"/>
        <w:numPr>
          <w:ilvl w:val="0"/>
          <w:numId w:val="0"/>
        </w:numPr>
        <w:ind w:left="576"/>
        <w:rPr>
          <w:rFonts w:cs="Times New Roman"/>
        </w:rPr>
      </w:pPr>
    </w:p>
    <w:p w:rsidR="005576E9" w:rsidRPr="0082071A" w:rsidRDefault="005576E9" w:rsidP="005576E9">
      <w:pPr>
        <w:pStyle w:val="Style5"/>
        <w:numPr>
          <w:ilvl w:val="0"/>
          <w:numId w:val="0"/>
        </w:numPr>
        <w:ind w:left="576"/>
        <w:rPr>
          <w:rFonts w:cs="Times New Roman"/>
        </w:rPr>
      </w:pPr>
    </w:p>
    <w:p w:rsidR="005576E9" w:rsidRPr="0082071A" w:rsidRDefault="005576E9" w:rsidP="005576E9">
      <w:pPr>
        <w:pStyle w:val="Style5"/>
        <w:numPr>
          <w:ilvl w:val="0"/>
          <w:numId w:val="0"/>
        </w:numPr>
        <w:ind w:left="576"/>
        <w:rPr>
          <w:rFonts w:cs="Times New Roman"/>
        </w:rPr>
      </w:pPr>
    </w:p>
    <w:p w:rsidR="005576E9" w:rsidRPr="0082071A" w:rsidRDefault="005576E9" w:rsidP="005576E9">
      <w:pPr>
        <w:pStyle w:val="Style5"/>
        <w:numPr>
          <w:ilvl w:val="0"/>
          <w:numId w:val="0"/>
        </w:numPr>
        <w:ind w:left="576"/>
        <w:rPr>
          <w:rFonts w:cs="Times New Roman"/>
        </w:rPr>
      </w:pPr>
    </w:p>
    <w:p w:rsidR="005576E9" w:rsidRPr="00843DF0" w:rsidRDefault="005576E9" w:rsidP="005576E9">
      <w:pPr>
        <w:pStyle w:val="Caption"/>
        <w:keepNext/>
        <w:rPr>
          <w:rFonts w:cs="Times New Roman"/>
          <w:b/>
        </w:rPr>
      </w:pPr>
      <w:bookmarkStart w:id="13" w:name="_Toc421643001"/>
      <w:bookmarkStart w:id="14" w:name="_Toc420937777"/>
      <w:bookmarkStart w:id="15" w:name="_Toc421568370"/>
      <w:r w:rsidRPr="00843DF0">
        <w:rPr>
          <w:rFonts w:cs="Times New Roman"/>
          <w:b/>
          <w:noProof/>
        </w:rPr>
        <w:drawing>
          <wp:anchor distT="0" distB="0" distL="114300" distR="114300" simplePos="0" relativeHeight="251659264" behindDoc="0" locked="0" layoutInCell="1" allowOverlap="1" wp14:anchorId="1F64F4B6" wp14:editId="7F0CB677">
            <wp:simplePos x="0" y="0"/>
            <wp:positionH relativeFrom="column">
              <wp:posOffset>95250</wp:posOffset>
            </wp:positionH>
            <wp:positionV relativeFrom="paragraph">
              <wp:posOffset>228600</wp:posOffset>
            </wp:positionV>
            <wp:extent cx="5486400" cy="70999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MAP_Citywide_PERMI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anchor>
        </w:drawing>
      </w:r>
      <w:r w:rsidRPr="00843DF0">
        <w:rPr>
          <w:rFonts w:cs="Times New Roman"/>
          <w:b/>
        </w:rPr>
        <w:t>ARO Projects and New Development Permits</w:t>
      </w:r>
      <w:bookmarkEnd w:id="13"/>
    </w:p>
    <w:bookmarkEnd w:id="14"/>
    <w:bookmarkEnd w:id="15"/>
    <w:p w:rsidR="005576E9" w:rsidRPr="0082071A" w:rsidRDefault="005576E9" w:rsidP="005576E9">
      <w:pPr>
        <w:pStyle w:val="Style5"/>
        <w:numPr>
          <w:ilvl w:val="0"/>
          <w:numId w:val="0"/>
        </w:numPr>
        <w:ind w:left="576"/>
        <w:jc w:val="center"/>
        <w:rPr>
          <w:rFonts w:cs="Times New Roman"/>
        </w:rPr>
      </w:pPr>
    </w:p>
    <w:p w:rsidR="005576E9" w:rsidRPr="0082071A" w:rsidRDefault="005576E9" w:rsidP="005576E9">
      <w:pPr>
        <w:pStyle w:val="Style5"/>
        <w:numPr>
          <w:ilvl w:val="0"/>
          <w:numId w:val="0"/>
        </w:numPr>
        <w:ind w:left="576"/>
        <w:rPr>
          <w:rFonts w:cs="Times New Roman"/>
        </w:rPr>
      </w:pPr>
    </w:p>
    <w:p w:rsidR="005576E9" w:rsidRPr="00843DF0" w:rsidRDefault="005576E9" w:rsidP="005576E9">
      <w:pPr>
        <w:pStyle w:val="Caption"/>
        <w:keepNext/>
        <w:rPr>
          <w:rFonts w:cs="Times New Roman"/>
          <w:b/>
        </w:rPr>
      </w:pPr>
      <w:bookmarkStart w:id="16" w:name="_Toc421643002"/>
      <w:r w:rsidRPr="00843DF0">
        <w:rPr>
          <w:rFonts w:cs="Times New Roman"/>
          <w:b/>
        </w:rPr>
        <w:t>New Development Permits</w:t>
      </w:r>
      <w:r w:rsidRPr="00843DF0">
        <w:rPr>
          <w:rFonts w:cs="Times New Roman"/>
          <w:b/>
          <w:noProof/>
        </w:rPr>
        <w:t xml:space="preserve"> in Proximity to Transit</w:t>
      </w:r>
      <w:bookmarkEnd w:id="16"/>
    </w:p>
    <w:p w:rsidR="005576E9" w:rsidRPr="0082071A" w:rsidRDefault="005576E9" w:rsidP="005576E9">
      <w:pPr>
        <w:rPr>
          <w:rFonts w:ascii="Times New Roman" w:hAnsi="Times New Roman" w:cs="Times New Roman"/>
          <w:b/>
        </w:rPr>
      </w:pPr>
      <w:r w:rsidRPr="0082071A">
        <w:rPr>
          <w:rFonts w:ascii="Times New Roman" w:hAnsi="Times New Roman" w:cs="Times New Roman"/>
          <w:b/>
          <w:noProof/>
        </w:rPr>
        <w:drawing>
          <wp:inline distT="0" distB="0" distL="0" distR="0" wp14:anchorId="5CCC81C2" wp14:editId="2C9AD575">
            <wp:extent cx="5486400" cy="70999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MAP_Citywide_PERMITSONLY.jpg"/>
                    <pic:cNvPicPr/>
                  </pic:nvPicPr>
                  <pic:blipFill>
                    <a:blip r:embed="rId9" cstate="print">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82071A">
        <w:rPr>
          <w:rFonts w:ascii="Times New Roman" w:hAnsi="Times New Roman" w:cs="Times New Roman"/>
        </w:rPr>
        <w:br w:type="page"/>
      </w:r>
    </w:p>
    <w:p w:rsidR="005576E9" w:rsidRPr="0082071A" w:rsidRDefault="005576E9" w:rsidP="005576E9">
      <w:pPr>
        <w:pStyle w:val="Style5"/>
        <w:numPr>
          <w:ilvl w:val="0"/>
          <w:numId w:val="0"/>
        </w:numPr>
        <w:ind w:left="576" w:hanging="576"/>
        <w:rPr>
          <w:rFonts w:cs="Times New Roman"/>
        </w:rPr>
      </w:pPr>
    </w:p>
    <w:p w:rsidR="005576E9" w:rsidRPr="00843DF0" w:rsidRDefault="005576E9" w:rsidP="005576E9">
      <w:pPr>
        <w:pStyle w:val="Caption"/>
        <w:keepNext/>
        <w:rPr>
          <w:rFonts w:cs="Times New Roman"/>
          <w:b/>
        </w:rPr>
      </w:pPr>
      <w:bookmarkStart w:id="17" w:name="_Toc421643051"/>
      <w:r w:rsidRPr="00843DF0">
        <w:rPr>
          <w:rFonts w:cs="Times New Roman"/>
          <w:b/>
        </w:rPr>
        <w:t>ARO Projects compared to New Development Permits</w:t>
      </w:r>
      <w:bookmarkEnd w:id="17"/>
    </w:p>
    <w:tbl>
      <w:tblPr>
        <w:tblW w:w="9386" w:type="dxa"/>
        <w:jc w:val="center"/>
        <w:tblLayout w:type="fixed"/>
        <w:tblLook w:val="04A0" w:firstRow="1" w:lastRow="0" w:firstColumn="1" w:lastColumn="0" w:noHBand="0" w:noVBand="1"/>
      </w:tblPr>
      <w:tblGrid>
        <w:gridCol w:w="2318"/>
        <w:gridCol w:w="1160"/>
        <w:gridCol w:w="1003"/>
        <w:gridCol w:w="1951"/>
        <w:gridCol w:w="1003"/>
        <w:gridCol w:w="1951"/>
      </w:tblGrid>
      <w:tr w:rsidR="005576E9" w:rsidRPr="0082071A" w:rsidTr="000706B6">
        <w:trPr>
          <w:cantSplit/>
          <w:trHeight w:val="720"/>
          <w:tblHeader/>
          <w:jc w:val="center"/>
        </w:trPr>
        <w:tc>
          <w:tcPr>
            <w:tcW w:w="2318"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bCs/>
                <w:color w:val="FFFFFF" w:themeColor="background1"/>
                <w:sz w:val="22"/>
                <w:szCs w:val="18"/>
              </w:rPr>
              <w:t>Development Category</w:t>
            </w:r>
          </w:p>
        </w:tc>
        <w:tc>
          <w:tcPr>
            <w:tcW w:w="1160"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sz w:val="22"/>
                <w:szCs w:val="18"/>
              </w:rPr>
            </w:pPr>
          </w:p>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Total</w:t>
            </w:r>
          </w:p>
          <w:p w:rsidR="005576E9" w:rsidRPr="0082071A" w:rsidRDefault="005576E9" w:rsidP="000706B6">
            <w:pPr>
              <w:jc w:val="center"/>
              <w:rPr>
                <w:rFonts w:ascii="Times New Roman" w:eastAsia="Times New Roman" w:hAnsi="Times New Roman" w:cs="Times New Roman"/>
                <w:sz w:val="22"/>
                <w:szCs w:val="18"/>
              </w:rPr>
            </w:pPr>
          </w:p>
        </w:tc>
        <w:tc>
          <w:tcPr>
            <w:tcW w:w="295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color w:val="FFFFFF" w:themeColor="background1"/>
                <w:sz w:val="22"/>
                <w:szCs w:val="18"/>
              </w:rPr>
              <w:t>Half Mile of Metro Station</w:t>
            </w:r>
          </w:p>
        </w:tc>
        <w:tc>
          <w:tcPr>
            <w:tcW w:w="2954"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2"/>
                <w:szCs w:val="18"/>
              </w:rPr>
            </w:pPr>
            <w:r w:rsidRPr="0082071A">
              <w:rPr>
                <w:rFonts w:ascii="Times New Roman" w:eastAsia="Times New Roman" w:hAnsi="Times New Roman" w:cs="Times New Roman"/>
                <w:bCs/>
                <w:color w:val="FFFFFF"/>
                <w:sz w:val="22"/>
                <w:szCs w:val="18"/>
              </w:rPr>
              <w:t>Not within Half Mile of Metro Station</w:t>
            </w:r>
          </w:p>
        </w:tc>
      </w:tr>
      <w:tr w:rsidR="005576E9" w:rsidRPr="0082071A" w:rsidTr="000706B6">
        <w:trPr>
          <w:cantSplit/>
          <w:trHeight w:val="576"/>
          <w:tblHeader/>
          <w:jc w:val="center"/>
        </w:trPr>
        <w:tc>
          <w:tcPr>
            <w:tcW w:w="2318"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p>
        </w:tc>
        <w:tc>
          <w:tcPr>
            <w:tcW w:w="1160"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2"/>
                <w:szCs w:val="18"/>
              </w:rPr>
            </w:pPr>
          </w:p>
        </w:tc>
        <w:tc>
          <w:tcPr>
            <w:tcW w:w="100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Number</w:t>
            </w:r>
          </w:p>
        </w:tc>
        <w:tc>
          <w:tcPr>
            <w:tcW w:w="195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 xml:space="preserve">% </w:t>
            </w:r>
            <w:proofErr w:type="gramStart"/>
            <w:r w:rsidRPr="0082071A">
              <w:rPr>
                <w:rFonts w:ascii="Times New Roman" w:eastAsia="Times New Roman" w:hAnsi="Times New Roman" w:cs="Times New Roman"/>
                <w:bCs/>
                <w:color w:val="FFFFFF" w:themeColor="background1"/>
                <w:sz w:val="22"/>
                <w:szCs w:val="18"/>
              </w:rPr>
              <w:t>of</w:t>
            </w:r>
            <w:proofErr w:type="gramEnd"/>
            <w:r w:rsidRPr="0082071A">
              <w:rPr>
                <w:rFonts w:ascii="Times New Roman" w:eastAsia="Times New Roman" w:hAnsi="Times New Roman" w:cs="Times New Roman"/>
                <w:bCs/>
                <w:color w:val="FFFFFF" w:themeColor="background1"/>
                <w:sz w:val="22"/>
                <w:szCs w:val="18"/>
              </w:rPr>
              <w:t xml:space="preserve"> Total Projects/Permits</w:t>
            </w:r>
          </w:p>
        </w:tc>
        <w:tc>
          <w:tcPr>
            <w:tcW w:w="100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2"/>
                <w:szCs w:val="18"/>
              </w:rPr>
            </w:pPr>
            <w:r w:rsidRPr="0082071A">
              <w:rPr>
                <w:rFonts w:ascii="Times New Roman" w:eastAsia="Times New Roman" w:hAnsi="Times New Roman" w:cs="Times New Roman"/>
                <w:bCs/>
                <w:color w:val="FFFFFF" w:themeColor="background1"/>
                <w:sz w:val="22"/>
                <w:szCs w:val="18"/>
              </w:rPr>
              <w:t>Number</w:t>
            </w:r>
          </w:p>
        </w:tc>
        <w:tc>
          <w:tcPr>
            <w:tcW w:w="195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2"/>
                <w:szCs w:val="18"/>
              </w:rPr>
            </w:pPr>
            <w:r w:rsidRPr="0082071A">
              <w:rPr>
                <w:rFonts w:ascii="Times New Roman" w:eastAsia="Times New Roman" w:hAnsi="Times New Roman" w:cs="Times New Roman"/>
                <w:color w:val="FFFFFF" w:themeColor="background1"/>
                <w:sz w:val="22"/>
                <w:szCs w:val="18"/>
              </w:rPr>
              <w:t xml:space="preserve">% </w:t>
            </w:r>
            <w:proofErr w:type="gramStart"/>
            <w:r w:rsidRPr="0082071A">
              <w:rPr>
                <w:rFonts w:ascii="Times New Roman" w:eastAsia="Times New Roman" w:hAnsi="Times New Roman" w:cs="Times New Roman"/>
                <w:color w:val="FFFFFF" w:themeColor="background1"/>
                <w:sz w:val="22"/>
                <w:szCs w:val="18"/>
              </w:rPr>
              <w:t>of</w:t>
            </w:r>
            <w:proofErr w:type="gramEnd"/>
            <w:r w:rsidRPr="0082071A">
              <w:rPr>
                <w:rFonts w:ascii="Times New Roman" w:eastAsia="Times New Roman" w:hAnsi="Times New Roman" w:cs="Times New Roman"/>
                <w:color w:val="FFFFFF" w:themeColor="background1"/>
                <w:sz w:val="22"/>
                <w:szCs w:val="18"/>
              </w:rPr>
              <w:t xml:space="preserve"> Total Projects/Permits</w:t>
            </w:r>
          </w:p>
        </w:tc>
      </w:tr>
      <w:tr w:rsidR="005576E9" w:rsidRPr="0082071A" w:rsidTr="000706B6">
        <w:trPr>
          <w:cantSplit/>
          <w:trHeight w:val="605"/>
          <w:jc w:val="center"/>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New Development Permits</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5,778</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279</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5,509</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95%</w:t>
            </w:r>
          </w:p>
        </w:tc>
      </w:tr>
      <w:tr w:rsidR="005576E9" w:rsidRPr="0082071A" w:rsidTr="000706B6">
        <w:trPr>
          <w:cantSplit/>
          <w:trHeight w:val="518"/>
          <w:jc w:val="center"/>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ARO Projects</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153</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110</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72%</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43</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28%</w:t>
            </w:r>
          </w:p>
        </w:tc>
      </w:tr>
      <w:tr w:rsidR="005576E9" w:rsidRPr="0082071A" w:rsidTr="000706B6">
        <w:trPr>
          <w:cantSplit/>
          <w:trHeight w:val="605"/>
          <w:jc w:val="center"/>
        </w:trPr>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 xml:space="preserve">Ratio of New Development Permits to ARO Projects </w:t>
            </w:r>
          </w:p>
        </w:tc>
        <w:tc>
          <w:tcPr>
            <w:tcW w:w="116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38:1</w:t>
            </w: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3:1</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rPr>
                <w:rFonts w:ascii="Times New Roman" w:eastAsia="Times New Roman" w:hAnsi="Times New Roman" w:cs="Times New Roman"/>
                <w:color w:val="000000"/>
                <w:sz w:val="22"/>
                <w:szCs w:val="18"/>
              </w:rPr>
            </w:pPr>
          </w:p>
        </w:tc>
        <w:tc>
          <w:tcPr>
            <w:tcW w:w="100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r w:rsidRPr="0082071A">
              <w:rPr>
                <w:rFonts w:ascii="Times New Roman" w:eastAsia="Times New Roman" w:hAnsi="Times New Roman" w:cs="Times New Roman"/>
                <w:color w:val="000000"/>
                <w:sz w:val="22"/>
                <w:szCs w:val="18"/>
              </w:rPr>
              <w:t>128:1</w:t>
            </w:r>
          </w:p>
        </w:tc>
        <w:tc>
          <w:tcPr>
            <w:tcW w:w="195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 w:val="22"/>
                <w:szCs w:val="18"/>
              </w:rPr>
            </w:pPr>
          </w:p>
        </w:tc>
      </w:tr>
    </w:tbl>
    <w:p w:rsidR="005576E9" w:rsidRPr="0082071A" w:rsidRDefault="005576E9" w:rsidP="005576E9">
      <w:pPr>
        <w:pStyle w:val="Style5"/>
        <w:numPr>
          <w:ilvl w:val="0"/>
          <w:numId w:val="0"/>
        </w:numPr>
        <w:ind w:left="576"/>
        <w:rPr>
          <w:rFonts w:cs="Times New Roman"/>
        </w:rPr>
      </w:pPr>
    </w:p>
    <w:p w:rsidR="005576E9" w:rsidRPr="0082071A" w:rsidRDefault="005576E9" w:rsidP="005576E9">
      <w:pPr>
        <w:pStyle w:val="Style5"/>
        <w:rPr>
          <w:rFonts w:cs="Times New Roman"/>
        </w:rPr>
      </w:pPr>
      <w:bookmarkStart w:id="18" w:name="_Toc421568372"/>
      <w:bookmarkStart w:id="19" w:name="_Toc421808944"/>
      <w:bookmarkStart w:id="20" w:name="_Toc425699670"/>
      <w:r w:rsidRPr="0082071A">
        <w:rPr>
          <w:rFonts w:cs="Times New Roman"/>
        </w:rPr>
        <w:t>ARO Projects in High Quality Transit Areas (HQTA) and Transit Priority Areas (TPA)</w:t>
      </w:r>
      <w:bookmarkEnd w:id="18"/>
      <w:bookmarkEnd w:id="19"/>
      <w:bookmarkEnd w:id="20"/>
    </w:p>
    <w:p w:rsidR="005576E9" w:rsidRPr="00843DF0" w:rsidRDefault="005576E9" w:rsidP="005576E9">
      <w:pPr>
        <w:pStyle w:val="Caption"/>
        <w:keepNext/>
        <w:rPr>
          <w:rFonts w:cs="Times New Roman"/>
          <w:b/>
        </w:rPr>
      </w:pPr>
      <w:bookmarkStart w:id="21" w:name="_Toc421643052"/>
      <w:r w:rsidRPr="00843DF0">
        <w:rPr>
          <w:rFonts w:cs="Times New Roman"/>
          <w:b/>
        </w:rPr>
        <w:t>ARO Projects in HQTAs and TPAs</w:t>
      </w:r>
      <w:bookmarkEnd w:id="21"/>
    </w:p>
    <w:tbl>
      <w:tblPr>
        <w:tblW w:w="9963" w:type="dxa"/>
        <w:jc w:val="center"/>
        <w:tblLayout w:type="fixed"/>
        <w:tblLook w:val="04A0" w:firstRow="1" w:lastRow="0" w:firstColumn="1" w:lastColumn="0" w:noHBand="0" w:noVBand="1"/>
      </w:tblPr>
      <w:tblGrid>
        <w:gridCol w:w="1562"/>
        <w:gridCol w:w="930"/>
        <w:gridCol w:w="1324"/>
        <w:gridCol w:w="1193"/>
        <w:gridCol w:w="1324"/>
        <w:gridCol w:w="1193"/>
        <w:gridCol w:w="1218"/>
        <w:gridCol w:w="1171"/>
        <w:gridCol w:w="48"/>
      </w:tblGrid>
      <w:tr w:rsidR="005576E9" w:rsidRPr="0082071A" w:rsidTr="000706B6">
        <w:trPr>
          <w:cantSplit/>
          <w:trHeight w:val="1097"/>
          <w:tblHeader/>
          <w:jc w:val="center"/>
        </w:trPr>
        <w:tc>
          <w:tcPr>
            <w:tcW w:w="1562"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p>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 xml:space="preserve">Project Characteristics </w:t>
            </w:r>
          </w:p>
        </w:tc>
        <w:tc>
          <w:tcPr>
            <w:tcW w:w="930"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0"/>
                <w:szCs w:val="20"/>
              </w:rPr>
            </w:pPr>
          </w:p>
          <w:p w:rsidR="005576E9" w:rsidRPr="0082071A" w:rsidRDefault="005576E9" w:rsidP="000706B6">
            <w:pPr>
              <w:jc w:val="center"/>
              <w:rPr>
                <w:rFonts w:ascii="Times New Roman" w:eastAsia="Times New Roman" w:hAnsi="Times New Roman" w:cs="Times New Roman"/>
                <w:sz w:val="20"/>
                <w:szCs w:val="20"/>
              </w:rPr>
            </w:pPr>
          </w:p>
          <w:p w:rsidR="005576E9" w:rsidRPr="0082071A" w:rsidRDefault="005576E9" w:rsidP="000706B6">
            <w:pPr>
              <w:jc w:val="center"/>
              <w:rPr>
                <w:rFonts w:ascii="Times New Roman" w:eastAsia="Times New Roman" w:hAnsi="Times New Roman" w:cs="Times New Roman"/>
                <w:sz w:val="20"/>
                <w:szCs w:val="20"/>
              </w:rPr>
            </w:pPr>
          </w:p>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Total</w:t>
            </w:r>
          </w:p>
          <w:p w:rsidR="005576E9" w:rsidRPr="0082071A" w:rsidRDefault="005576E9" w:rsidP="000706B6">
            <w:pPr>
              <w:jc w:val="center"/>
              <w:rPr>
                <w:rFonts w:ascii="Times New Roman" w:eastAsia="Times New Roman" w:hAnsi="Times New Roman" w:cs="Times New Roman"/>
                <w:sz w:val="20"/>
                <w:szCs w:val="20"/>
              </w:rPr>
            </w:pPr>
          </w:p>
        </w:tc>
        <w:tc>
          <w:tcPr>
            <w:tcW w:w="2517"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r w:rsidRPr="0082071A">
              <w:rPr>
                <w:rFonts w:ascii="Times New Roman" w:eastAsia="Times New Roman" w:hAnsi="Times New Roman" w:cs="Times New Roman"/>
                <w:color w:val="FFFFFF" w:themeColor="background1"/>
                <w:sz w:val="20"/>
                <w:szCs w:val="20"/>
              </w:rPr>
              <w:t>ARO Projects Inside SCAG Transit Priority Areas &amp; HQTAs</w:t>
            </w:r>
          </w:p>
        </w:tc>
        <w:tc>
          <w:tcPr>
            <w:tcW w:w="2517"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 w:val="20"/>
                <w:szCs w:val="20"/>
              </w:rPr>
            </w:pPr>
            <w:r w:rsidRPr="0082071A">
              <w:rPr>
                <w:rFonts w:ascii="Times New Roman" w:eastAsia="Times New Roman" w:hAnsi="Times New Roman" w:cs="Times New Roman"/>
                <w:bCs/>
                <w:color w:val="FFFFFF"/>
                <w:sz w:val="20"/>
                <w:szCs w:val="20"/>
              </w:rPr>
              <w:t xml:space="preserve">ARO Projects Only Inside </w:t>
            </w:r>
            <w:proofErr w:type="gramStart"/>
            <w:r w:rsidRPr="0082071A">
              <w:rPr>
                <w:rFonts w:ascii="Times New Roman" w:eastAsia="Times New Roman" w:hAnsi="Times New Roman" w:cs="Times New Roman"/>
                <w:bCs/>
                <w:color w:val="FFFFFF"/>
                <w:sz w:val="20"/>
                <w:szCs w:val="20"/>
              </w:rPr>
              <w:t>SCAG  HQTAs</w:t>
            </w:r>
            <w:proofErr w:type="gramEnd"/>
          </w:p>
        </w:tc>
        <w:tc>
          <w:tcPr>
            <w:tcW w:w="2437"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0"/>
                <w:szCs w:val="20"/>
              </w:rPr>
            </w:pPr>
            <w:r w:rsidRPr="0082071A">
              <w:rPr>
                <w:rFonts w:ascii="Times New Roman" w:eastAsia="Times New Roman" w:hAnsi="Times New Roman" w:cs="Times New Roman"/>
                <w:bCs/>
                <w:color w:val="FFFFFF"/>
                <w:sz w:val="20"/>
                <w:szCs w:val="20"/>
              </w:rPr>
              <w:t>ARO Projects Outside SCAG Transit Priority Areas &amp; HQTAs</w:t>
            </w:r>
          </w:p>
        </w:tc>
      </w:tr>
      <w:tr w:rsidR="005576E9" w:rsidRPr="0082071A" w:rsidTr="000706B6">
        <w:trPr>
          <w:cantSplit/>
          <w:trHeight w:val="698"/>
          <w:tblHeader/>
          <w:jc w:val="center"/>
        </w:trPr>
        <w:tc>
          <w:tcPr>
            <w:tcW w:w="1562"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p>
        </w:tc>
        <w:tc>
          <w:tcPr>
            <w:tcW w:w="930"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 w:val="20"/>
                <w:szCs w:val="20"/>
              </w:rPr>
            </w:pPr>
          </w:p>
        </w:tc>
        <w:tc>
          <w:tcPr>
            <w:tcW w:w="13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Number</w:t>
            </w:r>
          </w:p>
        </w:tc>
        <w:tc>
          <w:tcPr>
            <w:tcW w:w="119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r w:rsidRPr="0082071A">
              <w:rPr>
                <w:rFonts w:ascii="Times New Roman" w:eastAsia="Times New Roman" w:hAnsi="Times New Roman" w:cs="Times New Roman"/>
                <w:bCs/>
                <w:color w:val="FFFFFF" w:themeColor="background1"/>
                <w:sz w:val="20"/>
                <w:szCs w:val="20"/>
              </w:rPr>
              <w:t xml:space="preserve">% </w:t>
            </w:r>
            <w:proofErr w:type="gramStart"/>
            <w:r w:rsidRPr="0082071A">
              <w:rPr>
                <w:rFonts w:ascii="Times New Roman" w:eastAsia="Times New Roman" w:hAnsi="Times New Roman" w:cs="Times New Roman"/>
                <w:bCs/>
                <w:color w:val="FFFFFF" w:themeColor="background1"/>
                <w:sz w:val="20"/>
                <w:szCs w:val="20"/>
              </w:rPr>
              <w:t>of</w:t>
            </w:r>
            <w:proofErr w:type="gramEnd"/>
            <w:r w:rsidRPr="0082071A">
              <w:rPr>
                <w:rFonts w:ascii="Times New Roman" w:eastAsia="Times New Roman" w:hAnsi="Times New Roman" w:cs="Times New Roman"/>
                <w:bCs/>
                <w:color w:val="FFFFFF" w:themeColor="background1"/>
                <w:sz w:val="20"/>
                <w:szCs w:val="20"/>
              </w:rPr>
              <w:t xml:space="preserve"> Total Projects</w:t>
            </w:r>
          </w:p>
        </w:tc>
        <w:tc>
          <w:tcPr>
            <w:tcW w:w="13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r w:rsidRPr="0082071A">
              <w:rPr>
                <w:rFonts w:ascii="Times New Roman" w:eastAsia="Times New Roman" w:hAnsi="Times New Roman" w:cs="Times New Roman"/>
                <w:bCs/>
                <w:color w:val="FFFFFF" w:themeColor="background1"/>
                <w:sz w:val="20"/>
                <w:szCs w:val="20"/>
              </w:rPr>
              <w:t>Number</w:t>
            </w:r>
          </w:p>
        </w:tc>
        <w:tc>
          <w:tcPr>
            <w:tcW w:w="119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 xml:space="preserve">% </w:t>
            </w:r>
            <w:proofErr w:type="gramStart"/>
            <w:r w:rsidRPr="0082071A">
              <w:rPr>
                <w:rFonts w:ascii="Times New Roman" w:eastAsia="Times New Roman" w:hAnsi="Times New Roman" w:cs="Times New Roman"/>
                <w:color w:val="FFFFFF" w:themeColor="background1"/>
                <w:sz w:val="20"/>
                <w:szCs w:val="20"/>
              </w:rPr>
              <w:t>of</w:t>
            </w:r>
            <w:proofErr w:type="gramEnd"/>
            <w:r w:rsidRPr="0082071A">
              <w:rPr>
                <w:rFonts w:ascii="Times New Roman" w:eastAsia="Times New Roman" w:hAnsi="Times New Roman" w:cs="Times New Roman"/>
                <w:color w:val="FFFFFF" w:themeColor="background1"/>
                <w:sz w:val="20"/>
                <w:szCs w:val="20"/>
              </w:rPr>
              <w:t xml:space="preserve"> Total Projects</w:t>
            </w:r>
          </w:p>
        </w:tc>
        <w:tc>
          <w:tcPr>
            <w:tcW w:w="1218"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r w:rsidRPr="0082071A">
              <w:rPr>
                <w:rFonts w:ascii="Times New Roman" w:eastAsia="Times New Roman" w:hAnsi="Times New Roman" w:cs="Times New Roman"/>
                <w:bCs/>
                <w:color w:val="FFFFFF" w:themeColor="background1"/>
                <w:sz w:val="20"/>
                <w:szCs w:val="20"/>
              </w:rPr>
              <w:t>Number</w:t>
            </w:r>
          </w:p>
        </w:tc>
        <w:tc>
          <w:tcPr>
            <w:tcW w:w="1219"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 xml:space="preserve">% </w:t>
            </w:r>
            <w:proofErr w:type="gramStart"/>
            <w:r w:rsidRPr="0082071A">
              <w:rPr>
                <w:rFonts w:ascii="Times New Roman" w:eastAsia="Times New Roman" w:hAnsi="Times New Roman" w:cs="Times New Roman"/>
                <w:color w:val="FFFFFF" w:themeColor="background1"/>
                <w:sz w:val="20"/>
                <w:szCs w:val="20"/>
              </w:rPr>
              <w:t>of</w:t>
            </w:r>
            <w:proofErr w:type="gramEnd"/>
            <w:r w:rsidRPr="0082071A">
              <w:rPr>
                <w:rFonts w:ascii="Times New Roman" w:eastAsia="Times New Roman" w:hAnsi="Times New Roman" w:cs="Times New Roman"/>
                <w:color w:val="FFFFFF" w:themeColor="background1"/>
                <w:sz w:val="20"/>
                <w:szCs w:val="20"/>
              </w:rPr>
              <w:t xml:space="preserve"> Total Projects</w:t>
            </w:r>
          </w:p>
        </w:tc>
      </w:tr>
      <w:tr w:rsidR="005576E9" w:rsidRPr="0082071A" w:rsidTr="000706B6">
        <w:trPr>
          <w:cantSplit/>
          <w:trHeight w:val="518"/>
          <w:jc w:val="center"/>
        </w:trPr>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Citywide</w:t>
            </w:r>
          </w:p>
        </w:tc>
        <w:tc>
          <w:tcPr>
            <w:tcW w:w="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153</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145</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95%</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7</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5%</w:t>
            </w:r>
          </w:p>
        </w:tc>
        <w:tc>
          <w:tcPr>
            <w:tcW w:w="1218"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w:t>
            </w:r>
          </w:p>
        </w:tc>
        <w:tc>
          <w:tcPr>
            <w:tcW w:w="1219" w:type="dxa"/>
            <w:gridSpan w:val="2"/>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w:t>
            </w:r>
          </w:p>
        </w:tc>
      </w:tr>
      <w:tr w:rsidR="005576E9" w:rsidRPr="0082071A" w:rsidTr="000706B6">
        <w:trPr>
          <w:cantSplit/>
          <w:trHeight w:val="605"/>
          <w:jc w:val="center"/>
        </w:trPr>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Number of Dwelling Units</w:t>
            </w:r>
            <w:r w:rsidRPr="0082071A">
              <w:rPr>
                <w:rStyle w:val="FootnoteReference"/>
                <w:rFonts w:ascii="Times New Roman" w:eastAsia="Times New Roman" w:hAnsi="Times New Roman" w:cs="Times New Roman"/>
                <w:color w:val="000000"/>
                <w:sz w:val="20"/>
                <w:szCs w:val="20"/>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13,358</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13,145</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98%</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213</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2%</w:t>
            </w:r>
          </w:p>
        </w:tc>
        <w:tc>
          <w:tcPr>
            <w:tcW w:w="1218"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219" w:type="dxa"/>
            <w:gridSpan w:val="2"/>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r>
      <w:tr w:rsidR="005576E9" w:rsidRPr="0082071A" w:rsidTr="000706B6">
        <w:trPr>
          <w:cantSplit/>
          <w:trHeight w:val="605"/>
          <w:jc w:val="center"/>
        </w:trPr>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Commercial Condominiums</w:t>
            </w:r>
          </w:p>
        </w:tc>
        <w:tc>
          <w:tcPr>
            <w:tcW w:w="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689</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689</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100%</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218"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219" w:type="dxa"/>
            <w:gridSpan w:val="2"/>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r>
      <w:tr w:rsidR="005576E9" w:rsidRPr="0082071A" w:rsidTr="000706B6">
        <w:trPr>
          <w:cantSplit/>
          <w:trHeight w:val="605"/>
          <w:jc w:val="center"/>
        </w:trPr>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Square Footage of Commercial Space</w:t>
            </w:r>
          </w:p>
        </w:tc>
        <w:tc>
          <w:tcPr>
            <w:tcW w:w="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164,853</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164,853</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100%</w:t>
            </w:r>
          </w:p>
        </w:tc>
        <w:tc>
          <w:tcPr>
            <w:tcW w:w="1324"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0%</w:t>
            </w:r>
          </w:p>
        </w:tc>
        <w:tc>
          <w:tcPr>
            <w:tcW w:w="1218"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c>
          <w:tcPr>
            <w:tcW w:w="1219" w:type="dxa"/>
            <w:gridSpan w:val="2"/>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Data Not Available</w:t>
            </w:r>
          </w:p>
        </w:tc>
      </w:tr>
      <w:tr w:rsidR="005576E9" w:rsidRPr="0082071A" w:rsidTr="000706B6">
        <w:trPr>
          <w:cantSplit/>
          <w:trHeight w:val="605"/>
          <w:jc w:val="center"/>
        </w:trPr>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 xml:space="preserve">Conversion Date Range </w:t>
            </w:r>
            <w:r w:rsidRPr="0082071A">
              <w:rPr>
                <w:rStyle w:val="FootnoteReference"/>
                <w:rFonts w:ascii="Times New Roman" w:eastAsia="Times New Roman" w:hAnsi="Times New Roman" w:cs="Times New Roman"/>
                <w:color w:val="000000"/>
                <w:sz w:val="20"/>
                <w:szCs w:val="20"/>
              </w:rPr>
              <w:t>2</w:t>
            </w:r>
          </w:p>
        </w:tc>
        <w:tc>
          <w:tcPr>
            <w:tcW w:w="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1999-2014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1999-2014</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2003-2007</w:t>
            </w:r>
          </w:p>
        </w:tc>
        <w:tc>
          <w:tcPr>
            <w:tcW w:w="119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p>
        </w:tc>
        <w:tc>
          <w:tcPr>
            <w:tcW w:w="1218"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r w:rsidRPr="0082071A">
              <w:rPr>
                <w:rFonts w:ascii="Times New Roman" w:eastAsia="Times New Roman" w:hAnsi="Times New Roman" w:cs="Times New Roman"/>
                <w:color w:val="000000"/>
                <w:sz w:val="20"/>
                <w:szCs w:val="20"/>
              </w:rPr>
              <w:t>2005-2006</w:t>
            </w:r>
          </w:p>
        </w:tc>
        <w:tc>
          <w:tcPr>
            <w:tcW w:w="1219" w:type="dxa"/>
            <w:gridSpan w:val="2"/>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eastAsia="Times New Roman" w:hAnsi="Times New Roman" w:cs="Times New Roman"/>
                <w:color w:val="000000"/>
                <w:sz w:val="20"/>
                <w:szCs w:val="20"/>
              </w:rPr>
            </w:pPr>
          </w:p>
        </w:tc>
      </w:tr>
      <w:tr w:rsidR="005576E9" w:rsidRPr="0082071A" w:rsidTr="000706B6">
        <w:trPr>
          <w:gridAfter w:val="1"/>
          <w:wAfter w:w="48" w:type="dxa"/>
          <w:cantSplit/>
          <w:trHeight w:val="884"/>
          <w:jc w:val="center"/>
        </w:trPr>
        <w:tc>
          <w:tcPr>
            <w:tcW w:w="9915" w:type="dxa"/>
            <w:gridSpan w:val="8"/>
            <w:tcBorders>
              <w:top w:val="single" w:sz="4" w:space="0" w:color="auto"/>
            </w:tcBorders>
            <w:shd w:val="clear" w:color="auto" w:fill="auto"/>
            <w:vAlign w:val="center"/>
          </w:tcPr>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1. The number of dwelling units, commercial condominiums and square footage of commercial space are approximations made through numbers provided by vesting tentative tract maps, zoning administrator determinations, and building permits. These different forms often had conflicting numbers of units, commercial spaces, and parking spaces.</w:t>
            </w:r>
          </w:p>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2. Conversion date ranges from the date of the zoning administrator’s approval to the date when the permit was issued.</w:t>
            </w:r>
          </w:p>
          <w:p w:rsidR="005576E9" w:rsidRPr="0082071A" w:rsidRDefault="005576E9" w:rsidP="000706B6">
            <w:pPr>
              <w:pStyle w:val="FootnoteText"/>
              <w:rPr>
                <w:rFonts w:ascii="Times New Roman" w:hAnsi="Times New Roman" w:cs="Times New Roman"/>
                <w:sz w:val="18"/>
              </w:rPr>
            </w:pPr>
          </w:p>
        </w:tc>
      </w:tr>
    </w:tbl>
    <w:p w:rsidR="005576E9" w:rsidRPr="0082071A" w:rsidRDefault="005576E9" w:rsidP="005576E9">
      <w:pPr>
        <w:pStyle w:val="Thesisparagraph"/>
        <w:ind w:firstLine="0"/>
      </w:pPr>
    </w:p>
    <w:p w:rsidR="005576E9" w:rsidRPr="00843DF0" w:rsidRDefault="005576E9" w:rsidP="005576E9">
      <w:pPr>
        <w:pStyle w:val="Caption"/>
        <w:keepNext/>
        <w:rPr>
          <w:rFonts w:cs="Times New Roman"/>
          <w:b/>
        </w:rPr>
      </w:pPr>
      <w:bookmarkStart w:id="22" w:name="_Toc421643053"/>
      <w:r w:rsidRPr="00843DF0">
        <w:rPr>
          <w:rFonts w:cs="Times New Roman"/>
          <w:b/>
        </w:rPr>
        <w:t>New Development Permits (2013 – 2015) in HQTAs and TPAs</w:t>
      </w:r>
      <w:bookmarkEnd w:id="22"/>
    </w:p>
    <w:tbl>
      <w:tblPr>
        <w:tblW w:w="9113" w:type="dxa"/>
        <w:jc w:val="center"/>
        <w:tblLayout w:type="fixed"/>
        <w:tblLook w:val="04A0" w:firstRow="1" w:lastRow="0" w:firstColumn="1" w:lastColumn="0" w:noHBand="0" w:noVBand="1"/>
      </w:tblPr>
      <w:tblGrid>
        <w:gridCol w:w="2191"/>
        <w:gridCol w:w="1166"/>
        <w:gridCol w:w="1439"/>
        <w:gridCol w:w="1439"/>
        <w:gridCol w:w="1439"/>
        <w:gridCol w:w="1439"/>
      </w:tblGrid>
      <w:tr w:rsidR="005576E9" w:rsidRPr="0082071A" w:rsidTr="000706B6">
        <w:trPr>
          <w:cantSplit/>
          <w:trHeight w:val="720"/>
          <w:tblHeader/>
          <w:jc w:val="center"/>
        </w:trPr>
        <w:tc>
          <w:tcPr>
            <w:tcW w:w="2191"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 w:val="20"/>
                <w:szCs w:val="20"/>
              </w:rPr>
            </w:pPr>
          </w:p>
          <w:p w:rsidR="005576E9" w:rsidRPr="0082071A" w:rsidRDefault="005576E9" w:rsidP="000706B6">
            <w:pPr>
              <w:jc w:val="center"/>
              <w:rPr>
                <w:rFonts w:ascii="Times New Roman" w:eastAsia="Times New Roman" w:hAnsi="Times New Roman" w:cs="Times New Roman"/>
                <w:color w:val="FFFFFF" w:themeColor="background1"/>
                <w:sz w:val="20"/>
                <w:szCs w:val="20"/>
              </w:rPr>
            </w:pPr>
            <w:r w:rsidRPr="0082071A">
              <w:rPr>
                <w:rFonts w:ascii="Times New Roman" w:eastAsia="Times New Roman" w:hAnsi="Times New Roman" w:cs="Times New Roman"/>
                <w:color w:val="FFFFFF" w:themeColor="background1"/>
                <w:sz w:val="20"/>
                <w:szCs w:val="20"/>
              </w:rPr>
              <w:t xml:space="preserve">Development Characteristics </w:t>
            </w:r>
          </w:p>
        </w:tc>
        <w:tc>
          <w:tcPr>
            <w:tcW w:w="1166"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Total</w:t>
            </w:r>
          </w:p>
          <w:p w:rsidR="005576E9" w:rsidRPr="0082071A" w:rsidRDefault="005576E9" w:rsidP="000706B6">
            <w:pPr>
              <w:jc w:val="center"/>
              <w:rPr>
                <w:rFonts w:ascii="Times New Roman" w:eastAsia="Times New Roman" w:hAnsi="Times New Roman" w:cs="Times New Roman"/>
                <w:szCs w:val="20"/>
              </w:rPr>
            </w:pPr>
          </w:p>
        </w:tc>
        <w:tc>
          <w:tcPr>
            <w:tcW w:w="2878"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color w:val="FFFFFF" w:themeColor="background1"/>
                <w:szCs w:val="20"/>
              </w:rPr>
              <w:t>New Development Permitted Inside SCAG HQTAs</w:t>
            </w:r>
          </w:p>
        </w:tc>
        <w:tc>
          <w:tcPr>
            <w:tcW w:w="2878"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20"/>
              </w:rPr>
            </w:pPr>
            <w:r w:rsidRPr="0082071A">
              <w:rPr>
                <w:rFonts w:ascii="Times New Roman" w:eastAsia="Times New Roman" w:hAnsi="Times New Roman" w:cs="Times New Roman"/>
                <w:color w:val="FFFFFF" w:themeColor="background1"/>
                <w:szCs w:val="20"/>
              </w:rPr>
              <w:t xml:space="preserve">New Development Permitted </w:t>
            </w:r>
            <w:r w:rsidRPr="0082071A">
              <w:rPr>
                <w:rFonts w:ascii="Times New Roman" w:eastAsia="Times New Roman" w:hAnsi="Times New Roman" w:cs="Times New Roman"/>
                <w:bCs/>
                <w:color w:val="FFFFFF"/>
                <w:szCs w:val="20"/>
              </w:rPr>
              <w:t>Outside SCAG HQTAs</w:t>
            </w:r>
          </w:p>
        </w:tc>
      </w:tr>
      <w:tr w:rsidR="005576E9" w:rsidRPr="0082071A" w:rsidTr="000706B6">
        <w:trPr>
          <w:cantSplit/>
          <w:trHeight w:val="576"/>
          <w:tblHeader/>
          <w:jc w:val="center"/>
        </w:trPr>
        <w:tc>
          <w:tcPr>
            <w:tcW w:w="2191"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p>
        </w:tc>
        <w:tc>
          <w:tcPr>
            <w:tcW w:w="1166"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20"/>
              </w:rPr>
            </w:pPr>
          </w:p>
        </w:tc>
        <w:tc>
          <w:tcPr>
            <w:tcW w:w="143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Number</w:t>
            </w:r>
          </w:p>
        </w:tc>
        <w:tc>
          <w:tcPr>
            <w:tcW w:w="143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 xml:space="preserve">% </w:t>
            </w:r>
            <w:proofErr w:type="gramStart"/>
            <w:r w:rsidRPr="0082071A">
              <w:rPr>
                <w:rFonts w:ascii="Times New Roman" w:eastAsia="Times New Roman" w:hAnsi="Times New Roman" w:cs="Times New Roman"/>
                <w:bCs/>
                <w:color w:val="FFFFFF" w:themeColor="background1"/>
                <w:szCs w:val="20"/>
              </w:rPr>
              <w:t>of</w:t>
            </w:r>
            <w:proofErr w:type="gramEnd"/>
            <w:r w:rsidRPr="0082071A">
              <w:rPr>
                <w:rFonts w:ascii="Times New Roman" w:eastAsia="Times New Roman" w:hAnsi="Times New Roman" w:cs="Times New Roman"/>
                <w:bCs/>
                <w:color w:val="FFFFFF" w:themeColor="background1"/>
                <w:szCs w:val="20"/>
              </w:rPr>
              <w:t xml:space="preserve"> Total Permits</w:t>
            </w:r>
          </w:p>
        </w:tc>
        <w:tc>
          <w:tcPr>
            <w:tcW w:w="143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Number</w:t>
            </w:r>
          </w:p>
        </w:tc>
        <w:tc>
          <w:tcPr>
            <w:tcW w:w="1439"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 xml:space="preserve">% </w:t>
            </w:r>
            <w:proofErr w:type="gramStart"/>
            <w:r w:rsidRPr="0082071A">
              <w:rPr>
                <w:rFonts w:ascii="Times New Roman" w:eastAsia="Times New Roman" w:hAnsi="Times New Roman" w:cs="Times New Roman"/>
                <w:color w:val="FFFFFF" w:themeColor="background1"/>
                <w:szCs w:val="20"/>
              </w:rPr>
              <w:t>of</w:t>
            </w:r>
            <w:proofErr w:type="gramEnd"/>
            <w:r w:rsidRPr="0082071A">
              <w:rPr>
                <w:rFonts w:ascii="Times New Roman" w:eastAsia="Times New Roman" w:hAnsi="Times New Roman" w:cs="Times New Roman"/>
                <w:color w:val="FFFFFF" w:themeColor="background1"/>
                <w:szCs w:val="20"/>
              </w:rPr>
              <w:t xml:space="preserve"> Total Permits</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Citywide</w:t>
            </w:r>
          </w:p>
        </w:tc>
        <w:tc>
          <w:tcPr>
            <w:tcW w:w="116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5,778</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4,922</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85%</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866</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15%</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 or 2 Family Dwelling</w:t>
            </w:r>
          </w:p>
        </w:tc>
        <w:tc>
          <w:tcPr>
            <w:tcW w:w="116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4,755</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4,004</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84%</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751</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19%</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Apartment</w:t>
            </w:r>
          </w:p>
        </w:tc>
        <w:tc>
          <w:tcPr>
            <w:tcW w:w="116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439</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411</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94%</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28</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7%</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Commercial</w:t>
            </w:r>
          </w:p>
        </w:tc>
        <w:tc>
          <w:tcPr>
            <w:tcW w:w="116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594</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507</w:t>
            </w:r>
          </w:p>
        </w:tc>
        <w:tc>
          <w:tcPr>
            <w:tcW w:w="143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85%</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87</w:t>
            </w:r>
          </w:p>
        </w:tc>
        <w:tc>
          <w:tcPr>
            <w:tcW w:w="1439" w:type="dxa"/>
            <w:tcBorders>
              <w:top w:val="single" w:sz="4" w:space="0" w:color="auto"/>
              <w:left w:val="nil"/>
              <w:bottom w:val="single" w:sz="4" w:space="0" w:color="auto"/>
              <w:right w:val="single" w:sz="4" w:space="0" w:color="auto"/>
            </w:tcBorders>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17%</w:t>
            </w:r>
          </w:p>
        </w:tc>
      </w:tr>
      <w:tr w:rsidR="005576E9" w:rsidRPr="0082071A" w:rsidTr="000706B6">
        <w:trPr>
          <w:cantSplit/>
          <w:trHeight w:val="884"/>
          <w:jc w:val="center"/>
        </w:trPr>
        <w:tc>
          <w:tcPr>
            <w:tcW w:w="9113" w:type="dxa"/>
            <w:gridSpan w:val="6"/>
            <w:tcBorders>
              <w:top w:val="single" w:sz="4" w:space="0" w:color="auto"/>
            </w:tcBorders>
            <w:shd w:val="clear" w:color="auto" w:fill="auto"/>
          </w:tcPr>
          <w:p w:rsidR="005576E9" w:rsidRPr="0082071A" w:rsidRDefault="005576E9" w:rsidP="000706B6">
            <w:pPr>
              <w:rPr>
                <w:rFonts w:ascii="Times New Roman" w:hAnsi="Times New Roman" w:cs="Times New Roman"/>
                <w:sz w:val="18"/>
              </w:rPr>
            </w:pPr>
            <w:r w:rsidRPr="0082071A">
              <w:rPr>
                <w:rFonts w:ascii="Times New Roman" w:hAnsi="Times New Roman" w:cs="Times New Roman"/>
                <w:i/>
                <w:sz w:val="18"/>
              </w:rPr>
              <w:t>Note.</w:t>
            </w:r>
            <w:r w:rsidRPr="0082071A">
              <w:rPr>
                <w:rFonts w:ascii="Times New Roman" w:hAnsi="Times New Roman" w:cs="Times New Roman"/>
                <w:sz w:val="18"/>
              </w:rPr>
              <w:t xml:space="preserve"> New construction permit data has been obtained from the </w:t>
            </w:r>
            <w:proofErr w:type="spellStart"/>
            <w:r w:rsidRPr="0082071A">
              <w:rPr>
                <w:rFonts w:ascii="Times New Roman" w:hAnsi="Times New Roman" w:cs="Times New Roman"/>
                <w:sz w:val="18"/>
              </w:rPr>
              <w:t>DataLA</w:t>
            </w:r>
            <w:proofErr w:type="spellEnd"/>
            <w:r w:rsidRPr="0082071A">
              <w:rPr>
                <w:rFonts w:ascii="Times New Roman" w:hAnsi="Times New Roman" w:cs="Times New Roman"/>
                <w:sz w:val="18"/>
              </w:rPr>
              <w:t xml:space="preserve">, the open data portal for the City of Los Angeles (https://data.lacity.org/). This dataset only includes building permits from January 2013 to January 2015. Earlier permit data is available from 2001 to 2014 through Plan Check and Inspection Disks, inspection from the Department of Building and Safety (DBS). These disks only include monthly permit data, they cost $11 each and they must be purchased in person from the DBS office in Los Angeles. Earlier permit data (prior to 2001) must be viewed on microfilm at the DBS office. </w:t>
            </w:r>
          </w:p>
        </w:tc>
      </w:tr>
    </w:tbl>
    <w:p w:rsidR="005576E9" w:rsidRPr="0082071A" w:rsidRDefault="005576E9" w:rsidP="005576E9">
      <w:pPr>
        <w:pStyle w:val="Thesisparagraph"/>
      </w:pPr>
    </w:p>
    <w:p w:rsidR="005576E9" w:rsidRPr="00843DF0" w:rsidRDefault="005576E9" w:rsidP="005576E9">
      <w:pPr>
        <w:pStyle w:val="Caption"/>
        <w:keepNext/>
        <w:rPr>
          <w:rFonts w:cs="Times New Roman"/>
          <w:b/>
        </w:rPr>
      </w:pPr>
      <w:bookmarkStart w:id="23" w:name="_Toc421643054"/>
      <w:r w:rsidRPr="00843DF0">
        <w:rPr>
          <w:rFonts w:cs="Times New Roman"/>
          <w:b/>
        </w:rPr>
        <w:t>HQTAs - ARO Projects compared to New Development Permits</w:t>
      </w:r>
      <w:bookmarkEnd w:id="23"/>
    </w:p>
    <w:tbl>
      <w:tblPr>
        <w:tblW w:w="9105" w:type="dxa"/>
        <w:jc w:val="center"/>
        <w:tblLayout w:type="fixed"/>
        <w:tblLook w:val="04A0" w:firstRow="1" w:lastRow="0" w:firstColumn="1" w:lastColumn="0" w:noHBand="0" w:noVBand="1"/>
      </w:tblPr>
      <w:tblGrid>
        <w:gridCol w:w="2325"/>
        <w:gridCol w:w="1165"/>
        <w:gridCol w:w="1002"/>
        <w:gridCol w:w="1685"/>
        <w:gridCol w:w="998"/>
        <w:gridCol w:w="1930"/>
      </w:tblGrid>
      <w:tr w:rsidR="005576E9" w:rsidRPr="0082071A" w:rsidTr="000706B6">
        <w:trPr>
          <w:cantSplit/>
          <w:trHeight w:val="720"/>
          <w:tblHeader/>
          <w:jc w:val="center"/>
        </w:trPr>
        <w:tc>
          <w:tcPr>
            <w:tcW w:w="232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bCs/>
                <w:color w:val="FFFFFF" w:themeColor="background1"/>
                <w:szCs w:val="20"/>
              </w:rPr>
              <w:t>Development Category</w:t>
            </w:r>
          </w:p>
        </w:tc>
        <w:tc>
          <w:tcPr>
            <w:tcW w:w="116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szCs w:val="20"/>
              </w:rPr>
            </w:pPr>
          </w:p>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Total</w:t>
            </w:r>
          </w:p>
          <w:p w:rsidR="005576E9" w:rsidRPr="0082071A" w:rsidRDefault="005576E9" w:rsidP="000706B6">
            <w:pPr>
              <w:jc w:val="center"/>
              <w:rPr>
                <w:rFonts w:ascii="Times New Roman" w:eastAsia="Times New Roman" w:hAnsi="Times New Roman" w:cs="Times New Roman"/>
                <w:szCs w:val="20"/>
              </w:rPr>
            </w:pPr>
          </w:p>
        </w:tc>
        <w:tc>
          <w:tcPr>
            <w:tcW w:w="2687"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color w:val="FFFFFF" w:themeColor="background1"/>
                <w:szCs w:val="20"/>
              </w:rPr>
              <w:t>Inside SCAG HQTAs</w:t>
            </w:r>
          </w:p>
        </w:tc>
        <w:tc>
          <w:tcPr>
            <w:tcW w:w="2928"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Cs w:val="20"/>
              </w:rPr>
            </w:pPr>
            <w:r w:rsidRPr="0082071A">
              <w:rPr>
                <w:rFonts w:ascii="Times New Roman" w:eastAsia="Times New Roman" w:hAnsi="Times New Roman" w:cs="Times New Roman"/>
                <w:bCs/>
                <w:color w:val="FFFFFF"/>
                <w:szCs w:val="20"/>
              </w:rPr>
              <w:t>Outside SCAG HQTAs</w:t>
            </w:r>
          </w:p>
        </w:tc>
      </w:tr>
      <w:tr w:rsidR="005576E9" w:rsidRPr="0082071A" w:rsidTr="000706B6">
        <w:trPr>
          <w:cantSplit/>
          <w:trHeight w:val="576"/>
          <w:tblHeader/>
          <w:jc w:val="center"/>
        </w:trPr>
        <w:tc>
          <w:tcPr>
            <w:tcW w:w="232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p>
        </w:tc>
        <w:tc>
          <w:tcPr>
            <w:tcW w:w="116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20"/>
              </w:rPr>
            </w:pPr>
          </w:p>
        </w:tc>
        <w:tc>
          <w:tcPr>
            <w:tcW w:w="1002"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Number</w:t>
            </w:r>
          </w:p>
        </w:tc>
        <w:tc>
          <w:tcPr>
            <w:tcW w:w="168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 xml:space="preserve">% </w:t>
            </w:r>
            <w:proofErr w:type="gramStart"/>
            <w:r w:rsidRPr="0082071A">
              <w:rPr>
                <w:rFonts w:ascii="Times New Roman" w:eastAsia="Times New Roman" w:hAnsi="Times New Roman" w:cs="Times New Roman"/>
                <w:bCs/>
                <w:color w:val="FFFFFF" w:themeColor="background1"/>
                <w:szCs w:val="20"/>
              </w:rPr>
              <w:t>of</w:t>
            </w:r>
            <w:proofErr w:type="gramEnd"/>
            <w:r w:rsidRPr="0082071A">
              <w:rPr>
                <w:rFonts w:ascii="Times New Roman" w:eastAsia="Times New Roman" w:hAnsi="Times New Roman" w:cs="Times New Roman"/>
                <w:bCs/>
                <w:color w:val="FFFFFF" w:themeColor="background1"/>
                <w:szCs w:val="20"/>
              </w:rPr>
              <w:t xml:space="preserve"> Total Projects/Permits</w:t>
            </w:r>
          </w:p>
        </w:tc>
        <w:tc>
          <w:tcPr>
            <w:tcW w:w="998"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Number</w:t>
            </w:r>
          </w:p>
        </w:tc>
        <w:tc>
          <w:tcPr>
            <w:tcW w:w="1930"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 xml:space="preserve">% </w:t>
            </w:r>
            <w:proofErr w:type="gramStart"/>
            <w:r w:rsidRPr="0082071A">
              <w:rPr>
                <w:rFonts w:ascii="Times New Roman" w:eastAsia="Times New Roman" w:hAnsi="Times New Roman" w:cs="Times New Roman"/>
                <w:color w:val="FFFFFF" w:themeColor="background1"/>
                <w:szCs w:val="20"/>
              </w:rPr>
              <w:t>of</w:t>
            </w:r>
            <w:proofErr w:type="gramEnd"/>
            <w:r w:rsidRPr="0082071A">
              <w:rPr>
                <w:rFonts w:ascii="Times New Roman" w:eastAsia="Times New Roman" w:hAnsi="Times New Roman" w:cs="Times New Roman"/>
                <w:color w:val="FFFFFF" w:themeColor="background1"/>
                <w:szCs w:val="20"/>
              </w:rPr>
              <w:t xml:space="preserve"> Total of Projects/Permits</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New Development Permits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5,778</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4,922</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85%</w:t>
            </w: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866</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hAnsi="Times New Roman" w:cs="Times New Roman"/>
                <w:szCs w:val="20"/>
              </w:rPr>
            </w:pPr>
            <w:r w:rsidRPr="0082071A">
              <w:rPr>
                <w:rFonts w:ascii="Times New Roman" w:hAnsi="Times New Roman" w:cs="Times New Roman"/>
                <w:szCs w:val="20"/>
              </w:rPr>
              <w:t>15%</w:t>
            </w:r>
          </w:p>
        </w:tc>
      </w:tr>
      <w:tr w:rsidR="005576E9" w:rsidRPr="0082071A" w:rsidTr="000706B6">
        <w:trPr>
          <w:cantSplit/>
          <w:trHeight w:val="530"/>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ARO Projects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153</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152</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72%</w:t>
            </w: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.01%</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 xml:space="preserve">Ratio of New Development Permits to ARO Projects </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38:1</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32:1</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rPr>
                <w:rFonts w:ascii="Times New Roman" w:eastAsia="Times New Roman" w:hAnsi="Times New Roman" w:cs="Times New Roman"/>
                <w:color w:val="000000"/>
                <w:szCs w:val="20"/>
              </w:rPr>
            </w:pP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866:1</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contextualSpacing/>
              <w:jc w:val="center"/>
              <w:rPr>
                <w:rFonts w:ascii="Times New Roman" w:eastAsia="Times New Roman" w:hAnsi="Times New Roman" w:cs="Times New Roman"/>
                <w:color w:val="000000"/>
                <w:szCs w:val="20"/>
              </w:rPr>
            </w:pPr>
          </w:p>
        </w:tc>
      </w:tr>
    </w:tbl>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rPr>
          <w:rFonts w:ascii="Times New Roman" w:hAnsi="Times New Roman" w:cs="Times New Roman"/>
        </w:rPr>
      </w:pPr>
    </w:p>
    <w:p w:rsidR="005576E9" w:rsidRPr="00843DF0" w:rsidRDefault="005576E9" w:rsidP="005576E9">
      <w:pPr>
        <w:pStyle w:val="Caption"/>
        <w:keepNext/>
        <w:rPr>
          <w:rFonts w:cs="Times New Roman"/>
          <w:b/>
        </w:rPr>
      </w:pPr>
      <w:bookmarkStart w:id="24" w:name="_Toc421643003"/>
      <w:r w:rsidRPr="00843DF0">
        <w:rPr>
          <w:rFonts w:cs="Times New Roman"/>
          <w:b/>
        </w:rPr>
        <w:t>ARO Projects in HQTAs and TPAs</w:t>
      </w:r>
      <w:bookmarkEnd w:id="24"/>
    </w:p>
    <w:p w:rsidR="005576E9" w:rsidRPr="0082071A" w:rsidRDefault="005576E9" w:rsidP="005576E9">
      <w:pPr>
        <w:rPr>
          <w:rFonts w:ascii="Times New Roman" w:hAnsi="Times New Roman" w:cs="Times New Roman"/>
        </w:rPr>
      </w:pPr>
      <w:r w:rsidRPr="0082071A">
        <w:rPr>
          <w:rFonts w:ascii="Times New Roman" w:hAnsi="Times New Roman" w:cs="Times New Roman"/>
          <w:noProof/>
        </w:rPr>
        <w:drawing>
          <wp:inline distT="0" distB="0" distL="0" distR="0" wp14:anchorId="5BF43F14" wp14:editId="4424BFED">
            <wp:extent cx="5486400" cy="70999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_HQTA_Map_Metho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pStyle w:val="Thesisparagraph"/>
        <w:numPr>
          <w:ilvl w:val="1"/>
          <w:numId w:val="1"/>
        </w:numPr>
        <w:rPr>
          <w:b/>
        </w:rPr>
      </w:pPr>
      <w:r>
        <w:rPr>
          <w:b/>
        </w:rPr>
        <w:t>ARO Projects L</w:t>
      </w:r>
      <w:r w:rsidRPr="0082071A">
        <w:rPr>
          <w:b/>
        </w:rPr>
        <w:t>ocated in Higher-Intensity Land Use Districts</w:t>
      </w:r>
    </w:p>
    <w:p w:rsidR="005576E9" w:rsidRPr="00843DF0" w:rsidRDefault="005576E9" w:rsidP="005576E9">
      <w:pPr>
        <w:pStyle w:val="Caption"/>
        <w:keepNext/>
        <w:rPr>
          <w:rFonts w:cs="Times New Roman"/>
          <w:b/>
        </w:rPr>
      </w:pPr>
      <w:bookmarkStart w:id="25" w:name="_Toc421643055"/>
      <w:r w:rsidRPr="00843DF0">
        <w:rPr>
          <w:rFonts w:cs="Times New Roman"/>
          <w:b/>
        </w:rPr>
        <w:t>ARO Projects Regional Inside Regional Land Use Centers</w:t>
      </w:r>
      <w:bookmarkEnd w:id="25"/>
    </w:p>
    <w:tbl>
      <w:tblPr>
        <w:tblW w:w="8974" w:type="dxa"/>
        <w:jc w:val="center"/>
        <w:tblLayout w:type="fixed"/>
        <w:tblLook w:val="04A0" w:firstRow="1" w:lastRow="0" w:firstColumn="1" w:lastColumn="0" w:noHBand="0" w:noVBand="1"/>
      </w:tblPr>
      <w:tblGrid>
        <w:gridCol w:w="2505"/>
        <w:gridCol w:w="1169"/>
        <w:gridCol w:w="1325"/>
        <w:gridCol w:w="1325"/>
        <w:gridCol w:w="1325"/>
        <w:gridCol w:w="1325"/>
      </w:tblGrid>
      <w:tr w:rsidR="005576E9" w:rsidRPr="0082071A" w:rsidTr="000706B6">
        <w:trPr>
          <w:cantSplit/>
          <w:trHeight w:val="720"/>
          <w:tblHeader/>
          <w:jc w:val="center"/>
        </w:trPr>
        <w:tc>
          <w:tcPr>
            <w:tcW w:w="250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20"/>
              </w:rPr>
            </w:pPr>
          </w:p>
          <w:p w:rsidR="005576E9" w:rsidRPr="0082071A" w:rsidRDefault="005576E9" w:rsidP="000706B6">
            <w:pPr>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 xml:space="preserve">Project Characteristics </w:t>
            </w:r>
          </w:p>
        </w:tc>
        <w:tc>
          <w:tcPr>
            <w:tcW w:w="1169"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szCs w:val="20"/>
              </w:rPr>
            </w:pPr>
          </w:p>
          <w:p w:rsidR="005576E9" w:rsidRPr="0082071A" w:rsidRDefault="005576E9" w:rsidP="000706B6">
            <w:pPr>
              <w:contextualSpacing/>
              <w:jc w:val="center"/>
              <w:rPr>
                <w:rFonts w:ascii="Times New Roman" w:eastAsia="Times New Roman" w:hAnsi="Times New Roman" w:cs="Times New Roman"/>
                <w:szCs w:val="20"/>
              </w:rPr>
            </w:pPr>
          </w:p>
          <w:p w:rsidR="005576E9" w:rsidRPr="0082071A" w:rsidRDefault="005576E9" w:rsidP="000706B6">
            <w:pPr>
              <w:contextualSpacing/>
              <w:jc w:val="center"/>
              <w:rPr>
                <w:rFonts w:ascii="Times New Roman" w:eastAsia="Times New Roman" w:hAnsi="Times New Roman" w:cs="Times New Roman"/>
                <w:szCs w:val="20"/>
              </w:rPr>
            </w:pPr>
          </w:p>
          <w:p w:rsidR="005576E9" w:rsidRPr="0082071A" w:rsidRDefault="005576E9" w:rsidP="000706B6">
            <w:pPr>
              <w:contextualSpacing/>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Total</w:t>
            </w:r>
          </w:p>
          <w:p w:rsidR="005576E9" w:rsidRPr="0082071A" w:rsidRDefault="005576E9" w:rsidP="000706B6">
            <w:pPr>
              <w:contextualSpacing/>
              <w:jc w:val="center"/>
              <w:rPr>
                <w:rFonts w:ascii="Times New Roman" w:eastAsia="Times New Roman" w:hAnsi="Times New Roman" w:cs="Times New Roman"/>
                <w:szCs w:val="20"/>
              </w:rPr>
            </w:pPr>
          </w:p>
        </w:tc>
        <w:tc>
          <w:tcPr>
            <w:tcW w:w="265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color w:val="FFFFFF" w:themeColor="background1"/>
                <w:szCs w:val="20"/>
              </w:rPr>
              <w:t>ARO Projects inside Selected Region Land Use Centers</w:t>
            </w:r>
          </w:p>
        </w:tc>
        <w:tc>
          <w:tcPr>
            <w:tcW w:w="265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bCs/>
                <w:color w:val="FFFFFF"/>
                <w:szCs w:val="20"/>
              </w:rPr>
            </w:pPr>
            <w:r w:rsidRPr="0082071A">
              <w:rPr>
                <w:rFonts w:ascii="Times New Roman" w:eastAsia="Times New Roman" w:hAnsi="Times New Roman" w:cs="Times New Roman"/>
                <w:bCs/>
                <w:color w:val="FFFFFF"/>
                <w:szCs w:val="20"/>
              </w:rPr>
              <w:t>ARO Projects not inside Selected Regional Land Use Centers</w:t>
            </w:r>
          </w:p>
        </w:tc>
      </w:tr>
      <w:tr w:rsidR="005576E9" w:rsidRPr="0082071A" w:rsidTr="000706B6">
        <w:trPr>
          <w:cantSplit/>
          <w:trHeight w:val="576"/>
          <w:tblHeader/>
          <w:jc w:val="center"/>
        </w:trPr>
        <w:tc>
          <w:tcPr>
            <w:tcW w:w="250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bCs/>
                <w:color w:val="FFFFFF" w:themeColor="background1"/>
                <w:szCs w:val="20"/>
              </w:rPr>
            </w:pPr>
          </w:p>
        </w:tc>
        <w:tc>
          <w:tcPr>
            <w:tcW w:w="1169"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szCs w:val="20"/>
              </w:rPr>
            </w:pP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Number</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 xml:space="preserve">% </w:t>
            </w:r>
            <w:proofErr w:type="gramStart"/>
            <w:r w:rsidRPr="0082071A">
              <w:rPr>
                <w:rFonts w:ascii="Times New Roman" w:eastAsia="Times New Roman" w:hAnsi="Times New Roman" w:cs="Times New Roman"/>
                <w:bCs/>
                <w:color w:val="FFFFFF" w:themeColor="background1"/>
                <w:szCs w:val="20"/>
              </w:rPr>
              <w:t>of</w:t>
            </w:r>
            <w:proofErr w:type="gramEnd"/>
            <w:r w:rsidRPr="0082071A">
              <w:rPr>
                <w:rFonts w:ascii="Times New Roman" w:eastAsia="Times New Roman" w:hAnsi="Times New Roman" w:cs="Times New Roman"/>
                <w:bCs/>
                <w:color w:val="FFFFFF" w:themeColor="background1"/>
                <w:szCs w:val="20"/>
              </w:rPr>
              <w:t xml:space="preserve"> Total Projects</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bCs/>
                <w:color w:val="FFFFFF" w:themeColor="background1"/>
                <w:szCs w:val="20"/>
              </w:rPr>
            </w:pPr>
            <w:r w:rsidRPr="0082071A">
              <w:rPr>
                <w:rFonts w:ascii="Times New Roman" w:eastAsia="Times New Roman" w:hAnsi="Times New Roman" w:cs="Times New Roman"/>
                <w:bCs/>
                <w:color w:val="FFFFFF" w:themeColor="background1"/>
                <w:szCs w:val="20"/>
              </w:rPr>
              <w:t>Number</w:t>
            </w:r>
          </w:p>
        </w:tc>
        <w:tc>
          <w:tcPr>
            <w:tcW w:w="13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contextualSpacing/>
              <w:jc w:val="center"/>
              <w:rPr>
                <w:rFonts w:ascii="Times New Roman" w:eastAsia="Times New Roman" w:hAnsi="Times New Roman" w:cs="Times New Roman"/>
                <w:color w:val="FFFFFF" w:themeColor="background1"/>
                <w:szCs w:val="20"/>
              </w:rPr>
            </w:pPr>
            <w:r w:rsidRPr="0082071A">
              <w:rPr>
                <w:rFonts w:ascii="Times New Roman" w:eastAsia="Times New Roman" w:hAnsi="Times New Roman" w:cs="Times New Roman"/>
                <w:color w:val="FFFFFF" w:themeColor="background1"/>
                <w:szCs w:val="20"/>
              </w:rPr>
              <w:t xml:space="preserve">% </w:t>
            </w:r>
            <w:proofErr w:type="gramStart"/>
            <w:r w:rsidRPr="0082071A">
              <w:rPr>
                <w:rFonts w:ascii="Times New Roman" w:eastAsia="Times New Roman" w:hAnsi="Times New Roman" w:cs="Times New Roman"/>
                <w:color w:val="FFFFFF" w:themeColor="background1"/>
                <w:szCs w:val="20"/>
              </w:rPr>
              <w:t>of</w:t>
            </w:r>
            <w:proofErr w:type="gramEnd"/>
            <w:r w:rsidRPr="0082071A">
              <w:rPr>
                <w:rFonts w:ascii="Times New Roman" w:eastAsia="Times New Roman" w:hAnsi="Times New Roman" w:cs="Times New Roman"/>
                <w:color w:val="FFFFFF" w:themeColor="background1"/>
                <w:szCs w:val="20"/>
              </w:rPr>
              <w:t xml:space="preserve"> Total Projects</w:t>
            </w:r>
          </w:p>
        </w:tc>
      </w:tr>
      <w:tr w:rsidR="005576E9" w:rsidRPr="0082071A" w:rsidTr="000706B6">
        <w:trPr>
          <w:cantSplit/>
          <w:trHeight w:val="503"/>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Citywide</w:t>
            </w:r>
          </w:p>
        </w:tc>
        <w:tc>
          <w:tcPr>
            <w:tcW w:w="11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153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72</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47%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43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53%</w:t>
            </w:r>
          </w:p>
        </w:tc>
      </w:tr>
      <w:tr w:rsidR="005576E9" w:rsidRPr="0082071A" w:rsidTr="000706B6">
        <w:trPr>
          <w:cantSplit/>
          <w:trHeight w:val="539"/>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Number of Dwelling Units</w:t>
            </w:r>
            <w:r w:rsidRPr="0082071A">
              <w:rPr>
                <w:rStyle w:val="FootnoteReference"/>
                <w:rFonts w:ascii="Times New Roman" w:eastAsia="Times New Roman" w:hAnsi="Times New Roman" w:cs="Times New Roman"/>
                <w:color w:val="000000"/>
                <w:szCs w:val="20"/>
              </w:rPr>
              <w:t>1</w:t>
            </w:r>
          </w:p>
        </w:tc>
        <w:tc>
          <w:tcPr>
            <w:tcW w:w="11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13,296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7,635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57%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hAnsi="Times New Roman" w:cs="Times New Roman"/>
                <w:color w:val="000000"/>
                <w:szCs w:val="20"/>
              </w:rPr>
              <w:t>5,661</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43%</w:t>
            </w:r>
          </w:p>
        </w:tc>
      </w:tr>
      <w:tr w:rsidR="005576E9" w:rsidRPr="0082071A" w:rsidTr="000706B6">
        <w:trPr>
          <w:cantSplit/>
          <w:trHeight w:val="701"/>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Commercial Condominiums or Units</w:t>
            </w:r>
          </w:p>
        </w:tc>
        <w:tc>
          <w:tcPr>
            <w:tcW w:w="11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689</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644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93%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45</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7%</w:t>
            </w:r>
          </w:p>
        </w:tc>
      </w:tr>
      <w:tr w:rsidR="005576E9" w:rsidRPr="0082071A" w:rsidTr="000706B6">
        <w:trPr>
          <w:cantSplit/>
          <w:trHeight w:val="620"/>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Square Footage of Commercial Space</w:t>
            </w:r>
          </w:p>
        </w:tc>
        <w:tc>
          <w:tcPr>
            <w:tcW w:w="11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164,853</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hAnsi="Times New Roman" w:cs="Times New Roman"/>
                <w:color w:val="000000"/>
                <w:szCs w:val="20"/>
              </w:rPr>
              <w:t>91,646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56%</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73,207</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44%</w:t>
            </w:r>
          </w:p>
        </w:tc>
      </w:tr>
      <w:tr w:rsidR="005576E9" w:rsidRPr="0082071A" w:rsidTr="000706B6">
        <w:trPr>
          <w:cantSplit/>
          <w:trHeight w:val="620"/>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Conversion Date Range</w:t>
            </w:r>
            <w:r w:rsidRPr="0082071A">
              <w:rPr>
                <w:rStyle w:val="FootnoteReference"/>
                <w:rFonts w:ascii="Times New Roman" w:eastAsia="Times New Roman" w:hAnsi="Times New Roman" w:cs="Times New Roman"/>
                <w:color w:val="000000"/>
                <w:szCs w:val="20"/>
              </w:rPr>
              <w:t>2</w:t>
            </w:r>
          </w:p>
        </w:tc>
        <w:tc>
          <w:tcPr>
            <w:tcW w:w="116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1999-2014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1999-2014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r w:rsidRPr="0082071A">
              <w:rPr>
                <w:rFonts w:ascii="Times New Roman" w:eastAsia="Times New Roman" w:hAnsi="Times New Roman" w:cs="Times New Roman"/>
                <w:color w:val="000000"/>
                <w:szCs w:val="20"/>
              </w:rPr>
              <w:t>1999-2014</w:t>
            </w:r>
          </w:p>
        </w:tc>
        <w:tc>
          <w:tcPr>
            <w:tcW w:w="13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20"/>
              </w:rPr>
            </w:pPr>
          </w:p>
        </w:tc>
      </w:tr>
      <w:tr w:rsidR="005576E9" w:rsidRPr="0082071A" w:rsidTr="000706B6">
        <w:trPr>
          <w:cantSplit/>
          <w:trHeight w:val="800"/>
          <w:jc w:val="center"/>
        </w:trPr>
        <w:tc>
          <w:tcPr>
            <w:tcW w:w="8974" w:type="dxa"/>
            <w:gridSpan w:val="6"/>
            <w:tcBorders>
              <w:top w:val="single" w:sz="4" w:space="0" w:color="auto"/>
            </w:tcBorders>
            <w:shd w:val="clear" w:color="auto" w:fill="auto"/>
            <w:vAlign w:val="center"/>
          </w:tcPr>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1. The number of dwelling units, commercial condominiums and square footage of commercial space are approximations made through numbers provided by vesting tentative tract maps, zoning administrator determinations, and building permits. These different forms often had conflicting numbers of units, commercial spaces, and parking spaces.</w:t>
            </w:r>
          </w:p>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2. Conversion date ranges from the date of the zoning administrator’s approval to the date when the permit was issued.</w:t>
            </w:r>
          </w:p>
        </w:tc>
      </w:tr>
    </w:tbl>
    <w:p w:rsidR="005576E9" w:rsidRPr="0082071A" w:rsidRDefault="005576E9" w:rsidP="005576E9">
      <w:pPr>
        <w:pStyle w:val="Thesisparagraph"/>
        <w:ind w:left="576" w:firstLine="0"/>
        <w:rPr>
          <w:b/>
        </w:rPr>
      </w:pPr>
    </w:p>
    <w:p w:rsidR="005576E9" w:rsidRPr="00843DF0" w:rsidRDefault="005576E9" w:rsidP="005576E9">
      <w:pPr>
        <w:pStyle w:val="Caption"/>
        <w:keepNext/>
        <w:rPr>
          <w:rFonts w:cs="Times New Roman"/>
          <w:b/>
        </w:rPr>
      </w:pPr>
      <w:bookmarkStart w:id="26" w:name="_Toc421643056"/>
      <w:r w:rsidRPr="00843DF0">
        <w:rPr>
          <w:rFonts w:cs="Times New Roman"/>
          <w:b/>
        </w:rPr>
        <w:t>New Development Permits (2013-2015) Inside Regional Land Use Centers</w:t>
      </w:r>
      <w:bookmarkEnd w:id="26"/>
    </w:p>
    <w:tbl>
      <w:tblPr>
        <w:tblW w:w="9113" w:type="dxa"/>
        <w:jc w:val="center"/>
        <w:tblLayout w:type="fixed"/>
        <w:tblLook w:val="04A0" w:firstRow="1" w:lastRow="0" w:firstColumn="1" w:lastColumn="0" w:noHBand="0" w:noVBand="1"/>
      </w:tblPr>
      <w:tblGrid>
        <w:gridCol w:w="2191"/>
        <w:gridCol w:w="989"/>
        <w:gridCol w:w="1425"/>
        <w:gridCol w:w="1425"/>
        <w:gridCol w:w="1425"/>
        <w:gridCol w:w="1658"/>
      </w:tblGrid>
      <w:tr w:rsidR="005576E9" w:rsidRPr="0082071A" w:rsidTr="000706B6">
        <w:trPr>
          <w:cantSplit/>
          <w:trHeight w:val="864"/>
          <w:tblHeader/>
          <w:jc w:val="center"/>
        </w:trPr>
        <w:tc>
          <w:tcPr>
            <w:tcW w:w="2191"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bCs/>
                <w:color w:val="FFFFFF" w:themeColor="background1"/>
                <w:szCs w:val="18"/>
              </w:rPr>
              <w:t>Development Characteristics</w:t>
            </w:r>
          </w:p>
        </w:tc>
        <w:tc>
          <w:tcPr>
            <w:tcW w:w="989"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Total</w:t>
            </w:r>
          </w:p>
          <w:p w:rsidR="005576E9" w:rsidRPr="0082071A" w:rsidRDefault="005576E9" w:rsidP="000706B6">
            <w:pPr>
              <w:jc w:val="center"/>
              <w:rPr>
                <w:rFonts w:ascii="Times New Roman" w:eastAsia="Times New Roman" w:hAnsi="Times New Roman" w:cs="Times New Roman"/>
                <w:szCs w:val="18"/>
              </w:rPr>
            </w:pPr>
          </w:p>
        </w:tc>
        <w:tc>
          <w:tcPr>
            <w:tcW w:w="285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color w:val="FFFFFF" w:themeColor="background1"/>
                <w:szCs w:val="18"/>
              </w:rPr>
              <w:t>New Development Permitted Inside Selected Regional Land Use Centers</w:t>
            </w:r>
          </w:p>
        </w:tc>
        <w:tc>
          <w:tcPr>
            <w:tcW w:w="3083"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r w:rsidRPr="0082071A">
              <w:rPr>
                <w:rFonts w:ascii="Times New Roman" w:eastAsia="Times New Roman" w:hAnsi="Times New Roman" w:cs="Times New Roman"/>
                <w:color w:val="FFFFFF" w:themeColor="background1"/>
                <w:szCs w:val="18"/>
              </w:rPr>
              <w:t xml:space="preserve">New Development Permitted </w:t>
            </w:r>
            <w:r w:rsidRPr="0082071A">
              <w:rPr>
                <w:rFonts w:ascii="Times New Roman" w:eastAsia="Times New Roman" w:hAnsi="Times New Roman" w:cs="Times New Roman"/>
                <w:bCs/>
                <w:color w:val="FFFFFF"/>
                <w:szCs w:val="18"/>
              </w:rPr>
              <w:t>Outside Selected Regional Land Use Centers</w:t>
            </w:r>
          </w:p>
        </w:tc>
      </w:tr>
      <w:tr w:rsidR="005576E9" w:rsidRPr="0082071A" w:rsidTr="000706B6">
        <w:trPr>
          <w:cantSplit/>
          <w:trHeight w:val="576"/>
          <w:tblHeader/>
          <w:jc w:val="center"/>
        </w:trPr>
        <w:tc>
          <w:tcPr>
            <w:tcW w:w="2191"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p>
        </w:tc>
        <w:tc>
          <w:tcPr>
            <w:tcW w:w="989"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tc>
        <w:tc>
          <w:tcPr>
            <w:tcW w:w="14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Number</w:t>
            </w:r>
          </w:p>
        </w:tc>
        <w:tc>
          <w:tcPr>
            <w:tcW w:w="14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 xml:space="preserve">% </w:t>
            </w:r>
            <w:proofErr w:type="gramStart"/>
            <w:r w:rsidRPr="0082071A">
              <w:rPr>
                <w:rFonts w:ascii="Times New Roman" w:eastAsia="Times New Roman" w:hAnsi="Times New Roman" w:cs="Times New Roman"/>
                <w:bCs/>
                <w:color w:val="FFFFFF" w:themeColor="background1"/>
                <w:szCs w:val="18"/>
              </w:rPr>
              <w:t>of</w:t>
            </w:r>
            <w:proofErr w:type="gramEnd"/>
            <w:r w:rsidRPr="0082071A">
              <w:rPr>
                <w:rFonts w:ascii="Times New Roman" w:eastAsia="Times New Roman" w:hAnsi="Times New Roman" w:cs="Times New Roman"/>
                <w:bCs/>
                <w:color w:val="FFFFFF" w:themeColor="background1"/>
                <w:szCs w:val="18"/>
              </w:rPr>
              <w:t xml:space="preserve"> Total Permits</w:t>
            </w:r>
          </w:p>
        </w:tc>
        <w:tc>
          <w:tcPr>
            <w:tcW w:w="142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Number</w:t>
            </w:r>
          </w:p>
        </w:tc>
        <w:tc>
          <w:tcPr>
            <w:tcW w:w="1658"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 xml:space="preserve">% </w:t>
            </w:r>
            <w:proofErr w:type="gramStart"/>
            <w:r w:rsidRPr="0082071A">
              <w:rPr>
                <w:rFonts w:ascii="Times New Roman" w:eastAsia="Times New Roman" w:hAnsi="Times New Roman" w:cs="Times New Roman"/>
                <w:color w:val="FFFFFF" w:themeColor="background1"/>
                <w:szCs w:val="18"/>
              </w:rPr>
              <w:t>of</w:t>
            </w:r>
            <w:proofErr w:type="gramEnd"/>
            <w:r w:rsidRPr="0082071A">
              <w:rPr>
                <w:rFonts w:ascii="Times New Roman" w:eastAsia="Times New Roman" w:hAnsi="Times New Roman" w:cs="Times New Roman"/>
                <w:color w:val="FFFFFF" w:themeColor="background1"/>
                <w:szCs w:val="18"/>
              </w:rPr>
              <w:t xml:space="preserve"> Total Permits</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Citywide</w:t>
            </w:r>
          </w:p>
        </w:tc>
        <w:tc>
          <w:tcPr>
            <w:tcW w:w="98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5,778</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33</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w:t>
            </w:r>
          </w:p>
        </w:tc>
        <w:tc>
          <w:tcPr>
            <w:tcW w:w="1425"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5,745</w:t>
            </w:r>
          </w:p>
        </w:tc>
        <w:tc>
          <w:tcPr>
            <w:tcW w:w="1658"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w:t>
            </w:r>
          </w:p>
        </w:tc>
      </w:tr>
      <w:tr w:rsidR="005576E9" w:rsidRPr="0082071A" w:rsidTr="000706B6">
        <w:trPr>
          <w:cantSplit/>
          <w:trHeight w:val="593"/>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 or 2 Family Dwelling</w:t>
            </w:r>
          </w:p>
        </w:tc>
        <w:tc>
          <w:tcPr>
            <w:tcW w:w="98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4,755</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0</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0%</w:t>
            </w:r>
          </w:p>
        </w:tc>
        <w:tc>
          <w:tcPr>
            <w:tcW w:w="1425"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4,755</w:t>
            </w:r>
          </w:p>
        </w:tc>
        <w:tc>
          <w:tcPr>
            <w:tcW w:w="1658"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100%</w:t>
            </w:r>
          </w:p>
        </w:tc>
      </w:tr>
      <w:tr w:rsidR="005576E9" w:rsidRPr="0082071A" w:rsidTr="000706B6">
        <w:trPr>
          <w:cantSplit/>
          <w:trHeight w:val="518"/>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Apartment</w:t>
            </w:r>
          </w:p>
        </w:tc>
        <w:tc>
          <w:tcPr>
            <w:tcW w:w="98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439</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14</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w:t>
            </w:r>
          </w:p>
        </w:tc>
        <w:tc>
          <w:tcPr>
            <w:tcW w:w="1425"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425</w:t>
            </w:r>
          </w:p>
        </w:tc>
        <w:tc>
          <w:tcPr>
            <w:tcW w:w="1658"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97%</w:t>
            </w:r>
          </w:p>
        </w:tc>
      </w:tr>
      <w:tr w:rsidR="005576E9" w:rsidRPr="0082071A" w:rsidTr="000706B6">
        <w:trPr>
          <w:cantSplit/>
          <w:trHeight w:val="521"/>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Commercial</w:t>
            </w:r>
          </w:p>
        </w:tc>
        <w:tc>
          <w:tcPr>
            <w:tcW w:w="989"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594</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19</w:t>
            </w:r>
          </w:p>
        </w:tc>
        <w:tc>
          <w:tcPr>
            <w:tcW w:w="142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w:t>
            </w:r>
          </w:p>
        </w:tc>
        <w:tc>
          <w:tcPr>
            <w:tcW w:w="1425"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575</w:t>
            </w:r>
          </w:p>
        </w:tc>
        <w:tc>
          <w:tcPr>
            <w:tcW w:w="1658"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97%</w:t>
            </w:r>
          </w:p>
        </w:tc>
      </w:tr>
      <w:tr w:rsidR="005576E9" w:rsidRPr="0082071A" w:rsidTr="000706B6">
        <w:trPr>
          <w:cantSplit/>
          <w:trHeight w:val="884"/>
          <w:jc w:val="center"/>
        </w:trPr>
        <w:tc>
          <w:tcPr>
            <w:tcW w:w="9113" w:type="dxa"/>
            <w:gridSpan w:val="6"/>
            <w:tcBorders>
              <w:top w:val="single" w:sz="4" w:space="0" w:color="auto"/>
            </w:tcBorders>
            <w:shd w:val="clear" w:color="auto" w:fill="auto"/>
          </w:tcPr>
          <w:p w:rsidR="005576E9" w:rsidRPr="0082071A" w:rsidRDefault="005576E9" w:rsidP="000706B6">
            <w:pPr>
              <w:spacing w:before="2" w:after="2"/>
              <w:rPr>
                <w:rFonts w:ascii="Times New Roman" w:hAnsi="Times New Roman" w:cs="Times New Roman"/>
              </w:rPr>
            </w:pPr>
            <w:r w:rsidRPr="0082071A">
              <w:rPr>
                <w:rFonts w:ascii="Times New Roman" w:hAnsi="Times New Roman" w:cs="Times New Roman"/>
                <w:i/>
                <w:sz w:val="18"/>
              </w:rPr>
              <w:t>Note.</w:t>
            </w:r>
            <w:r w:rsidRPr="0082071A">
              <w:rPr>
                <w:rFonts w:ascii="Times New Roman" w:hAnsi="Times New Roman" w:cs="Times New Roman"/>
                <w:sz w:val="18"/>
              </w:rPr>
              <w:t xml:space="preserve"> New construction permit data has been obtained from the </w:t>
            </w:r>
            <w:proofErr w:type="spellStart"/>
            <w:r w:rsidRPr="0082071A">
              <w:rPr>
                <w:rFonts w:ascii="Times New Roman" w:hAnsi="Times New Roman" w:cs="Times New Roman"/>
                <w:sz w:val="18"/>
              </w:rPr>
              <w:t>DataLA</w:t>
            </w:r>
            <w:proofErr w:type="spellEnd"/>
            <w:r w:rsidRPr="0082071A">
              <w:rPr>
                <w:rFonts w:ascii="Times New Roman" w:hAnsi="Times New Roman" w:cs="Times New Roman"/>
                <w:sz w:val="18"/>
              </w:rPr>
              <w:t xml:space="preserve">, the open data portal for the City of Los Angeles (https://data.lacity.org/). This dataset only includes building permits from January 2013 to January 2015. Earlier permit data is available from 2001 to 2014 through Plan Check and Inspection Disks, inspection from the Department of Building and Safety (DBS). These disks only include monthly permit data, they cost $11 each and they must be purchased in person from the DBS office in Los Angeles. Earlier permit data (prior to 2001) must be viewed on microfilm at the DBS office. </w:t>
            </w:r>
          </w:p>
        </w:tc>
      </w:tr>
    </w:tbl>
    <w:p w:rsidR="005576E9" w:rsidRPr="0082071A" w:rsidRDefault="005576E9" w:rsidP="005576E9">
      <w:pPr>
        <w:pStyle w:val="Thesisparagraph"/>
        <w:ind w:firstLine="0"/>
        <w:rPr>
          <w:b/>
        </w:rPr>
      </w:pPr>
    </w:p>
    <w:p w:rsidR="005576E9" w:rsidRPr="00843DF0" w:rsidRDefault="005576E9" w:rsidP="005576E9">
      <w:pPr>
        <w:pStyle w:val="Caption"/>
        <w:keepNext/>
        <w:rPr>
          <w:rFonts w:cs="Times New Roman"/>
          <w:b/>
        </w:rPr>
      </w:pPr>
      <w:bookmarkStart w:id="27" w:name="_Toc421643057"/>
      <w:r w:rsidRPr="00843DF0">
        <w:rPr>
          <w:rFonts w:cs="Times New Roman"/>
          <w:b/>
        </w:rPr>
        <w:t>Regional Land Use Centers - ARO Projects Compared to New Development Permits</w:t>
      </w:r>
      <w:bookmarkEnd w:id="27"/>
    </w:p>
    <w:tbl>
      <w:tblPr>
        <w:tblW w:w="9105" w:type="dxa"/>
        <w:jc w:val="center"/>
        <w:tblLayout w:type="fixed"/>
        <w:tblLook w:val="04A0" w:firstRow="1" w:lastRow="0" w:firstColumn="1" w:lastColumn="0" w:noHBand="0" w:noVBand="1"/>
      </w:tblPr>
      <w:tblGrid>
        <w:gridCol w:w="2325"/>
        <w:gridCol w:w="1165"/>
        <w:gridCol w:w="1002"/>
        <w:gridCol w:w="1685"/>
        <w:gridCol w:w="998"/>
        <w:gridCol w:w="1930"/>
      </w:tblGrid>
      <w:tr w:rsidR="005576E9" w:rsidRPr="0082071A" w:rsidTr="000706B6">
        <w:trPr>
          <w:cantSplit/>
          <w:trHeight w:val="720"/>
          <w:tblHeader/>
          <w:jc w:val="center"/>
        </w:trPr>
        <w:tc>
          <w:tcPr>
            <w:tcW w:w="232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bCs/>
                <w:color w:val="FFFFFF" w:themeColor="background1"/>
                <w:szCs w:val="18"/>
              </w:rPr>
              <w:t>Development Category</w:t>
            </w:r>
          </w:p>
        </w:tc>
        <w:tc>
          <w:tcPr>
            <w:tcW w:w="116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Total</w:t>
            </w:r>
          </w:p>
          <w:p w:rsidR="005576E9" w:rsidRPr="0082071A" w:rsidRDefault="005576E9" w:rsidP="000706B6">
            <w:pPr>
              <w:jc w:val="center"/>
              <w:rPr>
                <w:rFonts w:ascii="Times New Roman" w:eastAsia="Times New Roman" w:hAnsi="Times New Roman" w:cs="Times New Roman"/>
                <w:szCs w:val="18"/>
              </w:rPr>
            </w:pPr>
          </w:p>
        </w:tc>
        <w:tc>
          <w:tcPr>
            <w:tcW w:w="2687"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color w:val="FFFFFF" w:themeColor="background1"/>
                <w:szCs w:val="18"/>
              </w:rPr>
              <w:t>Inside Selected Regional Land Use Centers</w:t>
            </w:r>
          </w:p>
        </w:tc>
        <w:tc>
          <w:tcPr>
            <w:tcW w:w="2928"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Outside Selected Regional Land Use Centers</w:t>
            </w:r>
          </w:p>
        </w:tc>
      </w:tr>
      <w:tr w:rsidR="005576E9" w:rsidRPr="0082071A" w:rsidTr="000706B6">
        <w:trPr>
          <w:cantSplit/>
          <w:trHeight w:val="576"/>
          <w:tblHeader/>
          <w:jc w:val="center"/>
        </w:trPr>
        <w:tc>
          <w:tcPr>
            <w:tcW w:w="232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p>
        </w:tc>
        <w:tc>
          <w:tcPr>
            <w:tcW w:w="116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tc>
        <w:tc>
          <w:tcPr>
            <w:tcW w:w="1002"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Number</w:t>
            </w:r>
          </w:p>
        </w:tc>
        <w:tc>
          <w:tcPr>
            <w:tcW w:w="1685"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 xml:space="preserve">% </w:t>
            </w:r>
            <w:proofErr w:type="gramStart"/>
            <w:r w:rsidRPr="0082071A">
              <w:rPr>
                <w:rFonts w:ascii="Times New Roman" w:eastAsia="Times New Roman" w:hAnsi="Times New Roman" w:cs="Times New Roman"/>
                <w:bCs/>
                <w:color w:val="FFFFFF" w:themeColor="background1"/>
                <w:szCs w:val="18"/>
              </w:rPr>
              <w:t>of</w:t>
            </w:r>
            <w:proofErr w:type="gramEnd"/>
            <w:r w:rsidRPr="0082071A">
              <w:rPr>
                <w:rFonts w:ascii="Times New Roman" w:eastAsia="Times New Roman" w:hAnsi="Times New Roman" w:cs="Times New Roman"/>
                <w:bCs/>
                <w:color w:val="FFFFFF" w:themeColor="background1"/>
                <w:szCs w:val="18"/>
              </w:rPr>
              <w:t xml:space="preserve"> Total Projects/Permits</w:t>
            </w:r>
          </w:p>
        </w:tc>
        <w:tc>
          <w:tcPr>
            <w:tcW w:w="998"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Number</w:t>
            </w:r>
          </w:p>
        </w:tc>
        <w:tc>
          <w:tcPr>
            <w:tcW w:w="1930"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 xml:space="preserve">% </w:t>
            </w:r>
            <w:proofErr w:type="gramStart"/>
            <w:r w:rsidRPr="0082071A">
              <w:rPr>
                <w:rFonts w:ascii="Times New Roman" w:eastAsia="Times New Roman" w:hAnsi="Times New Roman" w:cs="Times New Roman"/>
                <w:color w:val="FFFFFF" w:themeColor="background1"/>
                <w:szCs w:val="18"/>
              </w:rPr>
              <w:t>of</w:t>
            </w:r>
            <w:proofErr w:type="gramEnd"/>
            <w:r w:rsidRPr="0082071A">
              <w:rPr>
                <w:rFonts w:ascii="Times New Roman" w:eastAsia="Times New Roman" w:hAnsi="Times New Roman" w:cs="Times New Roman"/>
                <w:color w:val="FFFFFF" w:themeColor="background1"/>
                <w:szCs w:val="18"/>
              </w:rPr>
              <w:t xml:space="preserve"> Total of Projects/Permits</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New Development Permits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5,778</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33</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w:t>
            </w: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5,745</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w:t>
            </w:r>
          </w:p>
        </w:tc>
      </w:tr>
      <w:tr w:rsidR="005576E9" w:rsidRPr="0082071A" w:rsidTr="000706B6">
        <w:trPr>
          <w:cantSplit/>
          <w:trHeight w:val="518"/>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ARO Projects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153</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72</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47%</w:t>
            </w: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43</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53%</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Ratio of New Development Permits to ARO Projects </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38:1</w:t>
            </w:r>
          </w:p>
        </w:tc>
        <w:tc>
          <w:tcPr>
            <w:tcW w:w="100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.46:1</w:t>
            </w:r>
          </w:p>
        </w:tc>
        <w:tc>
          <w:tcPr>
            <w:tcW w:w="168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rPr>
                <w:rFonts w:ascii="Times New Roman" w:eastAsia="Times New Roman" w:hAnsi="Times New Roman" w:cs="Times New Roman"/>
                <w:color w:val="000000"/>
                <w:szCs w:val="18"/>
              </w:rPr>
            </w:pPr>
          </w:p>
        </w:tc>
        <w:tc>
          <w:tcPr>
            <w:tcW w:w="998"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134:1</w:t>
            </w:r>
          </w:p>
        </w:tc>
        <w:tc>
          <w:tcPr>
            <w:tcW w:w="193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p>
        </w:tc>
      </w:tr>
    </w:tbl>
    <w:p w:rsidR="005576E9" w:rsidRPr="0082071A" w:rsidRDefault="005576E9" w:rsidP="005576E9">
      <w:pPr>
        <w:pStyle w:val="Thesisparagraph"/>
      </w:pPr>
    </w:p>
    <w:p w:rsidR="005576E9" w:rsidRPr="00843DF0" w:rsidRDefault="005576E9" w:rsidP="005576E9">
      <w:pPr>
        <w:pStyle w:val="Caption"/>
        <w:keepNext/>
        <w:rPr>
          <w:rFonts w:cs="Times New Roman"/>
          <w:b/>
        </w:rPr>
      </w:pPr>
      <w:bookmarkStart w:id="28" w:name="_Toc421643058"/>
      <w:r w:rsidRPr="00843DF0">
        <w:rPr>
          <w:rFonts w:cs="Times New Roman"/>
          <w:b/>
        </w:rPr>
        <w:t>ARO Projects Inside Community Land Use Centers</w:t>
      </w:r>
      <w:bookmarkEnd w:id="28"/>
    </w:p>
    <w:tbl>
      <w:tblPr>
        <w:tblW w:w="8974" w:type="dxa"/>
        <w:jc w:val="center"/>
        <w:tblLayout w:type="fixed"/>
        <w:tblLook w:val="04A0" w:firstRow="1" w:lastRow="0" w:firstColumn="1" w:lastColumn="0" w:noHBand="0" w:noVBand="1"/>
      </w:tblPr>
      <w:tblGrid>
        <w:gridCol w:w="2504"/>
        <w:gridCol w:w="1172"/>
        <w:gridCol w:w="1324"/>
        <w:gridCol w:w="1324"/>
        <w:gridCol w:w="1324"/>
        <w:gridCol w:w="1326"/>
      </w:tblGrid>
      <w:tr w:rsidR="005576E9" w:rsidRPr="0082071A" w:rsidTr="000706B6">
        <w:trPr>
          <w:cantSplit/>
          <w:trHeight w:val="864"/>
          <w:tblHeader/>
          <w:jc w:val="center"/>
        </w:trPr>
        <w:tc>
          <w:tcPr>
            <w:tcW w:w="2504"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bCs/>
                <w:color w:val="FFFFFF" w:themeColor="background1"/>
                <w:szCs w:val="18"/>
              </w:rPr>
              <w:t>Project Characteristics</w:t>
            </w:r>
          </w:p>
        </w:tc>
        <w:tc>
          <w:tcPr>
            <w:tcW w:w="1172"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Total</w:t>
            </w:r>
          </w:p>
          <w:p w:rsidR="005576E9" w:rsidRPr="0082071A" w:rsidRDefault="005576E9" w:rsidP="000706B6">
            <w:pPr>
              <w:jc w:val="center"/>
              <w:rPr>
                <w:rFonts w:ascii="Times New Roman" w:eastAsia="Times New Roman" w:hAnsi="Times New Roman" w:cs="Times New Roman"/>
                <w:szCs w:val="18"/>
              </w:rPr>
            </w:pPr>
          </w:p>
        </w:tc>
        <w:tc>
          <w:tcPr>
            <w:tcW w:w="2648"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color w:val="FFFFFF" w:themeColor="background1"/>
                <w:szCs w:val="18"/>
              </w:rPr>
              <w:t>ARO Projects Inside Selected Community Land Use Centers</w:t>
            </w:r>
          </w:p>
        </w:tc>
        <w:tc>
          <w:tcPr>
            <w:tcW w:w="265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 xml:space="preserve">ARO Projects Not Inside </w:t>
            </w:r>
            <w:r w:rsidRPr="0082071A">
              <w:rPr>
                <w:rFonts w:ascii="Times New Roman" w:eastAsia="Times New Roman" w:hAnsi="Times New Roman" w:cs="Times New Roman"/>
                <w:color w:val="FFFFFF" w:themeColor="background1"/>
                <w:szCs w:val="18"/>
              </w:rPr>
              <w:t xml:space="preserve">Selected </w:t>
            </w:r>
            <w:r w:rsidRPr="0082071A">
              <w:rPr>
                <w:rFonts w:ascii="Times New Roman" w:eastAsia="Times New Roman" w:hAnsi="Times New Roman" w:cs="Times New Roman"/>
                <w:bCs/>
                <w:color w:val="FFFFFF"/>
                <w:szCs w:val="18"/>
              </w:rPr>
              <w:t>Community Land Use Centers</w:t>
            </w:r>
          </w:p>
        </w:tc>
      </w:tr>
      <w:tr w:rsidR="005576E9" w:rsidRPr="0082071A" w:rsidTr="000706B6">
        <w:trPr>
          <w:cantSplit/>
          <w:trHeight w:val="576"/>
          <w:tblHeader/>
          <w:jc w:val="center"/>
        </w:trPr>
        <w:tc>
          <w:tcPr>
            <w:tcW w:w="2504"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p>
        </w:tc>
        <w:tc>
          <w:tcPr>
            <w:tcW w:w="1172"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tc>
        <w:tc>
          <w:tcPr>
            <w:tcW w:w="13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Number</w:t>
            </w:r>
          </w:p>
        </w:tc>
        <w:tc>
          <w:tcPr>
            <w:tcW w:w="13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 xml:space="preserve">% </w:t>
            </w:r>
            <w:proofErr w:type="gramStart"/>
            <w:r w:rsidRPr="0082071A">
              <w:rPr>
                <w:rFonts w:ascii="Times New Roman" w:eastAsia="Times New Roman" w:hAnsi="Times New Roman" w:cs="Times New Roman"/>
                <w:bCs/>
                <w:color w:val="FFFFFF" w:themeColor="background1"/>
                <w:szCs w:val="18"/>
              </w:rPr>
              <w:t>of</w:t>
            </w:r>
            <w:proofErr w:type="gramEnd"/>
            <w:r w:rsidRPr="0082071A">
              <w:rPr>
                <w:rFonts w:ascii="Times New Roman" w:eastAsia="Times New Roman" w:hAnsi="Times New Roman" w:cs="Times New Roman"/>
                <w:bCs/>
                <w:color w:val="FFFFFF" w:themeColor="background1"/>
                <w:szCs w:val="18"/>
              </w:rPr>
              <w:t xml:space="preserve"> Total Projects</w:t>
            </w:r>
          </w:p>
        </w:tc>
        <w:tc>
          <w:tcPr>
            <w:tcW w:w="13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Number</w:t>
            </w:r>
          </w:p>
        </w:tc>
        <w:tc>
          <w:tcPr>
            <w:tcW w:w="1326"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 xml:space="preserve">% </w:t>
            </w:r>
            <w:proofErr w:type="gramStart"/>
            <w:r w:rsidRPr="0082071A">
              <w:rPr>
                <w:rFonts w:ascii="Times New Roman" w:eastAsia="Times New Roman" w:hAnsi="Times New Roman" w:cs="Times New Roman"/>
                <w:color w:val="FFFFFF" w:themeColor="background1"/>
                <w:szCs w:val="18"/>
              </w:rPr>
              <w:t>of</w:t>
            </w:r>
            <w:proofErr w:type="gramEnd"/>
            <w:r w:rsidRPr="0082071A">
              <w:rPr>
                <w:rFonts w:ascii="Times New Roman" w:eastAsia="Times New Roman" w:hAnsi="Times New Roman" w:cs="Times New Roman"/>
                <w:color w:val="FFFFFF" w:themeColor="background1"/>
                <w:szCs w:val="18"/>
              </w:rPr>
              <w:t xml:space="preserve"> Total Projects</w:t>
            </w:r>
          </w:p>
        </w:tc>
      </w:tr>
      <w:tr w:rsidR="005576E9" w:rsidRPr="0082071A" w:rsidTr="000706B6">
        <w:trPr>
          <w:cantSplit/>
          <w:trHeight w:val="518"/>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Citywide</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153</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12</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8%</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141</w:t>
            </w:r>
          </w:p>
        </w:tc>
        <w:tc>
          <w:tcPr>
            <w:tcW w:w="132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92%</w:t>
            </w:r>
          </w:p>
        </w:tc>
      </w:tr>
      <w:tr w:rsidR="005576E9" w:rsidRPr="0082071A" w:rsidTr="000706B6">
        <w:trPr>
          <w:cantSplit/>
          <w:trHeight w:val="605"/>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Number of Dwelling Units</w:t>
            </w:r>
            <w:r w:rsidRPr="0082071A">
              <w:rPr>
                <w:rStyle w:val="FootnoteReference"/>
                <w:rFonts w:ascii="Times New Roman" w:eastAsia="Times New Roman" w:hAnsi="Times New Roman" w:cs="Times New Roman"/>
                <w:color w:val="000000"/>
                <w:szCs w:val="18"/>
              </w:rPr>
              <w:t>1</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13,296</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1,233</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color w:val="000000"/>
                <w:szCs w:val="18"/>
              </w:rPr>
            </w:pPr>
            <w:r w:rsidRPr="0082071A">
              <w:rPr>
                <w:rFonts w:ascii="Times New Roman" w:hAnsi="Times New Roman" w:cs="Times New Roman"/>
                <w:color w:val="000000"/>
              </w:rPr>
              <w:t>12,063</w:t>
            </w:r>
          </w:p>
        </w:tc>
        <w:tc>
          <w:tcPr>
            <w:tcW w:w="132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91%</w:t>
            </w:r>
          </w:p>
        </w:tc>
      </w:tr>
      <w:tr w:rsidR="005576E9" w:rsidRPr="0082071A" w:rsidTr="000706B6">
        <w:trPr>
          <w:cantSplit/>
          <w:trHeight w:val="605"/>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Commercial Condominiums or Units</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6"/>
              </w:rPr>
            </w:pPr>
            <w:r w:rsidRPr="0082071A">
              <w:rPr>
                <w:rFonts w:ascii="Times New Roman" w:eastAsia="Times New Roman" w:hAnsi="Times New Roman" w:cs="Times New Roman"/>
                <w:color w:val="000000"/>
                <w:szCs w:val="16"/>
              </w:rPr>
              <w:t>689</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12</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2%</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677</w:t>
            </w:r>
          </w:p>
        </w:tc>
        <w:tc>
          <w:tcPr>
            <w:tcW w:w="132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98%</w:t>
            </w:r>
          </w:p>
        </w:tc>
      </w:tr>
      <w:tr w:rsidR="005576E9" w:rsidRPr="0082071A" w:rsidTr="000706B6">
        <w:trPr>
          <w:cantSplit/>
          <w:trHeight w:val="605"/>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Square Footage of Commercial Space</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6"/>
              </w:rPr>
            </w:pPr>
            <w:r w:rsidRPr="0082071A">
              <w:rPr>
                <w:rFonts w:ascii="Times New Roman" w:eastAsia="Times New Roman" w:hAnsi="Times New Roman" w:cs="Times New Roman"/>
                <w:color w:val="000000"/>
                <w:szCs w:val="16"/>
              </w:rPr>
              <w:t>164,853</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Data Not Available</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0%</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6"/>
              </w:rPr>
              <w:t>164,853</w:t>
            </w:r>
          </w:p>
        </w:tc>
        <w:tc>
          <w:tcPr>
            <w:tcW w:w="132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100%</w:t>
            </w:r>
          </w:p>
        </w:tc>
      </w:tr>
      <w:tr w:rsidR="005576E9" w:rsidRPr="0082071A" w:rsidTr="000706B6">
        <w:trPr>
          <w:cantSplit/>
          <w:trHeight w:val="518"/>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Conversion Date Range </w:t>
            </w:r>
            <w:r w:rsidRPr="0082071A">
              <w:rPr>
                <w:rStyle w:val="FootnoteReference"/>
                <w:rFonts w:ascii="Times New Roman" w:eastAsia="Times New Roman" w:hAnsi="Times New Roman" w:cs="Times New Roman"/>
                <w:color w:val="000000"/>
                <w:szCs w:val="18"/>
              </w:rPr>
              <w:t>2</w:t>
            </w:r>
          </w:p>
        </w:tc>
        <w:tc>
          <w:tcPr>
            <w:tcW w:w="1172"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1999-2014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2000-2007</w:t>
            </w: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1999-2014</w:t>
            </w:r>
          </w:p>
        </w:tc>
        <w:tc>
          <w:tcPr>
            <w:tcW w:w="132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p>
        </w:tc>
      </w:tr>
      <w:tr w:rsidR="005576E9" w:rsidRPr="0082071A" w:rsidTr="000706B6">
        <w:trPr>
          <w:cantSplit/>
          <w:trHeight w:val="800"/>
          <w:jc w:val="center"/>
        </w:trPr>
        <w:tc>
          <w:tcPr>
            <w:tcW w:w="8974" w:type="dxa"/>
            <w:gridSpan w:val="6"/>
            <w:tcBorders>
              <w:top w:val="single" w:sz="4" w:space="0" w:color="auto"/>
            </w:tcBorders>
            <w:shd w:val="clear" w:color="auto" w:fill="auto"/>
            <w:vAlign w:val="center"/>
          </w:tcPr>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1. The number of dwelling units, commercial condominiums and square footage of commercial space are approximations made through numbers provided by vesting tentative tract maps, zoning administrator determinations, and building permits. These different forms often had conflicting numbers of units, commercial spaces, and parking spaces.</w:t>
            </w:r>
          </w:p>
          <w:p w:rsidR="005576E9" w:rsidRPr="0082071A" w:rsidRDefault="005576E9" w:rsidP="000706B6">
            <w:pPr>
              <w:pStyle w:val="FootnoteText"/>
              <w:rPr>
                <w:rFonts w:ascii="Times New Roman" w:hAnsi="Times New Roman" w:cs="Times New Roman"/>
                <w:sz w:val="18"/>
              </w:rPr>
            </w:pPr>
            <w:r w:rsidRPr="0082071A">
              <w:rPr>
                <w:rFonts w:ascii="Times New Roman" w:hAnsi="Times New Roman" w:cs="Times New Roman"/>
                <w:sz w:val="18"/>
              </w:rPr>
              <w:t>2. Conversion date ranges from the date of the zoning administrator’s approval to the date when the permit was issued.</w:t>
            </w:r>
          </w:p>
        </w:tc>
      </w:tr>
    </w:tbl>
    <w:p w:rsidR="005576E9" w:rsidRDefault="005576E9" w:rsidP="005576E9">
      <w:pPr>
        <w:pStyle w:val="Thesisparagraph"/>
      </w:pPr>
    </w:p>
    <w:p w:rsidR="005576E9" w:rsidRPr="0082071A" w:rsidRDefault="005576E9" w:rsidP="005576E9">
      <w:pPr>
        <w:pStyle w:val="Thesisparagraph"/>
      </w:pPr>
    </w:p>
    <w:p w:rsidR="005576E9" w:rsidRPr="00843DF0" w:rsidRDefault="005576E9" w:rsidP="005576E9">
      <w:pPr>
        <w:pStyle w:val="Caption"/>
        <w:keepNext/>
        <w:rPr>
          <w:rFonts w:cs="Times New Roman"/>
          <w:b/>
        </w:rPr>
      </w:pPr>
      <w:bookmarkStart w:id="29" w:name="_Toc421643059"/>
      <w:r w:rsidRPr="00843DF0">
        <w:rPr>
          <w:rFonts w:cs="Times New Roman"/>
          <w:b/>
        </w:rPr>
        <w:t>New Development Permits (2013-2015) Inside Community Land Use Centers</w:t>
      </w:r>
      <w:bookmarkEnd w:id="29"/>
    </w:p>
    <w:tbl>
      <w:tblPr>
        <w:tblW w:w="9113" w:type="dxa"/>
        <w:jc w:val="center"/>
        <w:tblLayout w:type="fixed"/>
        <w:tblLook w:val="04A0" w:firstRow="1" w:lastRow="0" w:firstColumn="1" w:lastColumn="0" w:noHBand="0" w:noVBand="1"/>
      </w:tblPr>
      <w:tblGrid>
        <w:gridCol w:w="2146"/>
        <w:gridCol w:w="1145"/>
        <w:gridCol w:w="1301"/>
        <w:gridCol w:w="1496"/>
        <w:gridCol w:w="1301"/>
        <w:gridCol w:w="1724"/>
      </w:tblGrid>
      <w:tr w:rsidR="005576E9" w:rsidRPr="0082071A" w:rsidTr="000706B6">
        <w:trPr>
          <w:cantSplit/>
          <w:trHeight w:val="864"/>
          <w:tblHeader/>
          <w:jc w:val="center"/>
        </w:trPr>
        <w:tc>
          <w:tcPr>
            <w:tcW w:w="2146"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bCs/>
                <w:color w:val="FFFFFF" w:themeColor="background1"/>
                <w:szCs w:val="18"/>
              </w:rPr>
              <w:t>Development Characteristics</w:t>
            </w:r>
          </w:p>
        </w:tc>
        <w:tc>
          <w:tcPr>
            <w:tcW w:w="114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Total</w:t>
            </w:r>
          </w:p>
          <w:p w:rsidR="005576E9" w:rsidRPr="0082071A" w:rsidRDefault="005576E9" w:rsidP="000706B6">
            <w:pPr>
              <w:jc w:val="center"/>
              <w:rPr>
                <w:rFonts w:ascii="Times New Roman" w:eastAsia="Times New Roman" w:hAnsi="Times New Roman" w:cs="Times New Roman"/>
                <w:szCs w:val="18"/>
              </w:rPr>
            </w:pPr>
          </w:p>
        </w:tc>
        <w:tc>
          <w:tcPr>
            <w:tcW w:w="2797"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color w:val="FFFFFF" w:themeColor="background1"/>
                <w:szCs w:val="18"/>
              </w:rPr>
              <w:t>New Development Permitted Inside Selected Community Land Use Centers</w:t>
            </w:r>
          </w:p>
        </w:tc>
        <w:tc>
          <w:tcPr>
            <w:tcW w:w="3025"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r w:rsidRPr="0082071A">
              <w:rPr>
                <w:rFonts w:ascii="Times New Roman" w:eastAsia="Times New Roman" w:hAnsi="Times New Roman" w:cs="Times New Roman"/>
                <w:color w:val="FFFFFF" w:themeColor="background1"/>
                <w:szCs w:val="18"/>
              </w:rPr>
              <w:t xml:space="preserve">New Development Permitted </w:t>
            </w:r>
            <w:r w:rsidRPr="0082071A">
              <w:rPr>
                <w:rFonts w:ascii="Times New Roman" w:eastAsia="Times New Roman" w:hAnsi="Times New Roman" w:cs="Times New Roman"/>
                <w:bCs/>
                <w:color w:val="FFFFFF"/>
                <w:szCs w:val="18"/>
              </w:rPr>
              <w:t xml:space="preserve">Outside </w:t>
            </w:r>
            <w:r w:rsidRPr="0082071A">
              <w:rPr>
                <w:rFonts w:ascii="Times New Roman" w:eastAsia="Times New Roman" w:hAnsi="Times New Roman" w:cs="Times New Roman"/>
                <w:color w:val="FFFFFF" w:themeColor="background1"/>
                <w:szCs w:val="18"/>
              </w:rPr>
              <w:t xml:space="preserve">Selected </w:t>
            </w:r>
            <w:r w:rsidRPr="0082071A">
              <w:rPr>
                <w:rFonts w:ascii="Times New Roman" w:eastAsia="Times New Roman" w:hAnsi="Times New Roman" w:cs="Times New Roman"/>
                <w:bCs/>
                <w:color w:val="FFFFFF"/>
                <w:szCs w:val="18"/>
              </w:rPr>
              <w:t>Community Land Use Centers</w:t>
            </w:r>
          </w:p>
        </w:tc>
      </w:tr>
      <w:tr w:rsidR="005576E9" w:rsidRPr="0082071A" w:rsidTr="000706B6">
        <w:trPr>
          <w:cantSplit/>
          <w:trHeight w:val="576"/>
          <w:tblHeader/>
          <w:jc w:val="center"/>
        </w:trPr>
        <w:tc>
          <w:tcPr>
            <w:tcW w:w="2146"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p>
        </w:tc>
        <w:tc>
          <w:tcPr>
            <w:tcW w:w="114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tc>
        <w:tc>
          <w:tcPr>
            <w:tcW w:w="130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Number</w:t>
            </w:r>
          </w:p>
        </w:tc>
        <w:tc>
          <w:tcPr>
            <w:tcW w:w="1496"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 xml:space="preserve">% </w:t>
            </w:r>
            <w:proofErr w:type="gramStart"/>
            <w:r w:rsidRPr="0082071A">
              <w:rPr>
                <w:rFonts w:ascii="Times New Roman" w:eastAsia="Times New Roman" w:hAnsi="Times New Roman" w:cs="Times New Roman"/>
                <w:bCs/>
                <w:color w:val="FFFFFF" w:themeColor="background1"/>
                <w:szCs w:val="18"/>
              </w:rPr>
              <w:t>of</w:t>
            </w:r>
            <w:proofErr w:type="gramEnd"/>
            <w:r w:rsidRPr="0082071A">
              <w:rPr>
                <w:rFonts w:ascii="Times New Roman" w:eastAsia="Times New Roman" w:hAnsi="Times New Roman" w:cs="Times New Roman"/>
                <w:bCs/>
                <w:color w:val="FFFFFF" w:themeColor="background1"/>
                <w:szCs w:val="18"/>
              </w:rPr>
              <w:t xml:space="preserve"> Total Permits</w:t>
            </w:r>
          </w:p>
        </w:tc>
        <w:tc>
          <w:tcPr>
            <w:tcW w:w="1301"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Number</w:t>
            </w:r>
          </w:p>
        </w:tc>
        <w:tc>
          <w:tcPr>
            <w:tcW w:w="1724"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 xml:space="preserve">% </w:t>
            </w:r>
            <w:proofErr w:type="gramStart"/>
            <w:r w:rsidRPr="0082071A">
              <w:rPr>
                <w:rFonts w:ascii="Times New Roman" w:eastAsia="Times New Roman" w:hAnsi="Times New Roman" w:cs="Times New Roman"/>
                <w:color w:val="FFFFFF" w:themeColor="background1"/>
                <w:szCs w:val="18"/>
              </w:rPr>
              <w:t>of</w:t>
            </w:r>
            <w:proofErr w:type="gramEnd"/>
            <w:r w:rsidRPr="0082071A">
              <w:rPr>
                <w:rFonts w:ascii="Times New Roman" w:eastAsia="Times New Roman" w:hAnsi="Times New Roman" w:cs="Times New Roman"/>
                <w:color w:val="FFFFFF" w:themeColor="background1"/>
                <w:szCs w:val="18"/>
              </w:rPr>
              <w:t xml:space="preserve"> Total Permits</w:t>
            </w:r>
          </w:p>
        </w:tc>
      </w:tr>
      <w:tr w:rsidR="005576E9" w:rsidRPr="0082071A" w:rsidTr="000706B6">
        <w:trPr>
          <w:cantSplit/>
          <w:trHeight w:val="518"/>
          <w:jc w:val="center"/>
        </w:trPr>
        <w:tc>
          <w:tcPr>
            <w:tcW w:w="2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Citywide</w:t>
            </w:r>
          </w:p>
        </w:tc>
        <w:tc>
          <w:tcPr>
            <w:tcW w:w="114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5,778</w:t>
            </w:r>
          </w:p>
        </w:tc>
        <w:tc>
          <w:tcPr>
            <w:tcW w:w="130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17</w:t>
            </w:r>
          </w:p>
        </w:tc>
        <w:tc>
          <w:tcPr>
            <w:tcW w:w="149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w:t>
            </w:r>
          </w:p>
        </w:tc>
        <w:tc>
          <w:tcPr>
            <w:tcW w:w="1301"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5,761</w:t>
            </w:r>
          </w:p>
        </w:tc>
        <w:tc>
          <w:tcPr>
            <w:tcW w:w="1724"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99.7%</w:t>
            </w:r>
          </w:p>
        </w:tc>
      </w:tr>
      <w:tr w:rsidR="005576E9" w:rsidRPr="0082071A" w:rsidTr="000706B6">
        <w:trPr>
          <w:cantSplit/>
          <w:trHeight w:val="605"/>
          <w:jc w:val="center"/>
        </w:trPr>
        <w:tc>
          <w:tcPr>
            <w:tcW w:w="2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 or 2 Family Dwelling</w:t>
            </w:r>
          </w:p>
        </w:tc>
        <w:tc>
          <w:tcPr>
            <w:tcW w:w="114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4,755</w:t>
            </w:r>
          </w:p>
        </w:tc>
        <w:tc>
          <w:tcPr>
            <w:tcW w:w="130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w:t>
            </w:r>
          </w:p>
        </w:tc>
        <w:tc>
          <w:tcPr>
            <w:tcW w:w="149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w:t>
            </w:r>
          </w:p>
        </w:tc>
        <w:tc>
          <w:tcPr>
            <w:tcW w:w="1301"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4,750</w:t>
            </w:r>
          </w:p>
        </w:tc>
        <w:tc>
          <w:tcPr>
            <w:tcW w:w="1724"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99.9%</w:t>
            </w:r>
          </w:p>
        </w:tc>
      </w:tr>
      <w:tr w:rsidR="005576E9" w:rsidRPr="0082071A" w:rsidTr="000706B6">
        <w:trPr>
          <w:cantSplit/>
          <w:trHeight w:val="518"/>
          <w:jc w:val="center"/>
        </w:trPr>
        <w:tc>
          <w:tcPr>
            <w:tcW w:w="2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Apartment</w:t>
            </w:r>
          </w:p>
        </w:tc>
        <w:tc>
          <w:tcPr>
            <w:tcW w:w="114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439</w:t>
            </w:r>
          </w:p>
        </w:tc>
        <w:tc>
          <w:tcPr>
            <w:tcW w:w="130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w:t>
            </w:r>
          </w:p>
        </w:tc>
        <w:tc>
          <w:tcPr>
            <w:tcW w:w="149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.7%</w:t>
            </w:r>
          </w:p>
        </w:tc>
        <w:tc>
          <w:tcPr>
            <w:tcW w:w="1301"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425</w:t>
            </w:r>
          </w:p>
        </w:tc>
        <w:tc>
          <w:tcPr>
            <w:tcW w:w="1724"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99.3%</w:t>
            </w:r>
          </w:p>
        </w:tc>
      </w:tr>
      <w:tr w:rsidR="005576E9" w:rsidRPr="0082071A" w:rsidTr="000706B6">
        <w:trPr>
          <w:cantSplit/>
          <w:trHeight w:val="518"/>
          <w:jc w:val="center"/>
        </w:trPr>
        <w:tc>
          <w:tcPr>
            <w:tcW w:w="2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Commercial</w:t>
            </w:r>
          </w:p>
        </w:tc>
        <w:tc>
          <w:tcPr>
            <w:tcW w:w="114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594</w:t>
            </w:r>
          </w:p>
        </w:tc>
        <w:tc>
          <w:tcPr>
            <w:tcW w:w="1301"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w:t>
            </w:r>
          </w:p>
        </w:tc>
        <w:tc>
          <w:tcPr>
            <w:tcW w:w="1496"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1.5%</w:t>
            </w:r>
          </w:p>
        </w:tc>
        <w:tc>
          <w:tcPr>
            <w:tcW w:w="1301"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575</w:t>
            </w:r>
          </w:p>
        </w:tc>
        <w:tc>
          <w:tcPr>
            <w:tcW w:w="1724" w:type="dxa"/>
            <w:tcBorders>
              <w:top w:val="single" w:sz="4" w:space="0" w:color="auto"/>
              <w:left w:val="nil"/>
              <w:bottom w:val="single" w:sz="4" w:space="0" w:color="auto"/>
              <w:right w:val="single" w:sz="4" w:space="0" w:color="auto"/>
            </w:tcBorders>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98.5%</w:t>
            </w:r>
          </w:p>
        </w:tc>
      </w:tr>
      <w:tr w:rsidR="005576E9" w:rsidRPr="0082071A" w:rsidTr="000706B6">
        <w:trPr>
          <w:cantSplit/>
          <w:trHeight w:val="884"/>
          <w:jc w:val="center"/>
        </w:trPr>
        <w:tc>
          <w:tcPr>
            <w:tcW w:w="9113" w:type="dxa"/>
            <w:gridSpan w:val="6"/>
            <w:tcBorders>
              <w:top w:val="single" w:sz="4" w:space="0" w:color="auto"/>
            </w:tcBorders>
            <w:shd w:val="clear" w:color="auto" w:fill="auto"/>
          </w:tcPr>
          <w:p w:rsidR="005576E9" w:rsidRPr="0082071A" w:rsidRDefault="005576E9" w:rsidP="000706B6">
            <w:pPr>
              <w:spacing w:before="2" w:after="2"/>
              <w:rPr>
                <w:rFonts w:ascii="Times New Roman" w:hAnsi="Times New Roman" w:cs="Times New Roman"/>
              </w:rPr>
            </w:pPr>
            <w:r w:rsidRPr="0082071A">
              <w:rPr>
                <w:rFonts w:ascii="Times New Roman" w:hAnsi="Times New Roman" w:cs="Times New Roman"/>
                <w:i/>
                <w:sz w:val="18"/>
              </w:rPr>
              <w:t>Note.</w:t>
            </w:r>
            <w:r w:rsidRPr="0082071A">
              <w:rPr>
                <w:rFonts w:ascii="Times New Roman" w:hAnsi="Times New Roman" w:cs="Times New Roman"/>
                <w:sz w:val="18"/>
              </w:rPr>
              <w:t xml:space="preserve"> New construction permit data has been obtained from the </w:t>
            </w:r>
            <w:proofErr w:type="spellStart"/>
            <w:r w:rsidRPr="0082071A">
              <w:rPr>
                <w:rFonts w:ascii="Times New Roman" w:hAnsi="Times New Roman" w:cs="Times New Roman"/>
                <w:sz w:val="18"/>
              </w:rPr>
              <w:t>DataLA</w:t>
            </w:r>
            <w:proofErr w:type="spellEnd"/>
            <w:r w:rsidRPr="0082071A">
              <w:rPr>
                <w:rFonts w:ascii="Times New Roman" w:hAnsi="Times New Roman" w:cs="Times New Roman"/>
                <w:sz w:val="18"/>
              </w:rPr>
              <w:t xml:space="preserve">, the open data portal for the City of Los Angeles (https://data.lacity.org/). This dataset only includes building permits from January 2013 to January 2015. Earlier permit data is available from 2001 to 2014 through Plan Check and Inspection Disks, inspection from the Department of Building and Safety (DBS). These disks only include monthly permit data, they cost $11 each and they must be purchased in person from the DBS office in Los Angeles. Earlier permit data (prior to 2001) must be viewed on microfilm at the DBS office. </w:t>
            </w:r>
          </w:p>
        </w:tc>
      </w:tr>
    </w:tbl>
    <w:p w:rsidR="005576E9" w:rsidRPr="0082071A" w:rsidRDefault="005576E9" w:rsidP="005576E9">
      <w:pPr>
        <w:pStyle w:val="Thesisparagraph"/>
        <w:ind w:firstLine="0"/>
      </w:pPr>
    </w:p>
    <w:p w:rsidR="005576E9" w:rsidRPr="00843DF0" w:rsidRDefault="005576E9" w:rsidP="005576E9">
      <w:pPr>
        <w:pStyle w:val="Caption"/>
        <w:keepNext/>
        <w:rPr>
          <w:rFonts w:cs="Times New Roman"/>
          <w:b/>
        </w:rPr>
      </w:pPr>
      <w:bookmarkStart w:id="30" w:name="_Toc421643060"/>
      <w:r w:rsidRPr="00843DF0">
        <w:rPr>
          <w:rFonts w:cs="Times New Roman"/>
          <w:b/>
        </w:rPr>
        <w:t>Community Land Use Centers, ARO Projects Compared to New Development Permits</w:t>
      </w:r>
      <w:bookmarkEnd w:id="30"/>
    </w:p>
    <w:tbl>
      <w:tblPr>
        <w:tblW w:w="9233" w:type="dxa"/>
        <w:jc w:val="center"/>
        <w:tblLayout w:type="fixed"/>
        <w:tblLook w:val="04A0" w:firstRow="1" w:lastRow="0" w:firstColumn="1" w:lastColumn="0" w:noHBand="0" w:noVBand="1"/>
      </w:tblPr>
      <w:tblGrid>
        <w:gridCol w:w="2325"/>
        <w:gridCol w:w="1165"/>
        <w:gridCol w:w="1063"/>
        <w:gridCol w:w="1800"/>
        <w:gridCol w:w="1080"/>
        <w:gridCol w:w="1800"/>
      </w:tblGrid>
      <w:tr w:rsidR="005576E9" w:rsidRPr="0082071A" w:rsidTr="000706B6">
        <w:trPr>
          <w:cantSplit/>
          <w:trHeight w:val="864"/>
          <w:tblHeader/>
          <w:jc w:val="center"/>
        </w:trPr>
        <w:tc>
          <w:tcPr>
            <w:tcW w:w="232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bCs/>
                <w:color w:val="FFFFFF" w:themeColor="background1"/>
                <w:szCs w:val="18"/>
              </w:rPr>
              <w:t>Development Category</w:t>
            </w:r>
          </w:p>
        </w:tc>
        <w:tc>
          <w:tcPr>
            <w:tcW w:w="1165" w:type="dxa"/>
            <w:vMerge w:val="restart"/>
            <w:tcBorders>
              <w:top w:val="single" w:sz="4" w:space="0" w:color="auto"/>
              <w:left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szCs w:val="18"/>
              </w:rPr>
            </w:pPr>
          </w:p>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Total</w:t>
            </w:r>
          </w:p>
          <w:p w:rsidR="005576E9" w:rsidRPr="0082071A" w:rsidRDefault="005576E9" w:rsidP="000706B6">
            <w:pPr>
              <w:jc w:val="center"/>
              <w:rPr>
                <w:rFonts w:ascii="Times New Roman" w:eastAsia="Times New Roman" w:hAnsi="Times New Roman" w:cs="Times New Roman"/>
                <w:szCs w:val="18"/>
              </w:rPr>
            </w:pPr>
          </w:p>
        </w:tc>
        <w:tc>
          <w:tcPr>
            <w:tcW w:w="2863"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color w:val="FFFFFF" w:themeColor="background1"/>
                <w:szCs w:val="18"/>
              </w:rPr>
              <w:t>Inside Community Land Use Centers</w:t>
            </w:r>
          </w:p>
        </w:tc>
        <w:tc>
          <w:tcPr>
            <w:tcW w:w="2880" w:type="dxa"/>
            <w:gridSpan w:val="2"/>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szCs w:val="18"/>
              </w:rPr>
            </w:pPr>
            <w:r w:rsidRPr="0082071A">
              <w:rPr>
                <w:rFonts w:ascii="Times New Roman" w:eastAsia="Times New Roman" w:hAnsi="Times New Roman" w:cs="Times New Roman"/>
                <w:bCs/>
                <w:color w:val="FFFFFF"/>
                <w:szCs w:val="18"/>
              </w:rPr>
              <w:t>Outside Community Land Use Centers</w:t>
            </w:r>
          </w:p>
        </w:tc>
      </w:tr>
      <w:tr w:rsidR="005576E9" w:rsidRPr="0082071A" w:rsidTr="000706B6">
        <w:trPr>
          <w:cantSplit/>
          <w:trHeight w:val="576"/>
          <w:tblHeader/>
          <w:jc w:val="center"/>
        </w:trPr>
        <w:tc>
          <w:tcPr>
            <w:tcW w:w="232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p>
        </w:tc>
        <w:tc>
          <w:tcPr>
            <w:tcW w:w="1165" w:type="dxa"/>
            <w:vMerge/>
            <w:tcBorders>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szCs w:val="18"/>
              </w:rPr>
            </w:pPr>
          </w:p>
        </w:tc>
        <w:tc>
          <w:tcPr>
            <w:tcW w:w="1063"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Number</w:t>
            </w:r>
          </w:p>
        </w:tc>
        <w:tc>
          <w:tcPr>
            <w:tcW w:w="1800"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 xml:space="preserve">% </w:t>
            </w:r>
            <w:proofErr w:type="gramStart"/>
            <w:r w:rsidRPr="0082071A">
              <w:rPr>
                <w:rFonts w:ascii="Times New Roman" w:eastAsia="Times New Roman" w:hAnsi="Times New Roman" w:cs="Times New Roman"/>
                <w:bCs/>
                <w:color w:val="FFFFFF" w:themeColor="background1"/>
                <w:szCs w:val="18"/>
              </w:rPr>
              <w:t>of</w:t>
            </w:r>
            <w:proofErr w:type="gramEnd"/>
            <w:r w:rsidRPr="0082071A">
              <w:rPr>
                <w:rFonts w:ascii="Times New Roman" w:eastAsia="Times New Roman" w:hAnsi="Times New Roman" w:cs="Times New Roman"/>
                <w:bCs/>
                <w:color w:val="FFFFFF" w:themeColor="background1"/>
                <w:szCs w:val="18"/>
              </w:rPr>
              <w:t xml:space="preserve"> Total Projects/Permits</w:t>
            </w:r>
          </w:p>
        </w:tc>
        <w:tc>
          <w:tcPr>
            <w:tcW w:w="1080"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bCs/>
                <w:color w:val="FFFFFF" w:themeColor="background1"/>
                <w:szCs w:val="18"/>
              </w:rPr>
            </w:pPr>
            <w:r w:rsidRPr="0082071A">
              <w:rPr>
                <w:rFonts w:ascii="Times New Roman" w:eastAsia="Times New Roman" w:hAnsi="Times New Roman" w:cs="Times New Roman"/>
                <w:bCs/>
                <w:color w:val="FFFFFF" w:themeColor="background1"/>
                <w:szCs w:val="18"/>
              </w:rPr>
              <w:t>Number</w:t>
            </w:r>
          </w:p>
        </w:tc>
        <w:tc>
          <w:tcPr>
            <w:tcW w:w="1800" w:type="dxa"/>
            <w:tcBorders>
              <w:top w:val="single" w:sz="4" w:space="0" w:color="auto"/>
              <w:left w:val="single" w:sz="4" w:space="0" w:color="auto"/>
              <w:bottom w:val="single" w:sz="4" w:space="0" w:color="auto"/>
              <w:right w:val="single" w:sz="4" w:space="0" w:color="auto"/>
            </w:tcBorders>
            <w:shd w:val="clear" w:color="000000" w:fill="4F81BD"/>
            <w:vAlign w:val="center"/>
          </w:tcPr>
          <w:p w:rsidR="005576E9" w:rsidRPr="0082071A" w:rsidRDefault="005576E9" w:rsidP="000706B6">
            <w:pPr>
              <w:jc w:val="center"/>
              <w:rPr>
                <w:rFonts w:ascii="Times New Roman" w:eastAsia="Times New Roman" w:hAnsi="Times New Roman" w:cs="Times New Roman"/>
                <w:color w:val="FFFFFF" w:themeColor="background1"/>
                <w:szCs w:val="18"/>
              </w:rPr>
            </w:pPr>
            <w:r w:rsidRPr="0082071A">
              <w:rPr>
                <w:rFonts w:ascii="Times New Roman" w:eastAsia="Times New Roman" w:hAnsi="Times New Roman" w:cs="Times New Roman"/>
                <w:color w:val="FFFFFF" w:themeColor="background1"/>
                <w:szCs w:val="18"/>
              </w:rPr>
              <w:t xml:space="preserve">% </w:t>
            </w:r>
            <w:proofErr w:type="gramStart"/>
            <w:r w:rsidRPr="0082071A">
              <w:rPr>
                <w:rFonts w:ascii="Times New Roman" w:eastAsia="Times New Roman" w:hAnsi="Times New Roman" w:cs="Times New Roman"/>
                <w:color w:val="FFFFFF" w:themeColor="background1"/>
                <w:szCs w:val="18"/>
              </w:rPr>
              <w:t>of</w:t>
            </w:r>
            <w:proofErr w:type="gramEnd"/>
            <w:r w:rsidRPr="0082071A">
              <w:rPr>
                <w:rFonts w:ascii="Times New Roman" w:eastAsia="Times New Roman" w:hAnsi="Times New Roman" w:cs="Times New Roman"/>
                <w:color w:val="FFFFFF" w:themeColor="background1"/>
                <w:szCs w:val="18"/>
              </w:rPr>
              <w:t xml:space="preserve"> Total of Projects/Permits</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New Development Permits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5,778</w:t>
            </w:r>
          </w:p>
        </w:tc>
        <w:tc>
          <w:tcPr>
            <w:tcW w:w="106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17</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5,761</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hAnsi="Times New Roman" w:cs="Times New Roman"/>
              </w:rPr>
            </w:pPr>
            <w:r w:rsidRPr="0082071A">
              <w:rPr>
                <w:rFonts w:ascii="Times New Roman" w:hAnsi="Times New Roman" w:cs="Times New Roman"/>
              </w:rPr>
              <w:t>99.7%</w:t>
            </w:r>
          </w:p>
        </w:tc>
      </w:tr>
      <w:tr w:rsidR="005576E9" w:rsidRPr="0082071A" w:rsidTr="000706B6">
        <w:trPr>
          <w:cantSplit/>
          <w:trHeight w:val="518"/>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ARO Projects</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153</w:t>
            </w:r>
          </w:p>
        </w:tc>
        <w:tc>
          <w:tcPr>
            <w:tcW w:w="106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12</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8%</w:t>
            </w:r>
          </w:p>
        </w:tc>
        <w:tc>
          <w:tcPr>
            <w:tcW w:w="108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141</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92%</w:t>
            </w:r>
          </w:p>
        </w:tc>
      </w:tr>
      <w:tr w:rsidR="005576E9" w:rsidRPr="0082071A" w:rsidTr="000706B6">
        <w:trPr>
          <w:cantSplit/>
          <w:trHeight w:val="605"/>
          <w:jc w:val="center"/>
        </w:trPr>
        <w:tc>
          <w:tcPr>
            <w:tcW w:w="2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 xml:space="preserve">Ratio of New Development Permits to ARO Projects </w:t>
            </w:r>
          </w:p>
        </w:tc>
        <w:tc>
          <w:tcPr>
            <w:tcW w:w="1165"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38:1</w:t>
            </w:r>
          </w:p>
        </w:tc>
        <w:tc>
          <w:tcPr>
            <w:tcW w:w="1063"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1.4:1</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rPr>
                <w:rFonts w:ascii="Times New Roman" w:eastAsia="Times New Roman" w:hAnsi="Times New Roman" w:cs="Times New Roman"/>
                <w:color w:val="000000"/>
                <w:szCs w:val="18"/>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r w:rsidRPr="0082071A">
              <w:rPr>
                <w:rFonts w:ascii="Times New Roman" w:eastAsia="Times New Roman" w:hAnsi="Times New Roman" w:cs="Times New Roman"/>
                <w:color w:val="000000"/>
                <w:szCs w:val="18"/>
              </w:rPr>
              <w:t>41:1</w:t>
            </w:r>
          </w:p>
        </w:tc>
        <w:tc>
          <w:tcPr>
            <w:tcW w:w="1800" w:type="dxa"/>
            <w:tcBorders>
              <w:top w:val="single" w:sz="4" w:space="0" w:color="auto"/>
              <w:left w:val="nil"/>
              <w:bottom w:val="single" w:sz="4" w:space="0" w:color="auto"/>
              <w:right w:val="single" w:sz="4" w:space="0" w:color="auto"/>
            </w:tcBorders>
            <w:shd w:val="clear" w:color="auto" w:fill="auto"/>
            <w:vAlign w:val="center"/>
          </w:tcPr>
          <w:p w:rsidR="005576E9" w:rsidRPr="0082071A" w:rsidRDefault="005576E9" w:rsidP="000706B6">
            <w:pPr>
              <w:jc w:val="center"/>
              <w:rPr>
                <w:rFonts w:ascii="Times New Roman" w:eastAsia="Times New Roman" w:hAnsi="Times New Roman" w:cs="Times New Roman"/>
                <w:color w:val="000000"/>
                <w:szCs w:val="18"/>
              </w:rPr>
            </w:pPr>
          </w:p>
        </w:tc>
      </w:tr>
    </w:tbl>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pPr>
    </w:p>
    <w:p w:rsidR="005576E9" w:rsidRPr="0082071A" w:rsidRDefault="005576E9" w:rsidP="005576E9">
      <w:pPr>
        <w:pStyle w:val="Thesisparagraph"/>
        <w:jc w:val="center"/>
      </w:pPr>
    </w:p>
    <w:p w:rsidR="005576E9" w:rsidRPr="00843DF0" w:rsidRDefault="005576E9" w:rsidP="005576E9">
      <w:pPr>
        <w:pStyle w:val="Caption"/>
        <w:keepNext/>
        <w:rPr>
          <w:rFonts w:cs="Times New Roman"/>
          <w:b/>
        </w:rPr>
      </w:pPr>
      <w:bookmarkStart w:id="31" w:name="_Toc421643005"/>
      <w:r w:rsidRPr="0082071A">
        <w:rPr>
          <w:rFonts w:cs="Times New Roman"/>
          <w:noProof/>
        </w:rPr>
        <w:drawing>
          <wp:anchor distT="0" distB="0" distL="114300" distR="114300" simplePos="0" relativeHeight="251660288" behindDoc="0" locked="0" layoutInCell="1" allowOverlap="1" wp14:anchorId="7387BDE4" wp14:editId="398CC545">
            <wp:simplePos x="0" y="0"/>
            <wp:positionH relativeFrom="margin">
              <wp:align>right</wp:align>
            </wp:positionH>
            <wp:positionV relativeFrom="paragraph">
              <wp:posOffset>227330</wp:posOffset>
            </wp:positionV>
            <wp:extent cx="5486400" cy="70999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O Projects &amp; New Development (Regional Cent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anchor>
        </w:drawing>
      </w:r>
      <w:r w:rsidRPr="00843DF0">
        <w:rPr>
          <w:rFonts w:cs="Times New Roman"/>
          <w:b/>
        </w:rPr>
        <w:t>ARO Projects and New Development Inside Regional Centers</w:t>
      </w:r>
      <w:bookmarkEnd w:id="31"/>
    </w:p>
    <w:p w:rsidR="005576E9" w:rsidRPr="0082071A" w:rsidRDefault="005576E9" w:rsidP="005576E9">
      <w:pPr>
        <w:pStyle w:val="Thesisparagraph"/>
      </w:pPr>
    </w:p>
    <w:p w:rsidR="005576E9" w:rsidRPr="0082071A" w:rsidRDefault="005576E9" w:rsidP="005576E9">
      <w:pPr>
        <w:pStyle w:val="Thesisparagraph"/>
      </w:pPr>
    </w:p>
    <w:p w:rsidR="005576E9" w:rsidRPr="00843DF0" w:rsidRDefault="005576E9" w:rsidP="005576E9">
      <w:pPr>
        <w:pStyle w:val="Caption"/>
        <w:keepNext/>
        <w:rPr>
          <w:rFonts w:cs="Times New Roman"/>
          <w:b/>
        </w:rPr>
      </w:pPr>
      <w:bookmarkStart w:id="32" w:name="_Toc421643006"/>
      <w:r w:rsidRPr="0082071A">
        <w:rPr>
          <w:rFonts w:cs="Times New Roman"/>
          <w:noProof/>
        </w:rPr>
        <w:drawing>
          <wp:anchor distT="0" distB="0" distL="114300" distR="114300" simplePos="0" relativeHeight="251661312" behindDoc="0" locked="0" layoutInCell="1" allowOverlap="1" wp14:anchorId="0C753287" wp14:editId="07202E40">
            <wp:simplePos x="0" y="0"/>
            <wp:positionH relativeFrom="margin">
              <wp:align>right</wp:align>
            </wp:positionH>
            <wp:positionV relativeFrom="paragraph">
              <wp:posOffset>227330</wp:posOffset>
            </wp:positionV>
            <wp:extent cx="5486400" cy="709993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O &amp; New Development (Community Centers Label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anchor>
        </w:drawing>
      </w:r>
      <w:r w:rsidRPr="00843DF0">
        <w:rPr>
          <w:rFonts w:cs="Times New Roman"/>
          <w:b/>
        </w:rPr>
        <w:t>ARO Projects and New Development Inside Community Centers</w:t>
      </w:r>
      <w:bookmarkEnd w:id="32"/>
    </w:p>
    <w:p w:rsidR="005576E9" w:rsidRPr="0082071A" w:rsidRDefault="005576E9" w:rsidP="005576E9">
      <w:pPr>
        <w:pStyle w:val="Thesisparagraph"/>
      </w:pPr>
    </w:p>
    <w:p w:rsidR="005576E9" w:rsidRDefault="005576E9" w:rsidP="005576E9">
      <w:pPr>
        <w:tabs>
          <w:tab w:val="left" w:pos="2070"/>
        </w:tabs>
        <w:rPr>
          <w:rFonts w:ascii="Times New Roman" w:hAnsi="Times New Roman" w:cs="Times New Roman"/>
        </w:rPr>
      </w:pPr>
    </w:p>
    <w:p w:rsidR="005576E9" w:rsidRPr="0082071A" w:rsidRDefault="005576E9" w:rsidP="005576E9">
      <w:pPr>
        <w:tabs>
          <w:tab w:val="left" w:pos="2070"/>
        </w:tabs>
        <w:rPr>
          <w:rFonts w:ascii="Times New Roman" w:hAnsi="Times New Roman" w:cs="Times New Roman"/>
        </w:rPr>
      </w:pPr>
      <w:r w:rsidRPr="0082071A">
        <w:rPr>
          <w:rFonts w:ascii="Times New Roman" w:hAnsi="Times New Roman" w:cs="Times New Roman"/>
        </w:rPr>
        <w:tab/>
      </w:r>
    </w:p>
    <w:p w:rsidR="005576E9" w:rsidRPr="0082071A" w:rsidRDefault="005576E9" w:rsidP="005576E9">
      <w:pPr>
        <w:pStyle w:val="Style5"/>
        <w:rPr>
          <w:rFonts w:cs="Times New Roman"/>
        </w:rPr>
      </w:pPr>
      <w:bookmarkStart w:id="33" w:name="_Toc421568373"/>
      <w:bookmarkStart w:id="34" w:name="_Toc421808945"/>
      <w:bookmarkStart w:id="35" w:name="_Toc425699671"/>
      <w:r w:rsidRPr="0082071A">
        <w:rPr>
          <w:rFonts w:cs="Times New Roman"/>
        </w:rPr>
        <w:t>ARO Project Data</w:t>
      </w:r>
      <w:bookmarkEnd w:id="33"/>
      <w:bookmarkEnd w:id="34"/>
      <w:bookmarkEnd w:id="35"/>
    </w:p>
    <w:p w:rsidR="005576E9" w:rsidRPr="0082071A" w:rsidRDefault="005576E9" w:rsidP="005576E9">
      <w:pPr>
        <w:pStyle w:val="Style3"/>
        <w:rPr>
          <w:rFonts w:cs="Times New Roman"/>
        </w:rPr>
      </w:pPr>
      <w:bookmarkStart w:id="36" w:name="_Toc420937781"/>
      <w:bookmarkStart w:id="37" w:name="_Toc421568374"/>
      <w:bookmarkStart w:id="38" w:name="_Toc421808946"/>
      <w:bookmarkStart w:id="39" w:name="_Toc425699672"/>
      <w:r w:rsidRPr="0082071A">
        <w:rPr>
          <w:rFonts w:cs="Times New Roman"/>
        </w:rPr>
        <w:t>ARO Project 1-90 (Part One)</w:t>
      </w:r>
      <w:bookmarkEnd w:id="36"/>
      <w:bookmarkEnd w:id="37"/>
      <w:bookmarkEnd w:id="38"/>
      <w:bookmarkEnd w:id="39"/>
    </w:p>
    <w:p w:rsidR="005576E9" w:rsidRPr="0082071A" w:rsidRDefault="005576E9" w:rsidP="005576E9">
      <w:pPr>
        <w:tabs>
          <w:tab w:val="left" w:pos="2070"/>
        </w:tabs>
        <w:rPr>
          <w:rFonts w:ascii="Times New Roman" w:hAnsi="Times New Roman" w:cs="Times New Roman"/>
        </w:rPr>
      </w:pPr>
      <w:r w:rsidRPr="0082071A">
        <w:rPr>
          <w:rFonts w:ascii="Times New Roman" w:hAnsi="Times New Roman" w:cs="Times New Roman"/>
          <w:noProof/>
        </w:rPr>
        <w:drawing>
          <wp:inline distT="0" distB="0" distL="0" distR="0" wp14:anchorId="105DB91F" wp14:editId="76938831">
            <wp:extent cx="5486400" cy="71277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127751"/>
                    </a:xfrm>
                    <a:prstGeom prst="rect">
                      <a:avLst/>
                    </a:prstGeom>
                    <a:noFill/>
                    <a:ln>
                      <a:noFill/>
                    </a:ln>
                  </pic:spPr>
                </pic:pic>
              </a:graphicData>
            </a:graphic>
          </wp:inline>
        </w:drawing>
      </w: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pStyle w:val="Style3"/>
        <w:rPr>
          <w:rFonts w:cs="Times New Roman"/>
        </w:rPr>
      </w:pPr>
      <w:bookmarkStart w:id="40" w:name="_Toc420937782"/>
      <w:bookmarkStart w:id="41" w:name="_Toc421568375"/>
      <w:bookmarkStart w:id="42" w:name="_Toc421808947"/>
      <w:bookmarkStart w:id="43" w:name="_Toc425699673"/>
      <w:r w:rsidRPr="0082071A">
        <w:rPr>
          <w:rFonts w:cs="Times New Roman"/>
        </w:rPr>
        <w:t>ARO Project 1-90 (Part Two)</w:t>
      </w:r>
      <w:bookmarkEnd w:id="40"/>
      <w:bookmarkEnd w:id="41"/>
      <w:bookmarkEnd w:id="42"/>
      <w:bookmarkEnd w:id="43"/>
      <w:r w:rsidRPr="0082071A">
        <w:rPr>
          <w:rFonts w:cs="Times New Roman"/>
        </w:rPr>
        <w:tab/>
      </w:r>
    </w:p>
    <w:p w:rsidR="005576E9" w:rsidRPr="0082071A" w:rsidRDefault="005576E9" w:rsidP="005576E9">
      <w:pPr>
        <w:tabs>
          <w:tab w:val="left" w:pos="5180"/>
        </w:tabs>
        <w:rPr>
          <w:rFonts w:ascii="Times New Roman" w:hAnsi="Times New Roman" w:cs="Times New Roman"/>
        </w:rPr>
      </w:pPr>
      <w:r w:rsidRPr="0082071A">
        <w:rPr>
          <w:rFonts w:ascii="Times New Roman" w:hAnsi="Times New Roman" w:cs="Times New Roman"/>
          <w:noProof/>
        </w:rPr>
        <w:drawing>
          <wp:inline distT="0" distB="0" distL="0" distR="0" wp14:anchorId="2B23B80E" wp14:editId="1458C502">
            <wp:extent cx="5486400" cy="6436798"/>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6436798"/>
                    </a:xfrm>
                    <a:prstGeom prst="rect">
                      <a:avLst/>
                    </a:prstGeom>
                    <a:noFill/>
                    <a:ln>
                      <a:noFill/>
                    </a:ln>
                  </pic:spPr>
                </pic:pic>
              </a:graphicData>
            </a:graphic>
          </wp:inline>
        </w:drawing>
      </w:r>
    </w:p>
    <w:p w:rsidR="005576E9" w:rsidRPr="0082071A" w:rsidRDefault="005576E9" w:rsidP="005576E9">
      <w:pPr>
        <w:tabs>
          <w:tab w:val="left" w:pos="5180"/>
        </w:tabs>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rPr>
          <w:rFonts w:ascii="Times New Roman" w:hAnsi="Times New Roman" w:cs="Times New Roman"/>
        </w:rPr>
      </w:pPr>
    </w:p>
    <w:p w:rsidR="005576E9" w:rsidRPr="0082071A" w:rsidRDefault="005576E9" w:rsidP="005576E9">
      <w:pPr>
        <w:pStyle w:val="Style3"/>
        <w:rPr>
          <w:rFonts w:cs="Times New Roman"/>
        </w:rPr>
      </w:pPr>
      <w:bookmarkStart w:id="44" w:name="_Toc420937783"/>
      <w:bookmarkStart w:id="45" w:name="_Toc421568376"/>
      <w:bookmarkStart w:id="46" w:name="_Toc421808948"/>
      <w:bookmarkStart w:id="47" w:name="_Toc425699674"/>
      <w:r w:rsidRPr="0082071A">
        <w:rPr>
          <w:rFonts w:cs="Times New Roman"/>
        </w:rPr>
        <w:t>ARO Project 90-154 (Part One)</w:t>
      </w:r>
      <w:bookmarkEnd w:id="44"/>
      <w:bookmarkEnd w:id="45"/>
      <w:bookmarkEnd w:id="46"/>
      <w:bookmarkEnd w:id="47"/>
      <w:r w:rsidRPr="0082071A">
        <w:rPr>
          <w:rFonts w:cs="Times New Roman"/>
        </w:rPr>
        <w:tab/>
      </w:r>
    </w:p>
    <w:p w:rsidR="005576E9" w:rsidRPr="0082071A" w:rsidRDefault="005576E9" w:rsidP="005576E9">
      <w:pPr>
        <w:tabs>
          <w:tab w:val="left" w:pos="4881"/>
        </w:tabs>
        <w:rPr>
          <w:rFonts w:ascii="Times New Roman" w:hAnsi="Times New Roman" w:cs="Times New Roman"/>
        </w:rPr>
      </w:pPr>
      <w:r w:rsidRPr="0082071A">
        <w:rPr>
          <w:rFonts w:ascii="Times New Roman" w:hAnsi="Times New Roman" w:cs="Times New Roman"/>
          <w:noProof/>
        </w:rPr>
        <w:drawing>
          <wp:inline distT="0" distB="0" distL="0" distR="0" wp14:anchorId="775D590A" wp14:editId="532DDCED">
            <wp:extent cx="5486400" cy="52030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5203046"/>
                    </a:xfrm>
                    <a:prstGeom prst="rect">
                      <a:avLst/>
                    </a:prstGeom>
                    <a:noFill/>
                    <a:ln>
                      <a:noFill/>
                    </a:ln>
                  </pic:spPr>
                </pic:pic>
              </a:graphicData>
            </a:graphic>
          </wp:inline>
        </w:drawing>
      </w: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tabs>
          <w:tab w:val="left" w:pos="4881"/>
        </w:tabs>
        <w:rPr>
          <w:rFonts w:ascii="Times New Roman" w:hAnsi="Times New Roman" w:cs="Times New Roman"/>
        </w:rPr>
      </w:pPr>
    </w:p>
    <w:p w:rsidR="005576E9" w:rsidRPr="0082071A" w:rsidRDefault="005576E9" w:rsidP="005576E9">
      <w:pPr>
        <w:pStyle w:val="Style3"/>
        <w:rPr>
          <w:rFonts w:cs="Times New Roman"/>
        </w:rPr>
      </w:pPr>
      <w:bookmarkStart w:id="48" w:name="_Toc420937784"/>
      <w:bookmarkStart w:id="49" w:name="_Toc421568377"/>
      <w:bookmarkStart w:id="50" w:name="_Toc421808949"/>
      <w:bookmarkStart w:id="51" w:name="_Toc425699675"/>
      <w:r w:rsidRPr="0082071A">
        <w:rPr>
          <w:rFonts w:cs="Times New Roman"/>
        </w:rPr>
        <w:t>ARO Project 90-154 (Part Two)</w:t>
      </w:r>
      <w:bookmarkEnd w:id="48"/>
      <w:bookmarkEnd w:id="49"/>
      <w:bookmarkEnd w:id="50"/>
      <w:bookmarkEnd w:id="51"/>
    </w:p>
    <w:p w:rsidR="00A63F5A" w:rsidRDefault="005576E9">
      <w:r w:rsidRPr="0082071A">
        <w:rPr>
          <w:rFonts w:ascii="Times New Roman" w:hAnsi="Times New Roman" w:cs="Times New Roman"/>
          <w:noProof/>
        </w:rPr>
        <w:drawing>
          <wp:inline distT="0" distB="0" distL="0" distR="0" wp14:anchorId="38CC2D8B" wp14:editId="0BFBF55B">
            <wp:extent cx="5486400" cy="44951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495165"/>
                    </a:xfrm>
                    <a:prstGeom prst="rect">
                      <a:avLst/>
                    </a:prstGeom>
                    <a:noFill/>
                    <a:ln>
                      <a:noFill/>
                    </a:ln>
                  </pic:spPr>
                </pic:pic>
              </a:graphicData>
            </a:graphic>
          </wp:inline>
        </w:drawing>
      </w:r>
      <w:bookmarkStart w:id="52" w:name="_GoBack"/>
      <w:bookmarkEnd w:id="52"/>
    </w:p>
    <w:sectPr w:rsidR="00A63F5A" w:rsidSect="006062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7483B"/>
    <w:multiLevelType w:val="multilevel"/>
    <w:tmpl w:val="6F662CAC"/>
    <w:lvl w:ilvl="0">
      <w:start w:val="1"/>
      <w:numFmt w:val="decimal"/>
      <w:pStyle w:val="Heading1"/>
      <w:lvlText w:val="%1"/>
      <w:lvlJc w:val="left"/>
      <w:pPr>
        <w:ind w:left="432" w:hanging="432"/>
      </w:pPr>
      <w:rPr>
        <w:rFonts w:ascii="Times New Roman" w:hAnsi="Times New Roman" w:cs="Times New Roman" w:hint="default"/>
        <w:b/>
        <w:i w:val="0"/>
        <w:color w:val="auto"/>
        <w:sz w:val="24"/>
        <w:szCs w:val="24"/>
        <w:u w:val="none"/>
      </w:rPr>
    </w:lvl>
    <w:lvl w:ilvl="1">
      <w:start w:val="1"/>
      <w:numFmt w:val="decimal"/>
      <w:pStyle w:val="Heading2"/>
      <w:lvlText w:val="%1.%2"/>
      <w:lvlJc w:val="left"/>
      <w:pPr>
        <w:ind w:left="576" w:hanging="576"/>
      </w:pPr>
      <w:rPr>
        <w:rFonts w:hint="default"/>
        <w:sz w:val="24"/>
      </w:rPr>
    </w:lvl>
    <w:lvl w:ilvl="2">
      <w:start w:val="1"/>
      <w:numFmt w:val="decimal"/>
      <w:pStyle w:val="Heading3"/>
      <w:lvlText w:val="%1.%2.%3"/>
      <w:lvlJc w:val="left"/>
      <w:pPr>
        <w:ind w:left="720" w:hanging="720"/>
      </w:pPr>
      <w:rPr>
        <w:rFonts w:ascii="Times New Roman" w:hAnsi="Times New Roman"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50A35286"/>
    <w:multiLevelType w:val="hybridMultilevel"/>
    <w:tmpl w:val="612A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6E9"/>
    <w:rsid w:val="005576E9"/>
    <w:rsid w:val="006062B3"/>
    <w:rsid w:val="00A63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FDF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
        <w:bCs/>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E9"/>
    <w:rPr>
      <w:rFonts w:asciiTheme="minorHAnsi" w:eastAsiaTheme="minorHAnsi" w:hAnsiTheme="minorHAnsi" w:cstheme="minorBidi"/>
      <w:b w:val="0"/>
      <w:bCs w:val="0"/>
      <w:sz w:val="24"/>
      <w:szCs w:val="24"/>
      <w:lang w:eastAsia="en-US"/>
    </w:rPr>
  </w:style>
  <w:style w:type="paragraph" w:styleId="Heading1">
    <w:name w:val="heading 1"/>
    <w:basedOn w:val="Normal"/>
    <w:next w:val="Normal"/>
    <w:link w:val="Heading1Char"/>
    <w:uiPriority w:val="9"/>
    <w:qFormat/>
    <w:rsid w:val="005576E9"/>
    <w:pPr>
      <w:numPr>
        <w:numId w:val="1"/>
      </w:numPr>
      <w:spacing w:before="120" w:after="360"/>
      <w:outlineLvl w:val="0"/>
    </w:pPr>
    <w:rPr>
      <w:rFonts w:ascii="Times New Roman" w:hAnsi="Times New Roman"/>
      <w:b/>
      <w:caps/>
    </w:rPr>
  </w:style>
  <w:style w:type="paragraph" w:styleId="Heading2">
    <w:name w:val="heading 2"/>
    <w:basedOn w:val="Normal"/>
    <w:next w:val="Normal"/>
    <w:link w:val="Heading2Char"/>
    <w:rsid w:val="005576E9"/>
    <w:pPr>
      <w:numPr>
        <w:ilvl w:val="1"/>
        <w:numId w:val="1"/>
      </w:numPr>
      <w:spacing w:after="80" w:line="480" w:lineRule="auto"/>
      <w:outlineLvl w:val="1"/>
    </w:pPr>
    <w:rPr>
      <w:rFonts w:ascii="Times New Roman" w:hAnsi="Times New Roman"/>
      <w:b/>
    </w:rPr>
  </w:style>
  <w:style w:type="paragraph" w:styleId="Heading3">
    <w:name w:val="heading 3"/>
    <w:basedOn w:val="Normal"/>
    <w:next w:val="Normal"/>
    <w:link w:val="Heading3Char"/>
    <w:rsid w:val="005576E9"/>
    <w:pPr>
      <w:keepNext/>
      <w:keepLines/>
      <w:numPr>
        <w:ilvl w:val="2"/>
        <w:numId w:val="1"/>
      </w:numPr>
      <w:spacing w:after="80" w:line="480" w:lineRule="auto"/>
      <w:outlineLvl w:val="2"/>
    </w:pPr>
    <w:rPr>
      <w:rFonts w:ascii="Times New Roman" w:eastAsiaTheme="majorEastAsia" w:hAnsi="Times New Roman" w:cstheme="majorBidi"/>
      <w:bCs/>
      <w:i/>
    </w:rPr>
  </w:style>
  <w:style w:type="paragraph" w:styleId="Heading4">
    <w:name w:val="heading 4"/>
    <w:basedOn w:val="Normal"/>
    <w:next w:val="Normal"/>
    <w:link w:val="Heading4Char"/>
    <w:rsid w:val="005576E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5576E9"/>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5576E9"/>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5576E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5576E9"/>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5576E9"/>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6E9"/>
    <w:rPr>
      <w:rFonts w:eastAsiaTheme="minorHAnsi" w:cstheme="minorBidi"/>
      <w:bCs w:val="0"/>
      <w:caps/>
      <w:sz w:val="24"/>
      <w:szCs w:val="24"/>
      <w:lang w:eastAsia="en-US"/>
    </w:rPr>
  </w:style>
  <w:style w:type="character" w:customStyle="1" w:styleId="Heading2Char">
    <w:name w:val="Heading 2 Char"/>
    <w:basedOn w:val="DefaultParagraphFont"/>
    <w:link w:val="Heading2"/>
    <w:rsid w:val="005576E9"/>
    <w:rPr>
      <w:rFonts w:eastAsiaTheme="minorHAnsi" w:cstheme="minorBidi"/>
      <w:bCs w:val="0"/>
      <w:sz w:val="24"/>
      <w:szCs w:val="24"/>
      <w:lang w:eastAsia="en-US"/>
    </w:rPr>
  </w:style>
  <w:style w:type="character" w:customStyle="1" w:styleId="Heading3Char">
    <w:name w:val="Heading 3 Char"/>
    <w:basedOn w:val="DefaultParagraphFont"/>
    <w:link w:val="Heading3"/>
    <w:rsid w:val="005576E9"/>
    <w:rPr>
      <w:rFonts w:eastAsiaTheme="majorEastAsia" w:cstheme="majorBidi"/>
      <w:b w:val="0"/>
      <w:i/>
      <w:sz w:val="24"/>
      <w:szCs w:val="24"/>
      <w:lang w:eastAsia="en-US"/>
    </w:rPr>
  </w:style>
  <w:style w:type="character" w:customStyle="1" w:styleId="Heading4Char">
    <w:name w:val="Heading 4 Char"/>
    <w:basedOn w:val="DefaultParagraphFont"/>
    <w:link w:val="Heading4"/>
    <w:rsid w:val="005576E9"/>
    <w:rPr>
      <w:rFonts w:asciiTheme="majorHAnsi" w:eastAsiaTheme="majorEastAsia" w:hAnsiTheme="majorHAnsi" w:cstheme="majorBidi"/>
      <w:i/>
      <w:iCs/>
      <w:color w:val="4F81BD" w:themeColor="accent1"/>
      <w:sz w:val="24"/>
      <w:szCs w:val="24"/>
      <w:lang w:eastAsia="en-US"/>
    </w:rPr>
  </w:style>
  <w:style w:type="character" w:customStyle="1" w:styleId="Heading5Char">
    <w:name w:val="Heading 5 Char"/>
    <w:basedOn w:val="DefaultParagraphFont"/>
    <w:link w:val="Heading5"/>
    <w:rsid w:val="005576E9"/>
    <w:rPr>
      <w:rFonts w:asciiTheme="majorHAnsi" w:eastAsiaTheme="majorEastAsia" w:hAnsiTheme="majorHAnsi" w:cstheme="majorBidi"/>
      <w:b w:val="0"/>
      <w:bCs w:val="0"/>
      <w:color w:val="244061" w:themeColor="accent1" w:themeShade="80"/>
      <w:sz w:val="24"/>
      <w:szCs w:val="24"/>
      <w:lang w:eastAsia="en-US"/>
    </w:rPr>
  </w:style>
  <w:style w:type="character" w:customStyle="1" w:styleId="Heading6Char">
    <w:name w:val="Heading 6 Char"/>
    <w:basedOn w:val="DefaultParagraphFont"/>
    <w:link w:val="Heading6"/>
    <w:rsid w:val="005576E9"/>
    <w:rPr>
      <w:rFonts w:asciiTheme="majorHAnsi" w:eastAsiaTheme="majorEastAsia" w:hAnsiTheme="majorHAnsi" w:cstheme="majorBidi"/>
      <w:b w:val="0"/>
      <w:bCs w:val="0"/>
      <w:i/>
      <w:iCs/>
      <w:color w:val="244061" w:themeColor="accent1" w:themeShade="80"/>
      <w:sz w:val="24"/>
      <w:szCs w:val="24"/>
      <w:lang w:eastAsia="en-US"/>
    </w:rPr>
  </w:style>
  <w:style w:type="character" w:customStyle="1" w:styleId="Heading7Char">
    <w:name w:val="Heading 7 Char"/>
    <w:basedOn w:val="DefaultParagraphFont"/>
    <w:link w:val="Heading7"/>
    <w:rsid w:val="005576E9"/>
    <w:rPr>
      <w:rFonts w:asciiTheme="majorHAnsi" w:eastAsiaTheme="majorEastAsia" w:hAnsiTheme="majorHAnsi" w:cstheme="majorBidi"/>
      <w:b w:val="0"/>
      <w:bCs w:val="0"/>
      <w:i/>
      <w:iCs/>
      <w:color w:val="404040" w:themeColor="text1" w:themeTint="BF"/>
      <w:sz w:val="24"/>
      <w:szCs w:val="24"/>
      <w:lang w:eastAsia="en-US"/>
    </w:rPr>
  </w:style>
  <w:style w:type="character" w:customStyle="1" w:styleId="Heading8Char">
    <w:name w:val="Heading 8 Char"/>
    <w:basedOn w:val="DefaultParagraphFont"/>
    <w:link w:val="Heading8"/>
    <w:rsid w:val="005576E9"/>
    <w:rPr>
      <w:rFonts w:asciiTheme="majorHAnsi" w:eastAsiaTheme="majorEastAsia" w:hAnsiTheme="majorHAnsi" w:cstheme="majorBidi"/>
      <w:b w:val="0"/>
      <w:bCs w:val="0"/>
      <w:color w:val="363636" w:themeColor="text1" w:themeTint="C9"/>
      <w:lang w:eastAsia="en-US"/>
    </w:rPr>
  </w:style>
  <w:style w:type="character" w:customStyle="1" w:styleId="Heading9Char">
    <w:name w:val="Heading 9 Char"/>
    <w:basedOn w:val="DefaultParagraphFont"/>
    <w:link w:val="Heading9"/>
    <w:rsid w:val="005576E9"/>
    <w:rPr>
      <w:rFonts w:asciiTheme="majorHAnsi" w:eastAsiaTheme="majorEastAsia" w:hAnsiTheme="majorHAnsi" w:cstheme="majorBidi"/>
      <w:b w:val="0"/>
      <w:bCs w:val="0"/>
      <w:i/>
      <w:iCs/>
      <w:color w:val="363636" w:themeColor="text1" w:themeTint="C9"/>
      <w:lang w:eastAsia="en-US"/>
    </w:rPr>
  </w:style>
  <w:style w:type="paragraph" w:styleId="ListParagraph">
    <w:name w:val="List Paragraph"/>
    <w:basedOn w:val="Normal"/>
    <w:qFormat/>
    <w:rsid w:val="005576E9"/>
    <w:pPr>
      <w:ind w:left="720"/>
      <w:contextualSpacing/>
    </w:pPr>
  </w:style>
  <w:style w:type="paragraph" w:customStyle="1" w:styleId="Thesisparagraph">
    <w:name w:val="Thesis paragraph"/>
    <w:basedOn w:val="Normal"/>
    <w:qFormat/>
    <w:rsid w:val="005576E9"/>
    <w:pPr>
      <w:spacing w:after="80" w:line="480" w:lineRule="auto"/>
      <w:ind w:firstLine="360"/>
    </w:pPr>
    <w:rPr>
      <w:rFonts w:ascii="Times New Roman" w:hAnsi="Times New Roman" w:cs="Times New Roman"/>
    </w:rPr>
  </w:style>
  <w:style w:type="paragraph" w:styleId="FootnoteText">
    <w:name w:val="footnote text"/>
    <w:basedOn w:val="Normal"/>
    <w:link w:val="FootnoteTextChar"/>
    <w:unhideWhenUsed/>
    <w:rsid w:val="005576E9"/>
  </w:style>
  <w:style w:type="character" w:customStyle="1" w:styleId="FootnoteTextChar">
    <w:name w:val="Footnote Text Char"/>
    <w:basedOn w:val="DefaultParagraphFont"/>
    <w:link w:val="FootnoteText"/>
    <w:rsid w:val="005576E9"/>
    <w:rPr>
      <w:rFonts w:asciiTheme="minorHAnsi" w:eastAsiaTheme="minorHAnsi" w:hAnsiTheme="minorHAnsi" w:cstheme="minorBidi"/>
      <w:b w:val="0"/>
      <w:bCs w:val="0"/>
      <w:sz w:val="24"/>
      <w:szCs w:val="24"/>
      <w:lang w:eastAsia="en-US"/>
    </w:rPr>
  </w:style>
  <w:style w:type="character" w:styleId="FootnoteReference">
    <w:name w:val="footnote reference"/>
    <w:basedOn w:val="DefaultParagraphFont"/>
    <w:unhideWhenUsed/>
    <w:rsid w:val="005576E9"/>
    <w:rPr>
      <w:vertAlign w:val="superscript"/>
    </w:rPr>
  </w:style>
  <w:style w:type="paragraph" w:styleId="Caption">
    <w:name w:val="caption"/>
    <w:basedOn w:val="Normal"/>
    <w:next w:val="Normal"/>
    <w:rsid w:val="005576E9"/>
    <w:pPr>
      <w:spacing w:after="80"/>
    </w:pPr>
    <w:rPr>
      <w:rFonts w:ascii="Times New Roman" w:hAnsi="Times New Roman"/>
      <w:bCs/>
      <w:szCs w:val="18"/>
    </w:rPr>
  </w:style>
  <w:style w:type="paragraph" w:customStyle="1" w:styleId="Style3">
    <w:name w:val="Style3"/>
    <w:basedOn w:val="Heading3"/>
    <w:link w:val="Style3Char"/>
    <w:qFormat/>
    <w:rsid w:val="005576E9"/>
  </w:style>
  <w:style w:type="character" w:customStyle="1" w:styleId="Style3Char">
    <w:name w:val="Style3 Char"/>
    <w:basedOn w:val="Heading3Char"/>
    <w:link w:val="Style3"/>
    <w:rsid w:val="005576E9"/>
    <w:rPr>
      <w:rFonts w:eastAsiaTheme="majorEastAsia" w:cstheme="majorBidi"/>
      <w:b w:val="0"/>
      <w:i/>
      <w:sz w:val="24"/>
      <w:szCs w:val="24"/>
      <w:lang w:eastAsia="en-US"/>
    </w:rPr>
  </w:style>
  <w:style w:type="paragraph" w:customStyle="1" w:styleId="Style5">
    <w:name w:val="Style5"/>
    <w:basedOn w:val="Heading2"/>
    <w:link w:val="Style5Char"/>
    <w:qFormat/>
    <w:rsid w:val="005576E9"/>
  </w:style>
  <w:style w:type="character" w:customStyle="1" w:styleId="Style5Char">
    <w:name w:val="Style5 Char"/>
    <w:basedOn w:val="Heading2Char"/>
    <w:link w:val="Style5"/>
    <w:rsid w:val="005576E9"/>
    <w:rPr>
      <w:rFonts w:eastAsiaTheme="minorHAnsi" w:cstheme="minorBidi"/>
      <w:bCs w:val="0"/>
      <w:sz w:val="24"/>
      <w:szCs w:val="24"/>
      <w:lang w:eastAsia="en-US"/>
    </w:rPr>
  </w:style>
  <w:style w:type="paragraph" w:styleId="BalloonText">
    <w:name w:val="Balloon Text"/>
    <w:basedOn w:val="Normal"/>
    <w:link w:val="BalloonTextChar"/>
    <w:uiPriority w:val="99"/>
    <w:semiHidden/>
    <w:unhideWhenUsed/>
    <w:rsid w:val="005576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76E9"/>
    <w:rPr>
      <w:rFonts w:ascii="Lucida Grande" w:eastAsiaTheme="minorHAnsi" w:hAnsi="Lucida Grande" w:cs="Lucida Grande"/>
      <w:b w:val="0"/>
      <w:bCs w:val="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
        <w:bCs/>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E9"/>
    <w:rPr>
      <w:rFonts w:asciiTheme="minorHAnsi" w:eastAsiaTheme="minorHAnsi" w:hAnsiTheme="minorHAnsi" w:cstheme="minorBidi"/>
      <w:b w:val="0"/>
      <w:bCs w:val="0"/>
      <w:sz w:val="24"/>
      <w:szCs w:val="24"/>
      <w:lang w:eastAsia="en-US"/>
    </w:rPr>
  </w:style>
  <w:style w:type="paragraph" w:styleId="Heading1">
    <w:name w:val="heading 1"/>
    <w:basedOn w:val="Normal"/>
    <w:next w:val="Normal"/>
    <w:link w:val="Heading1Char"/>
    <w:uiPriority w:val="9"/>
    <w:qFormat/>
    <w:rsid w:val="005576E9"/>
    <w:pPr>
      <w:numPr>
        <w:numId w:val="1"/>
      </w:numPr>
      <w:spacing w:before="120" w:after="360"/>
      <w:outlineLvl w:val="0"/>
    </w:pPr>
    <w:rPr>
      <w:rFonts w:ascii="Times New Roman" w:hAnsi="Times New Roman"/>
      <w:b/>
      <w:caps/>
    </w:rPr>
  </w:style>
  <w:style w:type="paragraph" w:styleId="Heading2">
    <w:name w:val="heading 2"/>
    <w:basedOn w:val="Normal"/>
    <w:next w:val="Normal"/>
    <w:link w:val="Heading2Char"/>
    <w:rsid w:val="005576E9"/>
    <w:pPr>
      <w:numPr>
        <w:ilvl w:val="1"/>
        <w:numId w:val="1"/>
      </w:numPr>
      <w:spacing w:after="80" w:line="480" w:lineRule="auto"/>
      <w:outlineLvl w:val="1"/>
    </w:pPr>
    <w:rPr>
      <w:rFonts w:ascii="Times New Roman" w:hAnsi="Times New Roman"/>
      <w:b/>
    </w:rPr>
  </w:style>
  <w:style w:type="paragraph" w:styleId="Heading3">
    <w:name w:val="heading 3"/>
    <w:basedOn w:val="Normal"/>
    <w:next w:val="Normal"/>
    <w:link w:val="Heading3Char"/>
    <w:rsid w:val="005576E9"/>
    <w:pPr>
      <w:keepNext/>
      <w:keepLines/>
      <w:numPr>
        <w:ilvl w:val="2"/>
        <w:numId w:val="1"/>
      </w:numPr>
      <w:spacing w:after="80" w:line="480" w:lineRule="auto"/>
      <w:outlineLvl w:val="2"/>
    </w:pPr>
    <w:rPr>
      <w:rFonts w:ascii="Times New Roman" w:eastAsiaTheme="majorEastAsia" w:hAnsi="Times New Roman" w:cstheme="majorBidi"/>
      <w:bCs/>
      <w:i/>
    </w:rPr>
  </w:style>
  <w:style w:type="paragraph" w:styleId="Heading4">
    <w:name w:val="heading 4"/>
    <w:basedOn w:val="Normal"/>
    <w:next w:val="Normal"/>
    <w:link w:val="Heading4Char"/>
    <w:rsid w:val="005576E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5576E9"/>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5576E9"/>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5576E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5576E9"/>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5576E9"/>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6E9"/>
    <w:rPr>
      <w:rFonts w:eastAsiaTheme="minorHAnsi" w:cstheme="minorBidi"/>
      <w:bCs w:val="0"/>
      <w:caps/>
      <w:sz w:val="24"/>
      <w:szCs w:val="24"/>
      <w:lang w:eastAsia="en-US"/>
    </w:rPr>
  </w:style>
  <w:style w:type="character" w:customStyle="1" w:styleId="Heading2Char">
    <w:name w:val="Heading 2 Char"/>
    <w:basedOn w:val="DefaultParagraphFont"/>
    <w:link w:val="Heading2"/>
    <w:rsid w:val="005576E9"/>
    <w:rPr>
      <w:rFonts w:eastAsiaTheme="minorHAnsi" w:cstheme="minorBidi"/>
      <w:bCs w:val="0"/>
      <w:sz w:val="24"/>
      <w:szCs w:val="24"/>
      <w:lang w:eastAsia="en-US"/>
    </w:rPr>
  </w:style>
  <w:style w:type="character" w:customStyle="1" w:styleId="Heading3Char">
    <w:name w:val="Heading 3 Char"/>
    <w:basedOn w:val="DefaultParagraphFont"/>
    <w:link w:val="Heading3"/>
    <w:rsid w:val="005576E9"/>
    <w:rPr>
      <w:rFonts w:eastAsiaTheme="majorEastAsia" w:cstheme="majorBidi"/>
      <w:b w:val="0"/>
      <w:i/>
      <w:sz w:val="24"/>
      <w:szCs w:val="24"/>
      <w:lang w:eastAsia="en-US"/>
    </w:rPr>
  </w:style>
  <w:style w:type="character" w:customStyle="1" w:styleId="Heading4Char">
    <w:name w:val="Heading 4 Char"/>
    <w:basedOn w:val="DefaultParagraphFont"/>
    <w:link w:val="Heading4"/>
    <w:rsid w:val="005576E9"/>
    <w:rPr>
      <w:rFonts w:asciiTheme="majorHAnsi" w:eastAsiaTheme="majorEastAsia" w:hAnsiTheme="majorHAnsi" w:cstheme="majorBidi"/>
      <w:i/>
      <w:iCs/>
      <w:color w:val="4F81BD" w:themeColor="accent1"/>
      <w:sz w:val="24"/>
      <w:szCs w:val="24"/>
      <w:lang w:eastAsia="en-US"/>
    </w:rPr>
  </w:style>
  <w:style w:type="character" w:customStyle="1" w:styleId="Heading5Char">
    <w:name w:val="Heading 5 Char"/>
    <w:basedOn w:val="DefaultParagraphFont"/>
    <w:link w:val="Heading5"/>
    <w:rsid w:val="005576E9"/>
    <w:rPr>
      <w:rFonts w:asciiTheme="majorHAnsi" w:eastAsiaTheme="majorEastAsia" w:hAnsiTheme="majorHAnsi" w:cstheme="majorBidi"/>
      <w:b w:val="0"/>
      <w:bCs w:val="0"/>
      <w:color w:val="244061" w:themeColor="accent1" w:themeShade="80"/>
      <w:sz w:val="24"/>
      <w:szCs w:val="24"/>
      <w:lang w:eastAsia="en-US"/>
    </w:rPr>
  </w:style>
  <w:style w:type="character" w:customStyle="1" w:styleId="Heading6Char">
    <w:name w:val="Heading 6 Char"/>
    <w:basedOn w:val="DefaultParagraphFont"/>
    <w:link w:val="Heading6"/>
    <w:rsid w:val="005576E9"/>
    <w:rPr>
      <w:rFonts w:asciiTheme="majorHAnsi" w:eastAsiaTheme="majorEastAsia" w:hAnsiTheme="majorHAnsi" w:cstheme="majorBidi"/>
      <w:b w:val="0"/>
      <w:bCs w:val="0"/>
      <w:i/>
      <w:iCs/>
      <w:color w:val="244061" w:themeColor="accent1" w:themeShade="80"/>
      <w:sz w:val="24"/>
      <w:szCs w:val="24"/>
      <w:lang w:eastAsia="en-US"/>
    </w:rPr>
  </w:style>
  <w:style w:type="character" w:customStyle="1" w:styleId="Heading7Char">
    <w:name w:val="Heading 7 Char"/>
    <w:basedOn w:val="DefaultParagraphFont"/>
    <w:link w:val="Heading7"/>
    <w:rsid w:val="005576E9"/>
    <w:rPr>
      <w:rFonts w:asciiTheme="majorHAnsi" w:eastAsiaTheme="majorEastAsia" w:hAnsiTheme="majorHAnsi" w:cstheme="majorBidi"/>
      <w:b w:val="0"/>
      <w:bCs w:val="0"/>
      <w:i/>
      <w:iCs/>
      <w:color w:val="404040" w:themeColor="text1" w:themeTint="BF"/>
      <w:sz w:val="24"/>
      <w:szCs w:val="24"/>
      <w:lang w:eastAsia="en-US"/>
    </w:rPr>
  </w:style>
  <w:style w:type="character" w:customStyle="1" w:styleId="Heading8Char">
    <w:name w:val="Heading 8 Char"/>
    <w:basedOn w:val="DefaultParagraphFont"/>
    <w:link w:val="Heading8"/>
    <w:rsid w:val="005576E9"/>
    <w:rPr>
      <w:rFonts w:asciiTheme="majorHAnsi" w:eastAsiaTheme="majorEastAsia" w:hAnsiTheme="majorHAnsi" w:cstheme="majorBidi"/>
      <w:b w:val="0"/>
      <w:bCs w:val="0"/>
      <w:color w:val="363636" w:themeColor="text1" w:themeTint="C9"/>
      <w:lang w:eastAsia="en-US"/>
    </w:rPr>
  </w:style>
  <w:style w:type="character" w:customStyle="1" w:styleId="Heading9Char">
    <w:name w:val="Heading 9 Char"/>
    <w:basedOn w:val="DefaultParagraphFont"/>
    <w:link w:val="Heading9"/>
    <w:rsid w:val="005576E9"/>
    <w:rPr>
      <w:rFonts w:asciiTheme="majorHAnsi" w:eastAsiaTheme="majorEastAsia" w:hAnsiTheme="majorHAnsi" w:cstheme="majorBidi"/>
      <w:b w:val="0"/>
      <w:bCs w:val="0"/>
      <w:i/>
      <w:iCs/>
      <w:color w:val="363636" w:themeColor="text1" w:themeTint="C9"/>
      <w:lang w:eastAsia="en-US"/>
    </w:rPr>
  </w:style>
  <w:style w:type="paragraph" w:styleId="ListParagraph">
    <w:name w:val="List Paragraph"/>
    <w:basedOn w:val="Normal"/>
    <w:qFormat/>
    <w:rsid w:val="005576E9"/>
    <w:pPr>
      <w:ind w:left="720"/>
      <w:contextualSpacing/>
    </w:pPr>
  </w:style>
  <w:style w:type="paragraph" w:customStyle="1" w:styleId="Thesisparagraph">
    <w:name w:val="Thesis paragraph"/>
    <w:basedOn w:val="Normal"/>
    <w:qFormat/>
    <w:rsid w:val="005576E9"/>
    <w:pPr>
      <w:spacing w:after="80" w:line="480" w:lineRule="auto"/>
      <w:ind w:firstLine="360"/>
    </w:pPr>
    <w:rPr>
      <w:rFonts w:ascii="Times New Roman" w:hAnsi="Times New Roman" w:cs="Times New Roman"/>
    </w:rPr>
  </w:style>
  <w:style w:type="paragraph" w:styleId="FootnoteText">
    <w:name w:val="footnote text"/>
    <w:basedOn w:val="Normal"/>
    <w:link w:val="FootnoteTextChar"/>
    <w:unhideWhenUsed/>
    <w:rsid w:val="005576E9"/>
  </w:style>
  <w:style w:type="character" w:customStyle="1" w:styleId="FootnoteTextChar">
    <w:name w:val="Footnote Text Char"/>
    <w:basedOn w:val="DefaultParagraphFont"/>
    <w:link w:val="FootnoteText"/>
    <w:rsid w:val="005576E9"/>
    <w:rPr>
      <w:rFonts w:asciiTheme="minorHAnsi" w:eastAsiaTheme="minorHAnsi" w:hAnsiTheme="minorHAnsi" w:cstheme="minorBidi"/>
      <w:b w:val="0"/>
      <w:bCs w:val="0"/>
      <w:sz w:val="24"/>
      <w:szCs w:val="24"/>
      <w:lang w:eastAsia="en-US"/>
    </w:rPr>
  </w:style>
  <w:style w:type="character" w:styleId="FootnoteReference">
    <w:name w:val="footnote reference"/>
    <w:basedOn w:val="DefaultParagraphFont"/>
    <w:unhideWhenUsed/>
    <w:rsid w:val="005576E9"/>
    <w:rPr>
      <w:vertAlign w:val="superscript"/>
    </w:rPr>
  </w:style>
  <w:style w:type="paragraph" w:styleId="Caption">
    <w:name w:val="caption"/>
    <w:basedOn w:val="Normal"/>
    <w:next w:val="Normal"/>
    <w:rsid w:val="005576E9"/>
    <w:pPr>
      <w:spacing w:after="80"/>
    </w:pPr>
    <w:rPr>
      <w:rFonts w:ascii="Times New Roman" w:hAnsi="Times New Roman"/>
      <w:bCs/>
      <w:szCs w:val="18"/>
    </w:rPr>
  </w:style>
  <w:style w:type="paragraph" w:customStyle="1" w:styleId="Style3">
    <w:name w:val="Style3"/>
    <w:basedOn w:val="Heading3"/>
    <w:link w:val="Style3Char"/>
    <w:qFormat/>
    <w:rsid w:val="005576E9"/>
  </w:style>
  <w:style w:type="character" w:customStyle="1" w:styleId="Style3Char">
    <w:name w:val="Style3 Char"/>
    <w:basedOn w:val="Heading3Char"/>
    <w:link w:val="Style3"/>
    <w:rsid w:val="005576E9"/>
    <w:rPr>
      <w:rFonts w:eastAsiaTheme="majorEastAsia" w:cstheme="majorBidi"/>
      <w:b w:val="0"/>
      <w:i/>
      <w:sz w:val="24"/>
      <w:szCs w:val="24"/>
      <w:lang w:eastAsia="en-US"/>
    </w:rPr>
  </w:style>
  <w:style w:type="paragraph" w:customStyle="1" w:styleId="Style5">
    <w:name w:val="Style5"/>
    <w:basedOn w:val="Heading2"/>
    <w:link w:val="Style5Char"/>
    <w:qFormat/>
    <w:rsid w:val="005576E9"/>
  </w:style>
  <w:style w:type="character" w:customStyle="1" w:styleId="Style5Char">
    <w:name w:val="Style5 Char"/>
    <w:basedOn w:val="Heading2Char"/>
    <w:link w:val="Style5"/>
    <w:rsid w:val="005576E9"/>
    <w:rPr>
      <w:rFonts w:eastAsiaTheme="minorHAnsi" w:cstheme="minorBidi"/>
      <w:bCs w:val="0"/>
      <w:sz w:val="24"/>
      <w:szCs w:val="24"/>
      <w:lang w:eastAsia="en-US"/>
    </w:rPr>
  </w:style>
  <w:style w:type="paragraph" w:styleId="BalloonText">
    <w:name w:val="Balloon Text"/>
    <w:basedOn w:val="Normal"/>
    <w:link w:val="BalloonTextChar"/>
    <w:uiPriority w:val="99"/>
    <w:semiHidden/>
    <w:unhideWhenUsed/>
    <w:rsid w:val="005576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76E9"/>
    <w:rPr>
      <w:rFonts w:ascii="Lucida Grande" w:eastAsiaTheme="minorHAnsi" w:hAnsi="Lucida Grande" w:cs="Lucida Grande"/>
      <w:b w:val="0"/>
      <w:bCs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2075</Words>
  <Characters>11831</Characters>
  <Application>Microsoft Macintosh Word</Application>
  <DocSecurity>0</DocSecurity>
  <Lines>98</Lines>
  <Paragraphs>27</Paragraphs>
  <ScaleCrop>false</ScaleCrop>
  <Company>.</Company>
  <LinksUpToDate>false</LinksUpToDate>
  <CharactersWithSpaces>13879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2015-11-20T19:50:00Z</dcterms:created>
  <dcterms:modified xsi:type="dcterms:W3CDTF">2015-11-20T19:51:00Z</dcterms:modified>
</cp:coreProperties>
</file>